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40" w:rsidRPr="00A71640" w:rsidRDefault="00A71640" w:rsidP="00A71640">
      <w:pPr>
        <w:pStyle w:val="af1"/>
        <w:jc w:val="right"/>
        <w:rPr>
          <w:b/>
          <w:sz w:val="28"/>
          <w:szCs w:val="28"/>
        </w:rPr>
      </w:pPr>
      <w:r w:rsidRPr="00A71640">
        <w:rPr>
          <w:b/>
          <w:sz w:val="28"/>
          <w:szCs w:val="28"/>
        </w:rPr>
        <w:t>Приложение №</w:t>
      </w:r>
      <w:r>
        <w:rPr>
          <w:b/>
          <w:sz w:val="28"/>
          <w:szCs w:val="28"/>
        </w:rPr>
        <w:t>24</w:t>
      </w:r>
      <w:r w:rsidRPr="00A71640">
        <w:rPr>
          <w:b/>
          <w:sz w:val="28"/>
          <w:szCs w:val="28"/>
        </w:rPr>
        <w:t xml:space="preserve"> </w:t>
      </w:r>
    </w:p>
    <w:p w:rsidR="00A71640" w:rsidRDefault="00A71640" w:rsidP="00352597">
      <w:pPr>
        <w:pStyle w:val="af1"/>
        <w:jc w:val="center"/>
        <w:rPr>
          <w:b/>
        </w:rPr>
      </w:pPr>
    </w:p>
    <w:p w:rsidR="00A71640" w:rsidRDefault="00A71640" w:rsidP="00352597">
      <w:pPr>
        <w:pStyle w:val="af1"/>
        <w:jc w:val="center"/>
        <w:rPr>
          <w:b/>
        </w:rPr>
      </w:pPr>
    </w:p>
    <w:p w:rsidR="00352597" w:rsidRDefault="00352597" w:rsidP="00352597">
      <w:pPr>
        <w:pStyle w:val="af1"/>
        <w:jc w:val="center"/>
        <w:rPr>
          <w:b/>
        </w:rPr>
      </w:pPr>
      <w:r>
        <w:rPr>
          <w:b/>
        </w:rPr>
        <w:t>МИНИСТЕРСТВО ОБРАЗОВАНИЯ САРАТОВСКОЙ ОБЛАСТИ</w:t>
      </w:r>
    </w:p>
    <w:p w:rsidR="00352597" w:rsidRDefault="00352597" w:rsidP="00B655FF">
      <w:pPr>
        <w:jc w:val="center"/>
        <w:rPr>
          <w:b/>
          <w:sz w:val="32"/>
          <w:szCs w:val="32"/>
        </w:rPr>
      </w:pPr>
    </w:p>
    <w:p w:rsidR="00B655FF" w:rsidRDefault="00B655FF" w:rsidP="00B655F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ГАПОУ СО</w:t>
      </w:r>
    </w:p>
    <w:p w:rsidR="00B655FF" w:rsidRDefault="00B655FF" w:rsidP="00B655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Саратовский политехнический колледж»</w:t>
      </w:r>
    </w:p>
    <w:p w:rsidR="00B655FF" w:rsidRDefault="00B655FF" w:rsidP="00B655FF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профессионального модуля</w:t>
      </w: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caps/>
          <w:sz w:val="28"/>
          <w:szCs w:val="28"/>
        </w:rPr>
      </w:pPr>
    </w:p>
    <w:p w:rsidR="00B655FF" w:rsidRDefault="00B655FF" w:rsidP="00B655FF">
      <w:pPr>
        <w:shd w:val="clear" w:color="auto" w:fill="FFFFFF"/>
        <w:spacing w:after="273" w:line="355" w:lineRule="atLeast"/>
        <w:ind w:right="-108"/>
        <w:jc w:val="center"/>
        <w:rPr>
          <w:rFonts w:ascii="Arial" w:hAnsi="Arial" w:cs="Arial"/>
          <w:color w:val="333333"/>
        </w:rPr>
      </w:pPr>
      <w:r>
        <w:rPr>
          <w:b/>
          <w:sz w:val="28"/>
          <w:szCs w:val="28"/>
        </w:rPr>
        <w:t xml:space="preserve"> </w:t>
      </w:r>
      <w:r w:rsidR="00461CE1" w:rsidRPr="005113D6">
        <w:rPr>
          <w:b/>
          <w:color w:val="000000"/>
          <w:sz w:val="28"/>
          <w:szCs w:val="28"/>
        </w:rPr>
        <w:t>ПМ.01 Подготовительно-сварочные работы и контроль качества сварных швов после сварки</w:t>
      </w:r>
      <w:r w:rsidR="00461CE1">
        <w:rPr>
          <w:b/>
          <w:bCs/>
          <w:color w:val="000000"/>
          <w:sz w:val="28"/>
        </w:rPr>
        <w:t xml:space="preserve"> 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color w:val="00B050"/>
          <w:sz w:val="28"/>
          <w:szCs w:val="28"/>
        </w:rPr>
      </w:pPr>
    </w:p>
    <w:p w:rsidR="00B655FF" w:rsidRPr="003D4718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D4718">
        <w:rPr>
          <w:b/>
          <w:sz w:val="28"/>
          <w:szCs w:val="28"/>
        </w:rPr>
        <w:t>по профессии</w:t>
      </w:r>
    </w:p>
    <w:p w:rsidR="00B655FF" w:rsidRPr="003D4718" w:rsidRDefault="00461CE1" w:rsidP="00B655FF">
      <w:pPr>
        <w:shd w:val="clear" w:color="auto" w:fill="FFFFFF"/>
        <w:spacing w:line="259" w:lineRule="exact"/>
        <w:ind w:right="34"/>
        <w:jc w:val="center"/>
        <w:rPr>
          <w:b/>
          <w:i/>
          <w:sz w:val="28"/>
          <w:szCs w:val="28"/>
          <w:vertAlign w:val="superscript"/>
        </w:rPr>
      </w:pPr>
      <w:r w:rsidRPr="003D4718">
        <w:rPr>
          <w:b/>
          <w:sz w:val="28"/>
          <w:szCs w:val="28"/>
        </w:rPr>
        <w:t>15.01.05 Сварщик (ручной и частично механизированной сварки (наплавки))</w:t>
      </w: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55FF" w:rsidRDefault="00BD6E14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Саратов 2018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>
        <w:rPr>
          <w:bCs/>
          <w:i/>
        </w:rPr>
        <w:br w:type="page"/>
      </w: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352597" w:rsidRDefault="00352597" w:rsidP="00B655FF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  <w:r>
        <w:t xml:space="preserve"> </w:t>
      </w:r>
    </w:p>
    <w:p w:rsidR="00352597" w:rsidRDefault="00DD2130" w:rsidP="00352597">
      <w:pPr>
        <w:pStyle w:val="af1"/>
        <w:rPr>
          <w:b/>
          <w:color w:val="000000"/>
          <w:sz w:val="28"/>
          <w:szCs w:val="28"/>
        </w:rPr>
      </w:pPr>
      <w:r w:rsidRPr="00FB70B7">
        <w:rPr>
          <w:bCs/>
          <w:sz w:val="28"/>
          <w:szCs w:val="28"/>
        </w:rPr>
        <w:t xml:space="preserve">Рабочая программа </w:t>
      </w:r>
      <w:r>
        <w:rPr>
          <w:bCs/>
          <w:sz w:val="28"/>
          <w:szCs w:val="28"/>
        </w:rPr>
        <w:t xml:space="preserve">профессионального модуля </w:t>
      </w:r>
      <w:r w:rsidRPr="005113D6">
        <w:rPr>
          <w:b/>
          <w:color w:val="000000"/>
          <w:sz w:val="28"/>
          <w:szCs w:val="28"/>
        </w:rPr>
        <w:t>ПМ.01</w:t>
      </w:r>
      <w:proofErr w:type="gramStart"/>
      <w:r w:rsidRPr="005113D6">
        <w:rPr>
          <w:b/>
          <w:color w:val="000000"/>
          <w:sz w:val="28"/>
          <w:szCs w:val="28"/>
        </w:rPr>
        <w:t xml:space="preserve"> П</w:t>
      </w:r>
      <w:proofErr w:type="gramEnd"/>
      <w:r w:rsidRPr="005113D6">
        <w:rPr>
          <w:b/>
          <w:color w:val="000000"/>
          <w:sz w:val="28"/>
          <w:szCs w:val="28"/>
        </w:rPr>
        <w:t>одготовительно-</w:t>
      </w:r>
    </w:p>
    <w:p w:rsidR="00DD2130" w:rsidRDefault="00DD2130" w:rsidP="00441C27">
      <w:pPr>
        <w:pStyle w:val="af1"/>
        <w:rPr>
          <w:bCs/>
          <w:sz w:val="28"/>
          <w:szCs w:val="28"/>
        </w:rPr>
      </w:pPr>
      <w:r w:rsidRPr="005113D6">
        <w:rPr>
          <w:b/>
          <w:color w:val="000000"/>
          <w:sz w:val="28"/>
          <w:szCs w:val="28"/>
        </w:rPr>
        <w:t>сварочные работы и контроль качества</w:t>
      </w:r>
      <w:r>
        <w:rPr>
          <w:b/>
          <w:color w:val="000000"/>
          <w:sz w:val="28"/>
          <w:szCs w:val="28"/>
        </w:rPr>
        <w:t xml:space="preserve"> </w:t>
      </w:r>
      <w:r w:rsidRPr="005113D6">
        <w:rPr>
          <w:b/>
          <w:color w:val="000000"/>
          <w:sz w:val="28"/>
          <w:szCs w:val="28"/>
        </w:rPr>
        <w:t>сварных швов после сварки</w:t>
      </w:r>
      <w:r w:rsidRPr="00FB70B7">
        <w:rPr>
          <w:sz w:val="28"/>
          <w:szCs w:val="28"/>
        </w:rPr>
        <w:t xml:space="preserve"> </w:t>
      </w:r>
      <w:r w:rsidRPr="00FB70B7">
        <w:rPr>
          <w:bCs/>
          <w:sz w:val="28"/>
          <w:szCs w:val="28"/>
        </w:rPr>
        <w:t>разработана</w:t>
      </w:r>
      <w:r>
        <w:rPr>
          <w:bCs/>
          <w:sz w:val="28"/>
          <w:szCs w:val="28"/>
        </w:rPr>
        <w:t xml:space="preserve"> </w:t>
      </w:r>
      <w:r w:rsidRPr="00FB70B7">
        <w:rPr>
          <w:bCs/>
          <w:sz w:val="28"/>
          <w:szCs w:val="28"/>
        </w:rPr>
        <w:t>на основе Федерального государственного образовательного стандарта среднего</w:t>
      </w:r>
      <w:r>
        <w:rPr>
          <w:bCs/>
          <w:sz w:val="28"/>
          <w:szCs w:val="28"/>
        </w:rPr>
        <w:t xml:space="preserve"> </w:t>
      </w:r>
      <w:r w:rsidRPr="00FB70B7">
        <w:rPr>
          <w:bCs/>
          <w:sz w:val="28"/>
          <w:szCs w:val="28"/>
        </w:rPr>
        <w:t xml:space="preserve">профессионального образования по профессии 15.01.05  Сварщик ( </w:t>
      </w:r>
      <w:r w:rsidR="00441C27">
        <w:rPr>
          <w:bCs/>
          <w:sz w:val="28"/>
          <w:szCs w:val="28"/>
        </w:rPr>
        <w:t xml:space="preserve"> ручной и частично механизированной сварк</w:t>
      </w:r>
      <w:proofErr w:type="gramStart"/>
      <w:r w:rsidR="00441C27">
        <w:rPr>
          <w:bCs/>
          <w:sz w:val="28"/>
          <w:szCs w:val="28"/>
        </w:rPr>
        <w:t>и(</w:t>
      </w:r>
      <w:proofErr w:type="gramEnd"/>
      <w:r w:rsidR="00441C27">
        <w:rPr>
          <w:bCs/>
          <w:sz w:val="28"/>
          <w:szCs w:val="28"/>
        </w:rPr>
        <w:t>наплавки</w:t>
      </w:r>
      <w:r w:rsidRPr="00FB70B7">
        <w:rPr>
          <w:bCs/>
          <w:sz w:val="28"/>
          <w:szCs w:val="28"/>
        </w:rPr>
        <w:t>),</w:t>
      </w:r>
      <w:r w:rsidRPr="00DD2130">
        <w:rPr>
          <w:bCs/>
          <w:sz w:val="28"/>
          <w:szCs w:val="28"/>
        </w:rPr>
        <w:t xml:space="preserve"> </w:t>
      </w:r>
      <w:r w:rsidRPr="00FB70B7">
        <w:rPr>
          <w:bCs/>
          <w:sz w:val="28"/>
          <w:szCs w:val="28"/>
        </w:rPr>
        <w:t>утвержденного приказом Министерства образования и науки Российской Федерации от 29 января   2016 г. № 50 .</w:t>
      </w:r>
    </w:p>
    <w:p w:rsidR="00097CDC" w:rsidRDefault="00097CDC" w:rsidP="00352597">
      <w:pPr>
        <w:pStyle w:val="af1"/>
        <w:rPr>
          <w:bCs/>
          <w:sz w:val="28"/>
          <w:szCs w:val="28"/>
        </w:rPr>
      </w:pPr>
    </w:p>
    <w:p w:rsidR="00DD2130" w:rsidRDefault="00DD2130" w:rsidP="00352597">
      <w:pPr>
        <w:pStyle w:val="af1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</w:t>
      </w:r>
      <w:proofErr w:type="gramStart"/>
      <w:r>
        <w:rPr>
          <w:bCs/>
          <w:sz w:val="28"/>
          <w:szCs w:val="28"/>
        </w:rPr>
        <w:t>я-</w:t>
      </w:r>
      <w:proofErr w:type="gramEnd"/>
      <w:r>
        <w:rPr>
          <w:bCs/>
          <w:sz w:val="28"/>
          <w:szCs w:val="28"/>
        </w:rPr>
        <w:t xml:space="preserve"> разработчик: ГАПОУ </w:t>
      </w:r>
      <w:proofErr w:type="gramStart"/>
      <w:r>
        <w:rPr>
          <w:bCs/>
          <w:sz w:val="28"/>
          <w:szCs w:val="28"/>
        </w:rPr>
        <w:t>СО</w:t>
      </w:r>
      <w:proofErr w:type="gramEnd"/>
      <w:r>
        <w:rPr>
          <w:bCs/>
          <w:sz w:val="28"/>
          <w:szCs w:val="28"/>
        </w:rPr>
        <w:t xml:space="preserve"> « Саратовский политехнический колледж»</w:t>
      </w:r>
    </w:p>
    <w:p w:rsidR="00097CDC" w:rsidRDefault="00097CDC" w:rsidP="00352597">
      <w:pPr>
        <w:pStyle w:val="af1"/>
        <w:rPr>
          <w:bCs/>
          <w:sz w:val="28"/>
          <w:szCs w:val="28"/>
        </w:rPr>
      </w:pPr>
    </w:p>
    <w:p w:rsidR="00DD2130" w:rsidRDefault="00DD2130" w:rsidP="00352597">
      <w:pPr>
        <w:pStyle w:val="af1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Разработчики:</w:t>
      </w:r>
    </w:p>
    <w:p w:rsidR="00DD2130" w:rsidRDefault="00DD2130" w:rsidP="00DD2130">
      <w:pPr>
        <w:pStyle w:val="af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Иванов О.А.  мастер производственного обучения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преподаватель спец. дисциплин</w:t>
      </w:r>
      <w:r w:rsidR="00097CDC">
        <w:rPr>
          <w:bCs/>
          <w:sz w:val="28"/>
          <w:szCs w:val="28"/>
        </w:rPr>
        <w:t>.</w:t>
      </w:r>
    </w:p>
    <w:p w:rsidR="00097CDC" w:rsidRPr="00DD2130" w:rsidRDefault="00097CDC" w:rsidP="00DD2130">
      <w:pPr>
        <w:pStyle w:val="af1"/>
        <w:rPr>
          <w:b/>
        </w:rPr>
      </w:pPr>
    </w:p>
    <w:p w:rsidR="00DD2130" w:rsidRDefault="00DD2130" w:rsidP="00DD2130">
      <w:pPr>
        <w:pStyle w:val="af1"/>
        <w:rPr>
          <w:bCs/>
          <w:sz w:val="28"/>
          <w:szCs w:val="28"/>
        </w:rPr>
      </w:pPr>
      <w:r>
        <w:rPr>
          <w:bCs/>
          <w:sz w:val="28"/>
          <w:szCs w:val="28"/>
        </w:rPr>
        <w:t>Рецензенты:</w:t>
      </w:r>
    </w:p>
    <w:p w:rsidR="00097CDC" w:rsidRDefault="00097CDC" w:rsidP="00DD2130">
      <w:pPr>
        <w:pStyle w:val="af1"/>
        <w:rPr>
          <w:bCs/>
          <w:sz w:val="28"/>
          <w:szCs w:val="28"/>
        </w:rPr>
      </w:pPr>
    </w:p>
    <w:p w:rsidR="00DD2130" w:rsidRDefault="00DD2130" w:rsidP="00DD2130">
      <w:pPr>
        <w:pStyle w:val="af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Султанова М.К. заместитель директора по УР ГАПОУ </w:t>
      </w:r>
      <w:proofErr w:type="gramStart"/>
      <w:r>
        <w:rPr>
          <w:bCs/>
          <w:sz w:val="28"/>
          <w:szCs w:val="28"/>
        </w:rPr>
        <w:t>СО</w:t>
      </w:r>
      <w:proofErr w:type="gramEnd"/>
      <w:r>
        <w:rPr>
          <w:bCs/>
          <w:sz w:val="28"/>
          <w:szCs w:val="28"/>
        </w:rPr>
        <w:t xml:space="preserve"> «Саратовский политехнический колледж»</w:t>
      </w:r>
      <w:r w:rsidR="00097CDC">
        <w:rPr>
          <w:bCs/>
          <w:sz w:val="28"/>
          <w:szCs w:val="28"/>
        </w:rPr>
        <w:t>_______________</w:t>
      </w:r>
    </w:p>
    <w:p w:rsidR="00097CDC" w:rsidRDefault="00097CDC" w:rsidP="00DD2130">
      <w:pPr>
        <w:pStyle w:val="af1"/>
        <w:rPr>
          <w:bCs/>
          <w:sz w:val="28"/>
          <w:szCs w:val="28"/>
        </w:rPr>
      </w:pPr>
    </w:p>
    <w:p w:rsidR="00DD2130" w:rsidRDefault="00DD2130" w:rsidP="00DD2130">
      <w:pPr>
        <w:pStyle w:val="af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Михайлова И</w:t>
      </w:r>
      <w:proofErr w:type="gramStart"/>
      <w:r>
        <w:rPr>
          <w:bCs/>
          <w:sz w:val="28"/>
          <w:szCs w:val="28"/>
        </w:rPr>
        <w:t>,Е</w:t>
      </w:r>
      <w:proofErr w:type="gramEnd"/>
      <w:r>
        <w:rPr>
          <w:bCs/>
          <w:sz w:val="28"/>
          <w:szCs w:val="28"/>
        </w:rPr>
        <w:t>, методист ГАПОУ СО «Саратовский политехнический колледж»</w:t>
      </w:r>
      <w:r w:rsidR="00097CDC">
        <w:rPr>
          <w:bCs/>
          <w:sz w:val="28"/>
          <w:szCs w:val="28"/>
        </w:rPr>
        <w:t>_____________</w:t>
      </w:r>
    </w:p>
    <w:p w:rsidR="00DD2130" w:rsidRDefault="00DD2130" w:rsidP="00DD2130">
      <w:pPr>
        <w:pStyle w:val="af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:rsidR="00097CDC" w:rsidRDefault="00097CDC" w:rsidP="00DD2130">
      <w:pPr>
        <w:pStyle w:val="af1"/>
        <w:rPr>
          <w:bCs/>
          <w:sz w:val="28"/>
          <w:szCs w:val="28"/>
        </w:rPr>
      </w:pPr>
    </w:p>
    <w:p w:rsidR="00097CDC" w:rsidRDefault="00097CDC" w:rsidP="00DD2130">
      <w:pPr>
        <w:pStyle w:val="af1"/>
        <w:rPr>
          <w:bCs/>
          <w:sz w:val="28"/>
          <w:szCs w:val="28"/>
        </w:rPr>
      </w:pPr>
    </w:p>
    <w:p w:rsidR="00097CDC" w:rsidRDefault="00097CDC" w:rsidP="00DD2130">
      <w:pPr>
        <w:pStyle w:val="af1"/>
        <w:rPr>
          <w:bCs/>
          <w:sz w:val="28"/>
          <w:szCs w:val="28"/>
        </w:rPr>
      </w:pPr>
    </w:p>
    <w:p w:rsidR="00097CDC" w:rsidRDefault="00097CDC" w:rsidP="00DD2130">
      <w:pPr>
        <w:pStyle w:val="af1"/>
        <w:rPr>
          <w:bCs/>
          <w:sz w:val="28"/>
          <w:szCs w:val="28"/>
        </w:rPr>
      </w:pPr>
    </w:p>
    <w:p w:rsidR="00097CDC" w:rsidRDefault="00097CDC" w:rsidP="00DD2130">
      <w:pPr>
        <w:pStyle w:val="af1"/>
        <w:rPr>
          <w:bCs/>
          <w:sz w:val="28"/>
          <w:szCs w:val="28"/>
        </w:rPr>
      </w:pPr>
    </w:p>
    <w:p w:rsidR="00097CDC" w:rsidRDefault="00097CDC" w:rsidP="00DD2130">
      <w:pPr>
        <w:pStyle w:val="af1"/>
        <w:rPr>
          <w:b/>
        </w:rPr>
      </w:pPr>
    </w:p>
    <w:tbl>
      <w:tblPr>
        <w:tblW w:w="10206" w:type="dxa"/>
        <w:tblInd w:w="-459" w:type="dxa"/>
        <w:tblLook w:val="01E0"/>
      </w:tblPr>
      <w:tblGrid>
        <w:gridCol w:w="4820"/>
        <w:gridCol w:w="5386"/>
      </w:tblGrid>
      <w:tr w:rsidR="00352597" w:rsidTr="00705B4D">
        <w:tc>
          <w:tcPr>
            <w:tcW w:w="4820" w:type="dxa"/>
          </w:tcPr>
          <w:p w:rsidR="00352597" w:rsidRDefault="00352597" w:rsidP="00705B4D">
            <w:r>
              <w:rPr>
                <w:b/>
              </w:rPr>
              <w:t>ОДОБРЕНО</w:t>
            </w:r>
            <w:r>
              <w:t xml:space="preserve"> на заседании  </w:t>
            </w:r>
            <w:r w:rsidR="00097CDC">
              <w:t xml:space="preserve"> </w:t>
            </w:r>
            <w:r>
              <w:t xml:space="preserve">цикловой </w:t>
            </w:r>
            <w:r w:rsidR="00097CDC">
              <w:t xml:space="preserve">методической </w:t>
            </w:r>
            <w:r>
              <w:t xml:space="preserve">комиссии </w:t>
            </w:r>
            <w:r w:rsidR="00097CDC">
              <w:t xml:space="preserve"> Техника и тех</w:t>
            </w:r>
          </w:p>
          <w:p w:rsidR="00097CDC" w:rsidRDefault="00097CDC" w:rsidP="00705B4D">
            <w:r>
              <w:t>ноология строительства, транспорта</w:t>
            </w:r>
          </w:p>
          <w:p w:rsidR="00097CDC" w:rsidRDefault="00097CDC" w:rsidP="00705B4D"/>
          <w:p w:rsidR="00352597" w:rsidRDefault="00352597" w:rsidP="00705B4D">
            <w:r>
              <w:t xml:space="preserve">Протокол №    «    »        </w:t>
            </w:r>
            <w:r w:rsidR="00097CDC">
              <w:t xml:space="preserve">                201  </w:t>
            </w:r>
            <w:r>
              <w:t xml:space="preserve"> г.</w:t>
            </w:r>
          </w:p>
          <w:p w:rsidR="00352597" w:rsidRDefault="00352597" w:rsidP="00705B4D">
            <w:pPr>
              <w:tabs>
                <w:tab w:val="left" w:pos="510"/>
              </w:tabs>
            </w:pPr>
            <w:r>
              <w:t>Председатель комиссии ____/__________/</w:t>
            </w:r>
          </w:p>
          <w:p w:rsidR="00097CDC" w:rsidRDefault="00097CDC" w:rsidP="00705B4D">
            <w:pPr>
              <w:tabs>
                <w:tab w:val="left" w:pos="510"/>
              </w:tabs>
            </w:pPr>
          </w:p>
          <w:p w:rsidR="00352597" w:rsidRDefault="00352597" w:rsidP="00705B4D">
            <w:r>
              <w:t xml:space="preserve">Протокол №    « </w:t>
            </w:r>
            <w:r w:rsidR="00097CDC">
              <w:t xml:space="preserve">   »                        201  </w:t>
            </w:r>
            <w:r>
              <w:t xml:space="preserve"> г.</w:t>
            </w:r>
          </w:p>
          <w:p w:rsidR="00352597" w:rsidRDefault="00352597" w:rsidP="00705B4D">
            <w:pPr>
              <w:tabs>
                <w:tab w:val="left" w:pos="510"/>
              </w:tabs>
            </w:pPr>
            <w:r>
              <w:t>Председатель комиссии ____/__________/</w:t>
            </w:r>
          </w:p>
          <w:p w:rsidR="00097CDC" w:rsidRDefault="00097CDC" w:rsidP="00705B4D">
            <w:pPr>
              <w:tabs>
                <w:tab w:val="left" w:pos="510"/>
              </w:tabs>
            </w:pPr>
          </w:p>
          <w:p w:rsidR="00352597" w:rsidRDefault="00352597" w:rsidP="00705B4D">
            <w:r>
              <w:t xml:space="preserve">Протокол №    « </w:t>
            </w:r>
            <w:r w:rsidR="00097CDC">
              <w:t xml:space="preserve">   »                        201  </w:t>
            </w:r>
            <w:r>
              <w:t xml:space="preserve"> г.</w:t>
            </w:r>
          </w:p>
          <w:p w:rsidR="00352597" w:rsidRDefault="00352597" w:rsidP="00705B4D">
            <w:pPr>
              <w:tabs>
                <w:tab w:val="left" w:pos="510"/>
              </w:tabs>
            </w:pPr>
            <w:r>
              <w:t>Председатель комиссии ____/_________/</w:t>
            </w:r>
          </w:p>
          <w:p w:rsidR="00352597" w:rsidRDefault="00352597" w:rsidP="00705B4D"/>
        </w:tc>
        <w:tc>
          <w:tcPr>
            <w:tcW w:w="5386" w:type="dxa"/>
          </w:tcPr>
          <w:p w:rsidR="00352597" w:rsidRDefault="00352597" w:rsidP="00705B4D">
            <w:r>
              <w:rPr>
                <w:b/>
              </w:rPr>
              <w:t xml:space="preserve">ОДОБРЕНО </w:t>
            </w:r>
            <w:r>
              <w:t>методическим советом колледжа</w:t>
            </w:r>
          </w:p>
          <w:p w:rsidR="00097CDC" w:rsidRDefault="00097CDC" w:rsidP="00705B4D"/>
          <w:p w:rsidR="00097CDC" w:rsidRDefault="00097CDC" w:rsidP="00705B4D"/>
          <w:p w:rsidR="00097CDC" w:rsidRDefault="00097CDC" w:rsidP="00705B4D"/>
          <w:p w:rsidR="00352597" w:rsidRDefault="00352597" w:rsidP="00705B4D">
            <w:r>
              <w:t>Протоко</w:t>
            </w:r>
            <w:r w:rsidR="00097CDC">
              <w:t xml:space="preserve">л №___ от «_____» __________201  </w:t>
            </w:r>
            <w:r>
              <w:t xml:space="preserve"> г.</w:t>
            </w:r>
          </w:p>
          <w:p w:rsidR="00352597" w:rsidRDefault="00352597" w:rsidP="00705B4D">
            <w:pPr>
              <w:tabs>
                <w:tab w:val="left" w:pos="510"/>
              </w:tabs>
            </w:pPr>
            <w:r>
              <w:t>Председатель _____________/____________/</w:t>
            </w:r>
          </w:p>
          <w:p w:rsidR="00352597" w:rsidRDefault="00352597" w:rsidP="00705B4D"/>
          <w:p w:rsidR="00352597" w:rsidRDefault="00352597" w:rsidP="00705B4D">
            <w:r>
              <w:t>Протоко</w:t>
            </w:r>
            <w:r w:rsidR="00097CDC">
              <w:t xml:space="preserve">л №___ от «_____» __________201  </w:t>
            </w:r>
            <w:r>
              <w:t xml:space="preserve"> г.</w:t>
            </w:r>
          </w:p>
          <w:p w:rsidR="00352597" w:rsidRDefault="00352597" w:rsidP="00705B4D">
            <w:pPr>
              <w:tabs>
                <w:tab w:val="left" w:pos="510"/>
              </w:tabs>
            </w:pPr>
            <w:r>
              <w:t>Председатель _____________</w:t>
            </w:r>
          </w:p>
          <w:p w:rsidR="00352597" w:rsidRDefault="00352597" w:rsidP="00705B4D"/>
          <w:p w:rsidR="00352597" w:rsidRDefault="00352597" w:rsidP="00705B4D">
            <w:r>
              <w:t>Протоко</w:t>
            </w:r>
            <w:r w:rsidR="00097CDC">
              <w:t xml:space="preserve">л №___ от «_____» __________201  </w:t>
            </w:r>
            <w:r>
              <w:t>г.</w:t>
            </w:r>
          </w:p>
          <w:p w:rsidR="00352597" w:rsidRDefault="00352597" w:rsidP="00705B4D">
            <w:pPr>
              <w:tabs>
                <w:tab w:val="left" w:pos="510"/>
              </w:tabs>
            </w:pPr>
            <w:r>
              <w:t>Председатель _____________</w:t>
            </w:r>
          </w:p>
          <w:p w:rsidR="00352597" w:rsidRDefault="00352597" w:rsidP="00705B4D"/>
          <w:p w:rsidR="00352597" w:rsidRDefault="00352597" w:rsidP="00705B4D">
            <w:pPr>
              <w:tabs>
                <w:tab w:val="left" w:pos="510"/>
              </w:tabs>
            </w:pPr>
            <w:r>
              <w:t xml:space="preserve"> </w:t>
            </w:r>
          </w:p>
          <w:p w:rsidR="00352597" w:rsidRDefault="00352597" w:rsidP="00705B4D"/>
          <w:p w:rsidR="00352597" w:rsidRDefault="00352597" w:rsidP="00705B4D">
            <w:pPr>
              <w:tabs>
                <w:tab w:val="left" w:pos="510"/>
              </w:tabs>
            </w:pPr>
          </w:p>
        </w:tc>
      </w:tr>
    </w:tbl>
    <w:p w:rsidR="00352597" w:rsidRDefault="00352597" w:rsidP="00352597">
      <w:pPr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</w:p>
    <w:p w:rsidR="00B655FF" w:rsidRPr="00097CDC" w:rsidRDefault="00B655FF" w:rsidP="00097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B655FF" w:rsidRDefault="00352597" w:rsidP="00B65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</w:t>
      </w:r>
      <w:r w:rsidR="00B655FF">
        <w:rPr>
          <w:b/>
          <w:sz w:val="28"/>
          <w:szCs w:val="28"/>
        </w:rPr>
        <w:t xml:space="preserve">ЕРЖАНИЕ 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B655FF" w:rsidTr="00B655FF">
        <w:trPr>
          <w:trHeight w:val="931"/>
        </w:trPr>
        <w:tc>
          <w:tcPr>
            <w:tcW w:w="9007" w:type="dxa"/>
          </w:tcPr>
          <w:p w:rsidR="00B655FF" w:rsidRDefault="00B655FF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</w:p>
          <w:p w:rsidR="00B655FF" w:rsidRDefault="00B655FF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</w:p>
          <w:p w:rsidR="00B655FF" w:rsidRDefault="00B655FF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 xml:space="preserve">1. ПАСПОРТ  РАБОЧЕЙ ПРОГРАММЫ ПРОФЕССИОНАЛЬНОГО МОДУЛЯ </w:t>
            </w:r>
          </w:p>
          <w:p w:rsidR="00B655FF" w:rsidRDefault="00B655FF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800" w:type="dxa"/>
          </w:tcPr>
          <w:p w:rsidR="00B655FF" w:rsidRDefault="00B655F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  <w:p w:rsidR="00B655FF" w:rsidRDefault="00B655F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B655FF" w:rsidRDefault="00B655F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B655FF" w:rsidTr="00B655FF">
        <w:trPr>
          <w:trHeight w:val="720"/>
        </w:trPr>
        <w:tc>
          <w:tcPr>
            <w:tcW w:w="9007" w:type="dxa"/>
          </w:tcPr>
          <w:p w:rsidR="00B655FF" w:rsidRDefault="00B655FF">
            <w:pPr>
              <w:tabs>
                <w:tab w:val="right" w:pos="8791"/>
              </w:tabs>
              <w:spacing w:line="360" w:lineRule="auto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2. результаты освоения ПРОФЕССИОНАЛЬНОГО МОДУЛЯ</w:t>
            </w:r>
            <w:r>
              <w:rPr>
                <w:b/>
                <w:caps/>
                <w:lang w:eastAsia="en-US"/>
              </w:rPr>
              <w:tab/>
            </w: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</w:tc>
        <w:tc>
          <w:tcPr>
            <w:tcW w:w="800" w:type="dxa"/>
            <w:hideMark/>
          </w:tcPr>
          <w:p w:rsidR="00B655FF" w:rsidRDefault="00B655F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B655FF" w:rsidTr="00B655FF">
        <w:trPr>
          <w:trHeight w:val="594"/>
        </w:trPr>
        <w:tc>
          <w:tcPr>
            <w:tcW w:w="9007" w:type="dxa"/>
          </w:tcPr>
          <w:p w:rsidR="00B655FF" w:rsidRDefault="00B655FF">
            <w:pPr>
              <w:pStyle w:val="1"/>
              <w:spacing w:line="276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3. СТРУКТУРА и  содержание профессионального модуля</w:t>
            </w: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</w:tc>
        <w:tc>
          <w:tcPr>
            <w:tcW w:w="800" w:type="dxa"/>
            <w:hideMark/>
          </w:tcPr>
          <w:p w:rsidR="00B655FF" w:rsidRDefault="00B655F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B655FF" w:rsidTr="00B655FF">
        <w:trPr>
          <w:trHeight w:val="692"/>
        </w:trPr>
        <w:tc>
          <w:tcPr>
            <w:tcW w:w="9007" w:type="dxa"/>
          </w:tcPr>
          <w:p w:rsidR="00B655FF" w:rsidRDefault="00B655FF">
            <w:pPr>
              <w:pStyle w:val="1"/>
              <w:spacing w:line="360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4 условия реализации программы ПРОФЕССИОНАЛЬНОГО МОДУЛЯ</w:t>
            </w: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</w:tc>
        <w:tc>
          <w:tcPr>
            <w:tcW w:w="800" w:type="dxa"/>
            <w:hideMark/>
          </w:tcPr>
          <w:p w:rsidR="00B655FF" w:rsidRDefault="00B655F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B655FF" w:rsidTr="00B655FF">
        <w:trPr>
          <w:trHeight w:val="692"/>
        </w:trPr>
        <w:tc>
          <w:tcPr>
            <w:tcW w:w="9007" w:type="dxa"/>
          </w:tcPr>
          <w:p w:rsidR="00B655FF" w:rsidRDefault="00B655FF">
            <w:pPr>
              <w:spacing w:line="360" w:lineRule="auto"/>
              <w:rPr>
                <w:b/>
                <w:bCs/>
                <w:i/>
                <w:lang w:eastAsia="en-US"/>
              </w:rPr>
            </w:pPr>
            <w:r>
              <w:rPr>
                <w:b/>
                <w:caps/>
                <w:lang w:eastAsia="en-US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bCs/>
                <w:lang w:eastAsia="en-US"/>
              </w:rPr>
              <w:t>)</w:t>
            </w:r>
            <w:r>
              <w:rPr>
                <w:b/>
                <w:bCs/>
                <w:i/>
                <w:lang w:eastAsia="en-US"/>
              </w:rPr>
              <w:t xml:space="preserve"> </w:t>
            </w: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  <w:p w:rsidR="00B655FF" w:rsidRDefault="00B655FF">
            <w:pPr>
              <w:spacing w:line="360" w:lineRule="auto"/>
              <w:rPr>
                <w:b/>
                <w:caps/>
                <w:lang w:eastAsia="en-US"/>
              </w:rPr>
            </w:pPr>
          </w:p>
        </w:tc>
        <w:tc>
          <w:tcPr>
            <w:tcW w:w="800" w:type="dxa"/>
            <w:hideMark/>
          </w:tcPr>
          <w:p w:rsidR="00B655FF" w:rsidRDefault="00B655F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21</w:t>
            </w:r>
          </w:p>
        </w:tc>
      </w:tr>
    </w:tbl>
    <w:p w:rsidR="00B655FF" w:rsidRDefault="00B655FF" w:rsidP="00B655FF">
      <w:pPr>
        <w:rPr>
          <w:sz w:val="28"/>
          <w:szCs w:val="28"/>
        </w:rPr>
        <w:sectPr w:rsidR="00B655FF">
          <w:pgSz w:w="11906" w:h="16838"/>
          <w:pgMar w:top="1134" w:right="850" w:bottom="1134" w:left="1701" w:header="708" w:footer="0" w:gutter="0"/>
          <w:cols w:space="720"/>
        </w:sect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 ПРОГРАММЫ</w:t>
      </w:r>
    </w:p>
    <w:p w:rsidR="00461CE1" w:rsidRDefault="00B655FF" w:rsidP="00461CE1">
      <w:pPr>
        <w:shd w:val="clear" w:color="auto" w:fill="FFFFFF"/>
        <w:spacing w:after="273" w:line="355" w:lineRule="atLeast"/>
        <w:ind w:right="-108"/>
        <w:jc w:val="center"/>
        <w:rPr>
          <w:rFonts w:ascii="Arial" w:hAnsi="Arial" w:cs="Arial"/>
          <w:color w:val="333333"/>
        </w:rPr>
      </w:pPr>
      <w:r>
        <w:rPr>
          <w:b/>
          <w:caps/>
          <w:sz w:val="28"/>
          <w:szCs w:val="28"/>
        </w:rPr>
        <w:t xml:space="preserve">                  ПРОФЕССИОНАЛЬНОГО МОДУЛЯ </w:t>
      </w:r>
      <w:r w:rsidR="00461CE1">
        <w:rPr>
          <w:b/>
          <w:caps/>
          <w:sz w:val="28"/>
          <w:szCs w:val="28"/>
        </w:rPr>
        <w:t xml:space="preserve"> </w:t>
      </w:r>
      <w:r w:rsidR="00461CE1" w:rsidRPr="005113D6">
        <w:rPr>
          <w:b/>
          <w:color w:val="000000"/>
          <w:sz w:val="28"/>
          <w:szCs w:val="28"/>
        </w:rPr>
        <w:t>ПМ.01 Подготовительно-сварочные работы и контроль качества сварных швов после сварки</w:t>
      </w:r>
      <w:r w:rsidR="00461CE1">
        <w:rPr>
          <w:b/>
          <w:bCs/>
          <w:color w:val="000000"/>
          <w:sz w:val="28"/>
        </w:rPr>
        <w:t xml:space="preserve"> </w:t>
      </w:r>
    </w:p>
    <w:p w:rsidR="00461CE1" w:rsidRDefault="00461CE1" w:rsidP="00461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655FF" w:rsidRPr="00461CE1" w:rsidRDefault="00B655FF" w:rsidP="00461CE1">
      <w:pPr>
        <w:shd w:val="clear" w:color="auto" w:fill="FFFFFF"/>
        <w:spacing w:line="355" w:lineRule="atLeast"/>
        <w:ind w:right="-108"/>
        <w:jc w:val="both"/>
        <w:rPr>
          <w:rFonts w:ascii="Arial" w:hAnsi="Arial" w:cs="Arial"/>
          <w:color w:val="333333"/>
        </w:rPr>
      </w:pPr>
      <w:r>
        <w:rPr>
          <w:b/>
          <w:caps/>
          <w:sz w:val="28"/>
          <w:szCs w:val="28"/>
        </w:rPr>
        <w:t xml:space="preserve"> 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right="-185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right="-185" w:firstLine="540"/>
        <w:jc w:val="both"/>
        <w:rPr>
          <w:b/>
          <w:sz w:val="28"/>
          <w:szCs w:val="28"/>
        </w:rPr>
      </w:pPr>
    </w:p>
    <w:p w:rsidR="00461CE1" w:rsidRDefault="00B655FF" w:rsidP="00461CE1">
      <w:pPr>
        <w:shd w:val="clear" w:color="auto" w:fill="FFFFFF"/>
        <w:spacing w:line="259" w:lineRule="exact"/>
        <w:ind w:right="34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Рабочая программа профессионального модуля (далее рабочая программа) – является частью  основной профессиональной образовательной программы в соответствии с ФГОС по профессии </w:t>
      </w:r>
      <w:r w:rsidR="00461CE1" w:rsidRPr="005113D6">
        <w:rPr>
          <w:sz w:val="28"/>
          <w:szCs w:val="28"/>
        </w:rPr>
        <w:t>15.01.05 Сварщик (ручной и частично механизированной сварки (наплавки))</w:t>
      </w:r>
    </w:p>
    <w:p w:rsidR="00461CE1" w:rsidRDefault="00461CE1" w:rsidP="00461CE1">
      <w:pPr>
        <w:shd w:val="clear" w:color="auto" w:fill="FFFFFF"/>
        <w:spacing w:line="259" w:lineRule="exact"/>
        <w:ind w:right="34"/>
        <w:jc w:val="both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r w:rsidR="00B655FF">
        <w:rPr>
          <w:sz w:val="28"/>
          <w:szCs w:val="28"/>
        </w:rPr>
        <w:t xml:space="preserve"> в части освоения основного вида профессиональной деятельности (ВПД): </w:t>
      </w:r>
      <w:r>
        <w:rPr>
          <w:sz w:val="28"/>
          <w:szCs w:val="28"/>
        </w:rPr>
        <w:t xml:space="preserve"> </w:t>
      </w:r>
      <w:r w:rsidRPr="005113D6">
        <w:rPr>
          <w:sz w:val="28"/>
          <w:szCs w:val="28"/>
        </w:rPr>
        <w:t xml:space="preserve"> Сварщик (ручной и частично механизированной сварки (наплавки))</w:t>
      </w:r>
    </w:p>
    <w:p w:rsidR="00B655FF" w:rsidRDefault="00461CE1" w:rsidP="00461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55FF">
        <w:rPr>
          <w:sz w:val="28"/>
          <w:szCs w:val="28"/>
        </w:rPr>
        <w:t xml:space="preserve"> и соответствующих профессиональных компетенций (ПК</w:t>
      </w:r>
      <w:proofErr w:type="gramStart"/>
      <w:r w:rsidR="00B655FF">
        <w:rPr>
          <w:sz w:val="28"/>
          <w:szCs w:val="28"/>
        </w:rPr>
        <w:t xml:space="preserve"> )</w:t>
      </w:r>
      <w:proofErr w:type="gramEnd"/>
      <w:r w:rsidR="00B655FF">
        <w:rPr>
          <w:sz w:val="28"/>
          <w:szCs w:val="28"/>
        </w:rPr>
        <w:t>: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ПК 1.1. Читать чертежи средней сложности и сложных сварных металлоконструкций.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1.2. Использовать конструкторскую, нормативно-техническую и производственно-технологическую</w:t>
      </w:r>
      <w:r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документацию по сварке.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1.3. Проверять оснащенность, работоспособность, исправность и осуществлять настройку</w:t>
      </w:r>
      <w:r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оборудования поста для различных способов сварки.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1.4. Подготавливать и проверять сварочные материалы для различных способов сварки.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1.5. Выполнять сборку и подготовку элементов конструкции под сварку.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1.6. Проводить контроль подготовки и сборки элементов конструкции под сварку.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 xml:space="preserve">ПК 1.7. Выполнять </w:t>
      </w:r>
      <w:proofErr w:type="gramStart"/>
      <w:r w:rsidRPr="00AD71A9">
        <w:rPr>
          <w:color w:val="000000"/>
          <w:sz w:val="28"/>
          <w:szCs w:val="28"/>
        </w:rPr>
        <w:t>предварительный</w:t>
      </w:r>
      <w:proofErr w:type="gramEnd"/>
      <w:r w:rsidRPr="00AD71A9">
        <w:rPr>
          <w:color w:val="000000"/>
          <w:sz w:val="28"/>
          <w:szCs w:val="28"/>
        </w:rPr>
        <w:t>, сопутствующий (межслойный) подогрева металла.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1.8. Зачищать и удалять поверхностные дефекты сварных швов после сварки.</w:t>
      </w:r>
    </w:p>
    <w:p w:rsidR="00B655FF" w:rsidRPr="00C71617" w:rsidRDefault="00C71617" w:rsidP="00C71617">
      <w:pPr>
        <w:shd w:val="clear" w:color="auto" w:fill="FFFFFF"/>
        <w:spacing w:line="355" w:lineRule="atLeast"/>
        <w:ind w:right="-108"/>
        <w:jc w:val="both"/>
        <w:rPr>
          <w:rFonts w:ascii="Arial" w:hAnsi="Arial" w:cs="Arial"/>
          <w:color w:val="333333"/>
          <w:sz w:val="28"/>
          <w:szCs w:val="28"/>
        </w:rPr>
      </w:pPr>
      <w:r w:rsidRPr="00C71617">
        <w:rPr>
          <w:sz w:val="28"/>
          <w:szCs w:val="28"/>
        </w:rPr>
        <w:t>ПК 1.9. 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документации по сварке.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Программа профессионального модуля может быть использована в дополнительном профессиональном образовании при реализации дополнительных профессиональных программ (программ повышения квалификации и программ профессиональной переподготовки) при наличии основного общего образования или среднего (полного) общего образования. Опыт работы не требуется.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right="-185" w:firstLine="540"/>
        <w:jc w:val="both"/>
        <w:rPr>
          <w:sz w:val="28"/>
          <w:szCs w:val="28"/>
        </w:rPr>
      </w:pPr>
    </w:p>
    <w:p w:rsidR="00B655FF" w:rsidRPr="00AD71A9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b/>
          <w:bCs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AD71A9">
        <w:rPr>
          <w:color w:val="000000"/>
          <w:sz w:val="28"/>
          <w:szCs w:val="28"/>
        </w:rPr>
        <w:t>обучающийся</w:t>
      </w:r>
      <w:proofErr w:type="gramEnd"/>
      <w:r w:rsidRPr="00AD71A9">
        <w:rPr>
          <w:color w:val="000000"/>
          <w:sz w:val="28"/>
          <w:szCs w:val="28"/>
        </w:rPr>
        <w:t xml:space="preserve"> в ходе освоения профессионального модуля должен: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b/>
          <w:bCs/>
          <w:color w:val="000000"/>
          <w:sz w:val="28"/>
          <w:szCs w:val="28"/>
        </w:rPr>
        <w:t>Иметь практический опыт: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 xml:space="preserve">выполнения типовых слесарных </w:t>
      </w:r>
      <w:proofErr w:type="spellStart"/>
      <w:r w:rsidRPr="00AD71A9">
        <w:rPr>
          <w:color w:val="000000"/>
          <w:sz w:val="28"/>
          <w:szCs w:val="28"/>
        </w:rPr>
        <w:t>операций</w:t>
      </w:r>
      <w:proofErr w:type="gramStart"/>
      <w:r w:rsidRPr="00AD71A9">
        <w:rPr>
          <w:color w:val="000000"/>
          <w:sz w:val="28"/>
          <w:szCs w:val="28"/>
        </w:rPr>
        <w:t>,п</w:t>
      </w:r>
      <w:proofErr w:type="gramEnd"/>
      <w:r w:rsidRPr="00AD71A9">
        <w:rPr>
          <w:color w:val="000000"/>
          <w:sz w:val="28"/>
          <w:szCs w:val="28"/>
        </w:rPr>
        <w:t>рименяемых</w:t>
      </w:r>
      <w:proofErr w:type="spellEnd"/>
      <w:r w:rsidRPr="00AD71A9">
        <w:rPr>
          <w:color w:val="000000"/>
          <w:sz w:val="28"/>
          <w:szCs w:val="28"/>
        </w:rPr>
        <w:t xml:space="preserve"> при подготовке деталей перед сваркой;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выполнения сборки элементов конструкции (изделий, узлов, деталей) под сварку с применением сборочных приспособлений;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выполнения сборки элементов конструкции (</w:t>
      </w:r>
      <w:proofErr w:type="spellStart"/>
      <w:r w:rsidRPr="00AD71A9">
        <w:rPr>
          <w:color w:val="000000"/>
          <w:sz w:val="28"/>
          <w:szCs w:val="28"/>
        </w:rPr>
        <w:t>изделий</w:t>
      </w:r>
      <w:proofErr w:type="gramStart"/>
      <w:r w:rsidRPr="00AD71A9">
        <w:rPr>
          <w:color w:val="000000"/>
          <w:sz w:val="28"/>
          <w:szCs w:val="28"/>
        </w:rPr>
        <w:t>,у</w:t>
      </w:r>
      <w:proofErr w:type="gramEnd"/>
      <w:r w:rsidRPr="00AD71A9">
        <w:rPr>
          <w:color w:val="000000"/>
          <w:sz w:val="28"/>
          <w:szCs w:val="28"/>
        </w:rPr>
        <w:t>злов</w:t>
      </w:r>
      <w:proofErr w:type="spellEnd"/>
      <w:r w:rsidRPr="00AD71A9">
        <w:rPr>
          <w:color w:val="000000"/>
          <w:sz w:val="28"/>
          <w:szCs w:val="28"/>
        </w:rPr>
        <w:t>, деталей) под сварку на прихватках;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эксплуатирования оборудования для сварки;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выполнения предварительного, сопутствующег</w:t>
      </w:r>
      <w:proofErr w:type="gramStart"/>
      <w:r w:rsidRPr="00AD71A9">
        <w:rPr>
          <w:color w:val="000000"/>
          <w:sz w:val="28"/>
          <w:szCs w:val="28"/>
        </w:rPr>
        <w:t>о(</w:t>
      </w:r>
      <w:proofErr w:type="gramEnd"/>
      <w:r w:rsidRPr="00AD71A9">
        <w:rPr>
          <w:color w:val="000000"/>
          <w:sz w:val="28"/>
          <w:szCs w:val="28"/>
        </w:rPr>
        <w:t>межслойного) подогрева свариваемых кромок;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выполнения зачистки швов после сварки;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использования измерительного инструмента для контроля геометрических размеров сварного шва;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 xml:space="preserve">определения причин дефектов сварочных швов </w:t>
      </w:r>
      <w:proofErr w:type="spellStart"/>
      <w:r w:rsidRPr="00AD71A9">
        <w:rPr>
          <w:color w:val="000000"/>
          <w:sz w:val="28"/>
          <w:szCs w:val="28"/>
        </w:rPr>
        <w:t>исоединений</w:t>
      </w:r>
      <w:proofErr w:type="spellEnd"/>
      <w:r w:rsidRPr="00AD71A9">
        <w:rPr>
          <w:color w:val="000000"/>
          <w:sz w:val="28"/>
          <w:szCs w:val="28"/>
        </w:rPr>
        <w:t>;</w:t>
      </w:r>
    </w:p>
    <w:p w:rsidR="00AD71A9" w:rsidRPr="00AD71A9" w:rsidRDefault="00AD71A9" w:rsidP="00AD71A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предупреждения и устранения различных видов дефектов в сварных швах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b/>
          <w:bCs/>
          <w:color w:val="000000"/>
          <w:sz w:val="28"/>
          <w:szCs w:val="28"/>
        </w:rPr>
        <w:t>уметь: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использовать ручной и механизированный инструмент зачистки сварных швов и удаления поверхностных дефектов после сварки;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проверять работоспособность и исправность оборудования поста для сварки;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использовать ручной и механизированный инструмент для подготовки элементов конструкции (изделий, узлов, деталей) под сварку;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сварке;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применять сборочные приспособления для сборки элементов конструкции (изделий, узлов, деталей) под сварку;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подготавливать сварочные материалы к сварке;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зачищать швы после сварки;</w:t>
      </w:r>
    </w:p>
    <w:p w:rsidR="00AD71A9" w:rsidRPr="00AD71A9" w:rsidRDefault="00AD71A9" w:rsidP="00AD71A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пользоваться производственно-технологической и нормативной документацией для выполнения трудовых функций;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b/>
          <w:bCs/>
          <w:color w:val="000000"/>
          <w:sz w:val="28"/>
          <w:szCs w:val="28"/>
        </w:rPr>
        <w:t>знать: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lastRenderedPageBreak/>
        <w:t>основы теории сварочных процессов (</w:t>
      </w:r>
      <w:proofErr w:type="spellStart"/>
      <w:r w:rsidRPr="00AD71A9">
        <w:rPr>
          <w:color w:val="000000"/>
          <w:sz w:val="28"/>
          <w:szCs w:val="28"/>
        </w:rPr>
        <w:t>понятия</w:t>
      </w:r>
      <w:proofErr w:type="gramStart"/>
      <w:r w:rsidRPr="00AD71A9">
        <w:rPr>
          <w:color w:val="000000"/>
          <w:sz w:val="28"/>
          <w:szCs w:val="28"/>
        </w:rPr>
        <w:t>:с</w:t>
      </w:r>
      <w:proofErr w:type="gramEnd"/>
      <w:r w:rsidRPr="00AD71A9">
        <w:rPr>
          <w:color w:val="000000"/>
          <w:sz w:val="28"/>
          <w:szCs w:val="28"/>
        </w:rPr>
        <w:t>варочный</w:t>
      </w:r>
      <w:proofErr w:type="spellEnd"/>
      <w:r w:rsidRPr="00AD71A9">
        <w:rPr>
          <w:color w:val="000000"/>
          <w:sz w:val="28"/>
          <w:szCs w:val="28"/>
        </w:rPr>
        <w:t xml:space="preserve"> термический цикл, сварочные деформации и напряжения);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необходимость проведения подогрева при сварке;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классификацию и общие представления о методах и способах сварки;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основные типы, конструктивные элементы, размеры сварных соединений и обозначение их на чертежах;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влияние основных параметров режима и пространственного положения при сварке на формирование сварного шва;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основные типы, конструктивные элементы, разделки кромок;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основы технологии сварочного производства;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виды и назначение сборочных, технологических приспособлений и оснастки;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основные правила чтения технологической документации;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типы дефектов сварного шва;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методы неразрушающего контроля;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причины возникновения и меры предупреждения видимых дефектов;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способы устранения дефектов сварных швов;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правила подготовки кромок изделий под сварку;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устройство вспомогательного оборудования, назначение, правила его эксплуатации и область применения;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правила сборки элементов конструкции под сварку;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 xml:space="preserve">порядок проведения работ по </w:t>
      </w:r>
      <w:proofErr w:type="spellStart"/>
      <w:r w:rsidRPr="00AD71A9">
        <w:rPr>
          <w:color w:val="000000"/>
          <w:sz w:val="28"/>
          <w:szCs w:val="28"/>
        </w:rPr>
        <w:t>предварительному</w:t>
      </w:r>
      <w:proofErr w:type="gramStart"/>
      <w:r w:rsidRPr="00AD71A9">
        <w:rPr>
          <w:color w:val="000000"/>
          <w:sz w:val="28"/>
          <w:szCs w:val="28"/>
        </w:rPr>
        <w:t>,с</w:t>
      </w:r>
      <w:proofErr w:type="gramEnd"/>
      <w:r w:rsidRPr="00AD71A9">
        <w:rPr>
          <w:color w:val="000000"/>
          <w:sz w:val="28"/>
          <w:szCs w:val="28"/>
        </w:rPr>
        <w:t>опутствующему</w:t>
      </w:r>
      <w:proofErr w:type="spellEnd"/>
      <w:r w:rsidRPr="00AD71A9">
        <w:rPr>
          <w:color w:val="000000"/>
          <w:sz w:val="28"/>
          <w:szCs w:val="28"/>
        </w:rPr>
        <w:t xml:space="preserve"> (межслойному) подогреву металла;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 xml:space="preserve">устройство сварочного оборудования, </w:t>
      </w:r>
      <w:proofErr w:type="spellStart"/>
      <w:r w:rsidRPr="00AD71A9">
        <w:rPr>
          <w:color w:val="000000"/>
          <w:sz w:val="28"/>
          <w:szCs w:val="28"/>
        </w:rPr>
        <w:t>назначение</w:t>
      </w:r>
      <w:proofErr w:type="gramStart"/>
      <w:r w:rsidRPr="00AD71A9">
        <w:rPr>
          <w:color w:val="000000"/>
          <w:sz w:val="28"/>
          <w:szCs w:val="28"/>
        </w:rPr>
        <w:t>,п</w:t>
      </w:r>
      <w:proofErr w:type="gramEnd"/>
      <w:r w:rsidRPr="00AD71A9">
        <w:rPr>
          <w:color w:val="000000"/>
          <w:sz w:val="28"/>
          <w:szCs w:val="28"/>
        </w:rPr>
        <w:t>равила</w:t>
      </w:r>
      <w:proofErr w:type="spellEnd"/>
      <w:r w:rsidRPr="00AD71A9">
        <w:rPr>
          <w:color w:val="000000"/>
          <w:sz w:val="28"/>
          <w:szCs w:val="28"/>
        </w:rPr>
        <w:t xml:space="preserve"> его эксплуатации и область применения;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правила технической эксплуатации электроустановок;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классификацию сварочного оборудования и материалов;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основные принципы работы источников питания для сварки;</w:t>
      </w:r>
    </w:p>
    <w:p w:rsidR="00AD71A9" w:rsidRPr="00AD71A9" w:rsidRDefault="00AD71A9" w:rsidP="00AD71A9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правила хранения и транспортировки сварочных материалов.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55FF" w:rsidRDefault="00AD71A9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1.3. Рекомендуемое количество часов на освоение программы  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профессионального модуля:</w:t>
      </w:r>
    </w:p>
    <w:p w:rsidR="00B655FF" w:rsidRPr="00BD6E14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– </w:t>
      </w:r>
      <w:r w:rsidR="00BD6E14">
        <w:rPr>
          <w:sz w:val="28"/>
          <w:szCs w:val="28"/>
        </w:rPr>
        <w:t>801 час</w:t>
      </w:r>
      <w:r w:rsidRPr="00BD6E14">
        <w:rPr>
          <w:sz w:val="28"/>
          <w:szCs w:val="28"/>
        </w:rPr>
        <w:t>, в том числе:</w:t>
      </w:r>
    </w:p>
    <w:p w:rsidR="00B655FF" w:rsidRPr="00BD6E14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  <w:r w:rsidRPr="00BD6E14">
        <w:rPr>
          <w:sz w:val="28"/>
          <w:szCs w:val="28"/>
        </w:rPr>
        <w:t xml:space="preserve">максимальной учебной нагрузки обучающегося –  </w:t>
      </w:r>
      <w:r w:rsidR="00BD6E14" w:rsidRPr="00BD6E14">
        <w:rPr>
          <w:sz w:val="28"/>
          <w:szCs w:val="28"/>
        </w:rPr>
        <w:t>261</w:t>
      </w:r>
      <w:r w:rsidRPr="00BD6E14">
        <w:rPr>
          <w:sz w:val="28"/>
          <w:szCs w:val="28"/>
        </w:rPr>
        <w:t xml:space="preserve"> часа, включая:</w:t>
      </w:r>
    </w:p>
    <w:p w:rsidR="00B655FF" w:rsidRPr="00BD6E14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  <w:r w:rsidRPr="00BD6E14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BD6E14">
        <w:rPr>
          <w:sz w:val="28"/>
          <w:szCs w:val="28"/>
        </w:rPr>
        <w:t>обучающегося</w:t>
      </w:r>
      <w:proofErr w:type="gramEnd"/>
      <w:r w:rsidRPr="00BD6E14">
        <w:rPr>
          <w:sz w:val="28"/>
          <w:szCs w:val="28"/>
        </w:rPr>
        <w:t xml:space="preserve"> –  </w:t>
      </w:r>
      <w:r w:rsidR="00BD6E14" w:rsidRPr="00BD6E14">
        <w:rPr>
          <w:sz w:val="28"/>
          <w:szCs w:val="28"/>
        </w:rPr>
        <w:t>174</w:t>
      </w:r>
      <w:r w:rsidRPr="00BD6E14">
        <w:rPr>
          <w:sz w:val="28"/>
          <w:szCs w:val="28"/>
        </w:rPr>
        <w:t>часа;</w:t>
      </w:r>
    </w:p>
    <w:p w:rsidR="00352597" w:rsidRPr="00BD6E14" w:rsidRDefault="00352597" w:rsidP="00352597">
      <w:pPr>
        <w:widowControl w:val="0"/>
        <w:contextualSpacing/>
        <w:rPr>
          <w:sz w:val="28"/>
          <w:szCs w:val="28"/>
        </w:rPr>
      </w:pPr>
      <w:r w:rsidRPr="00BD6E14">
        <w:t xml:space="preserve">                  </w:t>
      </w:r>
      <w:r w:rsidRPr="00BD6E14">
        <w:rPr>
          <w:sz w:val="28"/>
          <w:szCs w:val="28"/>
        </w:rPr>
        <w:t xml:space="preserve">на выполнение лабораторных и практических занятий  </w:t>
      </w:r>
      <w:r w:rsidR="00BD6E14" w:rsidRPr="00BD6E14">
        <w:rPr>
          <w:sz w:val="28"/>
          <w:szCs w:val="28"/>
        </w:rPr>
        <w:t>86</w:t>
      </w:r>
      <w:r w:rsidRPr="00BD6E14">
        <w:rPr>
          <w:b/>
          <w:sz w:val="28"/>
          <w:szCs w:val="28"/>
        </w:rPr>
        <w:t xml:space="preserve"> </w:t>
      </w:r>
      <w:r w:rsidRPr="00BD6E14">
        <w:rPr>
          <w:sz w:val="28"/>
          <w:szCs w:val="28"/>
        </w:rPr>
        <w:t>часа;</w:t>
      </w:r>
    </w:p>
    <w:p w:rsidR="00B655FF" w:rsidRPr="00BD6E14" w:rsidRDefault="00352597" w:rsidP="00352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D6E14">
        <w:rPr>
          <w:sz w:val="28"/>
          <w:szCs w:val="28"/>
        </w:rPr>
        <w:t xml:space="preserve">                </w:t>
      </w:r>
      <w:r w:rsidR="00B655FF" w:rsidRPr="00BD6E14">
        <w:rPr>
          <w:sz w:val="28"/>
          <w:szCs w:val="28"/>
        </w:rPr>
        <w:t>самостоятельной работы обучающегося –</w:t>
      </w:r>
      <w:r w:rsidR="00BD6E14" w:rsidRPr="00BD6E14">
        <w:rPr>
          <w:sz w:val="28"/>
          <w:szCs w:val="28"/>
        </w:rPr>
        <w:t xml:space="preserve">  87</w:t>
      </w:r>
      <w:r w:rsidR="00B655FF" w:rsidRPr="00BD6E14">
        <w:rPr>
          <w:sz w:val="28"/>
          <w:szCs w:val="28"/>
        </w:rPr>
        <w:t xml:space="preserve"> час</w:t>
      </w:r>
      <w:r w:rsidRPr="00BD6E14">
        <w:rPr>
          <w:sz w:val="28"/>
          <w:szCs w:val="28"/>
        </w:rPr>
        <w:t>а</w:t>
      </w:r>
      <w:r w:rsidR="00B655FF" w:rsidRPr="00BD6E14">
        <w:rPr>
          <w:sz w:val="28"/>
          <w:szCs w:val="28"/>
        </w:rPr>
        <w:t>;</w:t>
      </w:r>
    </w:p>
    <w:p w:rsidR="00B655FF" w:rsidRPr="00BD6E14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  <w:r w:rsidRPr="00BD6E14">
        <w:rPr>
          <w:sz w:val="28"/>
          <w:szCs w:val="28"/>
        </w:rPr>
        <w:t xml:space="preserve"> </w:t>
      </w:r>
      <w:r w:rsidR="00352597" w:rsidRPr="00BD6E14">
        <w:rPr>
          <w:sz w:val="28"/>
          <w:szCs w:val="28"/>
        </w:rPr>
        <w:t xml:space="preserve">учебной </w:t>
      </w:r>
      <w:r w:rsidR="00BD6E14" w:rsidRPr="00BD6E14">
        <w:rPr>
          <w:sz w:val="28"/>
          <w:szCs w:val="28"/>
        </w:rPr>
        <w:t xml:space="preserve">216 часов </w:t>
      </w:r>
      <w:r w:rsidR="00352597" w:rsidRPr="00BD6E14">
        <w:rPr>
          <w:sz w:val="28"/>
          <w:szCs w:val="28"/>
        </w:rPr>
        <w:t xml:space="preserve">и </w:t>
      </w:r>
      <w:r w:rsidRPr="00BD6E14">
        <w:rPr>
          <w:sz w:val="28"/>
          <w:szCs w:val="28"/>
        </w:rPr>
        <w:t>производственной практики –</w:t>
      </w:r>
      <w:r w:rsidR="00BD6E14" w:rsidRPr="00BD6E14">
        <w:rPr>
          <w:sz w:val="28"/>
          <w:szCs w:val="28"/>
        </w:rPr>
        <w:t xml:space="preserve">324 </w:t>
      </w:r>
      <w:r w:rsidR="00352597" w:rsidRPr="00BD6E14">
        <w:rPr>
          <w:sz w:val="28"/>
          <w:szCs w:val="28"/>
        </w:rPr>
        <w:t>часа</w:t>
      </w:r>
      <w:r w:rsidRPr="00BD6E14">
        <w:rPr>
          <w:sz w:val="28"/>
          <w:szCs w:val="28"/>
        </w:rPr>
        <w:t>.</w:t>
      </w: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firstLine="540"/>
        <w:jc w:val="both"/>
        <w:rPr>
          <w:sz w:val="28"/>
          <w:szCs w:val="28"/>
        </w:rPr>
      </w:pPr>
    </w:p>
    <w:p w:rsidR="00B655FF" w:rsidRDefault="00B655FF" w:rsidP="00B655FF">
      <w:pPr>
        <w:tabs>
          <w:tab w:val="left" w:pos="7328"/>
        </w:tabs>
        <w:rPr>
          <w:b/>
        </w:rPr>
      </w:pPr>
      <w:r>
        <w:rPr>
          <w:b/>
        </w:rPr>
        <w:t xml:space="preserve"> </w:t>
      </w: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tabs>
          <w:tab w:val="left" w:pos="7328"/>
        </w:tabs>
      </w:pPr>
    </w:p>
    <w:p w:rsidR="00B655FF" w:rsidRDefault="00B655FF" w:rsidP="00B65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t xml:space="preserve">        </w:t>
      </w:r>
      <w:r>
        <w:rPr>
          <w:b/>
          <w:caps/>
          <w:sz w:val="28"/>
          <w:szCs w:val="28"/>
        </w:rPr>
        <w:t xml:space="preserve">2. результаты освоения ПРОФЕССИОНАЛЬНОГО МОДУЛЯ </w:t>
      </w: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AD71A9" w:rsidRPr="00AD71A9" w:rsidRDefault="00B655FF" w:rsidP="00AD71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деятельности:</w:t>
      </w:r>
      <w:r w:rsidR="003D4718">
        <w:rPr>
          <w:color w:val="000000"/>
          <w:sz w:val="28"/>
          <w:szCs w:val="28"/>
        </w:rPr>
        <w:t xml:space="preserve"> </w:t>
      </w:r>
      <w:r w:rsidRPr="00AD71A9">
        <w:rPr>
          <w:b/>
          <w:bCs/>
          <w:color w:val="000000"/>
          <w:sz w:val="28"/>
          <w:szCs w:val="28"/>
        </w:rPr>
        <w:t>проведение подготовительных, сборочных операций перед сваркой, зачистка и контроль сварных швов после сварки</w:t>
      </w:r>
      <w:r w:rsidRPr="00AD71A9">
        <w:rPr>
          <w:color w:val="000000"/>
          <w:sz w:val="28"/>
          <w:szCs w:val="28"/>
        </w:rPr>
        <w:t>, в том числе профессиональными (ПК) и общими (ОК) компетенциями:</w:t>
      </w:r>
    </w:p>
    <w:p w:rsidR="00AD71A9" w:rsidRPr="00AD71A9" w:rsidRDefault="00AD71A9" w:rsidP="00AD71A9">
      <w:pPr>
        <w:shd w:val="clear" w:color="auto" w:fill="FFFFFF"/>
        <w:rPr>
          <w:color w:val="000000"/>
          <w:sz w:val="28"/>
          <w:szCs w:val="28"/>
        </w:rPr>
      </w:pPr>
      <w:r w:rsidRPr="00AD71A9">
        <w:rPr>
          <w:b/>
          <w:bCs/>
          <w:color w:val="000000"/>
          <w:sz w:val="28"/>
          <w:szCs w:val="28"/>
        </w:rPr>
        <w:t>Код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AD71A9">
        <w:rPr>
          <w:b/>
          <w:bCs/>
          <w:color w:val="000000"/>
          <w:sz w:val="28"/>
          <w:szCs w:val="28"/>
        </w:rPr>
        <w:t>Наименование результата обучения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1.1.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Читать чертежи средней сложности и сложных сварных металлоконструкций.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1.2.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Использовать конструкторскую, нормативно-техническую и производственно-технологическую</w:t>
      </w:r>
      <w:r w:rsidR="003D4718"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документацию по сварке.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1.3.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Проверять оснащенность, работоспособность, исправность и осуществлять настройку</w:t>
      </w:r>
      <w:r w:rsidR="003D4718"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оборудования поста для различных способов сварки.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1.4.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Подготавливать и проверять сварочные материалы для различных способов сварки.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1.5.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Выполнять сборку и подготовку элементов конструкции под сварку.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1.6.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Проводить контроль подготовки и сборки элементов конструкции под сварку.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1.7.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lastRenderedPageBreak/>
        <w:t xml:space="preserve">Выполнять </w:t>
      </w:r>
      <w:proofErr w:type="gramStart"/>
      <w:r w:rsidRPr="00AD71A9">
        <w:rPr>
          <w:color w:val="000000"/>
          <w:sz w:val="28"/>
          <w:szCs w:val="28"/>
        </w:rPr>
        <w:t>предварительный</w:t>
      </w:r>
      <w:proofErr w:type="gramEnd"/>
      <w:r w:rsidRPr="00AD71A9">
        <w:rPr>
          <w:color w:val="000000"/>
          <w:sz w:val="28"/>
          <w:szCs w:val="28"/>
        </w:rPr>
        <w:t>, сопутствующий (межслойный) подогрева металла.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ПК 1.8.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Зачищать и удалять поверхностные дефекты сварных швов после сварки.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ОК 1.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</w:t>
      </w:r>
      <w:r w:rsidR="003D4718"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устойчивый интерес.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ОК 2.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ОК 3.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ОК 4.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Осуществлять поиск информации, необходимой для эффективного</w:t>
      </w:r>
      <w:r w:rsidR="003D4718"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выполнения профессиональных задач.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ОК 5.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Использовать информационно-коммуникационные технологии в профессиональной</w:t>
      </w:r>
      <w:r w:rsidR="003D4718"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деятельности.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ОК 6.</w:t>
      </w:r>
    </w:p>
    <w:p w:rsidR="00AD71A9" w:rsidRPr="00AD71A9" w:rsidRDefault="00AD71A9" w:rsidP="00AD71A9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AD71A9">
        <w:rPr>
          <w:color w:val="000000"/>
          <w:sz w:val="28"/>
          <w:szCs w:val="28"/>
        </w:rPr>
        <w:t>Работать в команде, эффективно общаться с коллегами, руководством,</w:t>
      </w:r>
      <w:r w:rsidR="007C15A4">
        <w:rPr>
          <w:color w:val="000000"/>
          <w:sz w:val="28"/>
          <w:szCs w:val="28"/>
        </w:rPr>
        <w:t xml:space="preserve"> </w:t>
      </w:r>
      <w:r w:rsidRPr="00AD71A9">
        <w:rPr>
          <w:color w:val="000000"/>
          <w:sz w:val="28"/>
          <w:szCs w:val="28"/>
        </w:rPr>
        <w:t>клиентами.</w:t>
      </w:r>
    </w:p>
    <w:p w:rsidR="00B655FF" w:rsidRDefault="00B655FF" w:rsidP="00AD71A9">
      <w:pPr>
        <w:shd w:val="clear" w:color="auto" w:fill="FFFFFF"/>
        <w:spacing w:after="273" w:line="355" w:lineRule="atLeast"/>
        <w:ind w:right="-108" w:firstLine="709"/>
        <w:jc w:val="both"/>
        <w:rPr>
          <w:rFonts w:ascii="Arial" w:hAnsi="Arial" w:cs="Arial"/>
          <w:color w:val="333333"/>
          <w:sz w:val="28"/>
          <w:szCs w:val="28"/>
        </w:rPr>
      </w:pPr>
    </w:p>
    <w:p w:rsidR="00B655FF" w:rsidRDefault="00B655FF" w:rsidP="00B655FF">
      <w:pPr>
        <w:shd w:val="clear" w:color="auto" w:fill="FFFFFF"/>
        <w:spacing w:after="273" w:line="355" w:lineRule="atLeast"/>
        <w:ind w:firstLine="709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</w:rPr>
        <w:t> </w:t>
      </w:r>
    </w:p>
    <w:p w:rsidR="00B655FF" w:rsidRDefault="00B655FF" w:rsidP="00B655FF">
      <w:pPr>
        <w:shd w:val="clear" w:color="auto" w:fill="FFFFFF"/>
        <w:spacing w:after="273" w:line="355" w:lineRule="atLeast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B655FF" w:rsidRDefault="00B655FF" w:rsidP="00B655FF">
      <w:pPr>
        <w:sectPr w:rsidR="00B655FF">
          <w:pgSz w:w="11907" w:h="16840"/>
          <w:pgMar w:top="1134" w:right="851" w:bottom="992" w:left="851" w:header="709" w:footer="709" w:gutter="0"/>
          <w:cols w:space="720"/>
        </w:sectPr>
      </w:pPr>
    </w:p>
    <w:p w:rsidR="00B655FF" w:rsidRDefault="00B655FF" w:rsidP="00B65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lastRenderedPageBreak/>
        <w:t xml:space="preserve"> </w:t>
      </w:r>
    </w:p>
    <w:p w:rsidR="00B655FF" w:rsidRDefault="00B655FF" w:rsidP="00B655FF">
      <w:pPr>
        <w:rPr>
          <w:b/>
        </w:rPr>
      </w:pPr>
      <w:r>
        <w:rPr>
          <w:b/>
        </w:rPr>
        <w:t xml:space="preserve">                            3.СТРУКТУРА  И  СОДЕРЖАНИ</w:t>
      </w:r>
      <w:r w:rsidR="007C15A4">
        <w:rPr>
          <w:b/>
        </w:rPr>
        <w:t>Е ПРОФЕССИОНАЛЬНОГО МОДУЛЯ ПМ.01</w:t>
      </w:r>
      <w:r>
        <w:rPr>
          <w:b/>
        </w:rPr>
        <w:t>.</w:t>
      </w:r>
    </w:p>
    <w:p w:rsidR="00B655FF" w:rsidRDefault="00B655FF" w:rsidP="00B655FF">
      <w:pPr>
        <w:rPr>
          <w:b/>
        </w:rPr>
      </w:pPr>
    </w:p>
    <w:p w:rsidR="00B655FF" w:rsidRDefault="00B655FF" w:rsidP="007C15A4">
      <w:pPr>
        <w:shd w:val="clear" w:color="auto" w:fill="FFFFFF"/>
        <w:spacing w:after="273" w:line="355" w:lineRule="atLeast"/>
        <w:ind w:right="-108"/>
        <w:jc w:val="center"/>
        <w:rPr>
          <w:rFonts w:ascii="Arial" w:hAnsi="Arial" w:cs="Arial"/>
          <w:color w:val="333333"/>
        </w:rPr>
      </w:pPr>
      <w:r>
        <w:rPr>
          <w:b/>
        </w:rPr>
        <w:t xml:space="preserve">3.1. ТЕМАТИЧЕСКИЙ ПЛАН ПРФЕССИОНАЛЬНОГО МОДУЛЯ </w:t>
      </w:r>
      <w:r w:rsidR="007C15A4">
        <w:rPr>
          <w:b/>
        </w:rPr>
        <w:t xml:space="preserve"> </w:t>
      </w:r>
      <w:r w:rsidR="007C15A4" w:rsidRPr="005113D6">
        <w:rPr>
          <w:b/>
          <w:color w:val="000000"/>
          <w:sz w:val="28"/>
          <w:szCs w:val="28"/>
        </w:rPr>
        <w:t>ПМ.01 Подготовительно-сварочные работы и контроль качества сварных швов после сварки</w:t>
      </w:r>
      <w:r w:rsidR="007C15A4">
        <w:rPr>
          <w:b/>
          <w:bCs/>
          <w:color w:val="000000"/>
          <w:sz w:val="28"/>
        </w:rPr>
        <w:t xml:space="preserve"> </w:t>
      </w: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5668"/>
        <w:gridCol w:w="1418"/>
        <w:gridCol w:w="1275"/>
        <w:gridCol w:w="1701"/>
        <w:gridCol w:w="1701"/>
        <w:gridCol w:w="1276"/>
        <w:gridCol w:w="1163"/>
      </w:tblGrid>
      <w:tr w:rsidR="00B655FF" w:rsidTr="007C15A4"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Коды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профессиональ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ных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компетенций</w:t>
            </w: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разделов профессионального модуля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Всего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Объем времени, отведенный на освоение междисциплинарного курса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Практика</w:t>
            </w:r>
          </w:p>
        </w:tc>
      </w:tr>
      <w:tr w:rsidR="00B655FF" w:rsidTr="007C15A4"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Обязательная аудиторная  учебная нагрузка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обучающегося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Учебная</w:t>
            </w: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Производственн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</w:p>
          <w:p w:rsidR="00B655FF" w:rsidRDefault="00B655FF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ная</w:t>
            </w:r>
            <w:proofErr w:type="spellEnd"/>
          </w:p>
          <w:p w:rsidR="00B655FF" w:rsidRDefault="00B655F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часов</w:t>
            </w:r>
          </w:p>
          <w:p w:rsidR="00B655FF" w:rsidRDefault="00B655F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B655FF" w:rsidTr="007C15A4"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Всего,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т.ч. лабораторные работы и практические занятия,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</w:tr>
      <w:tr w:rsidR="00B655FF" w:rsidTr="007C15A4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B655FF" w:rsidTr="007C15A4">
        <w:trPr>
          <w:trHeight w:val="821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655FF" w:rsidP="007C15A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ПК </w:t>
            </w:r>
            <w:r w:rsidR="007C15A4">
              <w:rPr>
                <w:b/>
                <w:sz w:val="22"/>
                <w:szCs w:val="22"/>
                <w:lang w:eastAsia="en-US"/>
              </w:rPr>
              <w:t xml:space="preserve"> 1.1-1.8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7C15A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МДК.01.01. </w:t>
            </w:r>
            <w:r w:rsidRPr="007C15A4">
              <w:rPr>
                <w:sz w:val="28"/>
                <w:szCs w:val="28"/>
                <w:lang w:eastAsia="en-US"/>
              </w:rPr>
              <w:t>Основы технологии сварки и сварочное оборудование.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</w:t>
            </w:r>
          </w:p>
          <w:p w:rsidR="00B655FF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75</w:t>
            </w:r>
            <w:r w:rsidR="00B655FF">
              <w:rPr>
                <w:b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BD6E14">
              <w:rPr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7369A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7C15A4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4" w:rsidRDefault="007C15A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7C15A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ПК  1.1-1.8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 w:rsidP="007C15A4">
            <w:pPr>
              <w:spacing w:after="273" w:line="355" w:lineRule="atLeast"/>
              <w:rPr>
                <w:rFonts w:ascii="Arial" w:hAnsi="Arial" w:cs="Arial"/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МДК </w:t>
            </w:r>
            <w:r w:rsidR="007C15A4">
              <w:rPr>
                <w:lang w:eastAsia="en-US"/>
              </w:rPr>
              <w:t xml:space="preserve"> 01.02. </w:t>
            </w:r>
            <w:r w:rsidR="007C15A4" w:rsidRPr="007C15A4">
              <w:rPr>
                <w:sz w:val="28"/>
                <w:szCs w:val="28"/>
                <w:lang w:eastAsia="en-US"/>
              </w:rPr>
              <w:t>Технология производства сварных конструкций.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BD6E14">
              <w:rPr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BD6E14">
              <w:rPr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</w:t>
            </w:r>
            <w:r w:rsidR="00B655FF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7369A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D6E14" w:rsidTr="007C15A4">
        <w:trPr>
          <w:trHeight w:val="571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ПК  1.1-1.8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 w:rsidP="007C15A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МДК  01.03. </w:t>
            </w:r>
            <w:r w:rsidRPr="00C9060F">
              <w:rPr>
                <w:sz w:val="28"/>
                <w:szCs w:val="28"/>
                <w:lang w:eastAsia="en-US"/>
              </w:rPr>
              <w:t>Подготовительные и сборочные операции перед сваркой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</w:t>
            </w: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 w:rsidP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 w:rsidP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 w:rsidP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 w:rsidP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 w:rsidP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 w:rsidP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D6E14" w:rsidTr="007C15A4">
        <w:trPr>
          <w:trHeight w:val="928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ПК  1.1-1.8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 w:rsidP="00C9060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МДК. 01.04</w:t>
            </w:r>
            <w:r w:rsidRPr="00C9060F">
              <w:rPr>
                <w:sz w:val="28"/>
                <w:szCs w:val="28"/>
                <w:lang w:eastAsia="en-US"/>
              </w:rPr>
              <w:t>. Контроль качества сварных соединений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66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D6E14" w:rsidTr="007C15A4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Учебная практика,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216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D6E14" w:rsidTr="007C15A4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Производственная практика,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324</w:t>
            </w:r>
          </w:p>
        </w:tc>
      </w:tr>
      <w:tr w:rsidR="00BD6E14" w:rsidTr="007C15A4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801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E14" w:rsidRDefault="00BD6E1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B655FF" w:rsidRDefault="00B655FF" w:rsidP="00B655FF">
      <w:pPr>
        <w:rPr>
          <w:b/>
        </w:rPr>
      </w:pPr>
    </w:p>
    <w:p w:rsidR="00B655FF" w:rsidRDefault="00B655FF" w:rsidP="00B655FF">
      <w:pPr>
        <w:rPr>
          <w:b/>
        </w:rPr>
      </w:pPr>
    </w:p>
    <w:p w:rsidR="00B655FF" w:rsidRDefault="00B655FF" w:rsidP="00C9060F">
      <w:pPr>
        <w:jc w:val="center"/>
        <w:rPr>
          <w:b/>
          <w:i/>
        </w:rPr>
      </w:pPr>
      <w:r>
        <w:rPr>
          <w:b/>
        </w:rPr>
        <w:lastRenderedPageBreak/>
        <w:t xml:space="preserve">3.2.   СОДЕРЖАНИЕ </w:t>
      </w:r>
      <w:proofErr w:type="gramStart"/>
      <w:r>
        <w:rPr>
          <w:b/>
        </w:rPr>
        <w:t>ОБУЧЕНИЯ ПО</w:t>
      </w:r>
      <w:proofErr w:type="gramEnd"/>
      <w:r>
        <w:rPr>
          <w:b/>
        </w:rPr>
        <w:t xml:space="preserve"> ПРОФЕССИОНАЛЬНОМУ МОДУЛЮ </w:t>
      </w:r>
      <w:r w:rsidR="00C9060F">
        <w:rPr>
          <w:b/>
        </w:rPr>
        <w:t xml:space="preserve"> </w:t>
      </w:r>
      <w:r w:rsidR="00C9060F" w:rsidRPr="005113D6">
        <w:rPr>
          <w:b/>
          <w:color w:val="000000"/>
          <w:sz w:val="28"/>
          <w:szCs w:val="28"/>
        </w:rPr>
        <w:t>ПМ.01 Подготовительно-сварочные работы и контроль качества сварных швов после сварки</w:t>
      </w:r>
    </w:p>
    <w:p w:rsidR="00B655FF" w:rsidRPr="008A1A43" w:rsidRDefault="00B655FF" w:rsidP="00B655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9060F">
        <w:rPr>
          <w:b/>
          <w:sz w:val="28"/>
          <w:szCs w:val="28"/>
        </w:rPr>
        <w:t xml:space="preserve"> </w:t>
      </w:r>
    </w:p>
    <w:tbl>
      <w:tblPr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6"/>
        <w:gridCol w:w="431"/>
        <w:gridCol w:w="45"/>
        <w:gridCol w:w="57"/>
        <w:gridCol w:w="11"/>
        <w:gridCol w:w="23"/>
        <w:gridCol w:w="6"/>
        <w:gridCol w:w="9"/>
        <w:gridCol w:w="8"/>
        <w:gridCol w:w="11"/>
        <w:gridCol w:w="6"/>
        <w:gridCol w:w="102"/>
        <w:gridCol w:w="9035"/>
        <w:gridCol w:w="17"/>
        <w:gridCol w:w="1440"/>
        <w:gridCol w:w="1443"/>
      </w:tblGrid>
      <w:tr w:rsidR="00B655FF" w:rsidTr="00912CE0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85CCC">
              <w:rPr>
                <w:b/>
                <w:lang w:eastAsia="en-US"/>
              </w:rPr>
              <w:t>обучающихся</w:t>
            </w:r>
            <w:proofErr w:type="gramEnd"/>
            <w:r w:rsidRPr="00085CCC">
              <w:rPr>
                <w:b/>
                <w:lang w:eastAsia="en-US"/>
              </w:rPr>
              <w:t>, учебная и производственная практика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Объем    часов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Уровень усвоения</w:t>
            </w:r>
          </w:p>
        </w:tc>
      </w:tr>
      <w:tr w:rsidR="00B655FF" w:rsidTr="00912CE0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1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4</w:t>
            </w:r>
          </w:p>
        </w:tc>
      </w:tr>
      <w:tr w:rsidR="00B655FF" w:rsidTr="00912CE0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 w:rsidP="00C906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 xml:space="preserve">МДК </w:t>
            </w:r>
            <w:r w:rsidR="00C9060F" w:rsidRPr="00085CCC">
              <w:rPr>
                <w:b/>
                <w:lang w:eastAsia="en-US"/>
              </w:rPr>
              <w:t xml:space="preserve"> </w:t>
            </w:r>
            <w:r w:rsidRPr="00085CCC">
              <w:rPr>
                <w:b/>
                <w:lang w:eastAsia="en-US"/>
              </w:rPr>
              <w:t xml:space="preserve"> </w:t>
            </w:r>
            <w:r w:rsidR="00C9060F" w:rsidRPr="00085CCC">
              <w:rPr>
                <w:b/>
                <w:lang w:eastAsia="en-US"/>
              </w:rPr>
              <w:t>Основы технологии сварки и сварочное оборудование.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Pr="00085CCC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 xml:space="preserve">        </w:t>
            </w:r>
          </w:p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</w:p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 xml:space="preserve">         </w:t>
            </w:r>
            <w:r w:rsidR="00BD6E14" w:rsidRPr="00085CCC">
              <w:rPr>
                <w:b/>
                <w:lang w:eastAsia="en-US"/>
              </w:rPr>
              <w:t>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Pr="00085CCC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912CE0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</w:p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085CCC">
              <w:rPr>
                <w:b/>
                <w:bCs/>
                <w:lang w:eastAsia="en-US"/>
              </w:rPr>
              <w:t>Тема 1.1</w:t>
            </w:r>
            <w:r w:rsidRPr="00085CCC">
              <w:rPr>
                <w:b/>
                <w:lang w:eastAsia="en-US"/>
              </w:rPr>
              <w:t xml:space="preserve">. </w:t>
            </w:r>
            <w:r w:rsidR="00C9060F" w:rsidRPr="00085CCC">
              <w:rPr>
                <w:b/>
                <w:lang w:eastAsia="en-US"/>
              </w:rPr>
              <w:t xml:space="preserve"> </w:t>
            </w:r>
            <w:r w:rsidR="00085CCC" w:rsidRPr="00085CCC">
              <w:rPr>
                <w:b/>
                <w:lang w:eastAsia="en-US"/>
              </w:rPr>
              <w:t xml:space="preserve"> Общие сведения о сварке</w:t>
            </w:r>
            <w:r w:rsidR="0027369A" w:rsidRPr="00085CCC">
              <w:rPr>
                <w:b/>
                <w:lang w:eastAsia="en-US"/>
              </w:rPr>
              <w:t>.</w:t>
            </w:r>
          </w:p>
          <w:p w:rsidR="00B655FF" w:rsidRDefault="00B655F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rPr>
                <w:b/>
                <w:lang w:eastAsia="en-US"/>
              </w:rPr>
            </w:pPr>
            <w:r w:rsidRPr="00085CCC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085CC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1</w:t>
            </w:r>
            <w:r w:rsidR="00A01A1F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B655FF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</w:p>
        </w:tc>
        <w:tc>
          <w:tcPr>
            <w:tcW w:w="9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27369A" w:rsidP="00085CCC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085CCC">
              <w:rPr>
                <w:color w:val="000000"/>
              </w:rPr>
              <w:t xml:space="preserve"> Виды и способы </w:t>
            </w:r>
            <w:proofErr w:type="gramStart"/>
            <w:r w:rsidRPr="00085CCC">
              <w:rPr>
                <w:color w:val="000000"/>
              </w:rPr>
              <w:t>сварки</w:t>
            </w:r>
            <w:proofErr w:type="gramEnd"/>
            <w:r w:rsidRPr="00085CCC">
              <w:rPr>
                <w:color w:val="000000"/>
              </w:rPr>
              <w:t xml:space="preserve"> и сварные соединения. </w:t>
            </w:r>
            <w:r w:rsidR="00085CCC" w:rsidRPr="00085CCC">
              <w:rPr>
                <w:color w:val="000000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2736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27369A">
            <w:pPr>
              <w:spacing w:line="276" w:lineRule="auto"/>
              <w:rPr>
                <w:lang w:eastAsia="en-US"/>
              </w:rPr>
            </w:pPr>
            <w:r w:rsidRPr="00085CCC">
              <w:rPr>
                <w:lang w:eastAsia="en-US"/>
              </w:rPr>
              <w:t>Свариваемость металлов и свойства сварных соединений.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2736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27369A" w:rsidP="00A01A1F">
            <w:pPr>
              <w:spacing w:line="276" w:lineRule="auto"/>
              <w:rPr>
                <w:lang w:eastAsia="en-US"/>
              </w:rPr>
            </w:pPr>
            <w:r w:rsidRPr="00085CCC">
              <w:rPr>
                <w:color w:val="000000"/>
              </w:rPr>
              <w:t>Классификация источ</w:t>
            </w:r>
            <w:r w:rsidR="00A01A1F">
              <w:rPr>
                <w:color w:val="000000"/>
              </w:rPr>
              <w:t>ников питания сварочной дуги. Сварочные трансформаторы и выпрямители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2736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B655FF">
            <w:pPr>
              <w:spacing w:line="276" w:lineRule="auto"/>
              <w:rPr>
                <w:rFonts w:eastAsia="Calibri"/>
                <w:b/>
                <w:spacing w:val="-8"/>
                <w:lang w:eastAsia="en-US"/>
              </w:rPr>
            </w:pPr>
            <w:r w:rsidRPr="00085CCC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085CC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085C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</w:t>
            </w:r>
          </w:p>
        </w:tc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902DC7" w:rsidP="00902DC7">
            <w:pPr>
              <w:spacing w:line="276" w:lineRule="auto"/>
              <w:rPr>
                <w:rFonts w:eastAsia="Calibri"/>
                <w:spacing w:val="-8"/>
                <w:lang w:eastAsia="en-US"/>
              </w:rPr>
            </w:pPr>
            <w:r w:rsidRPr="00085CCC">
              <w:rPr>
                <w:rFonts w:eastAsia="Calibri"/>
                <w:spacing w:val="-8"/>
                <w:lang w:eastAsia="en-US"/>
              </w:rPr>
              <w:t xml:space="preserve"> Изучение  </w:t>
            </w:r>
            <w:r w:rsidRPr="00085CCC">
              <w:rPr>
                <w:bCs/>
                <w:color w:val="000000"/>
              </w:rPr>
              <w:t>особенности металлургических процессов при сварке.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085CCC" w:rsidRDefault="00085C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C9060F" w:rsidTr="00912CE0">
        <w:trPr>
          <w:trHeight w:val="421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0F" w:rsidRDefault="00C9060F">
            <w:pPr>
              <w:rPr>
                <w:b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0F" w:rsidRPr="00085CCC" w:rsidRDefault="00085C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0F" w:rsidRPr="00085CCC" w:rsidRDefault="00F04992" w:rsidP="00F04992">
            <w:pPr>
              <w:jc w:val="both"/>
            </w:pPr>
            <w:r w:rsidRPr="00085CCC">
              <w:rPr>
                <w:rFonts w:ascii="Tahoma" w:hAnsi="Tahoma" w:cs="Tahoma"/>
              </w:rPr>
              <w:t xml:space="preserve"> </w:t>
            </w:r>
            <w:r w:rsidRPr="00085CCC">
              <w:t>Изучение устройства сварочных трансформаторов и выпрямителей.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C7" w:rsidRPr="00085CCC" w:rsidRDefault="00085CCC" w:rsidP="00085C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0F" w:rsidRDefault="00C9060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B655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Default="000F01D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655FF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5FF" w:rsidRDefault="00B655FF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FF" w:rsidRPr="00315725" w:rsidRDefault="00B655FF" w:rsidP="0031728F">
            <w:pPr>
              <w:pStyle w:val="af1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315725">
              <w:rPr>
                <w:color w:val="333333"/>
                <w:sz w:val="28"/>
                <w:szCs w:val="28"/>
                <w:lang w:eastAsia="en-US"/>
              </w:rPr>
              <w:t xml:space="preserve">- </w:t>
            </w:r>
            <w:r w:rsidRPr="00315725">
              <w:rPr>
                <w:sz w:val="28"/>
                <w:szCs w:val="28"/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B655FF" w:rsidRPr="00315725" w:rsidRDefault="00B655FF" w:rsidP="0031728F">
            <w:pPr>
              <w:pStyle w:val="af1"/>
              <w:rPr>
                <w:color w:val="333333"/>
                <w:sz w:val="28"/>
                <w:szCs w:val="28"/>
                <w:lang w:eastAsia="en-US"/>
              </w:rPr>
            </w:pPr>
            <w:r w:rsidRPr="00315725">
              <w:rPr>
                <w:color w:val="333333"/>
                <w:sz w:val="28"/>
                <w:szCs w:val="28"/>
                <w:lang w:eastAsia="en-US"/>
              </w:rPr>
              <w:t xml:space="preserve">- </w:t>
            </w:r>
            <w:r w:rsidRPr="00315725">
              <w:rPr>
                <w:sz w:val="28"/>
                <w:szCs w:val="28"/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B655FF" w:rsidRDefault="00B655FF">
            <w:pPr>
              <w:spacing w:line="276" w:lineRule="auto"/>
              <w:ind w:firstLine="708"/>
              <w:rPr>
                <w:b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FF" w:rsidRDefault="00B655F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4718D" w:rsidTr="00912CE0">
        <w:trPr>
          <w:trHeight w:val="295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18D" w:rsidRDefault="0074718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1.2 Механизация заготовительных операций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8D" w:rsidRDefault="0074718D" w:rsidP="0031728F">
            <w:pPr>
              <w:pStyle w:val="af1"/>
              <w:rPr>
                <w:lang w:eastAsia="en-US"/>
              </w:rPr>
            </w:pPr>
            <w:r w:rsidRPr="00085CCC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Pr="00A32423" w:rsidRDefault="000B4722" w:rsidP="00A32423">
            <w:pPr>
              <w:pStyle w:val="af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4718D" w:rsidTr="00912CE0">
        <w:trPr>
          <w:trHeight w:val="272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18D" w:rsidRDefault="0074718D">
            <w:pPr>
              <w:rPr>
                <w:b/>
                <w:lang w:eastAsia="en-US"/>
              </w:rPr>
            </w:pPr>
          </w:p>
        </w:tc>
        <w:tc>
          <w:tcPr>
            <w:tcW w:w="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8D" w:rsidRDefault="0074718D" w:rsidP="0031728F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 w:rsidP="0031728F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Технологическое оборудование</w:t>
            </w:r>
            <w:r w:rsidR="00A01A1F">
              <w:rPr>
                <w:lang w:eastAsia="en-US"/>
              </w:rPr>
              <w:t>. Линия термической резки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4718D" w:rsidTr="00912CE0">
        <w:trPr>
          <w:trHeight w:val="261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18D" w:rsidRDefault="0074718D">
            <w:pPr>
              <w:rPr>
                <w:b/>
                <w:lang w:eastAsia="en-US"/>
              </w:rPr>
            </w:pPr>
          </w:p>
        </w:tc>
        <w:tc>
          <w:tcPr>
            <w:tcW w:w="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8D" w:rsidRDefault="00A01A1F" w:rsidP="0031728F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 w:rsidP="0031728F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Механизация работ на складах комплектации деталей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4718D" w:rsidTr="00912CE0">
        <w:trPr>
          <w:trHeight w:val="261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18D" w:rsidRDefault="0074718D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8D" w:rsidRDefault="0074718D" w:rsidP="0031728F">
            <w:pPr>
              <w:pStyle w:val="af1"/>
              <w:rPr>
                <w:lang w:eastAsia="en-US"/>
              </w:rPr>
            </w:pPr>
            <w:r w:rsidRPr="00085CCC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Pr="0074718D" w:rsidRDefault="0074718D" w:rsidP="00085CCC">
            <w:pPr>
              <w:pStyle w:val="af1"/>
              <w:jc w:val="center"/>
              <w:rPr>
                <w:b/>
                <w:lang w:eastAsia="en-US"/>
              </w:rPr>
            </w:pPr>
            <w:r w:rsidRPr="0074718D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4718D" w:rsidTr="00912CE0">
        <w:trPr>
          <w:trHeight w:val="261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18D" w:rsidRDefault="0074718D">
            <w:pPr>
              <w:rPr>
                <w:b/>
                <w:lang w:eastAsia="en-US"/>
              </w:rPr>
            </w:pPr>
          </w:p>
        </w:tc>
        <w:tc>
          <w:tcPr>
            <w:tcW w:w="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8D" w:rsidRDefault="0074718D" w:rsidP="0031728F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Pr="00A32423" w:rsidRDefault="0074718D" w:rsidP="0031728F">
            <w:pPr>
              <w:pStyle w:val="af1"/>
              <w:rPr>
                <w:lang w:eastAsia="en-US"/>
              </w:rPr>
            </w:pPr>
            <w:r w:rsidRPr="00A32423">
              <w:rPr>
                <w:color w:val="000000"/>
                <w:shd w:val="clear" w:color="auto" w:fill="FFFFFF"/>
              </w:rPr>
              <w:t>Термическая резка металла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4718D" w:rsidTr="00912CE0">
        <w:trPr>
          <w:trHeight w:val="261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18D" w:rsidRDefault="0074718D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8D" w:rsidRDefault="0074718D" w:rsidP="00926D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Pr="00926D41" w:rsidRDefault="0074718D" w:rsidP="00085CCC">
            <w:pPr>
              <w:pStyle w:val="af1"/>
              <w:jc w:val="center"/>
              <w:rPr>
                <w:b/>
                <w:lang w:eastAsia="en-US"/>
              </w:rPr>
            </w:pPr>
            <w:r w:rsidRPr="00926D41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4718D" w:rsidTr="00912CE0">
        <w:trPr>
          <w:trHeight w:val="261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18D" w:rsidRDefault="0074718D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18D" w:rsidRPr="00A32423" w:rsidRDefault="0074718D" w:rsidP="00926D41">
            <w:pPr>
              <w:pStyle w:val="af1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74718D" w:rsidRPr="00A32423" w:rsidRDefault="0074718D" w:rsidP="00926D41">
            <w:pPr>
              <w:pStyle w:val="af1"/>
              <w:rPr>
                <w:color w:val="333333"/>
                <w:lang w:eastAsia="en-US"/>
              </w:rPr>
            </w:pP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74718D" w:rsidRDefault="0074718D" w:rsidP="00926D41">
            <w:pPr>
              <w:spacing w:line="276" w:lineRule="auto"/>
              <w:ind w:firstLine="708"/>
              <w:rPr>
                <w:b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 w:rsidP="00085CCC">
            <w:pPr>
              <w:pStyle w:val="af1"/>
              <w:jc w:val="center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8D" w:rsidRDefault="0074718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84"/>
        </w:trPr>
        <w:tc>
          <w:tcPr>
            <w:tcW w:w="29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1.3 Оборудование для сборки сварных конструкций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Default="00A32423" w:rsidP="00926D41">
            <w:pPr>
              <w:pStyle w:val="af1"/>
              <w:rPr>
                <w:lang w:eastAsia="en-US"/>
              </w:rPr>
            </w:pPr>
            <w:r w:rsidRPr="00085CCC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Pr="0074718D" w:rsidRDefault="00A32423" w:rsidP="00085CCC">
            <w:pPr>
              <w:pStyle w:val="af1"/>
              <w:jc w:val="center"/>
              <w:rPr>
                <w:b/>
                <w:lang w:eastAsia="en-US"/>
              </w:rPr>
            </w:pPr>
            <w:r w:rsidRPr="0074718D">
              <w:rPr>
                <w:b/>
                <w:lang w:eastAsia="en-US"/>
              </w:rPr>
              <w:t xml:space="preserve"> </w:t>
            </w:r>
            <w:r w:rsidR="0074718D" w:rsidRPr="0074718D">
              <w:rPr>
                <w:b/>
                <w:lang w:eastAsia="en-US"/>
              </w:rPr>
              <w:t>1</w:t>
            </w:r>
            <w:r w:rsidR="00A01A1F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39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Default="00A32423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Установка и закрепление деталей при сборке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83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Default="00A32423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Назначение и классификация сборочного оборудования</w:t>
            </w:r>
            <w:r w:rsidR="00A01A1F">
              <w:rPr>
                <w:lang w:eastAsia="en-US"/>
              </w:rPr>
              <w:t>. Элементы сборочного оборудования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283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A01A1F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A01A1F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Универсальные сборочные приспособления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  <w:r>
              <w:rPr>
                <w:lang w:eastAsia="en-US"/>
              </w:rPr>
              <w:t xml:space="preserve"> </w:t>
            </w:r>
            <w:r w:rsidR="0074718D">
              <w:rPr>
                <w:lang w:eastAsia="en-US"/>
              </w:rPr>
              <w:t>Сборочные устройства</w:t>
            </w:r>
            <w:r>
              <w:rPr>
                <w:lang w:eastAsia="en-US"/>
              </w:rPr>
              <w:t>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74718D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83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Default="00A32423" w:rsidP="00926D41">
            <w:pPr>
              <w:pStyle w:val="af1"/>
              <w:rPr>
                <w:lang w:eastAsia="en-US"/>
              </w:rPr>
            </w:pPr>
            <w:r w:rsidRPr="00085CCC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Pr="0074718D" w:rsidRDefault="0074718D" w:rsidP="00085CCC">
            <w:pPr>
              <w:pStyle w:val="af1"/>
              <w:jc w:val="center"/>
              <w:rPr>
                <w:b/>
                <w:lang w:eastAsia="en-US"/>
              </w:rPr>
            </w:pPr>
            <w:r w:rsidRPr="0074718D">
              <w:rPr>
                <w:b/>
                <w:lang w:eastAsia="en-US"/>
              </w:rPr>
              <w:t>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83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Default="00A32423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Pr="00A32423" w:rsidRDefault="00A32423" w:rsidP="00926D41">
            <w:pPr>
              <w:pStyle w:val="af1"/>
              <w:rPr>
                <w:b/>
                <w:lang w:eastAsia="en-US"/>
              </w:rPr>
            </w:pPr>
            <w:r w:rsidRPr="00A32423">
              <w:rPr>
                <w:rStyle w:val="af2"/>
                <w:b w:val="0"/>
                <w:color w:val="424242"/>
                <w:shd w:val="clear" w:color="auto" w:fill="FFFFFF"/>
              </w:rPr>
              <w:t>Выбор приспособлений для сборочно-сварочных работ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74718D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83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Default="008441D4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Pr="008441D4" w:rsidRDefault="008441D4" w:rsidP="00926D41">
            <w:pPr>
              <w:pStyle w:val="af1"/>
              <w:rPr>
                <w:rStyle w:val="af2"/>
                <w:b w:val="0"/>
                <w:color w:val="424242"/>
                <w:shd w:val="clear" w:color="auto" w:fill="FFFFFF"/>
              </w:rPr>
            </w:pPr>
            <w:r w:rsidRPr="008441D4">
              <w:rPr>
                <w:color w:val="000000"/>
                <w:shd w:val="clear" w:color="auto" w:fill="FFFFFF"/>
              </w:rPr>
              <w:t>Выбор сборочно-сварочных кондукторов для плоских, пространственных металлоконструкций и металлоконструкций комбинированной формы.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74718D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83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Default="00A32423" w:rsidP="00926D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Pr="000F01D8" w:rsidRDefault="004C548E" w:rsidP="00085CCC">
            <w:pPr>
              <w:pStyle w:val="af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32423" w:rsidTr="00912CE0">
        <w:trPr>
          <w:trHeight w:val="283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423" w:rsidRDefault="00A32423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23" w:rsidRPr="00A32423" w:rsidRDefault="00A32423" w:rsidP="00926D41">
            <w:pPr>
              <w:pStyle w:val="af1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A32423" w:rsidRPr="00A32423" w:rsidRDefault="00A32423" w:rsidP="00926D41">
            <w:pPr>
              <w:pStyle w:val="af1"/>
              <w:rPr>
                <w:color w:val="333333"/>
                <w:lang w:eastAsia="en-US"/>
              </w:rPr>
            </w:pP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A32423" w:rsidRDefault="00A32423" w:rsidP="00926D41">
            <w:pPr>
              <w:spacing w:line="276" w:lineRule="auto"/>
              <w:ind w:firstLine="708"/>
              <w:rPr>
                <w:b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 w:rsidP="00085CCC">
            <w:pPr>
              <w:pStyle w:val="af1"/>
              <w:jc w:val="center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23" w:rsidRDefault="00A3242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441D4" w:rsidTr="00912CE0">
        <w:trPr>
          <w:trHeight w:val="379"/>
        </w:trPr>
        <w:tc>
          <w:tcPr>
            <w:tcW w:w="29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1D4" w:rsidRDefault="008441D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1.4 Механизация оборудования сварочного производства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D4" w:rsidRDefault="008441D4" w:rsidP="00926D41">
            <w:pPr>
              <w:pStyle w:val="af1"/>
              <w:rPr>
                <w:lang w:eastAsia="en-US"/>
              </w:rPr>
            </w:pPr>
            <w:r w:rsidRPr="00085CCC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Pr="0074718D" w:rsidRDefault="00A01A1F" w:rsidP="00085CCC">
            <w:pPr>
              <w:pStyle w:val="af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441D4" w:rsidTr="00912CE0">
        <w:trPr>
          <w:trHeight w:val="329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1D4" w:rsidRDefault="008441D4">
            <w:pPr>
              <w:rPr>
                <w:b/>
                <w:lang w:eastAsia="en-US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D4" w:rsidRDefault="008441D4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2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Классификация и общая характеристика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441D4" w:rsidTr="00912CE0">
        <w:trPr>
          <w:trHeight w:val="329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1D4" w:rsidRDefault="008441D4">
            <w:pPr>
              <w:rPr>
                <w:b/>
                <w:lang w:eastAsia="en-US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D4" w:rsidRDefault="008441D4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2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Оборудование для установки и перемещения сварных изделий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441D4" w:rsidTr="00912CE0">
        <w:trPr>
          <w:trHeight w:val="238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1D4" w:rsidRDefault="008441D4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D4" w:rsidRDefault="008441D4" w:rsidP="00926D41">
            <w:pPr>
              <w:pStyle w:val="af1"/>
              <w:rPr>
                <w:lang w:eastAsia="en-US"/>
              </w:rPr>
            </w:pPr>
            <w:r w:rsidRPr="00085CCC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Pr="0074718D" w:rsidRDefault="0074718D" w:rsidP="00085CCC">
            <w:pPr>
              <w:pStyle w:val="af1"/>
              <w:jc w:val="center"/>
              <w:rPr>
                <w:b/>
                <w:lang w:eastAsia="en-US"/>
              </w:rPr>
            </w:pPr>
            <w:r w:rsidRPr="0074718D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441D4" w:rsidTr="00912CE0">
        <w:trPr>
          <w:trHeight w:val="137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1D4" w:rsidRDefault="008441D4">
            <w:pPr>
              <w:rPr>
                <w:b/>
                <w:lang w:eastAsia="en-US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D4" w:rsidRDefault="008441D4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2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0F01D8" w:rsidP="00926D41">
            <w:pPr>
              <w:pStyle w:val="af1"/>
              <w:rPr>
                <w:lang w:eastAsia="en-US"/>
              </w:rPr>
            </w:pPr>
            <w:r>
              <w:t>Сборка изделия для сварки в кондукторе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74718D" w:rsidP="00085CCC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441D4" w:rsidTr="00912CE0">
        <w:trPr>
          <w:trHeight w:val="137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41D4" w:rsidRDefault="008441D4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D4" w:rsidRDefault="008441D4" w:rsidP="00926D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Pr="000F01D8" w:rsidRDefault="000F01D8" w:rsidP="00085CCC">
            <w:pPr>
              <w:pStyle w:val="af1"/>
              <w:jc w:val="center"/>
              <w:rPr>
                <w:b/>
                <w:lang w:eastAsia="en-US"/>
              </w:rPr>
            </w:pPr>
            <w:r w:rsidRPr="000F01D8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441D4" w:rsidTr="00912CE0">
        <w:trPr>
          <w:trHeight w:val="137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1D4" w:rsidRDefault="008441D4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D4" w:rsidRPr="00A32423" w:rsidRDefault="008441D4" w:rsidP="00926D41">
            <w:pPr>
              <w:pStyle w:val="af1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8441D4" w:rsidRPr="00A32423" w:rsidRDefault="008441D4" w:rsidP="00926D41">
            <w:pPr>
              <w:pStyle w:val="af1"/>
              <w:rPr>
                <w:color w:val="333333"/>
                <w:lang w:eastAsia="en-US"/>
              </w:rPr>
            </w:pP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8441D4" w:rsidRDefault="008441D4" w:rsidP="00926D41">
            <w:pPr>
              <w:spacing w:line="276" w:lineRule="auto"/>
              <w:ind w:firstLine="708"/>
              <w:rPr>
                <w:b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lastRenderedPageBreak/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 w:rsidP="00085CCC">
            <w:pPr>
              <w:pStyle w:val="af1"/>
              <w:jc w:val="center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D4" w:rsidRDefault="008441D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4331B6" w:rsidTr="00912CE0">
        <w:trPr>
          <w:trHeight w:val="295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6" w:rsidRDefault="004331B6" w:rsidP="004603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 Тема 1.5 Оборудование для изготовления технических сварных сосудов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>
            <w:pPr>
              <w:spacing w:line="276" w:lineRule="auto"/>
              <w:rPr>
                <w:lang w:eastAsia="en-US"/>
              </w:rPr>
            </w:pPr>
            <w:r w:rsidRPr="00085CCC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1B6" w:rsidRDefault="004331B6" w:rsidP="004331B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</w:t>
            </w:r>
            <w:r w:rsidR="00A01A1F">
              <w:rPr>
                <w:b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331B6" w:rsidTr="00912CE0">
        <w:trPr>
          <w:trHeight w:val="250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6" w:rsidRDefault="004331B6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 w:rsidP="00A01A1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Требования к качеству сосудов</w:t>
            </w:r>
            <w:r w:rsidR="00A01A1F">
              <w:rPr>
                <w:lang w:eastAsia="en-US"/>
              </w:rPr>
              <w:t>. Оборудование для изготовления сосудов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1B6" w:rsidRPr="004331B6" w:rsidRDefault="004331B6" w:rsidP="004331B6">
            <w:pPr>
              <w:jc w:val="center"/>
              <w:rPr>
                <w:lang w:eastAsia="en-US"/>
              </w:rPr>
            </w:pPr>
            <w:r w:rsidRPr="004331B6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331B6" w:rsidTr="00912CE0">
        <w:trPr>
          <w:trHeight w:val="204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6" w:rsidRDefault="004331B6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 w:rsidP="00926D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1B6" w:rsidRPr="0074718D" w:rsidRDefault="004C548E" w:rsidP="0074718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331B6" w:rsidTr="00912CE0">
        <w:trPr>
          <w:trHeight w:val="102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1B6" w:rsidRDefault="004331B6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Pr="00A32423" w:rsidRDefault="004331B6" w:rsidP="00926D41">
            <w:pPr>
              <w:pStyle w:val="af1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4331B6" w:rsidRPr="00A32423" w:rsidRDefault="004331B6" w:rsidP="00926D41">
            <w:pPr>
              <w:pStyle w:val="af1"/>
              <w:rPr>
                <w:color w:val="333333"/>
                <w:lang w:eastAsia="en-US"/>
              </w:rPr>
            </w:pP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4331B6" w:rsidRDefault="004331B6" w:rsidP="00926D41">
            <w:pPr>
              <w:spacing w:line="276" w:lineRule="auto"/>
              <w:ind w:firstLine="708"/>
              <w:rPr>
                <w:b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1B6" w:rsidRDefault="004331B6" w:rsidP="004331B6">
            <w:pPr>
              <w:rPr>
                <w:b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B6" w:rsidRDefault="004331B6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F20F6E" w:rsidTr="00912CE0">
        <w:trPr>
          <w:trHeight w:val="182"/>
        </w:trPr>
        <w:tc>
          <w:tcPr>
            <w:tcW w:w="29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0F6E" w:rsidRDefault="00F20F6E" w:rsidP="004603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</w:t>
            </w:r>
            <w:r w:rsidR="006C0D1E">
              <w:rPr>
                <w:b/>
                <w:lang w:eastAsia="en-US"/>
              </w:rPr>
              <w:t>.6 У</w:t>
            </w:r>
            <w:r>
              <w:rPr>
                <w:b/>
                <w:lang w:eastAsia="en-US"/>
              </w:rPr>
              <w:t>становки для сварки и наплавки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 w:rsidP="00926D41">
            <w:pPr>
              <w:pStyle w:val="af1"/>
              <w:rPr>
                <w:lang w:eastAsia="en-US"/>
              </w:rPr>
            </w:pPr>
            <w:r w:rsidRPr="00085CCC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F6E" w:rsidRDefault="00A01A1F" w:rsidP="00926D41">
            <w:pPr>
              <w:pStyle w:val="af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F20F6E" w:rsidTr="00912CE0">
        <w:trPr>
          <w:trHeight w:val="148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0F6E" w:rsidRDefault="00F20F6E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2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Универсальные аппараты</w:t>
            </w:r>
            <w:r w:rsidR="00A01A1F">
              <w:rPr>
                <w:lang w:eastAsia="en-US"/>
              </w:rPr>
              <w:t>. Наплавочные установки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F6E" w:rsidRPr="00F20F6E" w:rsidRDefault="00F20F6E" w:rsidP="00F20F6E">
            <w:pPr>
              <w:pStyle w:val="af1"/>
              <w:jc w:val="center"/>
              <w:rPr>
                <w:lang w:eastAsia="en-US"/>
              </w:rPr>
            </w:pPr>
            <w:r w:rsidRPr="00F20F6E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F20F6E" w:rsidTr="00912CE0">
        <w:trPr>
          <w:trHeight w:val="136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0F6E" w:rsidRDefault="00F20F6E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 w:rsidP="00926D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F6E" w:rsidRPr="004C548E" w:rsidRDefault="00A01A1F" w:rsidP="0074718D">
            <w:pPr>
              <w:pStyle w:val="af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F20F6E" w:rsidTr="00912CE0">
        <w:trPr>
          <w:trHeight w:val="181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F6E" w:rsidRDefault="00F20F6E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Pr="00A32423" w:rsidRDefault="00F20F6E" w:rsidP="00926D41">
            <w:pPr>
              <w:pStyle w:val="af1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F20F6E" w:rsidRPr="00A32423" w:rsidRDefault="00F20F6E" w:rsidP="00926D41">
            <w:pPr>
              <w:pStyle w:val="af1"/>
              <w:rPr>
                <w:color w:val="333333"/>
                <w:lang w:eastAsia="en-US"/>
              </w:rPr>
            </w:pP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F20F6E" w:rsidRDefault="00F20F6E" w:rsidP="00926D41">
            <w:pPr>
              <w:spacing w:line="276" w:lineRule="auto"/>
              <w:ind w:firstLine="708"/>
              <w:rPr>
                <w:b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F6E" w:rsidRDefault="00F20F6E" w:rsidP="00926D41">
            <w:pPr>
              <w:pStyle w:val="af1"/>
              <w:rPr>
                <w:b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E" w:rsidRDefault="00F20F6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93"/>
        </w:trPr>
        <w:tc>
          <w:tcPr>
            <w:tcW w:w="29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D1E" w:rsidRDefault="006C0D1E" w:rsidP="004603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1.7 Оборудование для правки и отделки сварных конструкций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 w:rsidP="00926D41">
            <w:pPr>
              <w:pStyle w:val="af1"/>
              <w:rPr>
                <w:lang w:eastAsia="en-US"/>
              </w:rPr>
            </w:pPr>
            <w:r w:rsidRPr="00085CCC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A01A1F" w:rsidP="00926D41">
            <w:pPr>
              <w:pStyle w:val="af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48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D1E" w:rsidRDefault="006C0D1E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74718D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2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74718D" w:rsidP="00926D41">
            <w:pPr>
              <w:pStyle w:val="af1"/>
              <w:rPr>
                <w:lang w:eastAsia="en-US"/>
              </w:rPr>
            </w:pPr>
            <w:r>
              <w:rPr>
                <w:lang w:eastAsia="en-US"/>
              </w:rPr>
              <w:t>Оборудование для правки</w:t>
            </w:r>
            <w:r w:rsidR="00A01A1F">
              <w:rPr>
                <w:lang w:eastAsia="en-US"/>
              </w:rPr>
              <w:t xml:space="preserve"> и отделки</w:t>
            </w:r>
            <w:r>
              <w:rPr>
                <w:lang w:eastAsia="en-US"/>
              </w:rPr>
              <w:t xml:space="preserve"> сварных конструкций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74718D" w:rsidRDefault="0074718D" w:rsidP="0074718D">
            <w:pPr>
              <w:pStyle w:val="af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25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D1E" w:rsidRDefault="006C0D1E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 w:rsidP="00926D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4C548E" w:rsidRDefault="00A01A1F" w:rsidP="004C548E">
            <w:pPr>
              <w:pStyle w:val="af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59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D1E" w:rsidRDefault="006C0D1E" w:rsidP="0046037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Pr="00A32423" w:rsidRDefault="006C0D1E" w:rsidP="00926D41">
            <w:pPr>
              <w:pStyle w:val="af1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6C0D1E" w:rsidRPr="00A32423" w:rsidRDefault="006C0D1E" w:rsidP="00926D41">
            <w:pPr>
              <w:pStyle w:val="af1"/>
              <w:rPr>
                <w:color w:val="333333"/>
                <w:lang w:eastAsia="en-US"/>
              </w:rPr>
            </w:pPr>
            <w:r w:rsidRPr="00A32423">
              <w:rPr>
                <w:color w:val="333333"/>
                <w:lang w:eastAsia="en-US"/>
              </w:rPr>
              <w:t xml:space="preserve">- </w:t>
            </w:r>
            <w:r w:rsidRPr="00A32423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6C0D1E" w:rsidRDefault="006C0D1E" w:rsidP="00926D41">
            <w:pPr>
              <w:spacing w:line="276" w:lineRule="auto"/>
              <w:ind w:firstLine="708"/>
              <w:rPr>
                <w:b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 w:rsidP="00926D41">
            <w:pPr>
              <w:pStyle w:val="af1"/>
              <w:rPr>
                <w:b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3E3DCE" w:rsidRDefault="006C0D1E" w:rsidP="0046037F">
            <w:pPr>
              <w:spacing w:line="276" w:lineRule="auto"/>
              <w:rPr>
                <w:b/>
                <w:lang w:eastAsia="en-US"/>
              </w:rPr>
            </w:pPr>
            <w:r w:rsidRPr="003E3DCE">
              <w:rPr>
                <w:b/>
                <w:lang w:eastAsia="en-US"/>
              </w:rPr>
              <w:t>МДК  01.02. Технология производства сварных конструкций.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F61C94" w:rsidP="00F61C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  <w:r w:rsidRPr="003E3DCE">
              <w:rPr>
                <w:b/>
                <w:bCs/>
                <w:lang w:eastAsia="en-US"/>
              </w:rPr>
              <w:t>Тема 2.1</w:t>
            </w:r>
            <w:r w:rsidRPr="003E3DCE">
              <w:rPr>
                <w:b/>
                <w:lang w:eastAsia="en-US"/>
              </w:rPr>
              <w:t xml:space="preserve">.   </w:t>
            </w:r>
            <w:r w:rsidR="003E3DCE" w:rsidRPr="003E3DCE">
              <w:rPr>
                <w:b/>
                <w:lang w:eastAsia="en-US"/>
              </w:rPr>
              <w:t xml:space="preserve"> Основные требования</w:t>
            </w:r>
            <w:proofErr w:type="gramStart"/>
            <w:r w:rsidR="003E3DCE" w:rsidRPr="003E3DCE">
              <w:rPr>
                <w:b/>
                <w:lang w:eastAsia="en-US"/>
              </w:rPr>
              <w:t xml:space="preserve"> ,</w:t>
            </w:r>
            <w:proofErr w:type="gramEnd"/>
            <w:r w:rsidR="003E3DCE" w:rsidRPr="003E3DCE">
              <w:rPr>
                <w:b/>
                <w:lang w:eastAsia="en-US"/>
              </w:rPr>
              <w:t xml:space="preserve"> предъявляемые </w:t>
            </w:r>
            <w:r w:rsidR="003E3DCE" w:rsidRPr="003E3DCE">
              <w:rPr>
                <w:b/>
                <w:lang w:eastAsia="en-US"/>
              </w:rPr>
              <w:lastRenderedPageBreak/>
              <w:t>сварным конструкциям</w:t>
            </w: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  <w:r w:rsidRPr="003E3DCE">
              <w:rPr>
                <w:b/>
                <w:lang w:eastAsia="en-US"/>
              </w:rPr>
              <w:t xml:space="preserve"> </w:t>
            </w: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</w:p>
          <w:p w:rsidR="006C0D1E" w:rsidRPr="003E3DC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61C94" w:rsidRDefault="006C0D1E">
            <w:pPr>
              <w:spacing w:line="276" w:lineRule="auto"/>
              <w:rPr>
                <w:b/>
                <w:lang w:eastAsia="en-US"/>
              </w:rPr>
            </w:pPr>
            <w:r w:rsidRPr="00F61C94">
              <w:rPr>
                <w:b/>
                <w:lang w:eastAsia="en-US"/>
              </w:rPr>
              <w:lastRenderedPageBreak/>
              <w:t>Содержание: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82573B" w:rsidRDefault="00E034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3</w:t>
            </w:r>
          </w:p>
        </w:tc>
      </w:tr>
      <w:tr w:rsidR="006C0D1E" w:rsidTr="00912CE0">
        <w:trPr>
          <w:trHeight w:val="365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6201FB" w:rsidRDefault="003E3D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t>Классификация сварных конструкций</w:t>
            </w:r>
            <w:r w:rsidR="0082573B">
              <w:t>. Машиностроительные сварные конструкции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3E3DCE" w:rsidRDefault="006C0D1E">
            <w:pPr>
              <w:spacing w:line="276" w:lineRule="auto"/>
              <w:jc w:val="center"/>
              <w:rPr>
                <w:lang w:eastAsia="en-US"/>
              </w:rPr>
            </w:pPr>
            <w:r w:rsidRPr="003E3DCE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381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6201FB" w:rsidRDefault="003E3D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t xml:space="preserve">Решетчатые и </w:t>
            </w:r>
            <w:proofErr w:type="spellStart"/>
            <w:r>
              <w:t>сплошноступенчатые</w:t>
            </w:r>
            <w:proofErr w:type="spellEnd"/>
            <w:r>
              <w:t xml:space="preserve"> строительные сварные конструкции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3E3DCE" w:rsidRDefault="006C0D1E">
            <w:pPr>
              <w:spacing w:line="276" w:lineRule="auto"/>
              <w:jc w:val="center"/>
              <w:rPr>
                <w:lang w:eastAsia="en-US"/>
              </w:rPr>
            </w:pPr>
            <w:r w:rsidRPr="003E3DCE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33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6201FB" w:rsidRDefault="0082573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t xml:space="preserve"> Трубопроводы всех назначений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3E3DCE" w:rsidRDefault="006C0D1E">
            <w:pPr>
              <w:spacing w:line="276" w:lineRule="auto"/>
              <w:jc w:val="center"/>
              <w:rPr>
                <w:lang w:eastAsia="en-US"/>
              </w:rPr>
            </w:pPr>
            <w:r w:rsidRPr="003E3DCE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33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6201FB" w:rsidRDefault="006C0D1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6201FB" w:rsidRDefault="0082573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t xml:space="preserve"> Основные требования, предъявляемые к сварным конструкциям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3E3DCE" w:rsidRDefault="006C0D1E">
            <w:pPr>
              <w:spacing w:line="276" w:lineRule="auto"/>
              <w:jc w:val="center"/>
              <w:rPr>
                <w:lang w:eastAsia="en-US"/>
              </w:rPr>
            </w:pPr>
            <w:r w:rsidRPr="003E3DCE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4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61C94" w:rsidRDefault="006C0D1E">
            <w:pPr>
              <w:spacing w:line="276" w:lineRule="auto"/>
              <w:rPr>
                <w:lang w:eastAsia="en-US"/>
              </w:rPr>
            </w:pPr>
            <w:r w:rsidRPr="00F61C94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</w:t>
            </w:r>
            <w:r w:rsidR="00FA3BC9">
              <w:rPr>
                <w:b/>
                <w:lang w:eastAsia="en-US"/>
              </w:rPr>
              <w:t>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4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EC1E08" w:rsidRDefault="006C0D1E">
            <w:pPr>
              <w:spacing w:line="276" w:lineRule="auto"/>
              <w:rPr>
                <w:lang w:eastAsia="en-US"/>
              </w:rPr>
            </w:pPr>
            <w:r w:rsidRPr="00EC1E08">
              <w:rPr>
                <w:lang w:eastAsia="en-US"/>
              </w:rPr>
              <w:t>Изучение видов сварных конструкций.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FA3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4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BD1187" w:rsidRDefault="00BD1187" w:rsidP="00BD1187">
            <w:pPr>
              <w:spacing w:line="276" w:lineRule="auto"/>
              <w:rPr>
                <w:lang w:eastAsia="en-US"/>
              </w:rPr>
            </w:pPr>
            <w:r w:rsidRPr="00BD1187">
              <w:t xml:space="preserve">Произвести оценку технологичности сварной конструкции на основании представленного чертежа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4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BD1187" w:rsidRDefault="00BD1187" w:rsidP="00F04992">
            <w:pPr>
              <w:jc w:val="both"/>
            </w:pPr>
            <w:r w:rsidRPr="00BD1187">
              <w:t xml:space="preserve"> </w:t>
            </w:r>
            <w:r w:rsidRPr="00BD1187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Трубопроводы. Способы соединения трубопроводов. 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FA3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rPr>
          <w:trHeight w:val="14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BD1187" w:rsidRDefault="00BD1187" w:rsidP="00F04992">
            <w:pPr>
              <w:jc w:val="both"/>
            </w:pPr>
            <w:r w:rsidRPr="00BD1187">
              <w:rPr>
                <w:bCs/>
                <w:iCs/>
                <w:color w:val="000000"/>
              </w:rPr>
              <w:t>Изучение технологической документации для сборки и сварки сварных конструкций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61C94" w:rsidRDefault="006C0D1E">
            <w:pPr>
              <w:spacing w:line="276" w:lineRule="auto"/>
              <w:rPr>
                <w:lang w:eastAsia="en-US"/>
              </w:rPr>
            </w:pPr>
            <w:r w:rsidRPr="00F61C94">
              <w:rPr>
                <w:lang w:eastAsia="en-US"/>
              </w:rPr>
              <w:t>Самостоятельная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</w:t>
            </w:r>
            <w:r w:rsidR="00FA3BC9">
              <w:rPr>
                <w:b/>
                <w:lang w:eastAsia="en-US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Pr="00F61C94" w:rsidRDefault="006C0D1E" w:rsidP="0031728F">
            <w:pPr>
              <w:pStyle w:val="af1"/>
              <w:rPr>
                <w:color w:val="333333"/>
                <w:lang w:eastAsia="en-US"/>
              </w:rPr>
            </w:pPr>
            <w:r w:rsidRPr="00F61C94">
              <w:rPr>
                <w:lang w:eastAsia="en-US"/>
              </w:rPr>
              <w:t xml:space="preserve">   </w:t>
            </w:r>
            <w:r w:rsidRPr="00F61C94">
              <w:rPr>
                <w:color w:val="333333"/>
                <w:lang w:eastAsia="en-US"/>
              </w:rPr>
              <w:t xml:space="preserve">- </w:t>
            </w:r>
            <w:r w:rsidRPr="00F61C94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6C0D1E" w:rsidRPr="00F61C94" w:rsidRDefault="006C0D1E" w:rsidP="0031728F">
            <w:pPr>
              <w:pStyle w:val="af1"/>
              <w:rPr>
                <w:lang w:eastAsia="en-US"/>
              </w:rPr>
            </w:pPr>
            <w:r w:rsidRPr="00F61C94">
              <w:rPr>
                <w:color w:val="333333"/>
                <w:lang w:eastAsia="en-US"/>
              </w:rPr>
              <w:t xml:space="preserve">- </w:t>
            </w:r>
            <w:r w:rsidRPr="00F61C94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6C0D1E" w:rsidRPr="00F61C94" w:rsidRDefault="006C0D1E" w:rsidP="0031728F">
            <w:pPr>
              <w:pStyle w:val="af1"/>
              <w:rPr>
                <w:rFonts w:ascii="Arial" w:hAnsi="Arial" w:cs="Arial"/>
                <w:color w:val="333333"/>
                <w:lang w:eastAsia="en-US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  <w:p w:rsidR="006C0D1E" w:rsidRPr="00F61C94" w:rsidRDefault="006C0D1E" w:rsidP="00F61C94">
            <w:pPr>
              <w:spacing w:line="276" w:lineRule="auto"/>
              <w:rPr>
                <w:b/>
                <w:lang w:eastAsia="en-US"/>
              </w:rPr>
            </w:pPr>
            <w:r w:rsidRPr="00F61C94">
              <w:rPr>
                <w:b/>
                <w:bCs/>
                <w:lang w:eastAsia="en-US"/>
              </w:rPr>
              <w:t>Тема 2.2</w:t>
            </w:r>
            <w:r w:rsidRPr="00F61C94">
              <w:rPr>
                <w:b/>
                <w:lang w:eastAsia="en-US"/>
              </w:rPr>
              <w:t xml:space="preserve">.  </w:t>
            </w:r>
            <w:r w:rsidR="00F61C94" w:rsidRPr="00F61C94">
              <w:rPr>
                <w:b/>
              </w:rPr>
              <w:t>Типовые детали машин и способы их соединения.</w:t>
            </w:r>
            <w:r w:rsidRPr="00F61C94">
              <w:rPr>
                <w:b/>
                <w:lang w:eastAsia="en-US"/>
              </w:rPr>
              <w:t xml:space="preserve">  </w:t>
            </w:r>
            <w:r w:rsidR="00F61C94" w:rsidRPr="00F61C94">
              <w:rPr>
                <w:b/>
                <w:lang w:eastAsia="en-US"/>
              </w:rPr>
              <w:t xml:space="preserve"> 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61C94" w:rsidRDefault="006C0D1E">
            <w:pPr>
              <w:spacing w:line="276" w:lineRule="auto"/>
              <w:rPr>
                <w:b/>
                <w:lang w:eastAsia="en-US"/>
              </w:rPr>
            </w:pPr>
            <w:r w:rsidRPr="00F61C94">
              <w:rPr>
                <w:b/>
                <w:lang w:eastAsia="en-US"/>
              </w:rPr>
              <w:t>Содержание: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82573B" w:rsidRDefault="0082573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</w:t>
            </w:r>
            <w:r w:rsidRPr="0082573B">
              <w:rPr>
                <w:b/>
                <w:lang w:eastAsia="en-US"/>
              </w:rPr>
              <w:t xml:space="preserve"> </w:t>
            </w:r>
            <w:r w:rsidR="00E0345B">
              <w:rPr>
                <w:b/>
                <w:lang w:eastAsia="en-US"/>
              </w:rPr>
              <w:t>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6201FB" w:rsidRDefault="00F61C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t>Типовые детали и сборочные единицы общего и специального назначения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A3BC9" w:rsidRDefault="006C0D1E">
            <w:pPr>
              <w:spacing w:line="276" w:lineRule="auto"/>
              <w:jc w:val="center"/>
              <w:rPr>
                <w:lang w:eastAsia="en-US"/>
              </w:rPr>
            </w:pPr>
            <w:r w:rsidRPr="00FA3BC9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2..</w:t>
            </w:r>
          </w:p>
        </w:tc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6201FB" w:rsidRDefault="00F61C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t>Разъемные соединения деталей. Неразъемные соединения деталей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A3BC9" w:rsidRDefault="006C0D1E">
            <w:pPr>
              <w:spacing w:line="276" w:lineRule="auto"/>
              <w:jc w:val="center"/>
              <w:rPr>
                <w:lang w:eastAsia="en-US"/>
              </w:rPr>
            </w:pPr>
            <w:r w:rsidRPr="00FA3BC9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61C94" w:rsidRDefault="006C0D1E">
            <w:pPr>
              <w:spacing w:line="276" w:lineRule="auto"/>
              <w:rPr>
                <w:lang w:eastAsia="en-US"/>
              </w:rPr>
            </w:pPr>
            <w:r w:rsidRPr="00F61C94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A3BC9" w:rsidRDefault="00736D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A3BC9">
              <w:rPr>
                <w:b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736D74" w:rsidRDefault="00736D74" w:rsidP="00736D74">
            <w:pPr>
              <w:pStyle w:val="1"/>
              <w:ind w:firstLine="0"/>
              <w:rPr>
                <w:color w:val="232323"/>
              </w:rPr>
            </w:pPr>
            <w:r w:rsidRPr="00736D74">
              <w:rPr>
                <w:bCs/>
                <w:color w:val="232323"/>
              </w:rPr>
              <w:t>Разъёмные и неразъёмные соединения деталей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A3BC9" w:rsidRDefault="006C0D1E">
            <w:pPr>
              <w:spacing w:line="276" w:lineRule="auto"/>
              <w:jc w:val="center"/>
              <w:rPr>
                <w:lang w:eastAsia="en-US"/>
              </w:rPr>
            </w:pPr>
            <w:r w:rsidRPr="00FA3BC9"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736D74" w:rsidRDefault="006C0D1E">
            <w:pPr>
              <w:spacing w:line="276" w:lineRule="auto"/>
              <w:rPr>
                <w:b/>
                <w:lang w:eastAsia="en-US"/>
              </w:rPr>
            </w:pPr>
            <w:r w:rsidRPr="00736D74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FA3BC9" w:rsidRDefault="006C0D1E">
            <w:pPr>
              <w:spacing w:line="276" w:lineRule="auto"/>
              <w:rPr>
                <w:b/>
                <w:lang w:eastAsia="en-US"/>
              </w:rPr>
            </w:pPr>
            <w:r w:rsidRPr="006201FB">
              <w:rPr>
                <w:b/>
                <w:sz w:val="28"/>
                <w:szCs w:val="28"/>
                <w:lang w:eastAsia="en-US"/>
              </w:rPr>
              <w:t xml:space="preserve">        </w:t>
            </w:r>
            <w:r w:rsidRPr="00FA3BC9">
              <w:rPr>
                <w:b/>
                <w:lang w:eastAsia="en-US"/>
              </w:rPr>
              <w:t xml:space="preserve"> </w:t>
            </w:r>
            <w:r w:rsidR="00FA3BC9" w:rsidRPr="00FA3BC9">
              <w:rPr>
                <w:b/>
                <w:lang w:eastAsia="en-US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6C0D1E" w:rsidTr="00912CE0"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1E" w:rsidRDefault="006C0D1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1E" w:rsidRPr="00736D74" w:rsidRDefault="006C0D1E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  <w:r w:rsidRPr="00736D74">
              <w:rPr>
                <w:color w:val="333333"/>
                <w:lang w:eastAsia="en-US"/>
              </w:rPr>
              <w:t xml:space="preserve"> </w:t>
            </w:r>
            <w:r w:rsidRPr="00736D74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6C0D1E" w:rsidRPr="00736D74" w:rsidRDefault="006C0D1E" w:rsidP="0031728F">
            <w:pPr>
              <w:pStyle w:val="af1"/>
              <w:rPr>
                <w:rFonts w:ascii="Arial" w:hAnsi="Arial" w:cs="Arial"/>
                <w:color w:val="333333"/>
                <w:lang w:eastAsia="en-US"/>
              </w:rPr>
            </w:pPr>
            <w:r w:rsidRPr="00736D74">
              <w:rPr>
                <w:color w:val="333333"/>
                <w:lang w:eastAsia="en-US"/>
              </w:rPr>
              <w:t xml:space="preserve">- </w:t>
            </w:r>
            <w:r w:rsidRPr="00736D74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1E" w:rsidRDefault="006C0D1E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36D74" w:rsidTr="00912CE0">
        <w:trPr>
          <w:trHeight w:val="227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D74" w:rsidRPr="00736D74" w:rsidRDefault="00736D74">
            <w:pPr>
              <w:rPr>
                <w:b/>
                <w:lang w:eastAsia="en-US"/>
              </w:rPr>
            </w:pPr>
            <w:r w:rsidRPr="00736D74">
              <w:rPr>
                <w:b/>
                <w:lang w:eastAsia="en-US"/>
              </w:rPr>
              <w:t xml:space="preserve">Тема 2.3 </w:t>
            </w:r>
            <w:r w:rsidRPr="00736D74">
              <w:rPr>
                <w:b/>
              </w:rPr>
              <w:t>Металлы, применяемые для изготовления сварных конструкций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D74" w:rsidRPr="008A1A43" w:rsidRDefault="00736D74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 w:rsidRPr="00F61C94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Pr="00912CE0" w:rsidRDefault="00912CE0" w:rsidP="00912CE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CE0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36D74" w:rsidTr="00912CE0">
        <w:trPr>
          <w:trHeight w:val="284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D74" w:rsidRPr="00736D74" w:rsidRDefault="00736D74">
            <w:pPr>
              <w:rPr>
                <w:b/>
                <w:lang w:eastAsia="en-US"/>
              </w:rPr>
            </w:pPr>
          </w:p>
        </w:tc>
        <w:tc>
          <w:tcPr>
            <w:tcW w:w="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D74" w:rsidRPr="008A1A43" w:rsidRDefault="00736D74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</w:t>
            </w:r>
          </w:p>
        </w:tc>
        <w:tc>
          <w:tcPr>
            <w:tcW w:w="9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Pr="008A1A43" w:rsidRDefault="00736D74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t>Листовые, профильные металлы, трубы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 w:rsidP="00736D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36D74" w:rsidTr="00912CE0">
        <w:trPr>
          <w:trHeight w:val="284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D74" w:rsidRPr="00736D74" w:rsidRDefault="00736D74">
            <w:pPr>
              <w:rPr>
                <w:b/>
                <w:lang w:eastAsia="en-US"/>
              </w:rPr>
            </w:pPr>
          </w:p>
        </w:tc>
        <w:tc>
          <w:tcPr>
            <w:tcW w:w="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D74" w:rsidRPr="008A1A43" w:rsidRDefault="00736D74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</w:t>
            </w:r>
          </w:p>
        </w:tc>
        <w:tc>
          <w:tcPr>
            <w:tcW w:w="9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Pr="008A1A43" w:rsidRDefault="00736D74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t>Рациональный раскрой металлов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 w:rsidP="00736D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36D74" w:rsidTr="00912CE0">
        <w:trPr>
          <w:trHeight w:val="182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D74" w:rsidRPr="00736D74" w:rsidRDefault="00736D74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D74" w:rsidRPr="008A1A43" w:rsidRDefault="00736D74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 w:rsidRPr="00F61C94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Pr="00912CE0" w:rsidRDefault="00FA3BC9" w:rsidP="00912C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36D74" w:rsidTr="00912CE0">
        <w:trPr>
          <w:trHeight w:val="125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D74" w:rsidRPr="00736D74" w:rsidRDefault="00736D74">
            <w:pPr>
              <w:rPr>
                <w:b/>
                <w:lang w:eastAsia="en-US"/>
              </w:rPr>
            </w:pPr>
          </w:p>
        </w:tc>
        <w:tc>
          <w:tcPr>
            <w:tcW w:w="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D74" w:rsidRPr="008A1A43" w:rsidRDefault="00912CE0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</w:t>
            </w:r>
          </w:p>
        </w:tc>
        <w:tc>
          <w:tcPr>
            <w:tcW w:w="9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Pr="008A1A43" w:rsidRDefault="00912CE0" w:rsidP="008A1A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t>Карта раскроя металла. Рациональный раскрой металла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FA3BC9" w:rsidP="00912C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36D74" w:rsidTr="00912CE0">
        <w:trPr>
          <w:trHeight w:val="182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D74" w:rsidRPr="00736D74" w:rsidRDefault="00736D74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D74" w:rsidRPr="00736D74" w:rsidRDefault="00736D74" w:rsidP="00926D41">
            <w:pPr>
              <w:spacing w:line="276" w:lineRule="auto"/>
              <w:rPr>
                <w:b/>
                <w:lang w:eastAsia="en-US"/>
              </w:rPr>
            </w:pPr>
            <w:r w:rsidRPr="00736D74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Pr="00FA3BC9" w:rsidRDefault="00FA3BC9" w:rsidP="00FA3BC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736D74" w:rsidTr="00912CE0">
        <w:trPr>
          <w:trHeight w:val="193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74" w:rsidRPr="00736D74" w:rsidRDefault="00736D74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D74" w:rsidRPr="00736D74" w:rsidRDefault="00736D74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  <w:r w:rsidRPr="00736D74">
              <w:rPr>
                <w:color w:val="333333"/>
                <w:lang w:eastAsia="en-US"/>
              </w:rPr>
              <w:t xml:space="preserve"> </w:t>
            </w:r>
            <w:r w:rsidRPr="00736D74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736D74" w:rsidRPr="00736D74" w:rsidRDefault="00736D74" w:rsidP="00926D41">
            <w:pPr>
              <w:pStyle w:val="af1"/>
              <w:rPr>
                <w:rFonts w:ascii="Arial" w:hAnsi="Arial" w:cs="Arial"/>
                <w:color w:val="333333"/>
                <w:lang w:eastAsia="en-US"/>
              </w:rPr>
            </w:pPr>
            <w:r w:rsidRPr="00736D74">
              <w:rPr>
                <w:color w:val="333333"/>
                <w:lang w:eastAsia="en-US"/>
              </w:rPr>
              <w:t xml:space="preserve">- </w:t>
            </w:r>
            <w:r w:rsidRPr="00736D74">
              <w:rPr>
                <w:lang w:eastAsia="en-US"/>
              </w:rPr>
              <w:t xml:space="preserve">Подготовка к практическим работам с использованием  методических рекомендаций </w:t>
            </w:r>
            <w:r w:rsidRPr="00736D74">
              <w:rPr>
                <w:lang w:eastAsia="en-US"/>
              </w:rPr>
              <w:lastRenderedPageBreak/>
              <w:t>преподавателя.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D74" w:rsidRDefault="00736D7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rPr>
          <w:trHeight w:val="261"/>
        </w:trPr>
        <w:tc>
          <w:tcPr>
            <w:tcW w:w="29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Pr="00736D74" w:rsidRDefault="00912CE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Тема 2.4 </w:t>
            </w:r>
            <w:r w:rsidRPr="00912CE0">
              <w:rPr>
                <w:b/>
              </w:rPr>
              <w:t>Типовые сварные строительные конструкции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36D74" w:rsidRDefault="00912CE0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 w:rsidRPr="00F61C94">
              <w:rPr>
                <w:b/>
                <w:lang w:eastAsia="en-US"/>
              </w:rPr>
              <w:t>Содержание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Pr="00FA3BC9" w:rsidRDefault="00FA3BC9" w:rsidP="00FA3B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A3BC9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rPr>
          <w:trHeight w:val="182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36D74" w:rsidRDefault="00F10C7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</w:t>
            </w:r>
          </w:p>
        </w:tc>
        <w:tc>
          <w:tcPr>
            <w:tcW w:w="9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Pr="00736D74" w:rsidRDefault="00F10C7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t>Понятие об устойчивости элементов сварных конструкции</w:t>
            </w:r>
            <w:r w:rsidR="00FA3BC9">
              <w:t>. Строительные конструкции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FA3BC9" w:rsidP="00FA3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F10C79" w:rsidTr="00912CE0">
        <w:trPr>
          <w:trHeight w:val="182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0C79" w:rsidRDefault="00F10C79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79" w:rsidRDefault="00F10C7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</w:t>
            </w:r>
          </w:p>
        </w:tc>
        <w:tc>
          <w:tcPr>
            <w:tcW w:w="9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C79" w:rsidRDefault="00FA3BC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 Каркасы зданий. Балки</w:t>
            </w:r>
            <w:proofErr w:type="gramStart"/>
            <w:r>
              <w:t xml:space="preserve"> ,</w:t>
            </w:r>
            <w:proofErr w:type="gramEnd"/>
            <w:r>
              <w:t xml:space="preserve"> стойки , фермы.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C79" w:rsidRDefault="00FA3BC9" w:rsidP="00FA3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C79" w:rsidRDefault="00F10C7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26D41">
        <w:trPr>
          <w:trHeight w:val="125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36D74" w:rsidRDefault="00912CE0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 w:rsidRPr="00F61C94">
              <w:rPr>
                <w:rFonts w:eastAsia="Calibri"/>
                <w:b/>
                <w:spacing w:val="-8"/>
                <w:lang w:eastAsia="en-US"/>
              </w:rPr>
              <w:t>Лабораторно-практическая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Pr="00FA3BC9" w:rsidRDefault="00FA3BC9" w:rsidP="00FA3B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A3BC9">
              <w:rPr>
                <w:b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rPr>
          <w:trHeight w:val="148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36D74" w:rsidRDefault="00FA3BC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1</w:t>
            </w:r>
          </w:p>
        </w:tc>
        <w:tc>
          <w:tcPr>
            <w:tcW w:w="9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Pr="00FA3BC9" w:rsidRDefault="00FA3BC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 w:rsidRPr="00FA3BC9">
              <w:rPr>
                <w:color w:val="000000"/>
                <w:shd w:val="clear" w:color="auto" w:fill="FFFFFF"/>
              </w:rPr>
              <w:t>Характеристика различных сварных конструкций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FA3BC9" w:rsidP="00FA3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FA3BC9" w:rsidTr="00912CE0">
        <w:trPr>
          <w:trHeight w:val="148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BC9" w:rsidRDefault="00FA3BC9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C9" w:rsidRDefault="00FA3BC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2</w:t>
            </w:r>
          </w:p>
        </w:tc>
        <w:tc>
          <w:tcPr>
            <w:tcW w:w="9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9" w:rsidRPr="00FA3BC9" w:rsidRDefault="00FA3BC9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hd w:val="clear" w:color="auto" w:fill="FFFFFF"/>
              </w:rPr>
            </w:pPr>
            <w:r w:rsidRPr="00FA3BC9">
              <w:rPr>
                <w:color w:val="000000"/>
                <w:shd w:val="clear" w:color="auto" w:fill="FFFFFF"/>
              </w:rPr>
              <w:t>Сварка ферм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9" w:rsidRDefault="00FA3BC9" w:rsidP="00FA3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9" w:rsidRDefault="00FA3BC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26D41">
        <w:trPr>
          <w:trHeight w:val="159"/>
        </w:trPr>
        <w:tc>
          <w:tcPr>
            <w:tcW w:w="2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36D74" w:rsidRDefault="00912CE0" w:rsidP="00926D41">
            <w:pPr>
              <w:spacing w:line="276" w:lineRule="auto"/>
              <w:rPr>
                <w:b/>
                <w:lang w:eastAsia="en-US"/>
              </w:rPr>
            </w:pPr>
            <w:r w:rsidRPr="00736D74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Pr="00FA3BC9" w:rsidRDefault="00FA3BC9" w:rsidP="00FA3BC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26D41">
        <w:trPr>
          <w:trHeight w:val="250"/>
        </w:trPr>
        <w:tc>
          <w:tcPr>
            <w:tcW w:w="2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36D74" w:rsidRDefault="00912CE0" w:rsidP="00926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  <w:r w:rsidRPr="00736D74">
              <w:rPr>
                <w:color w:val="333333"/>
                <w:lang w:eastAsia="en-US"/>
              </w:rPr>
              <w:t xml:space="preserve"> </w:t>
            </w:r>
            <w:r w:rsidRPr="00736D74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912CE0" w:rsidRPr="00736D74" w:rsidRDefault="00912CE0" w:rsidP="00926D41">
            <w:pPr>
              <w:pStyle w:val="af1"/>
              <w:rPr>
                <w:rFonts w:ascii="Arial" w:hAnsi="Arial" w:cs="Arial"/>
                <w:color w:val="333333"/>
                <w:lang w:eastAsia="en-US"/>
              </w:rPr>
            </w:pPr>
            <w:r w:rsidRPr="00736D74">
              <w:rPr>
                <w:color w:val="333333"/>
                <w:lang w:eastAsia="en-US"/>
              </w:rPr>
              <w:t xml:space="preserve">- </w:t>
            </w:r>
            <w:r w:rsidRPr="00736D74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Pr="003254DC" w:rsidRDefault="00912CE0">
            <w:pPr>
              <w:rPr>
                <w:b/>
                <w:color w:val="FF0000"/>
                <w:sz w:val="28"/>
                <w:szCs w:val="28"/>
                <w:lang w:eastAsia="en-US"/>
              </w:rPr>
            </w:pPr>
            <w:r w:rsidRPr="003254DC">
              <w:rPr>
                <w:b/>
                <w:color w:val="FF0000"/>
                <w:sz w:val="28"/>
                <w:szCs w:val="28"/>
                <w:lang w:eastAsia="en-US"/>
              </w:rPr>
              <w:t>МДК  01.03. Подготовительные и сборочные операции перед сваркой.</w:t>
            </w:r>
          </w:p>
        </w:tc>
        <w:tc>
          <w:tcPr>
            <w:tcW w:w="97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 w:rsidP="00937549">
            <w:pPr>
              <w:spacing w:line="276" w:lineRule="auto"/>
              <w:jc w:val="center"/>
              <w:rPr>
                <w:lang w:eastAsia="en-US"/>
              </w:rPr>
            </w:pPr>
          </w:p>
          <w:p w:rsidR="00912CE0" w:rsidRPr="00937549" w:rsidRDefault="00912CE0" w:rsidP="0093754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37549">
              <w:rPr>
                <w:b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rPr>
          <w:trHeight w:val="347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  <w:p w:rsidR="00912CE0" w:rsidRPr="00937549" w:rsidRDefault="00912CE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937549">
              <w:rPr>
                <w:b/>
                <w:lang w:eastAsia="en-US"/>
              </w:rPr>
              <w:t xml:space="preserve">  </w:t>
            </w:r>
            <w:r w:rsidRPr="00937549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912CE0" w:rsidRDefault="00912CE0" w:rsidP="009375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Тема 3. 1</w:t>
            </w:r>
            <w:r>
              <w:rPr>
                <w:b/>
                <w:sz w:val="28"/>
                <w:szCs w:val="28"/>
                <w:lang w:eastAsia="en-US"/>
              </w:rPr>
              <w:t xml:space="preserve">.  Подготовка и сборка металла под сварку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3</w:t>
            </w:r>
          </w:p>
        </w:tc>
      </w:tr>
      <w:tr w:rsidR="00912CE0" w:rsidTr="00912CE0">
        <w:trPr>
          <w:trHeight w:val="281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Подготовка металла под сварку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95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Конструктивные элементы разделки кромок.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95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1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Сборка изделий под сварку.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95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pacing w:val="-8"/>
                <w:sz w:val="28"/>
                <w:szCs w:val="28"/>
                <w:lang w:eastAsia="en-US"/>
              </w:rPr>
              <w:t>Лабораторно-практическая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3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Описание процесса подготовки металла под сварку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3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7E71A2">
              <w:rPr>
                <w:bCs/>
                <w:sz w:val="28"/>
                <w:szCs w:val="28"/>
                <w:lang w:eastAsia="en-US"/>
              </w:rPr>
              <w:t>Описание конструктивных элементов и размеров сварных соединений.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E71A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3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30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lang w:eastAsia="en-US"/>
              </w:rPr>
            </w:pP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Pr="008A1A43" w:rsidRDefault="00912CE0" w:rsidP="008A1A43">
            <w:pPr>
              <w:pStyle w:val="af1"/>
              <w:rPr>
                <w:color w:val="333333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8A1A43">
              <w:rPr>
                <w:color w:val="333333"/>
                <w:lang w:eastAsia="en-US"/>
              </w:rPr>
              <w:t xml:space="preserve">- </w:t>
            </w:r>
            <w:r w:rsidRPr="008A1A43">
              <w:rPr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912CE0" w:rsidRPr="008A1A43" w:rsidRDefault="00912CE0" w:rsidP="008A1A43">
            <w:pPr>
              <w:pStyle w:val="af1"/>
              <w:rPr>
                <w:color w:val="333333"/>
                <w:lang w:eastAsia="en-US"/>
              </w:rPr>
            </w:pPr>
            <w:r w:rsidRPr="008A1A43">
              <w:rPr>
                <w:color w:val="333333"/>
                <w:lang w:eastAsia="en-US"/>
              </w:rPr>
              <w:t xml:space="preserve">- </w:t>
            </w:r>
            <w:r w:rsidRPr="008A1A43">
              <w:rPr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0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7E71A2" w:rsidRDefault="00912CE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7E71A2">
              <w:rPr>
                <w:b/>
                <w:sz w:val="28"/>
                <w:szCs w:val="28"/>
                <w:lang w:eastAsia="en-US"/>
              </w:rPr>
              <w:t xml:space="preserve">МДК. 01.04. </w:t>
            </w:r>
            <w:r w:rsidRPr="007E71A2">
              <w:rPr>
                <w:b/>
                <w:sz w:val="28"/>
                <w:szCs w:val="28"/>
                <w:lang w:eastAsia="en-US"/>
              </w:rPr>
              <w:lastRenderedPageBreak/>
              <w:t>Контроль качества сварных соединений</w:t>
            </w: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12CE0" w:rsidRPr="00FE03FB" w:rsidRDefault="00912CE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E03FB">
              <w:rPr>
                <w:b/>
                <w:sz w:val="28"/>
                <w:szCs w:val="28"/>
                <w:lang w:eastAsia="en-US"/>
              </w:rPr>
              <w:lastRenderedPageBreak/>
              <w:t xml:space="preserve">22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06"/>
        </w:trPr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 w:rsidP="007E71A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 </w:t>
            </w:r>
          </w:p>
          <w:p w:rsidR="00912CE0" w:rsidRDefault="00912CE0" w:rsidP="007E71A2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Тема 4. 1</w:t>
            </w:r>
            <w:r>
              <w:rPr>
                <w:b/>
                <w:sz w:val="28"/>
                <w:szCs w:val="28"/>
                <w:lang w:eastAsia="en-US"/>
              </w:rPr>
              <w:t>.  Дефекты сварных швов и методы их контроля</w:t>
            </w: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E03FB"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12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 w:rsidP="00FE03FB">
            <w:pPr>
              <w:spacing w:line="276" w:lineRule="auto"/>
              <w:rPr>
                <w:b/>
                <w:lang w:eastAsia="en-US"/>
              </w:rPr>
            </w:pPr>
            <w:r w:rsidRPr="00806D6E">
              <w:rPr>
                <w:color w:val="000000"/>
                <w:sz w:val="28"/>
                <w:szCs w:val="28"/>
              </w:rPr>
              <w:t>Требования к сварному шву. Ширина шва, усиление шва, катет шва.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E03F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13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 w:rsidP="00FE03F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06D6E">
              <w:rPr>
                <w:color w:val="000000"/>
                <w:sz w:val="28"/>
                <w:szCs w:val="28"/>
              </w:rPr>
              <w:t xml:space="preserve">Дефекты сварных швов.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06D6E">
              <w:rPr>
                <w:color w:val="000000"/>
                <w:sz w:val="28"/>
                <w:szCs w:val="28"/>
              </w:rPr>
              <w:t xml:space="preserve"> Классификация дефектов сварных швов.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E03F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13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 w:rsidP="00FE03FB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FE03FB">
              <w:rPr>
                <w:bCs/>
                <w:color w:val="000000"/>
                <w:sz w:val="28"/>
                <w:szCs w:val="28"/>
              </w:rPr>
              <w:t>Виды контроля качества сварных соединений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E03F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313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 w:rsidP="00FE03FB">
            <w:pPr>
              <w:spacing w:line="276" w:lineRule="auto"/>
              <w:rPr>
                <w:bCs/>
                <w:lang w:eastAsia="en-US"/>
              </w:rPr>
            </w:pPr>
            <w:r w:rsidRPr="00806D6E">
              <w:rPr>
                <w:color w:val="000000"/>
                <w:sz w:val="28"/>
                <w:szCs w:val="28"/>
              </w:rPr>
              <w:t>Внешний осмотр и измерение сварных швов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61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rFonts w:eastAsia="Calibri"/>
                <w:b/>
                <w:spacing w:val="-8"/>
                <w:sz w:val="28"/>
                <w:szCs w:val="28"/>
                <w:lang w:eastAsia="en-US"/>
              </w:rPr>
              <w:t>Лабораторно-практическая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95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 w:rsidP="00FE03F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E03FB">
              <w:rPr>
                <w:bCs/>
                <w:sz w:val="28"/>
                <w:szCs w:val="28"/>
                <w:lang w:eastAsia="en-US"/>
              </w:rPr>
              <w:t>Описание  требований и геометрических параметров сварного шва</w:t>
            </w:r>
            <w:proofErr w:type="gramStart"/>
            <w:r w:rsidRPr="00FE03FB">
              <w:rPr>
                <w:bCs/>
                <w:sz w:val="28"/>
                <w:szCs w:val="28"/>
                <w:lang w:eastAsia="en-US"/>
              </w:rPr>
              <w:t>..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E03F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95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FE03FB">
              <w:rPr>
                <w:bCs/>
                <w:sz w:val="28"/>
                <w:szCs w:val="28"/>
                <w:lang w:eastAsia="en-US"/>
              </w:rPr>
              <w:t>Описание основных дефектов и способов их устранения.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E03F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95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FE03FB">
              <w:rPr>
                <w:bCs/>
                <w:sz w:val="28"/>
                <w:szCs w:val="28"/>
                <w:lang w:eastAsia="en-US"/>
              </w:rPr>
              <w:t>Описание визуально измерительного контроля сварных швов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E03F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43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Самостоятельная работа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FE03FB" w:rsidRDefault="00912CE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243"/>
        </w:trPr>
        <w:tc>
          <w:tcPr>
            <w:tcW w:w="2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Pr="00315725" w:rsidRDefault="00912CE0" w:rsidP="008A1A43">
            <w:pPr>
              <w:pStyle w:val="af1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315725">
              <w:rPr>
                <w:color w:val="333333"/>
                <w:sz w:val="28"/>
                <w:szCs w:val="28"/>
                <w:lang w:eastAsia="en-US"/>
              </w:rPr>
              <w:t xml:space="preserve">- </w:t>
            </w:r>
            <w:r w:rsidRPr="00315725">
              <w:rPr>
                <w:sz w:val="28"/>
                <w:szCs w:val="28"/>
                <w:lang w:eastAsia="en-US"/>
              </w:rPr>
              <w:t>Систематическая работа с учебной, справочной литературой и Интернет-ресурсами при подготовке к занятиям и индивидуальных заданий самостоятельной работы.</w:t>
            </w:r>
          </w:p>
          <w:p w:rsidR="00912CE0" w:rsidRPr="008A1A43" w:rsidRDefault="00912CE0" w:rsidP="008A1A43">
            <w:pPr>
              <w:pStyle w:val="af1"/>
              <w:rPr>
                <w:color w:val="333333"/>
                <w:lang w:eastAsia="en-US"/>
              </w:rPr>
            </w:pPr>
            <w:r w:rsidRPr="00315725">
              <w:rPr>
                <w:color w:val="333333"/>
                <w:sz w:val="28"/>
                <w:szCs w:val="28"/>
                <w:lang w:eastAsia="en-US"/>
              </w:rPr>
              <w:t xml:space="preserve">- </w:t>
            </w:r>
            <w:r w:rsidRPr="00315725">
              <w:rPr>
                <w:sz w:val="28"/>
                <w:szCs w:val="28"/>
                <w:lang w:eastAsia="en-US"/>
              </w:rPr>
              <w:t>Подготовка к практическим работам с использованием  методических рекомендаций преподавателя.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912CE0" w:rsidTr="00912CE0">
        <w:trPr>
          <w:trHeight w:val="486"/>
        </w:trPr>
        <w:tc>
          <w:tcPr>
            <w:tcW w:w="12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Примерная тематика домашних заданий</w:t>
            </w:r>
          </w:p>
          <w:p w:rsidR="00912CE0" w:rsidRPr="0031728F" w:rsidRDefault="00912CE0" w:rsidP="0031728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            </w:t>
            </w:r>
            <w:r>
              <w:rPr>
                <w:bCs/>
                <w:lang w:eastAsia="en-US"/>
              </w:rPr>
              <w:t xml:space="preserve"> </w:t>
            </w:r>
            <w:r w:rsidRPr="0031728F">
              <w:rPr>
                <w:lang w:eastAsia="en-US"/>
              </w:rPr>
              <w:t xml:space="preserve">Оборудование для электросварочных работ.              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pacing w:val="-8"/>
                <w:lang w:eastAsia="en-US"/>
              </w:rPr>
            </w:pPr>
            <w:r>
              <w:rPr>
                <w:lang w:eastAsia="en-US"/>
              </w:rPr>
              <w:t xml:space="preserve">              </w:t>
            </w:r>
            <w:r w:rsidRPr="0031728F">
              <w:rPr>
                <w:rFonts w:eastAsia="Calibri"/>
                <w:spacing w:val="-8"/>
                <w:lang w:eastAsia="en-US"/>
              </w:rPr>
              <w:t xml:space="preserve">Аппараты для сварки переменным током. </w:t>
            </w:r>
          </w:p>
          <w:p w:rsidR="00912CE0" w:rsidRPr="008A1A43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pacing w:val="-8"/>
                <w:lang w:eastAsia="en-US"/>
              </w:rPr>
            </w:pPr>
            <w:r w:rsidRPr="0031728F">
              <w:rPr>
                <w:rFonts w:eastAsia="Calibri"/>
                <w:spacing w:val="-8"/>
                <w:lang w:eastAsia="en-US"/>
              </w:rPr>
              <w:t xml:space="preserve">               </w:t>
            </w:r>
            <w:r w:rsidRPr="008A1A43">
              <w:rPr>
                <w:rFonts w:eastAsia="Calibri"/>
                <w:spacing w:val="-8"/>
                <w:lang w:eastAsia="en-US"/>
              </w:rPr>
              <w:t>В</w:t>
            </w:r>
            <w:r w:rsidRPr="008A1A43">
              <w:rPr>
                <w:color w:val="000000"/>
              </w:rPr>
              <w:t xml:space="preserve">иды и способы </w:t>
            </w:r>
            <w:proofErr w:type="gramStart"/>
            <w:r w:rsidRPr="008A1A43">
              <w:rPr>
                <w:color w:val="000000"/>
              </w:rPr>
              <w:t>сварки</w:t>
            </w:r>
            <w:proofErr w:type="gramEnd"/>
            <w:r w:rsidRPr="008A1A43">
              <w:rPr>
                <w:color w:val="000000"/>
              </w:rPr>
              <w:t xml:space="preserve"> и сварные соединения. Сварочная дуга.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pacing w:val="-8"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              </w:t>
            </w:r>
            <w:r w:rsidRPr="0031728F">
              <w:rPr>
                <w:rFonts w:eastAsia="Calibri"/>
                <w:spacing w:val="-8"/>
                <w:lang w:eastAsia="en-US"/>
              </w:rPr>
              <w:t>Аппараты для сварки постоянным током.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pacing w:val="-8"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              </w:t>
            </w:r>
            <w:r w:rsidRPr="0031728F">
              <w:rPr>
                <w:rFonts w:eastAsia="Calibri"/>
                <w:spacing w:val="-8"/>
                <w:lang w:eastAsia="en-US"/>
              </w:rPr>
              <w:t>Включение, регулирование и выключение электросварочного оборудования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pacing w:val="-8"/>
                <w:lang w:eastAsia="en-US"/>
              </w:rPr>
            </w:pPr>
            <w:r w:rsidRPr="0031728F">
              <w:rPr>
                <w:rFonts w:eastAsia="Calibri"/>
                <w:spacing w:val="-8"/>
                <w:lang w:eastAsia="en-US"/>
              </w:rPr>
              <w:t xml:space="preserve">               </w:t>
            </w:r>
            <w:r w:rsidRPr="0031728F">
              <w:rPr>
                <w:bCs/>
                <w:lang w:eastAsia="en-US"/>
              </w:rPr>
              <w:t>Техника безопасности при выполнении сварочных работ.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spacing w:val="-8"/>
                <w:lang w:eastAsia="en-US"/>
              </w:rPr>
            </w:pPr>
            <w:r>
              <w:rPr>
                <w:rFonts w:eastAsia="Calibri"/>
                <w:spacing w:val="-8"/>
                <w:lang w:eastAsia="en-US"/>
              </w:rPr>
              <w:t xml:space="preserve">               </w:t>
            </w:r>
            <w:r w:rsidRPr="0031728F">
              <w:rPr>
                <w:rFonts w:eastAsia="Calibri"/>
                <w:spacing w:val="-8"/>
                <w:lang w:eastAsia="en-US"/>
              </w:rPr>
              <w:t>Металлургические процессы при сварке.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           </w:t>
            </w:r>
            <w:r w:rsidRPr="0031728F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31728F">
              <w:rPr>
                <w:rFonts w:eastAsia="Calibri"/>
                <w:spacing w:val="-8"/>
                <w:lang w:eastAsia="en-US"/>
              </w:rPr>
              <w:t>Свойства и назначение сварочных материалов, правила их выбора.</w:t>
            </w:r>
            <w:r w:rsidRPr="0031728F">
              <w:rPr>
                <w:bCs/>
                <w:lang w:eastAsia="en-US"/>
              </w:rPr>
              <w:t xml:space="preserve"> Марки и типы электродов.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           </w:t>
            </w:r>
            <w:r w:rsidRPr="0031728F">
              <w:rPr>
                <w:bCs/>
                <w:lang w:eastAsia="en-US"/>
              </w:rPr>
              <w:t xml:space="preserve"> </w:t>
            </w:r>
            <w:r w:rsidRPr="0031728F">
              <w:rPr>
                <w:lang w:eastAsia="en-US"/>
              </w:rPr>
              <w:t>Выбор режима сварки по заданным параметрам.</w:t>
            </w:r>
          </w:p>
          <w:p w:rsidR="00912CE0" w:rsidRPr="0031728F" w:rsidRDefault="00912CE0" w:rsidP="0031728F">
            <w:pPr>
              <w:tabs>
                <w:tab w:val="left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31728F">
              <w:rPr>
                <w:lang w:eastAsia="en-US"/>
              </w:rPr>
              <w:t xml:space="preserve">           </w:t>
            </w:r>
            <w:r>
              <w:rPr>
                <w:lang w:eastAsia="en-US"/>
              </w:rPr>
              <w:t xml:space="preserve">  </w:t>
            </w:r>
            <w:r w:rsidRPr="0031728F">
              <w:rPr>
                <w:bCs/>
                <w:lang w:eastAsia="en-US"/>
              </w:rPr>
              <w:t>Свариваемость сталей.</w:t>
            </w:r>
          </w:p>
          <w:p w:rsidR="00912CE0" w:rsidRPr="0031728F" w:rsidRDefault="00912CE0" w:rsidP="0031728F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   </w:t>
            </w:r>
            <w:r w:rsidRPr="0031728F">
              <w:rPr>
                <w:bCs/>
                <w:lang w:eastAsia="en-US"/>
              </w:rPr>
              <w:t xml:space="preserve"> Правила чтения чертежей сварных узлов и  конструкций.            </w:t>
            </w:r>
          </w:p>
          <w:p w:rsidR="00912CE0" w:rsidRPr="0031728F" w:rsidRDefault="00912CE0" w:rsidP="0031728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       </w:t>
            </w:r>
            <w:r w:rsidRPr="0031728F">
              <w:rPr>
                <w:lang w:eastAsia="en-US"/>
              </w:rPr>
              <w:t>Классификация сварных конструкций.</w:t>
            </w:r>
          </w:p>
          <w:p w:rsidR="00912CE0" w:rsidRPr="0031728F" w:rsidRDefault="00912CE0" w:rsidP="0031728F">
            <w:pPr>
              <w:spacing w:line="276" w:lineRule="auto"/>
              <w:rPr>
                <w:lang w:eastAsia="en-US"/>
              </w:rPr>
            </w:pPr>
            <w:r w:rsidRPr="0031728F">
              <w:rPr>
                <w:lang w:eastAsia="en-US"/>
              </w:rPr>
              <w:t xml:space="preserve">            </w:t>
            </w:r>
            <w:r>
              <w:rPr>
                <w:lang w:eastAsia="en-US"/>
              </w:rPr>
              <w:t xml:space="preserve"> </w:t>
            </w:r>
            <w:r w:rsidRPr="0031728F">
              <w:rPr>
                <w:lang w:eastAsia="en-US"/>
              </w:rPr>
              <w:t>Технология изготовления сварных конструкций.</w:t>
            </w:r>
          </w:p>
          <w:p w:rsidR="00912CE0" w:rsidRPr="0031728F" w:rsidRDefault="00912CE0" w:rsidP="0031728F">
            <w:pPr>
              <w:spacing w:line="276" w:lineRule="auto"/>
              <w:rPr>
                <w:lang w:eastAsia="en-US"/>
              </w:rPr>
            </w:pPr>
            <w:r w:rsidRPr="0031728F">
              <w:rPr>
                <w:lang w:eastAsia="en-US"/>
              </w:rPr>
              <w:t xml:space="preserve">             Изготовление решетчатых, балочных и оболочковых конструкций.</w:t>
            </w:r>
          </w:p>
          <w:p w:rsidR="00912CE0" w:rsidRDefault="00912CE0" w:rsidP="0031728F">
            <w:pPr>
              <w:spacing w:line="276" w:lineRule="auto"/>
              <w:rPr>
                <w:lang w:eastAsia="en-US"/>
              </w:rPr>
            </w:pPr>
            <w:r w:rsidRPr="0031728F">
              <w:rPr>
                <w:lang w:eastAsia="en-US"/>
              </w:rPr>
              <w:t xml:space="preserve">             Подготовка металла под сварку</w:t>
            </w:r>
            <w:r>
              <w:rPr>
                <w:lang w:eastAsia="en-US"/>
              </w:rPr>
              <w:t>.</w:t>
            </w:r>
          </w:p>
          <w:p w:rsidR="00912CE0" w:rsidRPr="008A1A43" w:rsidRDefault="00912CE0" w:rsidP="0031728F">
            <w:pPr>
              <w:spacing w:line="276" w:lineRule="auto"/>
              <w:rPr>
                <w:lang w:eastAsia="en-US"/>
              </w:rPr>
            </w:pPr>
            <w:r w:rsidRPr="008A1A43">
              <w:rPr>
                <w:lang w:eastAsia="en-US"/>
              </w:rPr>
              <w:t xml:space="preserve">             Конструктивные элементы разделки кромок.</w:t>
            </w:r>
          </w:p>
          <w:p w:rsidR="00912CE0" w:rsidRDefault="00912CE0" w:rsidP="0031728F">
            <w:pPr>
              <w:spacing w:line="276" w:lineRule="auto"/>
              <w:rPr>
                <w:lang w:eastAsia="en-US"/>
              </w:rPr>
            </w:pPr>
            <w:r w:rsidRPr="008A1A43">
              <w:rPr>
                <w:lang w:eastAsia="en-US"/>
              </w:rPr>
              <w:t xml:space="preserve">           </w:t>
            </w:r>
            <w:r>
              <w:rPr>
                <w:lang w:eastAsia="en-US"/>
              </w:rPr>
              <w:t xml:space="preserve">  </w:t>
            </w:r>
            <w:r w:rsidRPr="008A1A43">
              <w:rPr>
                <w:lang w:eastAsia="en-US"/>
              </w:rPr>
              <w:t>Сборка изделий под сварку.</w:t>
            </w:r>
          </w:p>
          <w:p w:rsidR="00912CE0" w:rsidRPr="008A1A43" w:rsidRDefault="00912CE0" w:rsidP="0031728F">
            <w:pPr>
              <w:spacing w:line="276" w:lineRule="auto"/>
              <w:rPr>
                <w:color w:val="000000"/>
              </w:rPr>
            </w:pPr>
            <w:r>
              <w:rPr>
                <w:lang w:eastAsia="en-US"/>
              </w:rPr>
              <w:t xml:space="preserve">             </w:t>
            </w:r>
            <w:r w:rsidRPr="008A1A43">
              <w:rPr>
                <w:color w:val="000000"/>
              </w:rPr>
              <w:t>Требования к сварному шву.</w:t>
            </w:r>
          </w:p>
          <w:p w:rsidR="00912CE0" w:rsidRPr="008A1A43" w:rsidRDefault="00912CE0" w:rsidP="0031728F">
            <w:pPr>
              <w:spacing w:line="276" w:lineRule="auto"/>
              <w:rPr>
                <w:color w:val="000000"/>
              </w:rPr>
            </w:pPr>
            <w:r w:rsidRPr="008A1A43">
              <w:rPr>
                <w:color w:val="000000"/>
              </w:rPr>
              <w:t xml:space="preserve">           </w:t>
            </w:r>
            <w:r>
              <w:rPr>
                <w:color w:val="000000"/>
              </w:rPr>
              <w:t xml:space="preserve">  </w:t>
            </w:r>
            <w:r w:rsidRPr="008A1A43">
              <w:rPr>
                <w:color w:val="000000"/>
              </w:rPr>
              <w:t>Дефекты сварных швов.   Классификация дефектов сварных швов.</w:t>
            </w:r>
          </w:p>
          <w:p w:rsidR="00912CE0" w:rsidRDefault="00912CE0" w:rsidP="0031728F">
            <w:pPr>
              <w:spacing w:line="276" w:lineRule="auto"/>
              <w:rPr>
                <w:lang w:eastAsia="en-US"/>
              </w:rPr>
            </w:pPr>
            <w:r w:rsidRPr="008A1A43">
              <w:rPr>
                <w:color w:val="000000"/>
              </w:rPr>
              <w:t xml:space="preserve">          </w:t>
            </w:r>
            <w:r>
              <w:rPr>
                <w:color w:val="000000"/>
              </w:rPr>
              <w:t xml:space="preserve">  </w:t>
            </w:r>
            <w:r w:rsidRPr="008A1A43">
              <w:rPr>
                <w:color w:val="000000"/>
              </w:rPr>
              <w:t xml:space="preserve"> </w:t>
            </w:r>
            <w:r w:rsidRPr="008A1A43">
              <w:rPr>
                <w:bCs/>
                <w:color w:val="000000"/>
              </w:rPr>
              <w:t>Виды контроля качества сварных соединений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rPr>
          <w:trHeight w:val="503"/>
        </w:trPr>
        <w:tc>
          <w:tcPr>
            <w:tcW w:w="12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CE0" w:rsidRDefault="00912CE0">
            <w:pPr>
              <w:tabs>
                <w:tab w:val="left" w:pos="380"/>
                <w:tab w:val="center" w:pos="5916"/>
                <w:tab w:val="left" w:pos="7259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Учебная практика</w:t>
            </w:r>
          </w:p>
          <w:p w:rsidR="00912CE0" w:rsidRDefault="00912CE0">
            <w:pPr>
              <w:tabs>
                <w:tab w:val="left" w:pos="4600"/>
                <w:tab w:val="left" w:pos="7259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Виды работ: </w:t>
            </w:r>
          </w:p>
          <w:tbl>
            <w:tblPr>
              <w:tblW w:w="10389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0389"/>
            </w:tblGrid>
            <w:tr w:rsidR="00912CE0" w:rsidRPr="00DE4472" w:rsidTr="003441AD">
              <w:trPr>
                <w:trHeight w:val="6516"/>
              </w:trPr>
              <w:tc>
                <w:tcPr>
                  <w:tcW w:w="1038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912CE0" w:rsidRPr="003441AD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3441AD">
                    <w:rPr>
                      <w:sz w:val="28"/>
                      <w:szCs w:val="28"/>
                    </w:rPr>
                    <w:t>Вводное занятие. Инструктаж по безопасности труда при подготовке металла к сварке в слесарной и сварочной мастерских.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3441AD">
                    <w:rPr>
                      <w:sz w:val="28"/>
                      <w:szCs w:val="28"/>
                    </w:rPr>
                    <w:t>Очистка поверхностей пластин и труб металлической щеткой, электрическим инструментом.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Разметка при помощи метра, линейки, угольника, циркуля, шаблона.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Правка металла в </w:t>
                  </w:r>
                  <w:proofErr w:type="gramStart"/>
                  <w:r w:rsidRPr="00DE4472">
                    <w:rPr>
                      <w:sz w:val="28"/>
                      <w:szCs w:val="28"/>
                    </w:rPr>
                    <w:t>ручную</w:t>
                  </w:r>
                  <w:proofErr w:type="gramEnd"/>
                  <w:r w:rsidRPr="00DE4472">
                    <w:rPr>
                      <w:sz w:val="28"/>
                      <w:szCs w:val="28"/>
                    </w:rPr>
                    <w:t xml:space="preserve"> и на правильных машинах.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Резка пластин и труб ножовкой, на рычажных ножницах, труборезами, гильотинных ножницах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Опиливание ребер и плоскостей пластин, опиливание труб.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Разделка кромок под сварку.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Сборка деталей конструкции с помощью сборочных приспособлений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Сборка под сварку боковых соединений (без скоса кромок, с односторонним и двухсторонним скосом кромок).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Сборка под сварку угловых соединений из пластин под углами 30,45,35,135 градусов.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Постановка прихватов. Зачистка прихватов. Сборка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нахлесточных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 xml:space="preserve"> соединений пластин разной толщины.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Выполнение сварочных работ, связанных со средствами измерений. (Выставление зазора, замер угла разделки кромок и т.д.)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lastRenderedPageBreak/>
                    <w:t>Обслуживание источников питания постоянного и переменного тока.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Подключение сварочных проводов,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электрододержателя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Выбор диаметра и марки электрода в зависимости от толщины собираемых пластин, угла разделки кромок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Подбор и установки силы тока в зависимости от диаметра электрода для выполнения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прихваточных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 xml:space="preserve"> швов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Зажигание сварочной дуги на стальных пластинах.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Наплавка валиков в нижнем положении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Наплавка валиков на наклонную плоскость.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Наплавка вертикальных и горизонтальных валиков на вертикальной плоскости.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Многослойная наплавка.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Выбор способов сварки, установка параметров режима сварки, порядка наложения швов при сварке несложных узлов, деталей и конструкций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Сварка деталей встык и в угол.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Выполнение сварки простых деталей после сборки: изделий садового инвентаря; мангалов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Выполнение сварки простых деталей после сборки:       решеток, ограждений, стеллажей, оградок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Выполнение предварительного, сопутствующего (межслойного) подогрева металла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Поверка угла скосок кромок, величины притупления установки необходимого зазора </w:t>
                  </w:r>
                  <w:proofErr w:type="gramStart"/>
                  <w:r w:rsidRPr="00DE4472">
                    <w:rPr>
                      <w:sz w:val="28"/>
                      <w:szCs w:val="28"/>
                    </w:rPr>
                    <w:t>при</w:t>
                  </w:r>
                  <w:proofErr w:type="gramEnd"/>
                  <w:r w:rsidRPr="00DE4472">
                    <w:rPr>
                      <w:sz w:val="28"/>
                      <w:szCs w:val="28"/>
                    </w:rPr>
                    <w:t xml:space="preserve"> сборки стыковых соединений.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Проверка угла скоса кромок необходимого зазора </w:t>
                  </w:r>
                  <w:proofErr w:type="gramStart"/>
                  <w:r w:rsidRPr="00DE4472">
                    <w:rPr>
                      <w:sz w:val="28"/>
                      <w:szCs w:val="28"/>
                    </w:rPr>
                    <w:t>при</w:t>
                  </w:r>
                  <w:proofErr w:type="gramEnd"/>
                  <w:r w:rsidRPr="00DE4472">
                    <w:rPr>
                      <w:sz w:val="28"/>
                      <w:szCs w:val="28"/>
                    </w:rPr>
                    <w:t xml:space="preserve"> сборки угловых тавровых и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нахлесточных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 xml:space="preserve"> соединений.</w:t>
                  </w:r>
                </w:p>
                <w:p w:rsidR="00912CE0" w:rsidRDefault="00912CE0" w:rsidP="00E07901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Проверка точности сборки. Применение средств и приёмов измерений линейных размеров, углов, отклонений формы поверхности.</w:t>
                  </w:r>
                </w:p>
                <w:p w:rsidR="00912CE0" w:rsidRPr="00DE4472" w:rsidRDefault="00912CE0" w:rsidP="00E07901">
                  <w:pPr>
                    <w:pStyle w:val="af1"/>
                  </w:pPr>
                  <w:r w:rsidRPr="00DE4472">
                    <w:rPr>
                      <w:sz w:val="28"/>
                      <w:szCs w:val="28"/>
                    </w:rPr>
                    <w:t>Внешний осмотр и измерение сварных швов, исправление дефектов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912CE0" w:rsidRDefault="00912CE0">
            <w:pPr>
              <w:tabs>
                <w:tab w:val="left" w:pos="4600"/>
                <w:tab w:val="left" w:pos="7259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            </w:t>
            </w:r>
          </w:p>
          <w:p w:rsidR="00912CE0" w:rsidRDefault="00912C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rPr>
          <w:trHeight w:val="230"/>
        </w:trPr>
        <w:tc>
          <w:tcPr>
            <w:tcW w:w="12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6B465B" w:rsidRDefault="00912CE0">
            <w:pPr>
              <w:tabs>
                <w:tab w:val="left" w:pos="708"/>
              </w:tabs>
              <w:spacing w:line="276" w:lineRule="auto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  <w:r w:rsidRPr="006B465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 xml:space="preserve">Производственная практика </w:t>
            </w:r>
            <w:r w:rsidRPr="006B465B">
              <w:rPr>
                <w:b/>
                <w:sz w:val="28"/>
                <w:szCs w:val="28"/>
                <w:lang w:eastAsia="en-US"/>
              </w:rPr>
              <w:t>итоговая по модулю ПМ. 01.</w:t>
            </w:r>
            <w:r w:rsidRPr="006B465B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 xml:space="preserve"> </w:t>
            </w:r>
          </w:p>
          <w:p w:rsidR="00912CE0" w:rsidRPr="006B465B" w:rsidRDefault="00912CE0">
            <w:pPr>
              <w:tabs>
                <w:tab w:val="left" w:pos="4600"/>
                <w:tab w:val="left" w:pos="7259"/>
              </w:tabs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6B465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Виды работ:</w:t>
            </w:r>
          </w:p>
          <w:p w:rsidR="00912CE0" w:rsidRPr="006B465B" w:rsidRDefault="00912CE0">
            <w:pPr>
              <w:spacing w:after="273" w:line="355" w:lineRule="atLeast"/>
              <w:rPr>
                <w:sz w:val="28"/>
                <w:szCs w:val="28"/>
                <w:lang w:eastAsia="en-US"/>
              </w:rPr>
            </w:pPr>
            <w:r w:rsidRPr="006B465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6B465B">
              <w:rPr>
                <w:sz w:val="28"/>
                <w:szCs w:val="28"/>
                <w:lang w:eastAsia="en-US"/>
              </w:rPr>
              <w:t xml:space="preserve">     </w:t>
            </w:r>
          </w:p>
          <w:tbl>
            <w:tblPr>
              <w:tblW w:w="11902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902"/>
            </w:tblGrid>
            <w:tr w:rsidR="00912CE0" w:rsidRPr="006B465B" w:rsidTr="009B12F8">
              <w:trPr>
                <w:trHeight w:val="10712"/>
              </w:trPr>
              <w:tc>
                <w:tcPr>
                  <w:tcW w:w="1190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912CE0" w:rsidRPr="00DE4472" w:rsidRDefault="00912CE0" w:rsidP="00A774A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 </w:t>
                  </w:r>
                  <w:r w:rsidRPr="00DE4472">
                    <w:rPr>
                      <w:sz w:val="28"/>
                      <w:szCs w:val="28"/>
                    </w:rPr>
                    <w:t>Вводное занятие.</w:t>
                  </w:r>
                  <w:r w:rsidRPr="00DE4472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 Ознакомление с предприятием.</w:t>
                  </w:r>
                  <w:r w:rsidRPr="00DE4472">
                    <w:rPr>
                      <w:bCs/>
                      <w:sz w:val="28"/>
                      <w:szCs w:val="28"/>
                    </w:rPr>
                    <w:t xml:space="preserve">  </w:t>
                  </w:r>
                  <w:r w:rsidRPr="00DE4472">
                    <w:rPr>
                      <w:sz w:val="28"/>
                      <w:szCs w:val="28"/>
                    </w:rPr>
                    <w:t>Безопасность труда и пожарная безоп</w:t>
                  </w:r>
                  <w:r>
                    <w:rPr>
                      <w:sz w:val="28"/>
                      <w:szCs w:val="28"/>
                    </w:rPr>
                    <w:t>асность на предприятии</w:t>
                  </w:r>
                  <w:r w:rsidRPr="00DE4472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E4472">
                    <w:rPr>
                      <w:sz w:val="28"/>
                      <w:szCs w:val="28"/>
                    </w:rPr>
                    <w:t>Организация рабочего места сварщика и слесаря.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Очистка поверхностей</w:t>
                  </w:r>
                  <w:r>
                    <w:rPr>
                      <w:sz w:val="28"/>
                      <w:szCs w:val="28"/>
                    </w:rPr>
                    <w:t xml:space="preserve"> металлических поверхностей</w:t>
                  </w:r>
                  <w:r w:rsidRPr="00DE4472">
                    <w:rPr>
                      <w:sz w:val="28"/>
                      <w:szCs w:val="28"/>
                    </w:rPr>
                    <w:t xml:space="preserve"> и труб металлической щет</w:t>
                  </w:r>
                  <w:r>
                    <w:rPr>
                      <w:sz w:val="28"/>
                      <w:szCs w:val="28"/>
                    </w:rPr>
                    <w:t>кой и</w:t>
                  </w:r>
                  <w:r w:rsidRPr="00DE4472">
                    <w:rPr>
                      <w:sz w:val="28"/>
                      <w:szCs w:val="28"/>
                    </w:rPr>
                    <w:t xml:space="preserve"> электрическим инструментом.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Разметка при помощи метра, линейки, угольника, циркуля, шаблона.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Правка металла в </w:t>
                  </w:r>
                  <w:proofErr w:type="gramStart"/>
                  <w:r w:rsidRPr="00DE4472">
                    <w:rPr>
                      <w:sz w:val="28"/>
                      <w:szCs w:val="28"/>
                    </w:rPr>
                    <w:t>ручную</w:t>
                  </w:r>
                  <w:proofErr w:type="gramEnd"/>
                  <w:r w:rsidRPr="00DE4472">
                    <w:rPr>
                      <w:sz w:val="28"/>
                      <w:szCs w:val="28"/>
                    </w:rPr>
                    <w:t xml:space="preserve"> и на правильных машинах.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Резка пластин и труб ножовкой, на рычажных ножницах, труборезами, гильотинных ножницах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Опиливание ребер и плоскостей пластин, опиливание труб.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Разделка кромок под сварку.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Сборка деталей конструкции с помощью сборочных приспособлений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Сборка под сварку боковых соединений (без скоса кромок, с односторонним и двухсторонним скосом кромок).</w:t>
                  </w:r>
                </w:p>
                <w:p w:rsidR="00912CE0" w:rsidRDefault="00912CE0" w:rsidP="006B465B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Сборка под сварку угловых соединений из пластин под углами 30,45,35,135 градусов.</w:t>
                  </w:r>
                </w:p>
                <w:p w:rsidR="00912CE0" w:rsidRDefault="00912CE0" w:rsidP="00A774A2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Постановка прихватов. Зачистка прихватов. Сборка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нахлесточных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 xml:space="preserve"> соединений пластин разной толщины.</w:t>
                  </w:r>
                </w:p>
                <w:p w:rsidR="00912CE0" w:rsidRPr="00DE4472" w:rsidRDefault="00912CE0" w:rsidP="00A774A2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Выполнение сварочных работ, связанных со средствами измерений. (Выставление зазора, замер угла разделки кромок и т.д.)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Обслуживание источников питания постоянного и переменного тока.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Подключение сварочных проводов,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электрододержателя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Выбор диаметра и марки электрода в зависимости от толщины собираемых пластин, угла разделки кромок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Подбор и установки силы тока в зависимости от диаметра электрода для выполнения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прихваточных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 xml:space="preserve"> швов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Зажигание сварочной дуги на стальных пластинах.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Наплавка валиков в нижнем положении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Наплавка валиков на наклонную плоскость.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Наплавка вертикальных и горизонтальных валиков на вертикальной плоскости.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Многослойная наплавка.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Выбор способов сварки, установка параметров режима сварки, порядка наложения швов при </w:t>
                  </w:r>
                  <w:r w:rsidRPr="00DE4472">
                    <w:rPr>
                      <w:sz w:val="28"/>
                      <w:szCs w:val="28"/>
                    </w:rPr>
                    <w:lastRenderedPageBreak/>
                    <w:t>сварке несложных узлов, деталей и конструкций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Сварка </w:t>
                  </w:r>
                  <w:r>
                    <w:rPr>
                      <w:sz w:val="28"/>
                      <w:szCs w:val="28"/>
                    </w:rPr>
                    <w:t>деталей  стыковых швов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DE4472">
                    <w:rPr>
                      <w:sz w:val="28"/>
                      <w:szCs w:val="28"/>
                    </w:rPr>
                    <w:t>.</w:t>
                  </w:r>
                  <w:proofErr w:type="gramEnd"/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Сварка </w:t>
                  </w:r>
                  <w:r>
                    <w:rPr>
                      <w:sz w:val="28"/>
                      <w:szCs w:val="28"/>
                    </w:rPr>
                    <w:t>деталей  угловых швов</w:t>
                  </w:r>
                  <w:r w:rsidRPr="00DE4472"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color w:val="000000"/>
                      <w:sz w:val="28"/>
                      <w:szCs w:val="28"/>
                    </w:rPr>
                  </w:pPr>
                  <w:r w:rsidRPr="002C78BE">
                    <w:rPr>
                      <w:color w:val="000000"/>
                      <w:sz w:val="28"/>
                      <w:szCs w:val="28"/>
                    </w:rPr>
                    <w:t xml:space="preserve">Сварка пластин без разделки кромок, </w:t>
                  </w:r>
                  <w:proofErr w:type="spellStart"/>
                  <w:r w:rsidRPr="002C78BE">
                    <w:rPr>
                      <w:color w:val="000000"/>
                      <w:sz w:val="28"/>
                      <w:szCs w:val="28"/>
                    </w:rPr>
                    <w:t>вертик</w:t>
                  </w:r>
                  <w:proofErr w:type="spellEnd"/>
                  <w:r w:rsidRPr="002C78BE">
                    <w:rPr>
                      <w:color w:val="000000"/>
                      <w:sz w:val="28"/>
                      <w:szCs w:val="28"/>
                    </w:rPr>
                    <w:t>. и горизонт</w:t>
                  </w:r>
                  <w:proofErr w:type="gramStart"/>
                  <w:r w:rsidRPr="002C78BE">
                    <w:rPr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Pr="002C78B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C78BE">
                    <w:rPr>
                      <w:color w:val="000000"/>
                      <w:sz w:val="28"/>
                      <w:szCs w:val="28"/>
                    </w:rPr>
                    <w:t>ш</w:t>
                  </w:r>
                  <w:proofErr w:type="gramEnd"/>
                  <w:r w:rsidRPr="002C78BE">
                    <w:rPr>
                      <w:color w:val="000000"/>
                      <w:sz w:val="28"/>
                      <w:szCs w:val="28"/>
                    </w:rPr>
                    <w:t>вами плавящимися электродами.</w:t>
                  </w:r>
                </w:p>
                <w:p w:rsidR="00912CE0" w:rsidRDefault="00912CE0" w:rsidP="009B12F8">
                  <w:pPr>
                    <w:pStyle w:val="af1"/>
                    <w:rPr>
                      <w:color w:val="000000"/>
                      <w:sz w:val="28"/>
                      <w:szCs w:val="28"/>
                    </w:rPr>
                  </w:pPr>
                  <w:r w:rsidRPr="002C78BE">
                    <w:rPr>
                      <w:color w:val="000000"/>
                      <w:sz w:val="28"/>
                      <w:szCs w:val="28"/>
                    </w:rPr>
                    <w:t xml:space="preserve">Сварка в нижнем положении: ванночками, с </w:t>
                  </w:r>
                  <w:proofErr w:type="spellStart"/>
                  <w:r w:rsidRPr="002C78BE">
                    <w:rPr>
                      <w:color w:val="000000"/>
                      <w:sz w:val="28"/>
                      <w:szCs w:val="28"/>
                    </w:rPr>
                    <w:t>отбортовкой</w:t>
                  </w:r>
                  <w:proofErr w:type="spellEnd"/>
                  <w:r w:rsidRPr="002C78BE">
                    <w:rPr>
                      <w:color w:val="000000"/>
                      <w:sz w:val="28"/>
                      <w:szCs w:val="28"/>
                    </w:rPr>
                    <w:t xml:space="preserve"> кромок, выполнение </w:t>
                  </w:r>
                  <w:proofErr w:type="spellStart"/>
                  <w:r w:rsidRPr="002C78BE">
                    <w:rPr>
                      <w:color w:val="000000"/>
                      <w:sz w:val="28"/>
                      <w:szCs w:val="28"/>
                    </w:rPr>
                    <w:t>нахлесточных</w:t>
                  </w:r>
                  <w:proofErr w:type="spellEnd"/>
                  <w:r w:rsidRPr="002C78BE">
                    <w:rPr>
                      <w:color w:val="000000"/>
                      <w:sz w:val="28"/>
                      <w:szCs w:val="28"/>
                    </w:rPr>
                    <w:t xml:space="preserve"> соединений.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Выполнение сварки простых деталей после сборки</w:t>
                  </w:r>
                  <w:r>
                    <w:rPr>
                      <w:sz w:val="28"/>
                      <w:szCs w:val="28"/>
                    </w:rPr>
                    <w:t>: изготовляемых на предприятии.</w:t>
                  </w:r>
                </w:p>
                <w:p w:rsidR="00912CE0" w:rsidRDefault="00912CE0" w:rsidP="009B12F8">
                  <w:pPr>
                    <w:pStyle w:val="af1"/>
                    <w:rPr>
                      <w:color w:val="000000"/>
                      <w:sz w:val="28"/>
                      <w:szCs w:val="28"/>
                    </w:rPr>
                  </w:pPr>
                  <w:r w:rsidRPr="002C78BE">
                    <w:rPr>
                      <w:color w:val="000000"/>
                      <w:sz w:val="28"/>
                      <w:szCs w:val="28"/>
                    </w:rPr>
                    <w:t>Выполнение сварки деталей, узлов различной сложности из углеродистых   сталей.</w:t>
                  </w:r>
                </w:p>
                <w:p w:rsidR="00912CE0" w:rsidRDefault="00912CE0" w:rsidP="009B12F8">
                  <w:pPr>
                    <w:pStyle w:val="af1"/>
                    <w:rPr>
                      <w:color w:val="000000"/>
                      <w:sz w:val="28"/>
                      <w:szCs w:val="28"/>
                    </w:rPr>
                  </w:pPr>
                  <w:r w:rsidRPr="002C78BE">
                    <w:rPr>
                      <w:color w:val="000000"/>
                      <w:sz w:val="28"/>
                      <w:szCs w:val="28"/>
                    </w:rPr>
                    <w:t>Выполнение сварки простых деталей</w:t>
                  </w:r>
                  <w:proofErr w:type="gramStart"/>
                  <w:r w:rsidRPr="002C78BE">
                    <w:rPr>
                      <w:color w:val="000000"/>
                      <w:sz w:val="28"/>
                      <w:szCs w:val="28"/>
                    </w:rPr>
                    <w:t xml:space="preserve">  .</w:t>
                  </w:r>
                  <w:proofErr w:type="gramEnd"/>
                  <w:r w:rsidRPr="002C78BE">
                    <w:rPr>
                      <w:color w:val="000000"/>
                      <w:sz w:val="28"/>
                      <w:szCs w:val="28"/>
                    </w:rPr>
                    <w:t xml:space="preserve"> Сварка трубопроводов.</w:t>
                  </w:r>
                </w:p>
                <w:p w:rsidR="00912CE0" w:rsidRDefault="00912CE0" w:rsidP="009B12F8">
                  <w:pPr>
                    <w:pStyle w:val="af1"/>
                    <w:rPr>
                      <w:color w:val="000000"/>
                      <w:sz w:val="28"/>
                      <w:szCs w:val="28"/>
                    </w:rPr>
                  </w:pPr>
                  <w:r w:rsidRPr="002C78BE">
                    <w:rPr>
                      <w:color w:val="000000"/>
                      <w:sz w:val="28"/>
                      <w:szCs w:val="28"/>
                    </w:rPr>
                    <w:t>Сварка трубопроводов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работающих без давления</w:t>
                  </w:r>
                  <w:r w:rsidRPr="002C78BE">
                    <w:rPr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912CE0" w:rsidRDefault="00912CE0" w:rsidP="009B12F8">
                  <w:pPr>
                    <w:pStyle w:val="af1"/>
                    <w:rPr>
                      <w:color w:val="000000"/>
                      <w:sz w:val="28"/>
                      <w:szCs w:val="28"/>
                    </w:rPr>
                  </w:pPr>
                  <w:r w:rsidRPr="002C78BE">
                    <w:rPr>
                      <w:color w:val="000000"/>
                      <w:sz w:val="28"/>
                      <w:szCs w:val="28"/>
                    </w:rPr>
                    <w:t>Сварка в различных пространственных положениях швов различной протяженности</w:t>
                  </w:r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Сварка решетчатых конструкций.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Сварка балок.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Сварка колон.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Выполнение предварительного, сопутствующего (межслойного) подогрева металла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Поверка угла скосок кромок, величины притупления установки необходимого зазора </w:t>
                  </w:r>
                  <w:proofErr w:type="gramStart"/>
                  <w:r w:rsidRPr="00DE4472">
                    <w:rPr>
                      <w:sz w:val="28"/>
                      <w:szCs w:val="28"/>
                    </w:rPr>
                    <w:t>при</w:t>
                  </w:r>
                  <w:proofErr w:type="gramEnd"/>
                  <w:r w:rsidRPr="00DE4472">
                    <w:rPr>
                      <w:sz w:val="28"/>
                      <w:szCs w:val="28"/>
                    </w:rPr>
                    <w:t xml:space="preserve"> сборки стыковых соединений.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 xml:space="preserve">Проверка угла скоса кромок необходимого зазора </w:t>
                  </w:r>
                  <w:proofErr w:type="gramStart"/>
                  <w:r w:rsidRPr="00DE4472">
                    <w:rPr>
                      <w:sz w:val="28"/>
                      <w:szCs w:val="28"/>
                    </w:rPr>
                    <w:t>при</w:t>
                  </w:r>
                  <w:proofErr w:type="gramEnd"/>
                  <w:r w:rsidRPr="00DE4472">
                    <w:rPr>
                      <w:sz w:val="28"/>
                      <w:szCs w:val="28"/>
                    </w:rPr>
                    <w:t xml:space="preserve"> сборки угловых тавровых и </w:t>
                  </w:r>
                  <w:proofErr w:type="spellStart"/>
                  <w:r w:rsidRPr="00DE4472">
                    <w:rPr>
                      <w:sz w:val="28"/>
                      <w:szCs w:val="28"/>
                    </w:rPr>
                    <w:t>нахлесточных</w:t>
                  </w:r>
                  <w:proofErr w:type="spellEnd"/>
                  <w:r w:rsidRPr="00DE4472">
                    <w:rPr>
                      <w:sz w:val="28"/>
                      <w:szCs w:val="28"/>
                    </w:rPr>
                    <w:t xml:space="preserve"> соединений.</w:t>
                  </w: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Проверка точности сборки. Применение средств и приёмов измерений линейных размеров, углов, отклонений формы поверхности.</w:t>
                  </w:r>
                </w:p>
                <w:p w:rsidR="00912CE0" w:rsidRDefault="00912CE0" w:rsidP="00247107">
                  <w:pPr>
                    <w:pStyle w:val="af1"/>
                    <w:rPr>
                      <w:sz w:val="28"/>
                      <w:szCs w:val="28"/>
                    </w:rPr>
                  </w:pPr>
                  <w:r w:rsidRPr="00DE4472">
                    <w:rPr>
                      <w:sz w:val="28"/>
                      <w:szCs w:val="28"/>
                    </w:rPr>
                    <w:t>Внешний осмотр и измерение сварных швов, исправление дефектов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Default="00912CE0" w:rsidP="00247107">
                  <w:pPr>
                    <w:pStyle w:val="af1"/>
                    <w:rPr>
                      <w:sz w:val="28"/>
                      <w:szCs w:val="28"/>
                    </w:rPr>
                  </w:pPr>
                  <w:r w:rsidRPr="00EA5CD5">
                    <w:rPr>
                      <w:sz w:val="28"/>
                      <w:szCs w:val="28"/>
                    </w:rPr>
                    <w:t>Испытание сварных соединений на керосин и исправление дефектов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Pr="00EA5CD5" w:rsidRDefault="00912CE0" w:rsidP="00247107">
                  <w:pPr>
                    <w:pStyle w:val="af1"/>
                    <w:rPr>
                      <w:sz w:val="28"/>
                      <w:szCs w:val="28"/>
                    </w:rPr>
                  </w:pPr>
                  <w:r w:rsidRPr="00EA5CD5">
                    <w:rPr>
                      <w:sz w:val="28"/>
                      <w:szCs w:val="28"/>
                    </w:rPr>
                    <w:t>Гидравлическое испытание сварных соединений и исправление дефектов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912CE0" w:rsidRPr="00EA5CD5" w:rsidRDefault="00912CE0" w:rsidP="00247107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</w:p>
                <w:p w:rsidR="00912CE0" w:rsidRPr="006B465B" w:rsidRDefault="00912CE0" w:rsidP="009B12F8">
                  <w:pPr>
                    <w:pStyle w:val="af1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12CE0" w:rsidRDefault="00912CE0">
            <w:pPr>
              <w:spacing w:after="273" w:line="355" w:lineRule="atLeast"/>
              <w:rPr>
                <w:sz w:val="28"/>
                <w:szCs w:val="28"/>
                <w:lang w:eastAsia="en-US"/>
              </w:rPr>
            </w:pPr>
          </w:p>
          <w:p w:rsidR="00912CE0" w:rsidRPr="006B465B" w:rsidRDefault="00912CE0">
            <w:pPr>
              <w:spacing w:after="273" w:line="355" w:lineRule="atLeast"/>
              <w:rPr>
                <w:color w:val="000000"/>
                <w:sz w:val="28"/>
                <w:szCs w:val="28"/>
                <w:lang w:eastAsia="en-US"/>
              </w:rPr>
            </w:pPr>
            <w:r w:rsidRPr="006B465B">
              <w:rPr>
                <w:sz w:val="28"/>
                <w:szCs w:val="28"/>
                <w:lang w:eastAsia="en-US"/>
              </w:rPr>
              <w:t xml:space="preserve">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912CE0" w:rsidTr="00912CE0">
        <w:tc>
          <w:tcPr>
            <w:tcW w:w="126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Pr="006B465B" w:rsidRDefault="00912CE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6B465B">
              <w:rPr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E0" w:rsidRDefault="00912CE0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 xml:space="preserve">    </w:t>
            </w:r>
            <w:r>
              <w:rPr>
                <w:b/>
                <w:color w:val="FF0000"/>
                <w:lang w:eastAsia="en-US"/>
              </w:rPr>
              <w:t xml:space="preserve"> 528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E0" w:rsidRDefault="00912CE0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B655FF" w:rsidRDefault="00B655FF" w:rsidP="00B655FF">
      <w:pPr>
        <w:rPr>
          <w:b/>
        </w:rPr>
      </w:pPr>
    </w:p>
    <w:p w:rsidR="00B655FF" w:rsidRDefault="00B655FF" w:rsidP="00B655FF">
      <w:pPr>
        <w:rPr>
          <w:b/>
        </w:rPr>
      </w:pPr>
    </w:p>
    <w:p w:rsidR="00B655FF" w:rsidRDefault="00B655FF" w:rsidP="00B655FF"/>
    <w:p w:rsidR="00B655FF" w:rsidRDefault="00B655FF" w:rsidP="00B655FF"/>
    <w:p w:rsidR="00B655FF" w:rsidRDefault="00B655FF" w:rsidP="00B655FF"/>
    <w:p w:rsidR="00B655FF" w:rsidRDefault="00B655FF" w:rsidP="00B655FF">
      <w:pPr>
        <w:sectPr w:rsidR="00B655F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655FF" w:rsidRDefault="00B655FF" w:rsidP="00B65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B655FF" w:rsidRPr="007233EB" w:rsidRDefault="006D2988" w:rsidP="006D2988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  </w:t>
      </w:r>
      <w:r w:rsidR="00B655FF" w:rsidRPr="007233EB">
        <w:rPr>
          <w:b/>
          <w:caps/>
          <w:sz w:val="28"/>
          <w:szCs w:val="28"/>
        </w:rPr>
        <w:t>условия реализации программы ПРОФЕССИОНАЛЬНОГО МОДУЛЯ</w:t>
      </w:r>
    </w:p>
    <w:p w:rsidR="00B655FF" w:rsidRPr="007233EB" w:rsidRDefault="00B655FF" w:rsidP="00B655FF">
      <w:pPr>
        <w:rPr>
          <w:sz w:val="28"/>
          <w:szCs w:val="28"/>
        </w:rPr>
      </w:pPr>
    </w:p>
    <w:p w:rsidR="00B655FF" w:rsidRPr="007233EB" w:rsidRDefault="00B655FF" w:rsidP="00B65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7233EB">
        <w:rPr>
          <w:b/>
          <w:sz w:val="28"/>
          <w:szCs w:val="28"/>
        </w:rPr>
        <w:t xml:space="preserve">4.1. </w:t>
      </w:r>
      <w:r w:rsidRPr="007233EB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  <w:r w:rsidRPr="007233EB">
        <w:rPr>
          <w:sz w:val="28"/>
          <w:szCs w:val="28"/>
        </w:rPr>
        <w:t>Реализация программы модуля предполагает наличие учебного кабинета теоретических основ сварки и резки металлов; мастерских: слесарной и сварочной, лабораторий для испытания материалов и проверки качества сварных изделий.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/>
          <w:bCs/>
          <w:sz w:val="28"/>
          <w:szCs w:val="28"/>
        </w:rPr>
        <w:t xml:space="preserve">Оборудование </w:t>
      </w:r>
      <w:r w:rsidRPr="007233EB">
        <w:rPr>
          <w:bCs/>
          <w:sz w:val="28"/>
          <w:szCs w:val="28"/>
        </w:rPr>
        <w:t>учебного кабинета</w:t>
      </w:r>
      <w:r w:rsidRPr="007233EB">
        <w:rPr>
          <w:sz w:val="28"/>
          <w:szCs w:val="28"/>
        </w:rPr>
        <w:t xml:space="preserve"> «теоретических основ сварки и резки металлов»</w:t>
      </w:r>
      <w:r w:rsidRPr="007233EB">
        <w:rPr>
          <w:bCs/>
          <w:sz w:val="28"/>
          <w:szCs w:val="28"/>
        </w:rPr>
        <w:t xml:space="preserve"> и рабочих мест кабинета: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-посадочные места по количеству </w:t>
      </w:r>
      <w:proofErr w:type="gramStart"/>
      <w:r w:rsidRPr="007233EB">
        <w:rPr>
          <w:bCs/>
          <w:sz w:val="28"/>
          <w:szCs w:val="28"/>
        </w:rPr>
        <w:t>обучающихся</w:t>
      </w:r>
      <w:proofErr w:type="gramEnd"/>
      <w:r w:rsidRPr="007233EB">
        <w:rPr>
          <w:bCs/>
          <w:sz w:val="28"/>
          <w:szCs w:val="28"/>
        </w:rPr>
        <w:t>,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- рабочее место преподавателя,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- комплект учебно-наглядных пособий по основам сварочного производства,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- </w:t>
      </w:r>
      <w:proofErr w:type="spellStart"/>
      <w:r w:rsidRPr="007233EB">
        <w:rPr>
          <w:bCs/>
          <w:sz w:val="28"/>
          <w:szCs w:val="28"/>
        </w:rPr>
        <w:t>образци</w:t>
      </w:r>
      <w:proofErr w:type="spellEnd"/>
      <w:r w:rsidRPr="007233EB">
        <w:rPr>
          <w:bCs/>
          <w:sz w:val="28"/>
          <w:szCs w:val="28"/>
        </w:rPr>
        <w:t xml:space="preserve"> металлов и сплавов (сталь, чугун, медь, алюминий),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-комплект деталей, инструментов, приспособлений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7233EB">
        <w:rPr>
          <w:b/>
          <w:bCs/>
          <w:sz w:val="28"/>
          <w:szCs w:val="28"/>
        </w:rPr>
        <w:t xml:space="preserve">Технические средства обучения: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-компьютер с лицензионным программным обеспечением,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-</w:t>
      </w:r>
      <w:proofErr w:type="spellStart"/>
      <w:r w:rsidRPr="007233EB">
        <w:rPr>
          <w:bCs/>
          <w:sz w:val="28"/>
          <w:szCs w:val="28"/>
        </w:rPr>
        <w:t>мультимедиопроектор</w:t>
      </w:r>
      <w:proofErr w:type="spellEnd"/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Оборудование мастерской и рабочих мест мастерской: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- сварочное оборудование, аппаратура и инструмент,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- </w:t>
      </w:r>
      <w:proofErr w:type="spellStart"/>
      <w:proofErr w:type="gramStart"/>
      <w:r w:rsidRPr="007233EB">
        <w:rPr>
          <w:bCs/>
          <w:sz w:val="28"/>
          <w:szCs w:val="28"/>
        </w:rPr>
        <w:t>газо-сварочное</w:t>
      </w:r>
      <w:proofErr w:type="spellEnd"/>
      <w:proofErr w:type="gramEnd"/>
      <w:r w:rsidRPr="007233EB">
        <w:rPr>
          <w:bCs/>
          <w:sz w:val="28"/>
          <w:szCs w:val="28"/>
        </w:rPr>
        <w:t xml:space="preserve"> оборудование и аппаратура,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- слесарное оборудование и инструмент, верстак, тиски,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 -измерительный инструмент.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-сварочно-сборочные</w:t>
      </w:r>
      <w:proofErr w:type="gramStart"/>
      <w:r w:rsidRPr="007233EB">
        <w:rPr>
          <w:bCs/>
          <w:sz w:val="28"/>
          <w:szCs w:val="28"/>
        </w:rPr>
        <w:t>..</w:t>
      </w:r>
      <w:proofErr w:type="gramEnd"/>
      <w:r w:rsidRPr="007233EB">
        <w:rPr>
          <w:bCs/>
          <w:sz w:val="28"/>
          <w:szCs w:val="28"/>
        </w:rPr>
        <w:t xml:space="preserve">приспособления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Оборудование </w:t>
      </w:r>
      <w:r w:rsidRPr="007233EB">
        <w:rPr>
          <w:sz w:val="28"/>
          <w:szCs w:val="28"/>
        </w:rPr>
        <w:t xml:space="preserve">лаборатории </w:t>
      </w:r>
      <w:r w:rsidRPr="007233EB">
        <w:rPr>
          <w:bCs/>
          <w:sz w:val="28"/>
          <w:szCs w:val="28"/>
        </w:rPr>
        <w:t xml:space="preserve">и рабочих мест лаборатории: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 xml:space="preserve">-разрывная машина,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233EB">
        <w:rPr>
          <w:bCs/>
          <w:sz w:val="28"/>
          <w:szCs w:val="28"/>
        </w:rPr>
        <w:t>-пресс</w:t>
      </w:r>
      <w:proofErr w:type="gramStart"/>
      <w:r w:rsidRPr="007233EB">
        <w:rPr>
          <w:bCs/>
          <w:sz w:val="28"/>
          <w:szCs w:val="28"/>
        </w:rPr>
        <w:t>..</w:t>
      </w:r>
      <w:proofErr w:type="gramEnd"/>
      <w:r w:rsidRPr="007233EB">
        <w:rPr>
          <w:bCs/>
          <w:sz w:val="28"/>
          <w:szCs w:val="28"/>
        </w:rPr>
        <w:t xml:space="preserve">для..гидравлических..испытаний. 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233EB">
        <w:rPr>
          <w:sz w:val="28"/>
          <w:szCs w:val="28"/>
        </w:rPr>
        <w:t>Реализация программы модуля предполагает обязательную производственную практику.</w:t>
      </w:r>
    </w:p>
    <w:p w:rsidR="00B655FF" w:rsidRPr="007233EB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5FF" w:rsidRDefault="00B655FF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233EB">
        <w:rPr>
          <w:sz w:val="28"/>
          <w:szCs w:val="28"/>
        </w:rPr>
        <w:t>Оборудование и технологическое оснащение рабочих мест:</w:t>
      </w:r>
    </w:p>
    <w:p w:rsidR="00DB4E5E" w:rsidRDefault="00DB4E5E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B4E5E" w:rsidRDefault="00DB4E5E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B4E5E" w:rsidRDefault="00DB4E5E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B4E5E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lastRenderedPageBreak/>
        <w:t>4.2. Информационное обеспечение обучения.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Перечень учебных изданий, Интернет-ресурсов, дополнительной литературы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Основные источники: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1.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b/>
          <w:bCs/>
          <w:color w:val="000000"/>
          <w:sz w:val="28"/>
          <w:szCs w:val="28"/>
        </w:rPr>
        <w:t>Маслов В.И.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color w:val="000000"/>
          <w:sz w:val="28"/>
          <w:szCs w:val="28"/>
        </w:rPr>
        <w:t>Сварочные работы: учебное пособие для начального профессионального образования / В.И.Маслов. – М.: Издательский центр «Академия», 2012. – 288с.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2.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b/>
          <w:bCs/>
          <w:color w:val="000000"/>
          <w:sz w:val="28"/>
          <w:szCs w:val="28"/>
        </w:rPr>
        <w:t>Овчинников В.В</w:t>
      </w:r>
      <w:r w:rsidRPr="006D2988">
        <w:rPr>
          <w:color w:val="000000"/>
          <w:sz w:val="28"/>
          <w:szCs w:val="28"/>
        </w:rPr>
        <w:t>. Дефекты сварных соединений: учебное пособие/ В.В. Овчинников. – М.: Издательский центр «Академия», 2012. – 64с.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3.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b/>
          <w:bCs/>
          <w:color w:val="000000"/>
          <w:sz w:val="28"/>
          <w:szCs w:val="28"/>
        </w:rPr>
        <w:t>Галушкина В.Н.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color w:val="000000"/>
          <w:sz w:val="28"/>
          <w:szCs w:val="28"/>
        </w:rPr>
        <w:t>Технология производства сварных конструкций: учебник для начального профессионального образования / В.Н. Галушкина. – М.: Издательский центр «Академия», 2012. – 187с.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Дополнительные источники: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1.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b/>
          <w:bCs/>
          <w:color w:val="000000"/>
          <w:sz w:val="28"/>
          <w:szCs w:val="28"/>
        </w:rPr>
        <w:t>Овчинников В.В.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color w:val="000000"/>
          <w:sz w:val="28"/>
          <w:szCs w:val="28"/>
        </w:rPr>
        <w:t>Технология ручной дуговой и плазменной сварки и резки металлов: учебник для начального профессионального образования / В.В.Овчинников. – М.: Издательский центр «Академия», 2012. – 240с.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2.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b/>
          <w:bCs/>
          <w:color w:val="000000"/>
          <w:sz w:val="28"/>
          <w:szCs w:val="28"/>
        </w:rPr>
        <w:t>Овчинников В.В.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color w:val="000000"/>
          <w:sz w:val="28"/>
          <w:szCs w:val="28"/>
        </w:rPr>
        <w:t>Технология газовой сварки и резки металлов: учебник для начального профессионального образования / В.В.Овчинников. – М.: Издательский центр «Академия», 2012. –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240 с.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3.</w:t>
      </w:r>
      <w:r w:rsidRPr="006D2988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spellStart"/>
      <w:r w:rsidRPr="006D2988">
        <w:rPr>
          <w:b/>
          <w:bCs/>
          <w:color w:val="000000"/>
          <w:sz w:val="28"/>
          <w:szCs w:val="28"/>
        </w:rPr>
        <w:t>Карпицкий</w:t>
      </w:r>
      <w:proofErr w:type="spellEnd"/>
      <w:r w:rsidRPr="006D2988">
        <w:rPr>
          <w:b/>
          <w:bCs/>
          <w:color w:val="000000"/>
          <w:sz w:val="28"/>
          <w:szCs w:val="28"/>
        </w:rPr>
        <w:t xml:space="preserve"> В.Р</w:t>
      </w:r>
      <w:r w:rsidRPr="006D2988">
        <w:rPr>
          <w:color w:val="000000"/>
          <w:sz w:val="28"/>
          <w:szCs w:val="28"/>
        </w:rPr>
        <w:t xml:space="preserve">. Общий курс слесарного дела: учебное пособие / </w:t>
      </w:r>
      <w:proofErr w:type="spellStart"/>
      <w:r w:rsidRPr="006D2988">
        <w:rPr>
          <w:color w:val="000000"/>
          <w:sz w:val="28"/>
          <w:szCs w:val="28"/>
        </w:rPr>
        <w:t>В.Р.Карпицкий</w:t>
      </w:r>
      <w:proofErr w:type="spellEnd"/>
      <w:r w:rsidRPr="006D2988">
        <w:rPr>
          <w:color w:val="000000"/>
          <w:sz w:val="28"/>
          <w:szCs w:val="28"/>
        </w:rPr>
        <w:t>. – Минск: Новое знание; М: ИНФРА-М, 2012. – 400с.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sz w:val="28"/>
          <w:szCs w:val="28"/>
        </w:rPr>
      </w:pPr>
      <w:r w:rsidRPr="006D2988">
        <w:rPr>
          <w:b/>
          <w:bCs/>
          <w:sz w:val="28"/>
          <w:szCs w:val="28"/>
        </w:rPr>
        <w:t>Интернет-ресурсы МДК. 01.01.</w:t>
      </w:r>
    </w:p>
    <w:p w:rsidR="00DB4E5E" w:rsidRPr="006D2988" w:rsidRDefault="004B6A32" w:rsidP="00DB4E5E">
      <w:pPr>
        <w:pStyle w:val="a5"/>
        <w:numPr>
          <w:ilvl w:val="0"/>
          <w:numId w:val="12"/>
        </w:numPr>
        <w:rPr>
          <w:color w:val="000000"/>
          <w:sz w:val="28"/>
          <w:szCs w:val="28"/>
        </w:rPr>
      </w:pPr>
      <w:hyperlink r:id="rId6" w:history="1">
        <w:r w:rsidR="00DB4E5E" w:rsidRPr="006D2988">
          <w:rPr>
            <w:rStyle w:val="a3"/>
            <w:color w:val="000000"/>
            <w:sz w:val="28"/>
            <w:szCs w:val="28"/>
            <w:u w:val="none"/>
          </w:rPr>
          <w:t>http://www.svarkainfo.ru/</w:t>
        </w:r>
      </w:hyperlink>
    </w:p>
    <w:p w:rsidR="00DB4E5E" w:rsidRPr="006D2988" w:rsidRDefault="004B6A32" w:rsidP="00DB4E5E">
      <w:pPr>
        <w:pStyle w:val="a5"/>
        <w:numPr>
          <w:ilvl w:val="0"/>
          <w:numId w:val="12"/>
        </w:numPr>
        <w:rPr>
          <w:color w:val="000000"/>
          <w:sz w:val="28"/>
          <w:szCs w:val="28"/>
        </w:rPr>
      </w:pPr>
      <w:hyperlink r:id="rId7" w:history="1">
        <w:r w:rsidR="00DB4E5E" w:rsidRPr="006D2988">
          <w:rPr>
            <w:rStyle w:val="a3"/>
            <w:color w:val="000000"/>
            <w:sz w:val="28"/>
            <w:szCs w:val="28"/>
            <w:u w:val="none"/>
          </w:rPr>
          <w:t>http://otdelka-profi.narod.ru/svarka/3/svo_svar_dugi.htm</w:t>
        </w:r>
      </w:hyperlink>
    </w:p>
    <w:p w:rsidR="00DB4E5E" w:rsidRPr="006D2988" w:rsidRDefault="004B6A32" w:rsidP="00DB4E5E">
      <w:pPr>
        <w:pStyle w:val="a5"/>
        <w:numPr>
          <w:ilvl w:val="0"/>
          <w:numId w:val="12"/>
        </w:numPr>
        <w:rPr>
          <w:color w:val="000000"/>
          <w:sz w:val="28"/>
          <w:szCs w:val="28"/>
        </w:rPr>
      </w:pPr>
      <w:hyperlink r:id="rId8" w:history="1">
        <w:r w:rsidR="00DB4E5E" w:rsidRPr="006D2988">
          <w:rPr>
            <w:rStyle w:val="a3"/>
            <w:color w:val="000000"/>
            <w:sz w:val="28"/>
            <w:szCs w:val="28"/>
            <w:u w:val="none"/>
          </w:rPr>
          <w:t>http://www.npokz.ru/tekhnicheskaja-informatsija/svarka-metallov/teplovye-protsessy-pri-svarke/</w:t>
        </w:r>
      </w:hyperlink>
    </w:p>
    <w:p w:rsidR="00DB4E5E" w:rsidRPr="006D2988" w:rsidRDefault="004B6A32" w:rsidP="00DB4E5E">
      <w:pPr>
        <w:pStyle w:val="a5"/>
        <w:numPr>
          <w:ilvl w:val="0"/>
          <w:numId w:val="12"/>
        </w:numPr>
        <w:rPr>
          <w:color w:val="000000"/>
          <w:sz w:val="28"/>
          <w:szCs w:val="28"/>
        </w:rPr>
      </w:pPr>
      <w:hyperlink r:id="rId9" w:history="1">
        <w:r w:rsidR="00DB4E5E" w:rsidRPr="006D2988">
          <w:rPr>
            <w:rStyle w:val="a3"/>
            <w:color w:val="000000"/>
            <w:sz w:val="28"/>
            <w:szCs w:val="28"/>
            <w:u w:val="none"/>
          </w:rPr>
          <w:t>http://www.shtorm-its.ru/</w:t>
        </w:r>
      </w:hyperlink>
    </w:p>
    <w:p w:rsidR="00DB4E5E" w:rsidRPr="006D2988" w:rsidRDefault="004B6A32" w:rsidP="006D2988">
      <w:pPr>
        <w:pStyle w:val="a5"/>
        <w:numPr>
          <w:ilvl w:val="0"/>
          <w:numId w:val="12"/>
        </w:numPr>
        <w:rPr>
          <w:color w:val="000000"/>
          <w:sz w:val="28"/>
          <w:szCs w:val="28"/>
        </w:rPr>
      </w:pPr>
      <w:hyperlink r:id="rId10" w:history="1">
        <w:r w:rsidR="00DB4E5E" w:rsidRPr="006D2988">
          <w:rPr>
            <w:rStyle w:val="a3"/>
            <w:color w:val="000000"/>
            <w:sz w:val="28"/>
            <w:szCs w:val="28"/>
            <w:u w:val="none"/>
          </w:rPr>
          <w:t>http://metallmaster.org/</w:t>
        </w:r>
      </w:hyperlink>
    </w:p>
    <w:p w:rsidR="00DB4E5E" w:rsidRPr="006D2988" w:rsidRDefault="00DB4E5E" w:rsidP="00DB4E5E">
      <w:pPr>
        <w:pStyle w:val="a5"/>
        <w:rPr>
          <w:sz w:val="28"/>
          <w:szCs w:val="28"/>
        </w:rPr>
      </w:pPr>
      <w:r w:rsidRPr="006D2988">
        <w:rPr>
          <w:b/>
          <w:bCs/>
          <w:sz w:val="28"/>
          <w:szCs w:val="28"/>
        </w:rPr>
        <w:lastRenderedPageBreak/>
        <w:t>Интернет-ресурсы МДК. 01.02.</w:t>
      </w:r>
    </w:p>
    <w:p w:rsidR="00DB4E5E" w:rsidRPr="006D2988" w:rsidRDefault="00DB4E5E" w:rsidP="00DB4E5E">
      <w:pPr>
        <w:pStyle w:val="a5"/>
        <w:rPr>
          <w:sz w:val="28"/>
          <w:szCs w:val="28"/>
        </w:rPr>
      </w:pPr>
    </w:p>
    <w:p w:rsidR="00DB4E5E" w:rsidRPr="006D2988" w:rsidRDefault="00DB4E5E" w:rsidP="00DB4E5E">
      <w:pPr>
        <w:pStyle w:val="a5"/>
        <w:rPr>
          <w:sz w:val="28"/>
          <w:szCs w:val="28"/>
        </w:rPr>
      </w:pPr>
      <w:r w:rsidRPr="006D2988">
        <w:rPr>
          <w:sz w:val="28"/>
          <w:szCs w:val="28"/>
        </w:rPr>
        <w:t>1.</w:t>
      </w:r>
      <w:r w:rsidRPr="006D2988">
        <w:rPr>
          <w:rStyle w:val="apple-converted-space"/>
          <w:sz w:val="28"/>
          <w:szCs w:val="28"/>
        </w:rPr>
        <w:t> </w:t>
      </w:r>
      <w:hyperlink r:id="rId11" w:history="1">
        <w:r w:rsidRPr="006D2988">
          <w:rPr>
            <w:rStyle w:val="a3"/>
            <w:color w:val="auto"/>
            <w:sz w:val="28"/>
            <w:szCs w:val="28"/>
            <w:u w:val="none"/>
          </w:rPr>
          <w:t>http://sapr-mgsu.narod.ru/biblio/kps/metall/metall-1-5.htm</w:t>
        </w:r>
      </w:hyperlink>
    </w:p>
    <w:p w:rsidR="00DB4E5E" w:rsidRPr="006D2988" w:rsidRDefault="00DB4E5E" w:rsidP="00DB4E5E">
      <w:pPr>
        <w:pStyle w:val="a5"/>
        <w:rPr>
          <w:sz w:val="28"/>
          <w:szCs w:val="28"/>
        </w:rPr>
      </w:pPr>
      <w:r w:rsidRPr="006D2988">
        <w:rPr>
          <w:sz w:val="28"/>
          <w:szCs w:val="28"/>
        </w:rPr>
        <w:t>2.</w:t>
      </w:r>
      <w:r w:rsidRPr="006D2988">
        <w:rPr>
          <w:rStyle w:val="apple-converted-space"/>
          <w:sz w:val="28"/>
          <w:szCs w:val="28"/>
        </w:rPr>
        <w:t> </w:t>
      </w:r>
      <w:hyperlink r:id="rId12" w:history="1">
        <w:r w:rsidRPr="006D2988">
          <w:rPr>
            <w:rStyle w:val="a3"/>
            <w:color w:val="auto"/>
            <w:sz w:val="28"/>
            <w:szCs w:val="28"/>
            <w:u w:val="none"/>
          </w:rPr>
          <w:t>http://razvitie-pu.ru/?page_id=1929</w:t>
        </w:r>
      </w:hyperlink>
    </w:p>
    <w:p w:rsidR="00DB4E5E" w:rsidRPr="006D2988" w:rsidRDefault="00DB4E5E" w:rsidP="00DB4E5E">
      <w:pPr>
        <w:pStyle w:val="a5"/>
        <w:rPr>
          <w:sz w:val="28"/>
          <w:szCs w:val="28"/>
        </w:rPr>
      </w:pPr>
      <w:r w:rsidRPr="006D2988">
        <w:rPr>
          <w:sz w:val="28"/>
          <w:szCs w:val="28"/>
        </w:rPr>
        <w:t>3.</w:t>
      </w:r>
      <w:r w:rsidRPr="006D2988">
        <w:rPr>
          <w:rStyle w:val="apple-converted-space"/>
          <w:sz w:val="28"/>
          <w:szCs w:val="28"/>
        </w:rPr>
        <w:t> </w:t>
      </w:r>
      <w:hyperlink r:id="rId13" w:history="1">
        <w:r w:rsidRPr="006D2988">
          <w:rPr>
            <w:rStyle w:val="a3"/>
            <w:color w:val="auto"/>
            <w:sz w:val="28"/>
            <w:szCs w:val="28"/>
            <w:u w:val="none"/>
          </w:rPr>
          <w:t>http://www.autowelding.ru/publ/1/1/osnovnye_trebovanija_k_svarnym_konstrukcijam/5-1-0-314</w:t>
        </w:r>
      </w:hyperlink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Интернет-ресурсы МДК. 01.03.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1. http://k-a-t.ru/detali_mashin/13-dm_svarka/index.shtml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2. http://www.pipe-technology.ru/welding.php?id=14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3. http://refdb.ru/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4. http://stalevarim.ru/pub/prihvatki-v-svarke-nadezhnyy-sposob-soedineniya-detaley/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5. http://k-a-t.ru/metrologia/metrologia_kalibry/index.shtml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6. http://www.deltasvar.ru/biblioteka/51-kachestvo-svarki/99-kontrol-kachestva-zagotovok-i-ikh-sborki-pod-svarku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sz w:val="28"/>
          <w:szCs w:val="28"/>
        </w:rPr>
      </w:pPr>
      <w:r w:rsidRPr="006D2988">
        <w:rPr>
          <w:b/>
          <w:bCs/>
          <w:sz w:val="28"/>
          <w:szCs w:val="28"/>
        </w:rPr>
        <w:t>Интернет-ресурсы МДК. 01.04.</w:t>
      </w:r>
    </w:p>
    <w:p w:rsidR="00DB4E5E" w:rsidRPr="006D2988" w:rsidRDefault="00DB4E5E" w:rsidP="00DB4E5E">
      <w:pPr>
        <w:pStyle w:val="a5"/>
        <w:rPr>
          <w:sz w:val="28"/>
          <w:szCs w:val="28"/>
        </w:rPr>
      </w:pPr>
    </w:p>
    <w:p w:rsidR="006D2988" w:rsidRDefault="004B6A32" w:rsidP="006D2988">
      <w:pPr>
        <w:pStyle w:val="a5"/>
        <w:numPr>
          <w:ilvl w:val="1"/>
          <w:numId w:val="10"/>
        </w:numPr>
        <w:rPr>
          <w:sz w:val="28"/>
          <w:szCs w:val="28"/>
        </w:rPr>
      </w:pPr>
      <w:hyperlink r:id="rId14" w:history="1">
        <w:r w:rsidR="00DB4E5E" w:rsidRPr="006D2988">
          <w:rPr>
            <w:rStyle w:val="a3"/>
            <w:color w:val="auto"/>
            <w:sz w:val="28"/>
            <w:szCs w:val="28"/>
            <w:u w:val="none"/>
          </w:rPr>
          <w:t>http://www.osvarke.com/defekt.html</w:t>
        </w:r>
      </w:hyperlink>
    </w:p>
    <w:p w:rsidR="006D2988" w:rsidRDefault="00DB4E5E" w:rsidP="006D2988">
      <w:pPr>
        <w:pStyle w:val="a5"/>
        <w:numPr>
          <w:ilvl w:val="1"/>
          <w:numId w:val="10"/>
        </w:numPr>
        <w:rPr>
          <w:sz w:val="28"/>
          <w:szCs w:val="28"/>
        </w:rPr>
      </w:pPr>
      <w:r w:rsidRPr="006D2988">
        <w:rPr>
          <w:rStyle w:val="apple-converted-space"/>
          <w:sz w:val="28"/>
          <w:szCs w:val="28"/>
        </w:rPr>
        <w:t>  </w:t>
      </w:r>
      <w:hyperlink r:id="rId15" w:history="1">
        <w:r w:rsidRPr="006D2988">
          <w:rPr>
            <w:rStyle w:val="a3"/>
            <w:color w:val="auto"/>
            <w:sz w:val="28"/>
            <w:szCs w:val="28"/>
            <w:u w:val="none"/>
          </w:rPr>
          <w:t>http://www.pipe-technology.ru/control.php?id=5</w:t>
        </w:r>
      </w:hyperlink>
    </w:p>
    <w:p w:rsidR="006D2988" w:rsidRDefault="00DB4E5E" w:rsidP="006D2988">
      <w:pPr>
        <w:pStyle w:val="a5"/>
        <w:numPr>
          <w:ilvl w:val="1"/>
          <w:numId w:val="10"/>
        </w:numPr>
        <w:rPr>
          <w:sz w:val="28"/>
          <w:szCs w:val="28"/>
        </w:rPr>
      </w:pPr>
      <w:r w:rsidRPr="006D2988">
        <w:rPr>
          <w:rStyle w:val="apple-converted-space"/>
          <w:sz w:val="28"/>
          <w:szCs w:val="28"/>
        </w:rPr>
        <w:t>  </w:t>
      </w:r>
      <w:hyperlink r:id="rId16" w:history="1">
        <w:r w:rsidRPr="006D2988">
          <w:rPr>
            <w:rStyle w:val="a3"/>
            <w:b/>
            <w:bCs/>
            <w:color w:val="auto"/>
            <w:sz w:val="28"/>
            <w:szCs w:val="28"/>
            <w:u w:val="none"/>
          </w:rPr>
          <w:t>h</w:t>
        </w:r>
        <w:r w:rsidRPr="006D2988">
          <w:rPr>
            <w:rStyle w:val="a3"/>
            <w:color w:val="auto"/>
            <w:sz w:val="28"/>
            <w:szCs w:val="28"/>
            <w:u w:val="none"/>
          </w:rPr>
          <w:t>ttp://www.svarkainfo.ru/rus/lib/quolity/defectelimination</w:t>
        </w:r>
      </w:hyperlink>
    </w:p>
    <w:p w:rsidR="00DB4E5E" w:rsidRPr="006D2988" w:rsidRDefault="00DB4E5E" w:rsidP="006D2988">
      <w:pPr>
        <w:pStyle w:val="a5"/>
        <w:numPr>
          <w:ilvl w:val="1"/>
          <w:numId w:val="10"/>
        </w:numPr>
        <w:rPr>
          <w:sz w:val="28"/>
          <w:szCs w:val="28"/>
        </w:rPr>
      </w:pPr>
      <w:r w:rsidRPr="006D2988">
        <w:rPr>
          <w:rStyle w:val="apple-converted-space"/>
          <w:sz w:val="28"/>
          <w:szCs w:val="28"/>
        </w:rPr>
        <w:t> </w:t>
      </w:r>
      <w:hyperlink r:id="rId17" w:history="1">
        <w:r w:rsidRPr="006D2988">
          <w:rPr>
            <w:rStyle w:val="a3"/>
            <w:color w:val="auto"/>
            <w:sz w:val="28"/>
            <w:szCs w:val="28"/>
            <w:u w:val="none"/>
          </w:rPr>
          <w:t>http://msd.com.ua/vnutrennie-usiliya-i-deformacii-pri-svarke/pravka-svarnyx-konstrukcij/</w:t>
        </w:r>
      </w:hyperlink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Обязательным условием </w:t>
      </w:r>
      <w:proofErr w:type="gramStart"/>
      <w:r w:rsidRPr="006D2988">
        <w:rPr>
          <w:color w:val="000000"/>
          <w:sz w:val="28"/>
          <w:szCs w:val="28"/>
        </w:rPr>
        <w:t>обучения по</w:t>
      </w:r>
      <w:proofErr w:type="gramEnd"/>
      <w:r w:rsidRPr="006D2988">
        <w:rPr>
          <w:color w:val="000000"/>
          <w:sz w:val="28"/>
          <w:szCs w:val="28"/>
        </w:rPr>
        <w:t xml:space="preserve"> профессиональному модулю ПМ.01 Подготовительно-сварочные работы и контроль качества сварных соединений является предшествующее изучение </w:t>
      </w:r>
      <w:proofErr w:type="spellStart"/>
      <w:r w:rsidRPr="006D2988">
        <w:rPr>
          <w:color w:val="000000"/>
          <w:sz w:val="28"/>
          <w:szCs w:val="28"/>
        </w:rPr>
        <w:t>общепрофессиональных</w:t>
      </w:r>
      <w:proofErr w:type="spellEnd"/>
      <w:r w:rsidRPr="006D2988">
        <w:rPr>
          <w:color w:val="000000"/>
          <w:sz w:val="28"/>
          <w:szCs w:val="28"/>
        </w:rPr>
        <w:t xml:space="preserve"> дисциплин: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color w:val="000000"/>
          <w:sz w:val="28"/>
          <w:szCs w:val="28"/>
        </w:rPr>
        <w:t>ОП.01. Основы инженерной графики, ОП.03. Основы электротехники, ОП.04. Основы материаловедения, ОП.05. Допуски и технические измерения ОП.06. Основы экономики, ОП.07. Безопасность жизнедеятельности</w:t>
      </w:r>
      <w:r w:rsidR="006D2988" w:rsidRPr="006D2988">
        <w:rPr>
          <w:color w:val="000000"/>
          <w:sz w:val="28"/>
          <w:szCs w:val="28"/>
        </w:rPr>
        <w:t xml:space="preserve"> 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Занятия теоретического цикла носят практико</w:t>
      </w:r>
      <w:r w:rsidR="006D2988" w:rsidRPr="006D2988">
        <w:rPr>
          <w:color w:val="000000"/>
          <w:sz w:val="28"/>
          <w:szCs w:val="28"/>
        </w:rPr>
        <w:t>-</w:t>
      </w:r>
      <w:r w:rsidRPr="006D2988">
        <w:rPr>
          <w:color w:val="000000"/>
          <w:sz w:val="28"/>
          <w:szCs w:val="28"/>
        </w:rPr>
        <w:t>ориентированный характер и проводятся в учебных кабинетах, в учебных мастерских, где обучающиеся осваивают умения.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Учебная</w:t>
      </w:r>
      <w:r w:rsidR="006D2988" w:rsidRPr="006D2988">
        <w:rPr>
          <w:color w:val="000000"/>
          <w:sz w:val="28"/>
          <w:szCs w:val="28"/>
        </w:rPr>
        <w:t xml:space="preserve"> и производственная </w:t>
      </w:r>
      <w:r w:rsidRPr="006D2988">
        <w:rPr>
          <w:color w:val="000000"/>
          <w:sz w:val="28"/>
          <w:szCs w:val="28"/>
        </w:rPr>
        <w:t xml:space="preserve"> практика проводится как в учебных мастерских, так и в условиях действующего производства.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Самостоятельная работа выделена для подготовки доклада, работы с учебником, работы с конспектом</w:t>
      </w:r>
      <w:r w:rsidRPr="006D2988">
        <w:rPr>
          <w:color w:val="C00000"/>
          <w:sz w:val="28"/>
          <w:szCs w:val="28"/>
        </w:rPr>
        <w:t>.</w:t>
      </w:r>
      <w:r w:rsidRPr="006D2988">
        <w:rPr>
          <w:rStyle w:val="apple-converted-space"/>
          <w:color w:val="000000"/>
          <w:sz w:val="28"/>
          <w:szCs w:val="28"/>
        </w:rPr>
        <w:t> </w:t>
      </w:r>
      <w:r w:rsidRPr="006D2988">
        <w:rPr>
          <w:color w:val="000000"/>
          <w:sz w:val="28"/>
          <w:szCs w:val="28"/>
        </w:rPr>
        <w:t>Обязательным условием допуска к учебной практике является полное освоение теоретической части и приобретение умений на практических занятиях. Практические занятия и учебная практика проводится мастерами-сварщиками. Перед началом практических занятий, учебной практики, а также при выполнении разнообразных работ с целью предотвращения несчастных случаев, преподаватель или мастер проводит инструктаж по технике безопасности. Обучаемые, пропустившие инструктаж по технике безопасности, к отработке упражнений и к практическим занятиям не допускаются. Требования руководящих документов по мерам безопасности неукоснительно соблюдаются на всех занятиях.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4.4. Кадровое обеспечение образовательного процесса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6D2988">
        <w:rPr>
          <w:b/>
          <w:bCs/>
          <w:color w:val="000000"/>
          <w:sz w:val="28"/>
          <w:szCs w:val="28"/>
        </w:rPr>
        <w:t>обучение по</w:t>
      </w:r>
      <w:proofErr w:type="gramEnd"/>
      <w:r w:rsidRPr="006D2988">
        <w:rPr>
          <w:b/>
          <w:bCs/>
          <w:color w:val="000000"/>
          <w:sz w:val="28"/>
          <w:szCs w:val="28"/>
        </w:rPr>
        <w:t xml:space="preserve"> междисциплинарным курсам: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наличие высшего профессионального образования, соответствующего профилю модуля.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lastRenderedPageBreak/>
        <w:t xml:space="preserve">инженерно-педагогический: состав: дипломированные специалисты – преподаватели междисциплинарных курсов, а также учебных дисциплин </w:t>
      </w:r>
      <w:proofErr w:type="spellStart"/>
      <w:r w:rsidRPr="006D2988">
        <w:rPr>
          <w:color w:val="000000"/>
          <w:sz w:val="28"/>
          <w:szCs w:val="28"/>
        </w:rPr>
        <w:t>общепрофессионального</w:t>
      </w:r>
      <w:proofErr w:type="spellEnd"/>
      <w:r w:rsidRPr="006D2988">
        <w:rPr>
          <w:color w:val="000000"/>
          <w:sz w:val="28"/>
          <w:szCs w:val="28"/>
        </w:rPr>
        <w:t xml:space="preserve"> цикла: Основы инженерной графики, Основы электротехники, Основы материаловедения, Допуски и технические измерения, Основы экономики, Безопасность жизнедеятельности</w:t>
      </w:r>
      <w:proofErr w:type="gramStart"/>
      <w:r w:rsidR="006D2988" w:rsidRPr="006D2988">
        <w:rPr>
          <w:color w:val="000000"/>
          <w:sz w:val="28"/>
          <w:szCs w:val="28"/>
        </w:rPr>
        <w:t xml:space="preserve"> .</w:t>
      </w:r>
      <w:proofErr w:type="gramEnd"/>
    </w:p>
    <w:p w:rsidR="00DB4E5E" w:rsidRPr="006D2988" w:rsidRDefault="006D2988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мастера: наличие 5-6</w:t>
      </w:r>
      <w:r w:rsidR="00DB4E5E" w:rsidRPr="006D2988">
        <w:rPr>
          <w:color w:val="000000"/>
          <w:sz w:val="28"/>
          <w:szCs w:val="28"/>
        </w:rPr>
        <w:t xml:space="preserve"> квалификационного разряда с обязательной стажировкой в</w:t>
      </w:r>
      <w:r w:rsidR="00DB4E5E" w:rsidRPr="006D2988">
        <w:rPr>
          <w:rStyle w:val="apple-converted-space"/>
          <w:color w:val="000000"/>
          <w:sz w:val="28"/>
          <w:szCs w:val="28"/>
        </w:rPr>
        <w:t> </w:t>
      </w:r>
      <w:r w:rsidR="00DB4E5E" w:rsidRPr="006D2988">
        <w:rPr>
          <w:color w:val="000000"/>
          <w:sz w:val="28"/>
          <w:szCs w:val="28"/>
        </w:rPr>
        <w:t>профильных организациях не реже 1-го раза в 3 года.</w:t>
      </w: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6D2988" w:rsidRDefault="006D2988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Default="00DB4E5E" w:rsidP="00DB4E5E">
      <w:pPr>
        <w:pStyle w:val="a5"/>
        <w:rPr>
          <w:rFonts w:ascii="Tahoma" w:hAnsi="Tahoma" w:cs="Tahoma"/>
          <w:color w:val="000000"/>
          <w:sz w:val="20"/>
          <w:szCs w:val="20"/>
        </w:rPr>
      </w:pPr>
    </w:p>
    <w:p w:rsidR="00DB4E5E" w:rsidRPr="006D2988" w:rsidRDefault="006D2988" w:rsidP="006D2988">
      <w:pPr>
        <w:pStyle w:val="a5"/>
        <w:ind w:left="144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 w:rsidR="00DB4E5E" w:rsidRPr="006D2988">
        <w:rPr>
          <w:b/>
          <w:bCs/>
          <w:color w:val="000000"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6D2988">
      <w:pPr>
        <w:jc w:val="center"/>
        <w:rPr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Результаты</w:t>
      </w:r>
    </w:p>
    <w:p w:rsidR="00DB4E5E" w:rsidRPr="006D2988" w:rsidRDefault="00DB4E5E" w:rsidP="006D2988">
      <w:pPr>
        <w:pStyle w:val="a5"/>
        <w:jc w:val="center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(освоенные профессиональные компетенции)</w:t>
      </w:r>
    </w:p>
    <w:p w:rsidR="00DB4E5E" w:rsidRPr="006D2988" w:rsidRDefault="00DB4E5E" w:rsidP="00DB4E5E">
      <w:pPr>
        <w:pStyle w:val="a5"/>
        <w:jc w:val="center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Основные показатели оценки результата</w:t>
      </w:r>
    </w:p>
    <w:p w:rsidR="00DB4E5E" w:rsidRPr="006D2988" w:rsidRDefault="00DB4E5E" w:rsidP="00DB4E5E">
      <w:pPr>
        <w:pStyle w:val="a5"/>
        <w:jc w:val="center"/>
        <w:rPr>
          <w:color w:val="000000"/>
          <w:sz w:val="28"/>
          <w:szCs w:val="28"/>
        </w:rPr>
      </w:pPr>
      <w:r w:rsidRPr="006D2988">
        <w:rPr>
          <w:b/>
          <w:bCs/>
          <w:color w:val="000000"/>
          <w:sz w:val="28"/>
          <w:szCs w:val="28"/>
        </w:rPr>
        <w:t>Формы и методы контроля и оценки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ПК1.1</w:t>
      </w:r>
      <w:proofErr w:type="gramStart"/>
      <w:r w:rsidRPr="006D2988">
        <w:rPr>
          <w:color w:val="000000"/>
          <w:sz w:val="28"/>
          <w:szCs w:val="28"/>
        </w:rPr>
        <w:t xml:space="preserve"> Ч</w:t>
      </w:r>
      <w:proofErr w:type="gramEnd"/>
      <w:r w:rsidRPr="006D2988">
        <w:rPr>
          <w:color w:val="000000"/>
          <w:sz w:val="28"/>
          <w:szCs w:val="28"/>
        </w:rPr>
        <w:t>итать чертежи средней сложности и сложных сварных металлоконструкций.</w:t>
      </w:r>
    </w:p>
    <w:p w:rsidR="00DB4E5E" w:rsidRPr="006D2988" w:rsidRDefault="00DB4E5E" w:rsidP="00DB4E5E">
      <w:pPr>
        <w:pStyle w:val="a5"/>
        <w:numPr>
          <w:ilvl w:val="0"/>
          <w:numId w:val="14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Определение линейных размеров, вида сварки, типа соединения и конструктивных особенностей сварной конструкции.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практических работ. Контроль и оценка выполнения самостоятельной работы.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ПК1.2</w:t>
      </w:r>
      <w:proofErr w:type="gramStart"/>
      <w:r w:rsidRPr="006D2988">
        <w:rPr>
          <w:color w:val="000000"/>
          <w:sz w:val="28"/>
          <w:szCs w:val="28"/>
        </w:rPr>
        <w:t xml:space="preserve"> И</w:t>
      </w:r>
      <w:proofErr w:type="gramEnd"/>
      <w:r w:rsidRPr="006D2988">
        <w:rPr>
          <w:color w:val="000000"/>
          <w:sz w:val="28"/>
          <w:szCs w:val="28"/>
        </w:rPr>
        <w:t>спользовать конструкторскую, нормативно-техническую и производственно-технологическую документацию по сварке.</w:t>
      </w:r>
    </w:p>
    <w:p w:rsidR="00DB4E5E" w:rsidRPr="006D2988" w:rsidRDefault="00DB4E5E" w:rsidP="00DB4E5E">
      <w:pPr>
        <w:pStyle w:val="a5"/>
        <w:numPr>
          <w:ilvl w:val="0"/>
          <w:numId w:val="15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Работа с нормативными документами на изготовление и монтаж сварных конструкций.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практических работ. Контроль и оценка выполнения </w:t>
      </w:r>
      <w:proofErr w:type="gramStart"/>
      <w:r w:rsidRPr="006D2988">
        <w:rPr>
          <w:color w:val="000000"/>
          <w:sz w:val="28"/>
          <w:szCs w:val="28"/>
        </w:rPr>
        <w:t>самостоятельной</w:t>
      </w:r>
      <w:proofErr w:type="gramEnd"/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работы.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lastRenderedPageBreak/>
        <w:t>ПК1.3</w:t>
      </w:r>
      <w:proofErr w:type="gramStart"/>
      <w:r w:rsidRPr="006D2988">
        <w:rPr>
          <w:color w:val="000000"/>
          <w:sz w:val="28"/>
          <w:szCs w:val="28"/>
        </w:rPr>
        <w:t xml:space="preserve"> П</w:t>
      </w:r>
      <w:proofErr w:type="gramEnd"/>
      <w:r w:rsidRPr="006D2988">
        <w:rPr>
          <w:color w:val="000000"/>
          <w:sz w:val="28"/>
          <w:szCs w:val="28"/>
        </w:rPr>
        <w:t>роверять оснащенность, работоспособность, исправность и осуществлять настройку оборудования поста для различных способов сварки.</w:t>
      </w:r>
    </w:p>
    <w:p w:rsidR="00DB4E5E" w:rsidRPr="006D2988" w:rsidRDefault="00DB4E5E" w:rsidP="00DB4E5E">
      <w:pPr>
        <w:pStyle w:val="a5"/>
        <w:numPr>
          <w:ilvl w:val="0"/>
          <w:numId w:val="16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Соблюдение правил подготовки сварочного поста к работе для различных способов сварки</w:t>
      </w:r>
    </w:p>
    <w:p w:rsidR="00DB4E5E" w:rsidRPr="006D2988" w:rsidRDefault="00DB4E5E" w:rsidP="00DB4E5E">
      <w:pPr>
        <w:pStyle w:val="a5"/>
        <w:numPr>
          <w:ilvl w:val="0"/>
          <w:numId w:val="16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Качественная проверка оснащенности, работоспособности, исправности оборудования и его настройка.</w:t>
      </w:r>
    </w:p>
    <w:p w:rsidR="00DB4E5E" w:rsidRPr="006D2988" w:rsidRDefault="00DB4E5E" w:rsidP="00DB4E5E">
      <w:pPr>
        <w:pStyle w:val="a5"/>
        <w:numPr>
          <w:ilvl w:val="0"/>
          <w:numId w:val="16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Организация рабочего места.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практических работ. Контроль и оценка выполнения </w:t>
      </w:r>
      <w:proofErr w:type="gramStart"/>
      <w:r w:rsidRPr="006D2988">
        <w:rPr>
          <w:color w:val="000000"/>
          <w:sz w:val="28"/>
          <w:szCs w:val="28"/>
        </w:rPr>
        <w:t>самостоятельной</w:t>
      </w:r>
      <w:proofErr w:type="gramEnd"/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работы.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ПК1.4</w:t>
      </w:r>
      <w:proofErr w:type="gramStart"/>
      <w:r w:rsidRPr="006D2988">
        <w:rPr>
          <w:color w:val="000000"/>
          <w:sz w:val="28"/>
          <w:szCs w:val="28"/>
        </w:rPr>
        <w:t xml:space="preserve"> П</w:t>
      </w:r>
      <w:proofErr w:type="gramEnd"/>
      <w:r w:rsidRPr="006D2988">
        <w:rPr>
          <w:color w:val="000000"/>
          <w:sz w:val="28"/>
          <w:szCs w:val="28"/>
        </w:rPr>
        <w:t>одготавливать и проверять сварочные материалы для различных способов сварки.</w:t>
      </w:r>
    </w:p>
    <w:p w:rsidR="00DB4E5E" w:rsidRPr="006D2988" w:rsidRDefault="00DB4E5E" w:rsidP="00DB4E5E">
      <w:pPr>
        <w:pStyle w:val="a5"/>
        <w:numPr>
          <w:ilvl w:val="0"/>
          <w:numId w:val="17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Соблюдение правил подготовки сварочных материалов к работе.</w:t>
      </w:r>
    </w:p>
    <w:p w:rsidR="00DB4E5E" w:rsidRPr="006D2988" w:rsidRDefault="00DB4E5E" w:rsidP="00DB4E5E">
      <w:pPr>
        <w:pStyle w:val="a5"/>
        <w:numPr>
          <w:ilvl w:val="0"/>
          <w:numId w:val="17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Обоснованный выбор сварочных материалов для различных способов сварки и их качественная проверка.</w:t>
      </w:r>
    </w:p>
    <w:p w:rsidR="00DB4E5E" w:rsidRPr="006D2988" w:rsidRDefault="00DB4E5E" w:rsidP="00DB4E5E">
      <w:pPr>
        <w:pStyle w:val="a5"/>
        <w:numPr>
          <w:ilvl w:val="0"/>
          <w:numId w:val="17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Организация рабочего места.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практических работ. Контроль и оценка выполнения </w:t>
      </w:r>
      <w:proofErr w:type="gramStart"/>
      <w:r w:rsidRPr="006D2988">
        <w:rPr>
          <w:color w:val="000000"/>
          <w:sz w:val="28"/>
          <w:szCs w:val="28"/>
        </w:rPr>
        <w:t>самостоятельной</w:t>
      </w:r>
      <w:proofErr w:type="gramEnd"/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работы.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ПК1.5</w:t>
      </w:r>
      <w:proofErr w:type="gramStart"/>
      <w:r w:rsidRPr="006D2988">
        <w:rPr>
          <w:color w:val="000000"/>
          <w:sz w:val="28"/>
          <w:szCs w:val="28"/>
        </w:rPr>
        <w:t xml:space="preserve"> В</w:t>
      </w:r>
      <w:proofErr w:type="gramEnd"/>
      <w:r w:rsidRPr="006D2988">
        <w:rPr>
          <w:color w:val="000000"/>
          <w:sz w:val="28"/>
          <w:szCs w:val="28"/>
        </w:rPr>
        <w:t>ыполнять сборку и подготовку элементов конструкции под сварку.</w:t>
      </w:r>
    </w:p>
    <w:p w:rsidR="00DB4E5E" w:rsidRPr="006D2988" w:rsidRDefault="00DB4E5E" w:rsidP="00DB4E5E">
      <w:pPr>
        <w:pStyle w:val="a5"/>
        <w:numPr>
          <w:ilvl w:val="0"/>
          <w:numId w:val="18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Соблюдение технологической последовательности при выполнении сборки и подготовки элементов конструкции под сварку.</w:t>
      </w:r>
    </w:p>
    <w:p w:rsidR="00DB4E5E" w:rsidRPr="006D2988" w:rsidRDefault="00DB4E5E" w:rsidP="00DB4E5E">
      <w:pPr>
        <w:pStyle w:val="a5"/>
        <w:numPr>
          <w:ilvl w:val="0"/>
          <w:numId w:val="18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Обоснованный выбор оборудования и инструмента.</w:t>
      </w:r>
    </w:p>
    <w:p w:rsidR="00DB4E5E" w:rsidRPr="006D2988" w:rsidRDefault="00DB4E5E" w:rsidP="00DB4E5E">
      <w:pPr>
        <w:pStyle w:val="a5"/>
        <w:numPr>
          <w:ilvl w:val="0"/>
          <w:numId w:val="18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Организация рабочего места.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практических работ. Контроль и оценка выполнения </w:t>
      </w:r>
      <w:proofErr w:type="gramStart"/>
      <w:r w:rsidRPr="006D2988">
        <w:rPr>
          <w:color w:val="000000"/>
          <w:sz w:val="28"/>
          <w:szCs w:val="28"/>
        </w:rPr>
        <w:t>самостоятельной</w:t>
      </w:r>
      <w:proofErr w:type="gramEnd"/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работы.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lastRenderedPageBreak/>
        <w:t>ПК1.6</w:t>
      </w:r>
      <w:proofErr w:type="gramStart"/>
      <w:r w:rsidRPr="006D2988">
        <w:rPr>
          <w:color w:val="000000"/>
          <w:sz w:val="28"/>
          <w:szCs w:val="28"/>
        </w:rPr>
        <w:t xml:space="preserve"> П</w:t>
      </w:r>
      <w:proofErr w:type="gramEnd"/>
      <w:r w:rsidRPr="006D2988">
        <w:rPr>
          <w:color w:val="000000"/>
          <w:sz w:val="28"/>
          <w:szCs w:val="28"/>
        </w:rPr>
        <w:t>роводить контроль подготовки и сборки элементов конструкции под сварку.</w:t>
      </w:r>
    </w:p>
    <w:p w:rsidR="00DB4E5E" w:rsidRPr="006D2988" w:rsidRDefault="00DB4E5E" w:rsidP="00DB4E5E">
      <w:pPr>
        <w:pStyle w:val="a5"/>
        <w:numPr>
          <w:ilvl w:val="0"/>
          <w:numId w:val="19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Соответствие точности сборки к заданным размерам изделия или конструкции.</w:t>
      </w:r>
    </w:p>
    <w:p w:rsidR="00DB4E5E" w:rsidRPr="006D2988" w:rsidRDefault="00DB4E5E" w:rsidP="00DB4E5E">
      <w:pPr>
        <w:pStyle w:val="a5"/>
        <w:numPr>
          <w:ilvl w:val="0"/>
          <w:numId w:val="19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Определение причины появления дефекта сборки и его устранение.</w:t>
      </w:r>
    </w:p>
    <w:p w:rsidR="00DB4E5E" w:rsidRPr="006D2988" w:rsidRDefault="00DB4E5E" w:rsidP="00DB4E5E">
      <w:pPr>
        <w:pStyle w:val="a5"/>
        <w:numPr>
          <w:ilvl w:val="0"/>
          <w:numId w:val="19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Организация рабочего места.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практических работ. Контроль и оценка выполнения </w:t>
      </w:r>
      <w:proofErr w:type="gramStart"/>
      <w:r w:rsidRPr="006D2988">
        <w:rPr>
          <w:color w:val="000000"/>
          <w:sz w:val="28"/>
          <w:szCs w:val="28"/>
        </w:rPr>
        <w:t>самостоятельной</w:t>
      </w:r>
      <w:proofErr w:type="gramEnd"/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работы.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ПК1.7</w:t>
      </w:r>
      <w:proofErr w:type="gramStart"/>
      <w:r w:rsidRPr="006D2988">
        <w:rPr>
          <w:color w:val="000000"/>
          <w:sz w:val="28"/>
          <w:szCs w:val="28"/>
        </w:rPr>
        <w:t xml:space="preserve"> В</w:t>
      </w:r>
      <w:proofErr w:type="gramEnd"/>
      <w:r w:rsidRPr="006D2988">
        <w:rPr>
          <w:color w:val="000000"/>
          <w:sz w:val="28"/>
          <w:szCs w:val="28"/>
        </w:rPr>
        <w:t>ыполнять предварительный, сопутствующий (межслойный) подогрева металла.</w:t>
      </w:r>
    </w:p>
    <w:p w:rsidR="00DB4E5E" w:rsidRPr="006D2988" w:rsidRDefault="00DB4E5E" w:rsidP="00DB4E5E">
      <w:pPr>
        <w:pStyle w:val="a5"/>
        <w:numPr>
          <w:ilvl w:val="0"/>
          <w:numId w:val="20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Соблюдение технологической последовательности при выполнении предварительного, сопутствующего (межслойного) подогрева металла.</w:t>
      </w:r>
    </w:p>
    <w:p w:rsidR="00DB4E5E" w:rsidRPr="006D2988" w:rsidRDefault="00DB4E5E" w:rsidP="00DB4E5E">
      <w:pPr>
        <w:pStyle w:val="a5"/>
        <w:numPr>
          <w:ilvl w:val="0"/>
          <w:numId w:val="20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Обоснованный выбор оборудования и инструмента.</w:t>
      </w:r>
    </w:p>
    <w:p w:rsidR="00DB4E5E" w:rsidRPr="006D2988" w:rsidRDefault="00DB4E5E" w:rsidP="00DB4E5E">
      <w:pPr>
        <w:pStyle w:val="a5"/>
        <w:numPr>
          <w:ilvl w:val="0"/>
          <w:numId w:val="20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Организация рабочего места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практических работ. Контроль и оценка выполнения </w:t>
      </w:r>
      <w:proofErr w:type="gramStart"/>
      <w:r w:rsidRPr="006D2988">
        <w:rPr>
          <w:color w:val="000000"/>
          <w:sz w:val="28"/>
          <w:szCs w:val="28"/>
        </w:rPr>
        <w:t>самостоятельной</w:t>
      </w:r>
      <w:proofErr w:type="gramEnd"/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работы.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ПК1.8</w:t>
      </w:r>
      <w:proofErr w:type="gramStart"/>
      <w:r w:rsidRPr="006D2988">
        <w:rPr>
          <w:color w:val="000000"/>
          <w:sz w:val="28"/>
          <w:szCs w:val="28"/>
        </w:rPr>
        <w:t xml:space="preserve"> З</w:t>
      </w:r>
      <w:proofErr w:type="gramEnd"/>
      <w:r w:rsidRPr="006D2988">
        <w:rPr>
          <w:color w:val="000000"/>
          <w:sz w:val="28"/>
          <w:szCs w:val="28"/>
        </w:rPr>
        <w:t>ачищать и удалять поверхностные дефекты сварных швов после сварки.</w:t>
      </w:r>
    </w:p>
    <w:p w:rsidR="00DB4E5E" w:rsidRPr="006D2988" w:rsidRDefault="00DB4E5E" w:rsidP="00DB4E5E">
      <w:pPr>
        <w:pStyle w:val="a5"/>
        <w:numPr>
          <w:ilvl w:val="0"/>
          <w:numId w:val="21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Качество выполнения зачистки сварных швов.</w:t>
      </w:r>
    </w:p>
    <w:p w:rsidR="00DB4E5E" w:rsidRPr="006D2988" w:rsidRDefault="00DB4E5E" w:rsidP="00DB4E5E">
      <w:pPr>
        <w:pStyle w:val="a5"/>
        <w:numPr>
          <w:ilvl w:val="0"/>
          <w:numId w:val="21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Правильность выбора инструментов для зачистки швов.</w:t>
      </w:r>
    </w:p>
    <w:p w:rsidR="00DB4E5E" w:rsidRPr="00CC24D0" w:rsidRDefault="00DB4E5E" w:rsidP="00DB4E5E">
      <w:pPr>
        <w:pStyle w:val="a5"/>
        <w:numPr>
          <w:ilvl w:val="0"/>
          <w:numId w:val="21"/>
        </w:numPr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Организация рабочего места.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Наблюдение и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оценка выполнения</w:t>
      </w:r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 xml:space="preserve">практических работ. Контроль и оценка выполнения </w:t>
      </w:r>
      <w:proofErr w:type="gramStart"/>
      <w:r w:rsidRPr="006D2988">
        <w:rPr>
          <w:color w:val="000000"/>
          <w:sz w:val="28"/>
          <w:szCs w:val="28"/>
        </w:rPr>
        <w:t>самостоятельной</w:t>
      </w:r>
      <w:proofErr w:type="gramEnd"/>
    </w:p>
    <w:p w:rsidR="00DB4E5E" w:rsidRPr="006D2988" w:rsidRDefault="00DB4E5E" w:rsidP="00DB4E5E">
      <w:pPr>
        <w:pStyle w:val="a5"/>
        <w:rPr>
          <w:color w:val="000000"/>
          <w:sz w:val="28"/>
          <w:szCs w:val="28"/>
        </w:rPr>
      </w:pPr>
      <w:r w:rsidRPr="006D2988">
        <w:rPr>
          <w:color w:val="000000"/>
          <w:sz w:val="28"/>
          <w:szCs w:val="28"/>
        </w:rPr>
        <w:t>работы.</w:t>
      </w:r>
    </w:p>
    <w:p w:rsidR="00DB4E5E" w:rsidRPr="007233EB" w:rsidRDefault="00DB4E5E" w:rsidP="00B65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5FF" w:rsidRPr="007233EB" w:rsidRDefault="00B655FF" w:rsidP="00B655FF">
      <w:pPr>
        <w:rPr>
          <w:bCs/>
          <w:i/>
          <w:sz w:val="28"/>
          <w:szCs w:val="28"/>
        </w:rPr>
      </w:pPr>
    </w:p>
    <w:p w:rsidR="00B655FF" w:rsidRPr="007233EB" w:rsidRDefault="006D2988" w:rsidP="00B65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55FF" w:rsidRDefault="00DB4E5E" w:rsidP="00B655FF">
      <w:r>
        <w:rPr>
          <w:b/>
          <w:bCs/>
          <w:sz w:val="28"/>
          <w:szCs w:val="28"/>
        </w:rPr>
        <w:t xml:space="preserve"> </w:t>
      </w:r>
    </w:p>
    <w:p w:rsidR="00F94FE1" w:rsidRDefault="00F94FE1"/>
    <w:sectPr w:rsidR="00F94FE1" w:rsidSect="00F9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366"/>
    <w:multiLevelType w:val="multilevel"/>
    <w:tmpl w:val="DAAA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D16F6"/>
    <w:multiLevelType w:val="hybridMultilevel"/>
    <w:tmpl w:val="41D88A74"/>
    <w:lvl w:ilvl="0" w:tplc="2488C430">
      <w:start w:val="1"/>
      <w:numFmt w:val="decimal"/>
      <w:lvlText w:val="%1."/>
      <w:lvlJc w:val="center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442A0"/>
    <w:multiLevelType w:val="multilevel"/>
    <w:tmpl w:val="6ADC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FB6721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D62EB"/>
    <w:multiLevelType w:val="multilevel"/>
    <w:tmpl w:val="4C7EC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9D4958"/>
    <w:multiLevelType w:val="multilevel"/>
    <w:tmpl w:val="F3827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230AC4"/>
    <w:multiLevelType w:val="multilevel"/>
    <w:tmpl w:val="8574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7F675B"/>
    <w:multiLevelType w:val="multilevel"/>
    <w:tmpl w:val="CE1C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3005BD"/>
    <w:multiLevelType w:val="multilevel"/>
    <w:tmpl w:val="A3BAC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8126A4"/>
    <w:multiLevelType w:val="multilevel"/>
    <w:tmpl w:val="28A4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2973C0"/>
    <w:multiLevelType w:val="multilevel"/>
    <w:tmpl w:val="9B2C5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5A1F5E"/>
    <w:multiLevelType w:val="multilevel"/>
    <w:tmpl w:val="42367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F722FC"/>
    <w:multiLevelType w:val="hybridMultilevel"/>
    <w:tmpl w:val="CE1CA48E"/>
    <w:lvl w:ilvl="0" w:tplc="A462E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20D5E"/>
    <w:multiLevelType w:val="multilevel"/>
    <w:tmpl w:val="F1B69C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9403C8"/>
    <w:multiLevelType w:val="multilevel"/>
    <w:tmpl w:val="8BB8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10563C"/>
    <w:multiLevelType w:val="multilevel"/>
    <w:tmpl w:val="ED6C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30567"/>
    <w:multiLevelType w:val="multilevel"/>
    <w:tmpl w:val="D984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512667"/>
    <w:multiLevelType w:val="multilevel"/>
    <w:tmpl w:val="142E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11"/>
  </w:num>
  <w:num w:numId="12">
    <w:abstractNumId w:val="18"/>
  </w:num>
  <w:num w:numId="13">
    <w:abstractNumId w:val="14"/>
  </w:num>
  <w:num w:numId="14">
    <w:abstractNumId w:val="10"/>
  </w:num>
  <w:num w:numId="15">
    <w:abstractNumId w:val="6"/>
  </w:num>
  <w:num w:numId="16">
    <w:abstractNumId w:val="17"/>
  </w:num>
  <w:num w:numId="17">
    <w:abstractNumId w:val="7"/>
  </w:num>
  <w:num w:numId="18">
    <w:abstractNumId w:val="2"/>
  </w:num>
  <w:num w:numId="19">
    <w:abstractNumId w:val="15"/>
  </w:num>
  <w:num w:numId="20">
    <w:abstractNumId w:val="9"/>
  </w:num>
  <w:num w:numId="21">
    <w:abstractNumId w:val="16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655FF"/>
    <w:rsid w:val="00016E5C"/>
    <w:rsid w:val="00085CCC"/>
    <w:rsid w:val="00097CDC"/>
    <w:rsid w:val="000B4722"/>
    <w:rsid w:val="000B4765"/>
    <w:rsid w:val="000C7B27"/>
    <w:rsid w:val="000F01D8"/>
    <w:rsid w:val="00113E81"/>
    <w:rsid w:val="00247107"/>
    <w:rsid w:val="0027369A"/>
    <w:rsid w:val="00313630"/>
    <w:rsid w:val="00315725"/>
    <w:rsid w:val="0031728F"/>
    <w:rsid w:val="003254DC"/>
    <w:rsid w:val="003441AD"/>
    <w:rsid w:val="00352597"/>
    <w:rsid w:val="003D4718"/>
    <w:rsid w:val="003E3DCE"/>
    <w:rsid w:val="00423367"/>
    <w:rsid w:val="004331B6"/>
    <w:rsid w:val="00433852"/>
    <w:rsid w:val="00441C27"/>
    <w:rsid w:val="0046037F"/>
    <w:rsid w:val="00461CE1"/>
    <w:rsid w:val="004B6A32"/>
    <w:rsid w:val="004C548E"/>
    <w:rsid w:val="005B65DF"/>
    <w:rsid w:val="005C7D59"/>
    <w:rsid w:val="006201FB"/>
    <w:rsid w:val="006A3326"/>
    <w:rsid w:val="006B465B"/>
    <w:rsid w:val="006C0D1E"/>
    <w:rsid w:val="006D2988"/>
    <w:rsid w:val="00705B4D"/>
    <w:rsid w:val="007233EB"/>
    <w:rsid w:val="00736D74"/>
    <w:rsid w:val="0074718D"/>
    <w:rsid w:val="007C15A4"/>
    <w:rsid w:val="007E71A2"/>
    <w:rsid w:val="0082573B"/>
    <w:rsid w:val="008441D4"/>
    <w:rsid w:val="008539DC"/>
    <w:rsid w:val="008A1A43"/>
    <w:rsid w:val="00902DC7"/>
    <w:rsid w:val="00912CE0"/>
    <w:rsid w:val="00926D41"/>
    <w:rsid w:val="00937549"/>
    <w:rsid w:val="009B12F8"/>
    <w:rsid w:val="00A01A1F"/>
    <w:rsid w:val="00A32423"/>
    <w:rsid w:val="00A3338F"/>
    <w:rsid w:val="00A71640"/>
    <w:rsid w:val="00A774A2"/>
    <w:rsid w:val="00A8128C"/>
    <w:rsid w:val="00AD71A9"/>
    <w:rsid w:val="00B25F47"/>
    <w:rsid w:val="00B655FF"/>
    <w:rsid w:val="00BA48D1"/>
    <w:rsid w:val="00BD1187"/>
    <w:rsid w:val="00BD6E14"/>
    <w:rsid w:val="00BE54C3"/>
    <w:rsid w:val="00BF5D99"/>
    <w:rsid w:val="00C71617"/>
    <w:rsid w:val="00C9060F"/>
    <w:rsid w:val="00CA3249"/>
    <w:rsid w:val="00CC24D0"/>
    <w:rsid w:val="00CD7357"/>
    <w:rsid w:val="00D267D7"/>
    <w:rsid w:val="00D43308"/>
    <w:rsid w:val="00D543CF"/>
    <w:rsid w:val="00DB4E5E"/>
    <w:rsid w:val="00DD2130"/>
    <w:rsid w:val="00E0345B"/>
    <w:rsid w:val="00E07901"/>
    <w:rsid w:val="00EC1E08"/>
    <w:rsid w:val="00F04992"/>
    <w:rsid w:val="00F10C79"/>
    <w:rsid w:val="00F20F6E"/>
    <w:rsid w:val="00F61C94"/>
    <w:rsid w:val="00F94FE1"/>
    <w:rsid w:val="00FA3BC9"/>
    <w:rsid w:val="00FE0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5F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5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B655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55FF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B655FF"/>
    <w:pPr>
      <w:spacing w:before="100" w:beforeAutospacing="1" w:after="100" w:afterAutospacing="1"/>
    </w:pPr>
  </w:style>
  <w:style w:type="paragraph" w:styleId="a6">
    <w:name w:val="footnote text"/>
    <w:basedOn w:val="a"/>
    <w:link w:val="a7"/>
    <w:semiHidden/>
    <w:unhideWhenUsed/>
    <w:rsid w:val="00B655FF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B655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B655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B655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655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655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B655FF"/>
    <w:pPr>
      <w:ind w:left="566" w:hanging="283"/>
    </w:pPr>
  </w:style>
  <w:style w:type="paragraph" w:styleId="20">
    <w:name w:val="Body Text 2"/>
    <w:basedOn w:val="a"/>
    <w:link w:val="21"/>
    <w:semiHidden/>
    <w:unhideWhenUsed/>
    <w:rsid w:val="00B655F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B655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B655F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B655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link w:val="ad"/>
    <w:semiHidden/>
    <w:unhideWhenUsed/>
    <w:rsid w:val="00B655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B655F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e">
    <w:name w:val="List Paragraph"/>
    <w:basedOn w:val="a"/>
    <w:uiPriority w:val="34"/>
    <w:qFormat/>
    <w:rsid w:val="00B655FF"/>
    <w:pPr>
      <w:ind w:left="720"/>
      <w:contextualSpacing/>
    </w:pPr>
  </w:style>
  <w:style w:type="paragraph" w:customStyle="1" w:styleId="24">
    <w:name w:val="Знак2"/>
    <w:basedOn w:val="a"/>
    <w:semiHidden/>
    <w:rsid w:val="00B655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3"/>
    <w:basedOn w:val="a"/>
    <w:semiHidden/>
    <w:rsid w:val="00B655F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10">
    <w:name w:val="Знак21"/>
    <w:basedOn w:val="a"/>
    <w:semiHidden/>
    <w:rsid w:val="00B655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footnote reference"/>
    <w:basedOn w:val="a0"/>
    <w:semiHidden/>
    <w:unhideWhenUsed/>
    <w:rsid w:val="00B655FF"/>
    <w:rPr>
      <w:vertAlign w:val="superscript"/>
    </w:rPr>
  </w:style>
  <w:style w:type="table" w:styleId="11">
    <w:name w:val="Table Grid 1"/>
    <w:basedOn w:val="a1"/>
    <w:semiHidden/>
    <w:unhideWhenUsed/>
    <w:rsid w:val="00B65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0">
    <w:name w:val="Table Grid"/>
    <w:basedOn w:val="a1"/>
    <w:uiPriority w:val="59"/>
    <w:rsid w:val="00B65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qFormat/>
    <w:rsid w:val="00317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rsid w:val="00352597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DB4E5E"/>
  </w:style>
  <w:style w:type="character" w:styleId="af2">
    <w:name w:val="Strong"/>
    <w:basedOn w:val="a0"/>
    <w:uiPriority w:val="22"/>
    <w:qFormat/>
    <w:rsid w:val="00A324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7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npokz.ru%2Ftekhnicheskaja-informatsija%2Fsvarka-metallov%2Fteplovye-protsessy-pri-svarke%2F" TargetMode="External"/><Relationship Id="rId13" Type="http://schemas.openxmlformats.org/officeDocument/2006/relationships/hyperlink" Target="https://infourok.ru/go.html?href=http%3A%2F%2Fwww.autowelding.ru%2Fpubl%2F1%2F1%2Fosnovnye_trebovanija_k_svarnym_konstrukcijam%2F5-1-0-31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otdelka-profi.narod.ru%2Fsvarka%2F3%2Fsvo_svar_dugi.htm" TargetMode="External"/><Relationship Id="rId12" Type="http://schemas.openxmlformats.org/officeDocument/2006/relationships/hyperlink" Target="https://infourok.ru/go.html?href=http%3A%2F%2Frazvitie-pu.ru%2F%3Fpage_id%3D1929" TargetMode="External"/><Relationship Id="rId17" Type="http://schemas.openxmlformats.org/officeDocument/2006/relationships/hyperlink" Target="https://infourok.ru/go.html?href=http%3A%2F%2Fmsd.com.ua%2Fvnutrennie-usiliya-i-deformacii-pri-svarke%2Fpravka-svarnyx-konstrukcij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www.svarkainfo.ru%2Frus%2Flib%2Fquolity%2Fdefecteliminatio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www.svarkainfo.ru%2F" TargetMode="External"/><Relationship Id="rId11" Type="http://schemas.openxmlformats.org/officeDocument/2006/relationships/hyperlink" Target="https://infourok.ru/go.html?href=http%3A%2F%2Fsapr-mgsu.narod.ru%2Fbiblio%2Fkps%2Fmetall%2Fmetall-1-5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pipe-technology.ru%2Fcontrol.php%3Fid%3D5" TargetMode="External"/><Relationship Id="rId10" Type="http://schemas.openxmlformats.org/officeDocument/2006/relationships/hyperlink" Target="https://infourok.ru/go.html?href=http%3A%2F%2Fmetallmaster.org%2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shtorm-its.ru%2F" TargetMode="External"/><Relationship Id="rId14" Type="http://schemas.openxmlformats.org/officeDocument/2006/relationships/hyperlink" Target="https://infourok.ru/go.html?href=http%3A%2F%2Fwww.osvarke.com%2Fdefek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DC004-B169-42CD-A58A-F65E3362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32</Pages>
  <Words>5493</Words>
  <Characters>31312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dcterms:created xsi:type="dcterms:W3CDTF">2017-01-16T06:13:00Z</dcterms:created>
  <dcterms:modified xsi:type="dcterms:W3CDTF">2018-11-05T07:34:00Z</dcterms:modified>
</cp:coreProperties>
</file>