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7C" w:rsidRDefault="00280B9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Создание интерактивных заданий на уроках русского языка и литературы при помощи интерне</w:t>
      </w:r>
      <w:proofErr w:type="gramStart"/>
      <w:r>
        <w:rPr>
          <w:rFonts w:ascii="Times New Roman" w:eastAsia="Times New Roman" w:hAnsi="Times New Roman" w:cs="Times New Roman"/>
          <w:sz w:val="28"/>
        </w:rPr>
        <w:t>т-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сервисов.</w:t>
      </w:r>
    </w:p>
    <w:p w:rsidR="0019107C" w:rsidRDefault="00280B93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Макарова Е. А.</w:t>
      </w:r>
    </w:p>
    <w:p w:rsidR="0019107C" w:rsidRDefault="00280B93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Преподаватель русского языка и литературы,</w:t>
      </w:r>
    </w:p>
    <w:p w:rsidR="0019107C" w:rsidRDefault="00280B93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МБОУ Школа №81(г. Самара)</w:t>
      </w:r>
    </w:p>
    <w:p w:rsidR="0019107C" w:rsidRDefault="001910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Здравствуйте. Меня зовут Макарова Евгения. Сегодня я хочу рассказать об использовании некоторых информационно-коммуникативных технологий, используемых мной на уроках русского языка и литературы в основной школе, в частности  о сервисах для создания интерактивных заданий.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Самые удобные сервисы для работы:</w:t>
      </w:r>
    </w:p>
    <w:p w:rsidR="0019107C" w:rsidRDefault="00280B93">
      <w:pPr>
        <w:numPr>
          <w:ilvl w:val="0"/>
          <w:numId w:val="1"/>
        </w:numPr>
        <w:spacing w:after="0" w:line="360" w:lineRule="auto"/>
        <w:ind w:left="795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LearningApps.org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незаменим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для создания оригинальных интерактивных заданий;</w:t>
      </w:r>
    </w:p>
    <w:p w:rsidR="0019107C" w:rsidRDefault="00280B93">
      <w:pPr>
        <w:numPr>
          <w:ilvl w:val="0"/>
          <w:numId w:val="1"/>
        </w:numPr>
        <w:spacing w:after="0" w:line="360" w:lineRule="auto"/>
        <w:ind w:left="795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сервисы могут использовать одновременно несколько человек на разных ПК для составления таблиц, тестов, презентаций;</w:t>
      </w:r>
    </w:p>
    <w:p w:rsidR="0019107C" w:rsidRDefault="00280B93">
      <w:pPr>
        <w:numPr>
          <w:ilvl w:val="0"/>
          <w:numId w:val="1"/>
        </w:numPr>
        <w:spacing w:after="0" w:line="360" w:lineRule="auto"/>
        <w:ind w:left="795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MindMeister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поможет сделать ментальную карту;</w:t>
      </w:r>
    </w:p>
    <w:p w:rsidR="0019107C" w:rsidRDefault="00280B93">
      <w:pPr>
        <w:numPr>
          <w:ilvl w:val="0"/>
          <w:numId w:val="1"/>
        </w:numPr>
        <w:spacing w:after="0" w:line="360" w:lineRule="auto"/>
        <w:ind w:left="795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Timetoasttimelines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рисует ленту времени.</w:t>
      </w:r>
    </w:p>
    <w:p w:rsidR="0019107C" w:rsidRDefault="0019107C">
      <w:pPr>
        <w:spacing w:after="0" w:line="360" w:lineRule="auto"/>
        <w:ind w:left="435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19107C" w:rsidRDefault="00280B93">
      <w:pPr>
        <w:spacing w:after="0" w:line="360" w:lineRule="auto"/>
        <w:ind w:firstLine="435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Преимущества этих инноваций помогают реализовывать ФГОС. Наглядность материала позволяет привлечь внимание детей, разнообразные задания экономят время и активируют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связи на уроке.</w:t>
      </w:r>
    </w:p>
    <w:p w:rsidR="0019107C" w:rsidRDefault="00280B93">
      <w:pPr>
        <w:spacing w:after="0" w:line="360" w:lineRule="auto"/>
        <w:ind w:firstLine="435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 любом этапе урока можно использовать тот или иной прием, то или иное средство. Главное учитывать способности детей и не забывать о</w:t>
      </w:r>
      <w:r w:rsidR="003D3DF2">
        <w:rPr>
          <w:rFonts w:ascii="Times New Roman" w:eastAsia="Times New Roman" w:hAnsi="Times New Roman" w:cs="Times New Roman"/>
          <w:sz w:val="28"/>
          <w:shd w:val="clear" w:color="auto" w:fill="FFFFFF"/>
        </w:rPr>
        <w:t>б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их здоровье. В качестве доказательства приведу разные средства ИКТ, которые применяла на уроках одной тематики в 5 классах. (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Фантастическое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 реальное в сказке Х. К. А</w:t>
      </w:r>
      <w:r w:rsidR="003D3DF2">
        <w:rPr>
          <w:rFonts w:ascii="Times New Roman" w:eastAsia="Times New Roman" w:hAnsi="Times New Roman" w:cs="Times New Roman"/>
          <w:sz w:val="28"/>
          <w:shd w:val="clear" w:color="auto" w:fill="FFFFFF"/>
        </w:rPr>
        <w:t>ндерсена «Снежная королева»).</w:t>
      </w:r>
    </w:p>
    <w:p w:rsidR="0019107C" w:rsidRDefault="00280B93">
      <w:pPr>
        <w:spacing w:after="0" w:line="360" w:lineRule="auto"/>
        <w:ind w:firstLine="435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На организационном этапе, используя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SMARTBoard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или экран, можно определить тему, цель и задачи урока.</w:t>
      </w:r>
      <w:r w:rsidR="003D3DF2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Мотивацию учебной деятельности учащихся активирует создание ментальной карты.</w:t>
      </w:r>
    </w:p>
    <w:p w:rsidR="0019107C" w:rsidRDefault="00280B93">
      <w:pPr>
        <w:spacing w:after="0" w:line="360" w:lineRule="auto"/>
        <w:ind w:firstLine="435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При проверке домашнего задания, воспроизведении и коррекции знаний, навыков и умений учащихся, необходимых для творческого решения поставленных задач возможно использование разных приемов. В рамках индивидуального или группового задания учащиеся составляют «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Лентувремени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». В качестве классного или домашнего задания ребята могут заполнять таблицы, создавать презентации 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19107C" w:rsidRDefault="00280B93">
      <w:pPr>
        <w:spacing w:after="0" w:line="360" w:lineRule="auto"/>
        <w:ind w:firstLine="435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Во время актуализации знаний работаем с вопросами, с электронным текстом, выполняем тест, созданный посредством сервиса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19107C" w:rsidRDefault="00280B93">
      <w:pPr>
        <w:spacing w:after="0" w:line="360" w:lineRule="auto"/>
        <w:ind w:firstLine="435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 этапе применения знаний и умений в новой ситуации активно используем интерактивные групповые и индивидуальные задания сервиса</w:t>
      </w:r>
      <w:r w:rsidR="003D3DF2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LearningApps.org.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На некоторых уроках при обобщении и систематизации знаний создаем ментальную карту или обращаемся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готовой.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При контроле усвоения, обсуждения</w:t>
      </w:r>
      <w:r w:rsidR="003D3DF2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допущенных ошибок и их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коррекции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возможно использовать Google-тест или интерактивное задание. Учащиеся выполняют на ПК и присылают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скриншот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на почту учителя.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Информация о домашнем задании может быть размещена на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SMARTBoard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В качестве домашней работы - создание электронных заданий, презентаций, ментальных карт, лент времени, выполнение тестов 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 этапе рефлексии, при подведении итогов занятия пишем опорные слова на электронной доске.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Таким образом, на любом этапе урока возможно использование средств ИКТ. Для каждого класса выбираем подходящие инструменты, так как одновременно использовать все приемы в электронном виде нельзя.</w:t>
      </w:r>
    </w:p>
    <w:p w:rsidR="0019107C" w:rsidRDefault="000275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hyperlink r:id="rId5">
        <w:r w:rsidR="00280B93"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Лента времени</w:t>
        </w:r>
      </w:hyperlink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Ленты времени идеальны для работы на уроках истории, географии, литературы, русского языка. Благодаря подобным линейкам можно активизировать и оптимизировать деятельность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Определенные события, отраженные в ленте, могут помочь в распределении и систематизации материала. Учащиеся сами создают подобные линейки, а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так как данное приложение позволяет одновременную работу нескольких пользователей, то задание превращается в мини-проект,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который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можно осуществить в рамках урока или внеурочной деятельности.[3]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Набирая в интернете «Лента времени», мы можем увидеть разные сервисы.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Timetoasttimelines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самый простой и удобный сервис, который создаёт интерактивные событийные линейки. Чтобы им воспользоваться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необходимо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зарегистрироваться, создать свой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аккаунт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r w:rsidR="003D3DF2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Затем выбираем способ сотрудничества – Общественный. Можно бесплатно создать и после удалить до 3 лент. На приборной панели видим кнопку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оздаем. Можно сделать или отредактировать свою ленту (Кнопка редактировать временную шкалу). Кнопка в нижней части экрана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AddEvent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отвечает за добавление события,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AddTimesplan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- установление временных рамок,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Edittittle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за название ленты и определение категории публикации. Можно вставлять изображения с ПК и из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интернет-ресурсов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использовать текстовые документы.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>Этим приемом можно пользоваться при работе с биографическими данными, с литературными периодами, а также анализируя сюжетно-композиционные особенности произведения.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Изучение творческого пути и биографии писателя помогает понять историческую обстановку определенной эпохи, в которой формировалась личность писателя, позволяет ощутить связь общественной и литературной жизни. Ученики могут сами подобрать материалы о жизни и творчестве выбранного писателя или поэта и разработать свою Ленту времени.</w:t>
      </w:r>
      <w:r w:rsidR="003D3DF2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Например, н</w:t>
      </w:r>
      <w:r>
        <w:rPr>
          <w:rFonts w:ascii="Times New Roman" w:eastAsia="Times New Roman" w:hAnsi="Times New Roman" w:cs="Times New Roman"/>
          <w:sz w:val="28"/>
        </w:rPr>
        <w:t>а уроке по творчеству Х. К. Андерсена учащиеся делали «Ленту времени», в которой отражены события жизни датского сказочника.</w:t>
      </w:r>
      <w:r w:rsidR="003D3DF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Задание может быть дано в качестве </w:t>
      </w:r>
      <w:proofErr w:type="gramStart"/>
      <w:r>
        <w:rPr>
          <w:rFonts w:ascii="Times New Roman" w:eastAsia="Times New Roman" w:hAnsi="Times New Roman" w:cs="Times New Roman"/>
          <w:sz w:val="28"/>
        </w:rPr>
        <w:t>домашнего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19107C" w:rsidRDefault="0002757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hyperlink r:id="rId6">
        <w:r w:rsidR="00280B93"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Ментальные карты</w:t>
        </w:r>
      </w:hyperlink>
      <w:r w:rsidR="00280B93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 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Ментальные карты (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Mindmaps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) - это разработка Тони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Бьюзена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- известного писателя, лектора и консультанта по вопросам интеллекта, психологии обучения и проблем мышления. Ментальные карты- это наши мысли, изложенные графическим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способом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.Р</w:t>
      </w:r>
      <w:proofErr w:type="gram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аньше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для составления ментальных карт мы использовали бумагу, ручку, 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lastRenderedPageBreak/>
        <w:t xml:space="preserve">карандаш, а теперь с появлением сервисов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веб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2.0 для создания ментальных карт эта работа упрости</w:t>
      </w:r>
      <w:r w:rsidR="003D3DF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лась, стала более интересной.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 уроке «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Реальное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 фантастическое в сказке Х. К. Андерсена «Снежная королева» дети обобщали информацию и создавали ментальную карту. Работа проходила в классе информатики, учащиеся были поделены на группы и пользовались сервисом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Mindmeister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Для выполнения задания необходимо заранее создать свой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аккаунт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затем выбираем способ сотрудничества – Общественный. Можно бесплатно создать и после удалить до 3 лент. Нажимаем Мои карты или Новая карта. При помощи значков на верхней панели создаем карту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+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обавляем новое окно (идею). Записываем слово и, используя значки справа, вставляем готовый графический элемент, выбираем фото или видео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из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интернет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- ресурсов. Там же меняем шрифт и цвет. Стрелкой на верхней панели можем обозначить дополнительные связи.</w:t>
      </w:r>
      <w:r w:rsidR="003D3DF2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Благодаря значкам слева материал можно выравнивать. Значки на нижней панели служат для изменения вида карты. После окончания работы достаточно нажать на стрелку в верхнем левом углу, и карта автоматически сохраниться. Затем можем разрешить редактирование другим пользователям.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Ментальные карты можно использовать на любом этапе урока. Они помогают детям обобщить, систематизировать и запомнить информацию. В конце урока у каждого ученика будет свой ответ на вопрос, ведь ментальная карта – это результат собственных умозаключений, это та истина, к которой люди приходят самостоятельно. Другие сервисы для создания ментальных карт:</w:t>
      </w:r>
      <w:hyperlink r:id="rId7"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Spiderscribe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shd w:val="clear" w:color="auto" w:fill="FFFFFF"/>
          </w:rPr>
          <w:t>HYPERLINK "http://www.spiderscribe.net/"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shd w:val="clear" w:color="auto" w:fill="FFFFFF"/>
          </w:rPr>
          <w:t>HYPERLINK "http://www.spiderscribe.net/"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net</w:t>
        </w:r>
      </w:hyperlink>
      <w:r>
        <w:rPr>
          <w:rFonts w:ascii="Times New Roman" w:eastAsia="Times New Roman" w:hAnsi="Times New Roman" w:cs="Times New Roman"/>
          <w:sz w:val="28"/>
          <w:u w:val="single"/>
          <w:shd w:val="clear" w:color="auto" w:fill="FFFFFF"/>
        </w:rPr>
        <w:t>,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Mindomo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shd w:val="clear" w:color="auto" w:fill="FFFFFF"/>
          </w:rPr>
          <w:t>HYPERLINK "http://www.mindomo.com/"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shd w:val="clear" w:color="auto" w:fill="FFFFFF"/>
          </w:rPr>
          <w:t>HYPERLINK "http://www.mindomo.com/"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com</w:t>
        </w:r>
      </w:hyperlink>
      <w:r>
        <w:rPr>
          <w:rFonts w:ascii="Times New Roman" w:eastAsia="Times New Roman" w:hAnsi="Times New Roman" w:cs="Times New Roman"/>
          <w:sz w:val="28"/>
          <w:u w:val="single"/>
          <w:shd w:val="clear" w:color="auto" w:fill="FFFFFF"/>
        </w:rPr>
        <w:t>,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Mind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shd w:val="clear" w:color="auto" w:fill="FFFFFF"/>
          </w:rPr>
          <w:t>HYPERLINK "http://mind42.com/"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42.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shd w:val="clear" w:color="auto" w:fill="FFFFFF"/>
          </w:rPr>
          <w:t>HYPERLINK "http://mind42.com/"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>com</w:t>
        </w:r>
      </w:hyperlink>
      <w:r w:rsidR="003D3DF2">
        <w:rPr>
          <w:rFonts w:ascii="Times New Roman" w:eastAsia="Times New Roman" w:hAnsi="Times New Roman" w:cs="Times New Roman"/>
          <w:sz w:val="28"/>
          <w:u w:val="single"/>
          <w:shd w:val="clear" w:color="auto" w:fill="FFFFFF"/>
        </w:rPr>
        <w:t>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LearningApps.org. Сервис предназначен для создания интерактивных заданий. В нем огромная копилка упражнений: кроссворды,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пазлы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классификации, хронологические цепочки, заполнение клеток с недостающими элементами. Можно сохранить к себе и переработать, создать новые задания, обменяться сообщениями или упражнениями с учениками.</w:t>
      </w:r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1546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      Таким образом, учитывая способности детей и их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интересы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,м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ы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достигаем цели урока и реализуем наши задачи. </w:t>
      </w:r>
    </w:p>
    <w:p w:rsidR="0019107C" w:rsidRDefault="001910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19107C" w:rsidRDefault="00280B9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Литература</w:t>
      </w:r>
    </w:p>
    <w:p w:rsidR="0019107C" w:rsidRDefault="00280B93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[1]</w:t>
      </w:r>
      <w:hyperlink r:id="rId10">
        <w:r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</w:rPr>
          <w:t>http://0204.jimdo.com</w:t>
        </w:r>
      </w:hyperlink>
    </w:p>
    <w:p w:rsidR="0019107C" w:rsidRDefault="00280B9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[2]Родионова Н.А., Синицкая А. В., Формирование универсальных учебных действий на уроках русского языка и литератур</w:t>
      </w:r>
      <w:proofErr w:type="gramStart"/>
      <w:r>
        <w:rPr>
          <w:rFonts w:ascii="Times New Roman" w:eastAsia="Times New Roman" w:hAnsi="Times New Roman" w:cs="Times New Roman"/>
          <w:sz w:val="28"/>
        </w:rPr>
        <w:t>ы(</w:t>
      </w:r>
      <w:proofErr w:type="gramEnd"/>
      <w:r>
        <w:rPr>
          <w:rFonts w:ascii="Times New Roman" w:eastAsia="Times New Roman" w:hAnsi="Times New Roman" w:cs="Times New Roman"/>
          <w:sz w:val="28"/>
        </w:rPr>
        <w:t>учебно-методические материалы).- Самара, 2014, ООО «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Самбрпринт</w:t>
      </w:r>
      <w:proofErr w:type="spellEnd"/>
      <w:r>
        <w:rPr>
          <w:rFonts w:ascii="Times New Roman" w:eastAsia="Times New Roman" w:hAnsi="Times New Roman" w:cs="Times New Roman"/>
          <w:sz w:val="28"/>
        </w:rPr>
        <w:t>», ИНН6316155749. Адрес: 443069, г. Самара, ул. Волгина,127-А.-112с.</w:t>
      </w:r>
    </w:p>
    <w:p w:rsidR="0019107C" w:rsidRDefault="00280B93">
      <w:pPr>
        <w:spacing w:after="0" w:line="36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[3]</w:t>
      </w:r>
      <w:hyperlink r:id="rId11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http://dotsenko-nadezda.jimdo.com</w:t>
        </w:r>
      </w:hyperlink>
    </w:p>
    <w:p w:rsidR="0019107C" w:rsidRDefault="00280B93">
      <w:pPr>
        <w:spacing w:after="0" w:line="36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>[4]http://compress.ru/article.aspx?id=19860</w:t>
      </w:r>
    </w:p>
    <w:p w:rsidR="0019107C" w:rsidRDefault="00280B93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[5]http://nsportal.ru/shkola/raznoe/library/2013/08/16/chto-takoe-mentalnaya-karta</w:t>
      </w:r>
    </w:p>
    <w:p w:rsidR="0019107C" w:rsidRDefault="00280B93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[6]http://www.stimul.biz/images/data/gallery_122.jpg</w:t>
      </w:r>
    </w:p>
    <w:p w:rsidR="0019107C" w:rsidRDefault="0019107C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19107C" w:rsidRDefault="0019107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</w:rPr>
      </w:pPr>
    </w:p>
    <w:sectPr w:rsidR="0019107C" w:rsidSect="00027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D6D7C"/>
    <w:multiLevelType w:val="multilevel"/>
    <w:tmpl w:val="6D5CDD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107C"/>
    <w:rsid w:val="0002757B"/>
    <w:rsid w:val="0019107C"/>
    <w:rsid w:val="00280B93"/>
    <w:rsid w:val="003D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domo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piderscribe.ne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tsenko-nadezda.jimdo.com/2013/06/20/%D0%BC%D0%B5%D0%BD%D1%82%D0%B0%D0%BB%D1%8C%D0%BD%D1%8B%D0%B5-%D0%BA%D0%B0%D1%80%D1%82%D1%8B/" TargetMode="External"/><Relationship Id="rId11" Type="http://schemas.openxmlformats.org/officeDocument/2006/relationships/hyperlink" Target="http://dotsenko-nadezda.jimdo.com/" TargetMode="External"/><Relationship Id="rId5" Type="http://schemas.openxmlformats.org/officeDocument/2006/relationships/hyperlink" Target="http://dotsenko-nadezda.jimdo.com/2013/06/13/%D0%BB%D0%B5%D0%BD%D1%82%D0%B0-%D0%B2%D1%80%D0%B5%D0%BC%D0%B5%D0%BD%D0%B8/" TargetMode="External"/><Relationship Id="rId10" Type="http://schemas.openxmlformats.org/officeDocument/2006/relationships/hyperlink" Target="http://0204.jimdo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nd42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1258</Words>
  <Characters>7175</Characters>
  <Application>Microsoft Office Word</Application>
  <DocSecurity>0</DocSecurity>
  <Lines>59</Lines>
  <Paragraphs>16</Paragraphs>
  <ScaleCrop>false</ScaleCrop>
  <Company/>
  <LinksUpToDate>false</LinksUpToDate>
  <CharactersWithSpaces>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2018-09-19T11:49:00Z</dcterms:created>
  <dcterms:modified xsi:type="dcterms:W3CDTF">2019-01-08T17:16:00Z</dcterms:modified>
</cp:coreProperties>
</file>