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15" w:rsidRDefault="00A54715" w:rsidP="00A54715">
      <w:pPr>
        <w:rPr>
          <w:rFonts w:ascii="Times New Roman" w:hAnsi="Times New Roman" w:cs="Times New Roman"/>
          <w:b/>
          <w:sz w:val="28"/>
          <w:szCs w:val="28"/>
        </w:rPr>
      </w:pPr>
      <w:r w:rsidRPr="00120984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120984" w:rsidRDefault="00120984" w:rsidP="001209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статье раскрывается значение устного народного творчества для развития речи детей раннего возраста. Выделены особенности влияния фольклора на речевое развитие ребенка. Так же описаны взгляды великих педагогов и психологов по данной теме.</w:t>
      </w:r>
    </w:p>
    <w:p w:rsidR="00120984" w:rsidRPr="00120984" w:rsidRDefault="00120984" w:rsidP="001209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4715" w:rsidRDefault="00A54715" w:rsidP="001209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0984">
        <w:rPr>
          <w:rFonts w:ascii="Times New Roman" w:eastAsia="Times New Roman" w:hAnsi="Times New Roman" w:cs="Times New Roman"/>
          <w:b/>
          <w:sz w:val="28"/>
          <w:szCs w:val="28"/>
        </w:rPr>
        <w:t>Устное народное творчество в развитии речи детей раннего возраста</w:t>
      </w:r>
    </w:p>
    <w:p w:rsidR="00120984" w:rsidRPr="00120984" w:rsidRDefault="00120984" w:rsidP="001209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261" w:rsidRPr="00120984" w:rsidRDefault="00A54715" w:rsidP="0054126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20984">
        <w:rPr>
          <w:sz w:val="28"/>
          <w:szCs w:val="28"/>
        </w:rPr>
        <w:t>Первые три года жизни ребенка являются ключевыми и основными в его развитии, как в умственном, так и в</w:t>
      </w:r>
      <w:r w:rsidR="00541261" w:rsidRPr="00120984">
        <w:rPr>
          <w:sz w:val="28"/>
          <w:szCs w:val="28"/>
        </w:rPr>
        <w:t xml:space="preserve"> речевом</w:t>
      </w:r>
      <w:r w:rsidRPr="00120984">
        <w:rPr>
          <w:sz w:val="28"/>
          <w:szCs w:val="28"/>
        </w:rPr>
        <w:t xml:space="preserve">. </w:t>
      </w:r>
      <w:proofErr w:type="gramEnd"/>
    </w:p>
    <w:p w:rsidR="00A54715" w:rsidRPr="00120984" w:rsidRDefault="00A54715" w:rsidP="0054126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20984">
        <w:rPr>
          <w:sz w:val="28"/>
          <w:szCs w:val="28"/>
        </w:rPr>
        <w:t>Этот возрастной период характеризуется максимальным темпом развития аспектов, обуславливающих полное дальнейшее формирование организма ребенка.</w:t>
      </w:r>
      <w:r w:rsidR="00120984">
        <w:rPr>
          <w:sz w:val="28"/>
          <w:szCs w:val="28"/>
        </w:rPr>
        <w:t xml:space="preserve"> </w:t>
      </w:r>
    </w:p>
    <w:p w:rsidR="00A54715" w:rsidRPr="00120984" w:rsidRDefault="00A54715" w:rsidP="0054126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20984">
        <w:rPr>
          <w:sz w:val="28"/>
          <w:szCs w:val="28"/>
        </w:rPr>
        <w:t xml:space="preserve">В раннем возрасте происходит закладка основ для полноценного развития всех психических </w:t>
      </w:r>
      <w:r w:rsidR="00541261" w:rsidRPr="00120984">
        <w:rPr>
          <w:sz w:val="28"/>
          <w:szCs w:val="28"/>
        </w:rPr>
        <w:t xml:space="preserve">и речевых </w:t>
      </w:r>
      <w:r w:rsidRPr="00120984">
        <w:rPr>
          <w:sz w:val="28"/>
          <w:szCs w:val="28"/>
        </w:rPr>
        <w:t>функций ребенка, а так же развиваются личностные образования, к которым относится самооценка, интерес к окружающему, уважение и взаимопонимание к другим людям и т.д.</w:t>
      </w:r>
    </w:p>
    <w:p w:rsidR="009A7D6F" w:rsidRPr="00120984" w:rsidRDefault="00A54715" w:rsidP="002B3CD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20984">
        <w:rPr>
          <w:sz w:val="28"/>
          <w:szCs w:val="28"/>
        </w:rPr>
        <w:t>Цель сопровождения детей раннего возраста в условиях детского</w:t>
      </w:r>
      <w:r w:rsidR="00541261" w:rsidRPr="00120984">
        <w:rPr>
          <w:sz w:val="28"/>
          <w:szCs w:val="28"/>
        </w:rPr>
        <w:t xml:space="preserve"> сада </w:t>
      </w:r>
      <w:r w:rsidRPr="00120984">
        <w:rPr>
          <w:sz w:val="28"/>
          <w:szCs w:val="28"/>
        </w:rPr>
        <w:t xml:space="preserve">– это создание оптимальных условий для полноценного психического, физического, эмоционального </w:t>
      </w:r>
      <w:r w:rsidR="00541261" w:rsidRPr="00120984">
        <w:rPr>
          <w:sz w:val="28"/>
          <w:szCs w:val="28"/>
        </w:rPr>
        <w:t xml:space="preserve">и речевого </w:t>
      </w:r>
      <w:r w:rsidRPr="00120984">
        <w:rPr>
          <w:sz w:val="28"/>
          <w:szCs w:val="28"/>
        </w:rPr>
        <w:t xml:space="preserve">развития ребенка раннего возраста. </w:t>
      </w:r>
    </w:p>
    <w:p w:rsidR="00366C23" w:rsidRPr="00120984" w:rsidRDefault="002B3CDE" w:rsidP="00366C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>Овладению речью, умению самому ею пользоваться для общения предшествует, зарождающееся сначала, понимание речи окружающих. Оно имеет существенное значение в речевом развитии ребенка, представляя собой начальный этап в развитии основной для него функции общения.</w:t>
      </w:r>
    </w:p>
    <w:p w:rsidR="002B3CDE" w:rsidRPr="00120984" w:rsidRDefault="002B3CDE" w:rsidP="002B3C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>В конце первого и начале второго года жизни ребенок начинает произносить первые осмысленные звукосочетания, слова. Устанавливаются условные связи между предметами, явлениями внешнего мира, тем или иным состоянием и действием ребенка, с одной стороны, и звучанием соответствующих слов, кинестетическими раздражениями, возникающими при его произнесении с другой.</w:t>
      </w:r>
    </w:p>
    <w:p w:rsidR="00477D15" w:rsidRPr="00120984" w:rsidRDefault="002B3CDE" w:rsidP="002B3C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lastRenderedPageBreak/>
        <w:t>На основе понимания, сначала очень примитивного, речи взрослого и овладения своим голосовым аппаратом начинает развиваться речь ребенка. Основным и решающим в речевом развитии ребенка является не само по себе овладение обозначающей функцией слова, а именно то, что ребенок приобретает возможность посредством речи вступать в сознательное общение с окружающими.</w:t>
      </w:r>
    </w:p>
    <w:p w:rsidR="00120984" w:rsidRPr="00120984" w:rsidRDefault="00120984" w:rsidP="001209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должны получать достаточно знаний об окружающем мире и об окружающих их предметах, чтобы их речь была содержательной. Рассматривание предметов и игрушек, чтение художественной литературы, беседы на прогулках – все это способствует развитию яркой и образной речи.</w:t>
      </w:r>
    </w:p>
    <w:p w:rsidR="00D67F46" w:rsidRPr="00120984" w:rsidRDefault="00D67F46" w:rsidP="001209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>Устное народное творчество является одним из средств развития речи детей раннего возраста. Оно несет в себе огромные дидактические возможности, способствует развитию речи, обогащению словарного запаса, а так же учит ребенка воспринимать речь взрослого.</w:t>
      </w:r>
    </w:p>
    <w:p w:rsidR="00D67F46" w:rsidRPr="00120984" w:rsidRDefault="00D67F46" w:rsidP="00D67F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 xml:space="preserve">В раннем возрасте дети активно слушают и принимают устное народное творчество. Это целая система поэтических и музыкально-поэтических жанров фольклора. К устному народному творчеству относятся: </w:t>
      </w:r>
      <w:proofErr w:type="spellStart"/>
      <w:r w:rsidRPr="00120984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120984">
        <w:rPr>
          <w:rFonts w:ascii="Times New Roman" w:hAnsi="Times New Roman" w:cs="Times New Roman"/>
          <w:sz w:val="28"/>
          <w:szCs w:val="28"/>
        </w:rPr>
        <w:t xml:space="preserve"> и прибаутки, пословицы и поговорки, загадки, русские народные сказки, песенки и многое другое.</w:t>
      </w:r>
    </w:p>
    <w:p w:rsidR="00D67F46" w:rsidRPr="00120984" w:rsidRDefault="00D67F46" w:rsidP="00D67F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 xml:space="preserve">Для детей раннего возраста наиболее интересными формами являются </w:t>
      </w:r>
      <w:proofErr w:type="spellStart"/>
      <w:r w:rsidRPr="00120984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120984">
        <w:rPr>
          <w:rFonts w:ascii="Times New Roman" w:hAnsi="Times New Roman" w:cs="Times New Roman"/>
          <w:sz w:val="28"/>
          <w:szCs w:val="28"/>
        </w:rPr>
        <w:t>, песенки, прибаутки, сказки. Все это располагает ребенка, привлекает его к активной деятельности, а так же способствует развитию речи.</w:t>
      </w:r>
    </w:p>
    <w:p w:rsidR="00D67F46" w:rsidRPr="00120984" w:rsidRDefault="00D67F46" w:rsidP="00D67F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>Так же с помощью устного народного творчества у детей раннего возраста можно развивать фонематический слух, устную речь, правильное произношение.</w:t>
      </w:r>
    </w:p>
    <w:p w:rsidR="00D67F46" w:rsidRPr="00120984" w:rsidRDefault="00D67F46" w:rsidP="00D67F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 xml:space="preserve">При многократном повторении тех или иных песенок и </w:t>
      </w:r>
      <w:proofErr w:type="spellStart"/>
      <w:r w:rsidRPr="00120984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120984">
        <w:rPr>
          <w:rFonts w:ascii="Times New Roman" w:hAnsi="Times New Roman" w:cs="Times New Roman"/>
          <w:sz w:val="28"/>
          <w:szCs w:val="28"/>
        </w:rPr>
        <w:t xml:space="preserve"> ребенок активно запоминает их, а затем пытается повторить. Регулярное </w:t>
      </w:r>
      <w:r w:rsidRPr="00120984">
        <w:rPr>
          <w:rFonts w:ascii="Times New Roman" w:hAnsi="Times New Roman" w:cs="Times New Roman"/>
          <w:sz w:val="28"/>
          <w:szCs w:val="28"/>
        </w:rPr>
        <w:lastRenderedPageBreak/>
        <w:t>повторение звуков, слогов, слов способствует автоматизации в произношении.</w:t>
      </w:r>
    </w:p>
    <w:p w:rsidR="00D67F46" w:rsidRPr="00120984" w:rsidRDefault="00D67F46" w:rsidP="00D67F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>Использование сказок так же способствует речевому развитию, так как после прочтения педагог всегда задает вопросы по содержанию и дети с удовольствием рассказывают про сказочных героев.</w:t>
      </w:r>
    </w:p>
    <w:p w:rsidR="00366C23" w:rsidRPr="00120984" w:rsidRDefault="00366C23" w:rsidP="00D67F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984">
        <w:rPr>
          <w:rFonts w:ascii="Times New Roman" w:hAnsi="Times New Roman" w:cs="Times New Roman"/>
          <w:sz w:val="28"/>
          <w:szCs w:val="28"/>
        </w:rPr>
        <w:t xml:space="preserve">Хотелось бы отметить, что для малышей полезным является </w:t>
      </w:r>
      <w:proofErr w:type="spellStart"/>
      <w:r w:rsidRPr="00120984">
        <w:rPr>
          <w:rFonts w:ascii="Times New Roman" w:hAnsi="Times New Roman" w:cs="Times New Roman"/>
          <w:sz w:val="28"/>
          <w:szCs w:val="28"/>
        </w:rPr>
        <w:t>пропевание</w:t>
      </w:r>
      <w:proofErr w:type="spellEnd"/>
      <w:r w:rsidRPr="00120984">
        <w:rPr>
          <w:rFonts w:ascii="Times New Roman" w:hAnsi="Times New Roman" w:cs="Times New Roman"/>
          <w:sz w:val="28"/>
          <w:szCs w:val="28"/>
        </w:rPr>
        <w:t xml:space="preserve"> песенок и дразнилок. В соответствии с возрастом, именно данные формы являются интересными для ребенка раннего возраста, поэтому они с удовольствием поют и произносят слова.</w:t>
      </w:r>
    </w:p>
    <w:p w:rsidR="00A71D20" w:rsidRPr="00120984" w:rsidRDefault="00366C23" w:rsidP="00A71D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В.А. </w:t>
      </w:r>
      <w:r w:rsidR="002B3CDE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Сухомлинский </w:t>
      </w:r>
      <w:r w:rsidR="00A71D20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отмечает, что именно сказки, </w:t>
      </w:r>
      <w:proofErr w:type="spellStart"/>
      <w:r w:rsidR="00A71D20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потешки</w:t>
      </w:r>
      <w:proofErr w:type="spellEnd"/>
      <w:r w:rsidR="00A71D20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, песенки являются одним из важнейших средств речевого развития детей раннего возраста. С их помощью происходит побуждение к познавательной и речевой активности, а так же осуществляется стимуляция деятельности ребенка.</w:t>
      </w:r>
    </w:p>
    <w:p w:rsidR="00A71D20" w:rsidRPr="00120984" w:rsidRDefault="00A71D20" w:rsidP="00A71D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2B3CDE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мнению Широковой Е. Ф., </w:t>
      </w:r>
      <w:proofErr w:type="spellStart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потешки</w:t>
      </w:r>
      <w:proofErr w:type="spellEnd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песенки содержат в себе большие возможности для развития фонематического восприятия у ребенка раннего возраста. Это объясняется наличием в них определенной интонации, повторяющихся фонем, звукосочетаний, слов. Именно устное народное творчество помогает ребенку запоминать </w:t>
      </w:r>
      <w:r w:rsidR="002B3CDE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 и формы слов, словосочетания, осваивать лексическую сторону речи.</w:t>
      </w:r>
    </w:p>
    <w:p w:rsidR="00D67F46" w:rsidRPr="00120984" w:rsidRDefault="002B3CDE" w:rsidP="00A71D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О. С. Ушакова считает, что </w:t>
      </w:r>
      <w:proofErr w:type="spellStart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потешки</w:t>
      </w:r>
      <w:proofErr w:type="spellEnd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71D20"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дразнилки, песенки активно влияют на развитие звуковой культуры речи. Они развивают у ребенка чувство ритма, рифмы, помогают воспринимать поэтическую речи, а так же формируют интонационную сторону речи.</w:t>
      </w:r>
      <w:r w:rsid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20984" w:rsidRPr="00120984" w:rsidRDefault="00120984" w:rsidP="00A71D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помощью </w:t>
      </w:r>
      <w:proofErr w:type="spellStart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потешек</w:t>
      </w:r>
      <w:proofErr w:type="spellEnd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развивается фонематический слух. В этих малых фольклорных формах используются часто повторяющиеся сочетания звуков – наигрыши. Они произносятся с разной интонацией, в различном темпе.</w:t>
      </w:r>
    </w:p>
    <w:p w:rsidR="00120984" w:rsidRPr="00120984" w:rsidRDefault="00120984" w:rsidP="00A71D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Роль </w:t>
      </w:r>
      <w:proofErr w:type="spellStart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потешек</w:t>
      </w:r>
      <w:proofErr w:type="spellEnd"/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развитии речи   ребенка трудно переоценить — она становится образной и эмоциональной.</w:t>
      </w:r>
    </w:p>
    <w:p w:rsidR="00120984" w:rsidRPr="00120984" w:rsidRDefault="00120984" w:rsidP="001209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Итак, великие педагоги и психологи утверждают, что устное народное творчество является одним из эффективных средств развития речи у детей раннего возраста.</w:t>
      </w:r>
    </w:p>
    <w:p w:rsidR="00120984" w:rsidRPr="00120984" w:rsidRDefault="002B3CDE" w:rsidP="001209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>Они отмечают, что знакомство с народными произведениями обогащает чувства и речь малышей, формирует отношение к окружающему миру, играет неоценимую роль в нравственном и речевом развитии.</w:t>
      </w:r>
    </w:p>
    <w:p w:rsidR="00120984" w:rsidRDefault="002B3CDE" w:rsidP="001209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</w:rPr>
        <w:br/>
      </w:r>
    </w:p>
    <w:p w:rsidR="00120984" w:rsidRPr="00120984" w:rsidRDefault="00D67F46" w:rsidP="001209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0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Литература: </w:t>
      </w:r>
    </w:p>
    <w:p w:rsidR="00120984" w:rsidRPr="00120984" w:rsidRDefault="00120984" w:rsidP="0012098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120984">
        <w:rPr>
          <w:color w:val="000000"/>
          <w:sz w:val="28"/>
          <w:szCs w:val="28"/>
        </w:rPr>
        <w:t xml:space="preserve">Ушакова, О. С. Развитие речи детей 3-5 лет [Текст] / О. С. Ушакова. - 3-е изд., доп. И </w:t>
      </w:r>
      <w:proofErr w:type="spellStart"/>
      <w:r w:rsidRPr="00120984">
        <w:rPr>
          <w:color w:val="000000"/>
          <w:sz w:val="28"/>
          <w:szCs w:val="28"/>
        </w:rPr>
        <w:t>испр</w:t>
      </w:r>
      <w:proofErr w:type="spellEnd"/>
      <w:r w:rsidRPr="00120984">
        <w:rPr>
          <w:color w:val="000000"/>
          <w:sz w:val="28"/>
          <w:szCs w:val="28"/>
        </w:rPr>
        <w:t>.- М.</w:t>
      </w:r>
      <w:proofErr w:type="gramStart"/>
      <w:r w:rsidRPr="00120984">
        <w:rPr>
          <w:color w:val="000000"/>
          <w:sz w:val="28"/>
          <w:szCs w:val="28"/>
        </w:rPr>
        <w:t xml:space="preserve"> :</w:t>
      </w:r>
      <w:proofErr w:type="gramEnd"/>
      <w:r w:rsidRPr="00120984">
        <w:rPr>
          <w:color w:val="000000"/>
          <w:sz w:val="28"/>
          <w:szCs w:val="28"/>
        </w:rPr>
        <w:t xml:space="preserve"> ТЦ Сфера, 2013.- 62 с.</w:t>
      </w:r>
    </w:p>
    <w:p w:rsidR="00120984" w:rsidRPr="00120984" w:rsidRDefault="00120984" w:rsidP="0012098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120984">
        <w:rPr>
          <w:color w:val="000000"/>
          <w:sz w:val="28"/>
          <w:szCs w:val="28"/>
        </w:rPr>
        <w:t xml:space="preserve">Ушакова, О. С.Программа развитие речи дошкольников [Текст] / О. С. Ушакова. - 3-е изд., доп. И </w:t>
      </w:r>
      <w:proofErr w:type="spellStart"/>
      <w:r w:rsidRPr="00120984">
        <w:rPr>
          <w:color w:val="000000"/>
          <w:sz w:val="28"/>
          <w:szCs w:val="28"/>
        </w:rPr>
        <w:t>испр</w:t>
      </w:r>
      <w:proofErr w:type="spellEnd"/>
      <w:r w:rsidRPr="00120984">
        <w:rPr>
          <w:color w:val="000000"/>
          <w:sz w:val="28"/>
          <w:szCs w:val="28"/>
        </w:rPr>
        <w:t>.- М.</w:t>
      </w:r>
      <w:proofErr w:type="gramStart"/>
      <w:r w:rsidRPr="00120984">
        <w:rPr>
          <w:color w:val="000000"/>
          <w:sz w:val="28"/>
          <w:szCs w:val="28"/>
        </w:rPr>
        <w:t xml:space="preserve"> :</w:t>
      </w:r>
      <w:proofErr w:type="gramEnd"/>
      <w:r w:rsidRPr="00120984">
        <w:rPr>
          <w:color w:val="000000"/>
          <w:sz w:val="28"/>
          <w:szCs w:val="28"/>
        </w:rPr>
        <w:t xml:space="preserve"> ТЦ Сфера, 2013.- 56 с.</w:t>
      </w:r>
    </w:p>
    <w:p w:rsidR="002B3CDE" w:rsidRPr="00120984" w:rsidRDefault="002B3CDE" w:rsidP="0012098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120984">
        <w:rPr>
          <w:sz w:val="28"/>
          <w:szCs w:val="28"/>
          <w:shd w:val="clear" w:color="auto" w:fill="FFFFFF"/>
        </w:rPr>
        <w:t xml:space="preserve">Чуева И. Г., </w:t>
      </w:r>
      <w:proofErr w:type="spellStart"/>
      <w:r w:rsidRPr="00120984">
        <w:rPr>
          <w:sz w:val="28"/>
          <w:szCs w:val="28"/>
          <w:shd w:val="clear" w:color="auto" w:fill="FFFFFF"/>
        </w:rPr>
        <w:t>Сасина</w:t>
      </w:r>
      <w:proofErr w:type="spellEnd"/>
      <w:r w:rsidRPr="00120984">
        <w:rPr>
          <w:sz w:val="28"/>
          <w:szCs w:val="28"/>
          <w:shd w:val="clear" w:color="auto" w:fill="FFFFFF"/>
        </w:rPr>
        <w:t xml:space="preserve"> З. М. Развитие речи детей раннего возраста посредством использования малых фольклорных форм // Вопросы дошкольной педагогики. — 2016. — №3. — С. 77-79. — URL https://moluch.ru/th/1/archive/41/1330/ (дата обращения: 02.05.2019).</w:t>
      </w:r>
    </w:p>
    <w:p w:rsidR="00120984" w:rsidRPr="00120984" w:rsidRDefault="00120984" w:rsidP="001209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CDE" w:rsidRPr="00120984" w:rsidRDefault="002B3CDE"/>
    <w:p w:rsidR="00120984" w:rsidRPr="00120984" w:rsidRDefault="00120984"/>
    <w:sectPr w:rsidR="00120984" w:rsidRPr="00120984" w:rsidSect="00120984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7EA" w:rsidRDefault="00E567EA" w:rsidP="00120984">
      <w:pPr>
        <w:spacing w:after="0" w:line="240" w:lineRule="auto"/>
      </w:pPr>
      <w:r>
        <w:separator/>
      </w:r>
    </w:p>
  </w:endnote>
  <w:endnote w:type="continuationSeparator" w:id="0">
    <w:p w:rsidR="00E567EA" w:rsidRDefault="00E567EA" w:rsidP="0012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0166"/>
      <w:docPartObj>
        <w:docPartGallery w:val="Page Numbers (Bottom of Page)"/>
        <w:docPartUnique/>
      </w:docPartObj>
    </w:sdtPr>
    <w:sdtContent>
      <w:p w:rsidR="00120984" w:rsidRDefault="00750622">
        <w:pPr>
          <w:pStyle w:val="a7"/>
          <w:jc w:val="center"/>
        </w:pPr>
        <w:fldSimple w:instr=" PAGE   \* MERGEFORMAT ">
          <w:r w:rsidR="005B4C11">
            <w:rPr>
              <w:noProof/>
            </w:rPr>
            <w:t>2</w:t>
          </w:r>
        </w:fldSimple>
      </w:p>
    </w:sdtContent>
  </w:sdt>
  <w:p w:rsidR="00120984" w:rsidRDefault="001209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7EA" w:rsidRDefault="00E567EA" w:rsidP="00120984">
      <w:pPr>
        <w:spacing w:after="0" w:line="240" w:lineRule="auto"/>
      </w:pPr>
      <w:r>
        <w:separator/>
      </w:r>
    </w:p>
  </w:footnote>
  <w:footnote w:type="continuationSeparator" w:id="0">
    <w:p w:rsidR="00E567EA" w:rsidRDefault="00E567EA" w:rsidP="0012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7E4"/>
    <w:multiLevelType w:val="hybridMultilevel"/>
    <w:tmpl w:val="6B88D8AA"/>
    <w:lvl w:ilvl="0" w:tplc="827682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49B3"/>
    <w:rsid w:val="00120984"/>
    <w:rsid w:val="002B3CDE"/>
    <w:rsid w:val="00366C23"/>
    <w:rsid w:val="00477D15"/>
    <w:rsid w:val="00541261"/>
    <w:rsid w:val="005849B3"/>
    <w:rsid w:val="005B4C11"/>
    <w:rsid w:val="00750622"/>
    <w:rsid w:val="009A7D6F"/>
    <w:rsid w:val="00A54715"/>
    <w:rsid w:val="00A71D20"/>
    <w:rsid w:val="00AF2A3B"/>
    <w:rsid w:val="00D67F46"/>
    <w:rsid w:val="00E5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54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20984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2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0984"/>
  </w:style>
  <w:style w:type="paragraph" w:styleId="a7">
    <w:name w:val="footer"/>
    <w:basedOn w:val="a"/>
    <w:link w:val="a8"/>
    <w:uiPriority w:val="99"/>
    <w:unhideWhenUsed/>
    <w:rsid w:val="0012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418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Гульчачак</cp:lastModifiedBy>
  <cp:revision>2</cp:revision>
  <dcterms:created xsi:type="dcterms:W3CDTF">2019-05-06T16:59:00Z</dcterms:created>
  <dcterms:modified xsi:type="dcterms:W3CDTF">2019-05-06T16:59:00Z</dcterms:modified>
</cp:coreProperties>
</file>