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13ADF">
        <w:rPr>
          <w:color w:val="000000"/>
          <w:sz w:val="28"/>
          <w:szCs w:val="28"/>
        </w:rPr>
        <w:t>Понятие хореографии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13ADF">
        <w:rPr>
          <w:color w:val="000000"/>
          <w:sz w:val="28"/>
          <w:szCs w:val="28"/>
        </w:rPr>
        <w:t>Хореография - самобытный вид творческой деятельности, подчиненный закономерностямразвития культуры общества. Танец - это искусство, а всякое искусство должно отражать жизнь в образно-художественной форме. Специфика хореографии состоит в том, что мысли, чувства, переживания человека она передает без помощи речи, средствами движения и мимики. Танец - это также способ невербального самовыражения танцором, проявляющийся в виде ритмически организованных в пространстве и времени телодвижений.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013ADF">
        <w:rPr>
          <w:color w:val="000000"/>
          <w:sz w:val="28"/>
          <w:szCs w:val="28"/>
        </w:rPr>
        <w:t xml:space="preserve">Танец существовал и существует в культурных традициях всех человеческих существ и обществ. Задолгую историю человечества он изменялся, отражая культурное развитие. Сегодня хореографическоеискусство охватывает и традиционное народное, и профессионально-сценическое. Танцевальное искусство присутствует в какой-либо степени, форме в культуре каждого этноса, этнической группы. И это явление не должна быть случайностью, оно носит объективный характер, ибо традиционная народная хореография занимает первостепенное место в социальной жизни </w:t>
      </w:r>
      <w:proofErr w:type="gramStart"/>
      <w:r w:rsidRPr="00013ADF">
        <w:rPr>
          <w:color w:val="000000"/>
          <w:sz w:val="28"/>
          <w:szCs w:val="28"/>
        </w:rPr>
        <w:t>общества</w:t>
      </w:r>
      <w:proofErr w:type="gramEnd"/>
      <w:r w:rsidRPr="00013ADF">
        <w:rPr>
          <w:color w:val="000000"/>
          <w:sz w:val="28"/>
          <w:szCs w:val="28"/>
        </w:rPr>
        <w:t xml:space="preserve"> как на ранних этапах развития человечества, так и сейчас, когда она выполняет одну из функций культуры, является одним из своеобразных институтов социализации людей и, в первую очередь, детей, подростков и молодежи, а также выполняет и ряд других функций, </w:t>
      </w:r>
      <w:proofErr w:type="gramStart"/>
      <w:r w:rsidRPr="00013ADF">
        <w:rPr>
          <w:color w:val="000000"/>
          <w:sz w:val="28"/>
          <w:szCs w:val="28"/>
        </w:rPr>
        <w:t>присущих</w:t>
      </w:r>
      <w:proofErr w:type="gramEnd"/>
      <w:r w:rsidRPr="00013ADF">
        <w:rPr>
          <w:color w:val="000000"/>
          <w:sz w:val="28"/>
          <w:szCs w:val="28"/>
        </w:rPr>
        <w:t xml:space="preserve"> культуре в целом. В нашей стране очень любят хореографическое искусство. Из года в год растет число самодеятельных танцевальных коллективов, повышается уровень их мастерства.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013ADF">
        <w:rPr>
          <w:color w:val="000000"/>
          <w:sz w:val="28"/>
          <w:szCs w:val="28"/>
        </w:rPr>
        <w:t>Хореография родилась на заре человечества: еще в первобытном обществе существовали танцы, изображавшие трудовые процессы, воспроизводившие движения животных, танцы магического характера, воинственные. В них человек обращался к силам природы. Не умея их объяснить, он молился, заклинал, приносил им жертвы, прося удачной охоты, дождя, солнца, рождения ребенка или смерти врага. Все это, впрочем, можно увидеть и в наше время, в искусстве народов Африки, к примеру. Описание танцев путешественниками и фольклористами рассказывают о жизни, обычаях и нравах различных народов</w:t>
      </w:r>
      <w:proofErr w:type="gramStart"/>
      <w:r w:rsidRPr="00013ADF">
        <w:rPr>
          <w:color w:val="000000"/>
          <w:sz w:val="28"/>
          <w:szCs w:val="28"/>
        </w:rPr>
        <w:t xml:space="preserve"> .</w:t>
      </w:r>
      <w:proofErr w:type="gramEnd"/>
      <w:r w:rsidRPr="00013ADF">
        <w:rPr>
          <w:color w:val="000000"/>
          <w:sz w:val="28"/>
          <w:szCs w:val="28"/>
        </w:rPr>
        <w:t xml:space="preserve"> Танец - один из самых древних и массовых видов искусства. В нем находят отражение социальные и эстетические идеалы народа, его история, трудовая деятельность на протяжении веков, жизненный уклад, нравы, обычаи, характер.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</w:t>
      </w:r>
      <w:r w:rsidRPr="00013ADF">
        <w:rPr>
          <w:color w:val="000000"/>
          <w:sz w:val="28"/>
          <w:szCs w:val="28"/>
        </w:rPr>
        <w:t>Народ создает в танце идеальный образ, к которому он стремится и который утверждает в эмоциональной художественной форме.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013ADF">
        <w:rPr>
          <w:color w:val="000000"/>
          <w:sz w:val="28"/>
          <w:szCs w:val="28"/>
        </w:rPr>
        <w:t xml:space="preserve">С изменением социального строя, условий жизни менялись характер и тематика искусства, в </w:t>
      </w:r>
      <w:proofErr w:type="spellStart"/>
      <w:r w:rsidRPr="00013ADF">
        <w:rPr>
          <w:color w:val="000000"/>
          <w:sz w:val="28"/>
          <w:szCs w:val="28"/>
        </w:rPr>
        <w:t>т.ч</w:t>
      </w:r>
      <w:proofErr w:type="spellEnd"/>
      <w:r w:rsidRPr="00013ADF">
        <w:rPr>
          <w:color w:val="000000"/>
          <w:sz w:val="28"/>
          <w:szCs w:val="28"/>
        </w:rPr>
        <w:t xml:space="preserve">. и народной хореографии. Есть масса лирических, героических, комических, медленных и плавных или вихревых, огневых, коллективных и сольных плясок, в которых ярко и убедительно раскрывается образ наших современников. В многочисленных ансамблях народного танца, профессиональных и самодеятельных, мы видим танцы, посвященные различным темам и историческим событиями в жизни народа. С </w:t>
      </w:r>
      <w:r w:rsidRPr="00013ADF">
        <w:rPr>
          <w:color w:val="000000"/>
          <w:sz w:val="28"/>
          <w:szCs w:val="28"/>
        </w:rPr>
        <w:lastRenderedPageBreak/>
        <w:t>профессиональным искусством танца мы встречаемся еще в опере, музыкальной комедии, на эстраде, в цирке, кино, балете, на льду, иногда - в драме.</w:t>
      </w:r>
    </w:p>
    <w:p w:rsidR="00013ADF" w:rsidRPr="00013ADF" w:rsidRDefault="00013ADF" w:rsidP="00013AD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13ADF">
        <w:rPr>
          <w:color w:val="000000"/>
          <w:sz w:val="28"/>
          <w:szCs w:val="28"/>
        </w:rPr>
        <w:t>Самой сложной формой профессиональной хореографии считается классический балет. Балетный танец основан на народном танце, который в свое время проник в салоны высшей знати. Развитие танцевальной техники в салонах пошло по иному направлению, чем это происходило в народе: ведь народ танцевал на лужайке или на земляном полу хижин, а знатные дамы и кавалеры скользили по гладкому полу, изящно вытягивая носки, плавно и важно приседая по правилам, специально выработанным придворными танцмейстерами.</w:t>
      </w:r>
    </w:p>
    <w:p w:rsidR="00A34DFA" w:rsidRPr="00013ADF" w:rsidRDefault="00A34DFA" w:rsidP="00013AD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34DFA" w:rsidRPr="00013ADF" w:rsidSect="00013AD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D2"/>
    <w:rsid w:val="00013ADF"/>
    <w:rsid w:val="00076918"/>
    <w:rsid w:val="008107D2"/>
    <w:rsid w:val="00A3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2019-10-16T10:52:00Z</dcterms:created>
  <dcterms:modified xsi:type="dcterms:W3CDTF">2019-10-16T10:55:00Z</dcterms:modified>
</cp:coreProperties>
</file>