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04" w:rsidRPr="00D432E0" w:rsidRDefault="005278AD" w:rsidP="00627204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78AD"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8" o:spid="_x0000_s1029" style="position:absolute;margin-left:-36.7pt;margin-top:-19.6pt;width:7.15pt;height:624.8pt;z-index:251664384;visibility:visible;mso-height-percent:1050;mso-position-horizontal-relative:page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" o:allowincell="f" strokecolor="#4f81bd">
            <w10:wrap anchorx="page" anchory="page"/>
          </v:rect>
        </w:pict>
      </w:r>
      <w:r w:rsidRPr="005278AD"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2" o:spid="_x0000_s1028" style="position:absolute;margin-left:877.9pt;margin-top:-35.35pt;width:7.15pt;height:624.8pt;z-index:251663360;visibility:visible;mso-height-percent:1050;mso-position-horizontal-relative:page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" o:allowincell="f" strokecolor="#4f81bd">
            <w10:wrap anchorx="page" anchory="page"/>
          </v:rect>
        </w:pict>
      </w:r>
    </w:p>
    <w:p w:rsidR="00B07903" w:rsidRPr="00D432E0" w:rsidRDefault="00B07903" w:rsidP="00627204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7903" w:rsidRPr="00D432E0" w:rsidRDefault="00B07903" w:rsidP="00627204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E0015B" w:rsidP="00E0015B">
      <w:pPr>
        <w:pStyle w:val="a3"/>
        <w:jc w:val="center"/>
        <w:rPr>
          <w:rFonts w:ascii="Times New Roman" w:hAnsi="Times New Roman"/>
          <w:color w:val="002060"/>
          <w:sz w:val="24"/>
          <w:szCs w:val="24"/>
        </w:rPr>
      </w:pPr>
      <w:r w:rsidRPr="00D432E0">
        <w:rPr>
          <w:rFonts w:ascii="Times New Roman" w:hAnsi="Times New Roman"/>
          <w:color w:val="002060"/>
          <w:sz w:val="24"/>
          <w:szCs w:val="24"/>
        </w:rPr>
        <w:t xml:space="preserve">МУНИЦИПАЛЬНОЕ КАЗЁННОЕ </w:t>
      </w:r>
      <w:r w:rsidR="00627204" w:rsidRPr="00D432E0">
        <w:rPr>
          <w:rFonts w:ascii="Times New Roman" w:hAnsi="Times New Roman"/>
          <w:color w:val="002060"/>
          <w:sz w:val="24"/>
          <w:szCs w:val="24"/>
        </w:rPr>
        <w:t xml:space="preserve">ОБЩЕОБРАЗОВАТЕЛЬНОЕ УЧРЕЖДЕНИЕ </w:t>
      </w:r>
      <w:r w:rsidRPr="00D432E0">
        <w:rPr>
          <w:rFonts w:ascii="Times New Roman" w:hAnsi="Times New Roman"/>
          <w:color w:val="002060"/>
          <w:sz w:val="24"/>
          <w:szCs w:val="24"/>
        </w:rPr>
        <w:t xml:space="preserve">«ГЕМЕТЮБИНСКАЯ </w:t>
      </w:r>
      <w:r w:rsidR="00627204" w:rsidRPr="00D432E0">
        <w:rPr>
          <w:rFonts w:ascii="Times New Roman" w:hAnsi="Times New Roman"/>
          <w:color w:val="002060"/>
          <w:sz w:val="24"/>
          <w:szCs w:val="24"/>
        </w:rPr>
        <w:t>СРЕДНЯЯ ОБЩЕОБРАЗОВАТЕЛЬНАЯ ШКОЛА</w:t>
      </w:r>
      <w:r w:rsidRPr="00D432E0">
        <w:rPr>
          <w:rFonts w:ascii="Times New Roman" w:hAnsi="Times New Roman"/>
          <w:color w:val="002060"/>
          <w:sz w:val="24"/>
          <w:szCs w:val="24"/>
        </w:rPr>
        <w:t xml:space="preserve">» </w:t>
      </w:r>
    </w:p>
    <w:p w:rsidR="00B07903" w:rsidRPr="00D432E0" w:rsidRDefault="00B07903" w:rsidP="00627204">
      <w:pPr>
        <w:pStyle w:val="a3"/>
        <w:rPr>
          <w:rFonts w:ascii="Times New Roman" w:hAnsi="Times New Roman"/>
          <w:sz w:val="24"/>
          <w:szCs w:val="24"/>
        </w:rPr>
      </w:pPr>
    </w:p>
    <w:p w:rsidR="00B07903" w:rsidRDefault="00B07903" w:rsidP="00627204">
      <w:pPr>
        <w:pStyle w:val="a3"/>
        <w:rPr>
          <w:rFonts w:ascii="Times New Roman" w:hAnsi="Times New Roman"/>
          <w:sz w:val="24"/>
          <w:szCs w:val="24"/>
        </w:rPr>
      </w:pPr>
    </w:p>
    <w:p w:rsidR="00D432E0" w:rsidRDefault="00D432E0" w:rsidP="00627204">
      <w:pPr>
        <w:pStyle w:val="a3"/>
        <w:rPr>
          <w:rFonts w:ascii="Times New Roman" w:hAnsi="Times New Roman"/>
          <w:sz w:val="24"/>
          <w:szCs w:val="24"/>
        </w:rPr>
      </w:pPr>
    </w:p>
    <w:p w:rsidR="00D432E0" w:rsidRDefault="00D432E0" w:rsidP="00627204">
      <w:pPr>
        <w:pStyle w:val="a3"/>
        <w:rPr>
          <w:rFonts w:ascii="Times New Roman" w:hAnsi="Times New Roman"/>
          <w:sz w:val="24"/>
          <w:szCs w:val="24"/>
        </w:rPr>
      </w:pPr>
    </w:p>
    <w:p w:rsidR="00D432E0" w:rsidRDefault="00D432E0" w:rsidP="00627204">
      <w:pPr>
        <w:pStyle w:val="a3"/>
        <w:rPr>
          <w:rFonts w:ascii="Times New Roman" w:hAnsi="Times New Roman"/>
          <w:sz w:val="24"/>
          <w:szCs w:val="24"/>
        </w:rPr>
      </w:pPr>
    </w:p>
    <w:p w:rsidR="00D432E0" w:rsidRPr="00D432E0" w:rsidRDefault="00D432E0" w:rsidP="00627204">
      <w:pPr>
        <w:pStyle w:val="a3"/>
        <w:rPr>
          <w:rFonts w:ascii="Times New Roman" w:hAnsi="Times New Roman"/>
          <w:sz w:val="24"/>
          <w:szCs w:val="24"/>
        </w:rPr>
      </w:pPr>
    </w:p>
    <w:p w:rsidR="00627204" w:rsidRPr="00D432E0" w:rsidRDefault="00627204" w:rsidP="00627204">
      <w:pPr>
        <w:pStyle w:val="a3"/>
        <w:rPr>
          <w:rFonts w:ascii="Times New Roman" w:hAnsi="Times New Roman"/>
          <w:sz w:val="24"/>
          <w:szCs w:val="24"/>
        </w:rPr>
      </w:pPr>
    </w:p>
    <w:p w:rsidR="00627204" w:rsidRPr="00D432E0" w:rsidRDefault="00627204" w:rsidP="00627204">
      <w:pPr>
        <w:pStyle w:val="af2"/>
        <w:spacing w:line="276" w:lineRule="auto"/>
        <w:contextualSpacing/>
        <w:jc w:val="center"/>
        <w:rPr>
          <w:rFonts w:ascii="Times New Roman" w:cs="Times New Roman"/>
          <w:b/>
          <w:bCs/>
          <w:color w:val="C00000"/>
        </w:rPr>
      </w:pPr>
      <w:r w:rsidRPr="00D432E0">
        <w:rPr>
          <w:rFonts w:ascii="Times New Roman" w:cs="Times New Roman"/>
          <w:b/>
          <w:bCs/>
          <w:color w:val="C00000"/>
        </w:rPr>
        <w:t>ПОРТФОЛИО</w:t>
      </w:r>
    </w:p>
    <w:p w:rsidR="00B07903" w:rsidRPr="00D432E0" w:rsidRDefault="00627204" w:rsidP="00B07903">
      <w:pPr>
        <w:pStyle w:val="af2"/>
        <w:spacing w:before="120" w:line="276" w:lineRule="auto"/>
        <w:jc w:val="center"/>
        <w:rPr>
          <w:rFonts w:ascii="Times New Roman" w:cs="Times New Roman"/>
          <w:b/>
          <w:bCs/>
          <w:color w:val="C00000"/>
        </w:rPr>
      </w:pPr>
      <w:r w:rsidRPr="00D432E0">
        <w:rPr>
          <w:rFonts w:ascii="Times New Roman" w:cs="Times New Roman"/>
          <w:b/>
          <w:bCs/>
          <w:color w:val="C00000"/>
        </w:rPr>
        <w:t>профессиональных достижений педагогичес</w:t>
      </w:r>
      <w:r w:rsidR="00E0015B" w:rsidRPr="00D432E0">
        <w:rPr>
          <w:rFonts w:ascii="Times New Roman" w:cs="Times New Roman"/>
          <w:b/>
          <w:bCs/>
          <w:color w:val="C00000"/>
        </w:rPr>
        <w:t xml:space="preserve">кого работника </w:t>
      </w:r>
      <w:proofErr w:type="spellStart"/>
      <w:r w:rsidR="00E0015B" w:rsidRPr="00D432E0">
        <w:rPr>
          <w:rFonts w:ascii="Times New Roman" w:cs="Times New Roman"/>
          <w:b/>
          <w:bCs/>
          <w:color w:val="C00000"/>
        </w:rPr>
        <w:t>Бабаюртовского</w:t>
      </w:r>
      <w:proofErr w:type="spellEnd"/>
      <w:r w:rsidR="00E0015B" w:rsidRPr="00D432E0">
        <w:rPr>
          <w:rFonts w:ascii="Times New Roman" w:cs="Times New Roman"/>
          <w:b/>
          <w:bCs/>
          <w:color w:val="C00000"/>
        </w:rPr>
        <w:t xml:space="preserve"> района</w:t>
      </w:r>
      <w:r w:rsidRPr="00D432E0">
        <w:rPr>
          <w:rFonts w:ascii="Times New Roman" w:cs="Times New Roman"/>
          <w:b/>
          <w:bCs/>
          <w:color w:val="C00000"/>
        </w:rPr>
        <w:t xml:space="preserve"> за </w:t>
      </w:r>
      <w:proofErr w:type="spellStart"/>
      <w:r w:rsidRPr="00D432E0">
        <w:rPr>
          <w:rFonts w:ascii="Times New Roman" w:cs="Times New Roman"/>
          <w:b/>
          <w:bCs/>
          <w:color w:val="C00000"/>
        </w:rPr>
        <w:t>межаттестационный</w:t>
      </w:r>
      <w:proofErr w:type="spellEnd"/>
      <w:r w:rsidRPr="00D432E0">
        <w:rPr>
          <w:rFonts w:ascii="Times New Roman" w:cs="Times New Roman"/>
          <w:b/>
          <w:bCs/>
          <w:color w:val="C00000"/>
        </w:rPr>
        <w:t xml:space="preserve"> период</w:t>
      </w:r>
    </w:p>
    <w:p w:rsidR="00E0015B" w:rsidRPr="00D432E0" w:rsidRDefault="00E0015B" w:rsidP="00627204">
      <w:pPr>
        <w:spacing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D432E0">
        <w:rPr>
          <w:rFonts w:ascii="Times New Roman" w:hAnsi="Times New Roman" w:cs="Times New Roman"/>
          <w:b/>
          <w:color w:val="C00000"/>
          <w:sz w:val="24"/>
          <w:szCs w:val="24"/>
        </w:rPr>
        <w:t>Болатовой</w:t>
      </w:r>
      <w:proofErr w:type="spellEnd"/>
      <w:r w:rsidRPr="00D432E0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b/>
          <w:color w:val="C00000"/>
          <w:sz w:val="24"/>
          <w:szCs w:val="24"/>
        </w:rPr>
        <w:t>Кизтаман</w:t>
      </w:r>
      <w:proofErr w:type="spellEnd"/>
      <w:r w:rsidRPr="00D432E0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b/>
          <w:color w:val="C00000"/>
          <w:sz w:val="24"/>
          <w:szCs w:val="24"/>
        </w:rPr>
        <w:t>Сайдулаевны</w:t>
      </w:r>
      <w:proofErr w:type="spellEnd"/>
    </w:p>
    <w:p w:rsidR="00627204" w:rsidRDefault="00627204" w:rsidP="00627204">
      <w:pPr>
        <w:spacing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C00000"/>
          <w:sz w:val="24"/>
          <w:szCs w:val="24"/>
        </w:rPr>
        <w:t>учителя начальных классов</w:t>
      </w:r>
    </w:p>
    <w:p w:rsidR="00D432E0" w:rsidRDefault="00D432E0" w:rsidP="00627204">
      <w:pPr>
        <w:spacing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D432E0" w:rsidRPr="00D432E0" w:rsidRDefault="00D432E0" w:rsidP="00627204">
      <w:pPr>
        <w:spacing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D432E0" w:rsidRDefault="00E0015B" w:rsidP="00627204">
      <w:pPr>
        <w:spacing w:line="240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D432E0">
        <w:rPr>
          <w:rFonts w:ascii="Times New Roman" w:hAnsi="Times New Roman" w:cs="Times New Roman"/>
          <w:b/>
          <w:bCs/>
          <w:color w:val="002060"/>
          <w:sz w:val="24"/>
          <w:szCs w:val="24"/>
        </w:rPr>
        <w:t>муниципального казённого</w:t>
      </w:r>
      <w:r w:rsidR="00627204" w:rsidRPr="00D432E0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</w:t>
      </w:r>
      <w:r w:rsidR="00D432E0">
        <w:rPr>
          <w:rFonts w:ascii="Times New Roman" w:hAnsi="Times New Roman" w:cs="Times New Roman"/>
          <w:b/>
          <w:bCs/>
          <w:color w:val="002060"/>
          <w:sz w:val="24"/>
          <w:szCs w:val="24"/>
        </w:rPr>
        <w:t>общеобразовательного учреждения</w:t>
      </w:r>
    </w:p>
    <w:p w:rsidR="00B07903" w:rsidRPr="00D432E0" w:rsidRDefault="00B07903" w:rsidP="00627204">
      <w:pPr>
        <w:spacing w:line="240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D432E0">
        <w:rPr>
          <w:rFonts w:ascii="Times New Roman" w:hAnsi="Times New Roman" w:cs="Times New Roman"/>
          <w:b/>
          <w:bCs/>
          <w:color w:val="002060"/>
          <w:sz w:val="24"/>
          <w:szCs w:val="24"/>
        </w:rPr>
        <w:t>«</w:t>
      </w:r>
      <w:proofErr w:type="spellStart"/>
      <w:r w:rsidRPr="00D432E0">
        <w:rPr>
          <w:rFonts w:ascii="Times New Roman" w:hAnsi="Times New Roman" w:cs="Times New Roman"/>
          <w:b/>
          <w:bCs/>
          <w:color w:val="002060"/>
          <w:sz w:val="24"/>
          <w:szCs w:val="24"/>
        </w:rPr>
        <w:t>Геметюбинская</w:t>
      </w:r>
      <w:proofErr w:type="spellEnd"/>
      <w:r w:rsidR="00E0015B" w:rsidRPr="00D432E0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bCs/>
          <w:color w:val="002060"/>
          <w:sz w:val="24"/>
          <w:szCs w:val="24"/>
        </w:rPr>
        <w:t>средняя  общеобразовательная школа»</w:t>
      </w:r>
    </w:p>
    <w:p w:rsidR="00627204" w:rsidRPr="00D432E0" w:rsidRDefault="00D432E0" w:rsidP="00627204">
      <w:pPr>
        <w:spacing w:line="240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368073, РД, </w:t>
      </w:r>
      <w:proofErr w:type="spellStart"/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>Бабаюртовский</w:t>
      </w:r>
      <w:proofErr w:type="spellEnd"/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район, </w:t>
      </w:r>
      <w:r w:rsidR="00E0015B" w:rsidRPr="00D432E0">
        <w:rPr>
          <w:rFonts w:ascii="Times New Roman" w:hAnsi="Times New Roman" w:cs="Times New Roman"/>
          <w:b/>
          <w:bCs/>
          <w:color w:val="002060"/>
          <w:sz w:val="24"/>
          <w:szCs w:val="24"/>
        </w:rPr>
        <w:t>села Геметюбе</w:t>
      </w: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, ул. </w:t>
      </w:r>
      <w:proofErr w:type="gramStart"/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>Школьная</w:t>
      </w:r>
      <w:proofErr w:type="gramEnd"/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3</w:t>
      </w:r>
    </w:p>
    <w:p w:rsidR="00627204" w:rsidRPr="00D432E0" w:rsidRDefault="00E0015B" w:rsidP="00627204">
      <w:pPr>
        <w:spacing w:line="240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D432E0">
        <w:rPr>
          <w:rFonts w:ascii="Times New Roman" w:hAnsi="Times New Roman" w:cs="Times New Roman"/>
          <w:b/>
          <w:bCs/>
          <w:color w:val="002060"/>
          <w:sz w:val="24"/>
          <w:szCs w:val="24"/>
        </w:rPr>
        <w:t>89285805390</w:t>
      </w:r>
      <w:r w:rsidR="00627204" w:rsidRPr="00D432E0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, </w:t>
      </w:r>
      <w:proofErr w:type="spellStart"/>
      <w:r w:rsidRPr="00D432E0">
        <w:rPr>
          <w:rFonts w:ascii="Times New Roman" w:hAnsi="Times New Roman" w:cs="Times New Roman"/>
          <w:b/>
          <w:bCs/>
          <w:sz w:val="24"/>
          <w:szCs w:val="24"/>
          <w:lang w:val="en-US"/>
        </w:rPr>
        <w:t>kiztaman</w:t>
      </w:r>
      <w:proofErr w:type="spellEnd"/>
      <w:r w:rsidRPr="00D432E0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D432E0">
        <w:rPr>
          <w:rFonts w:ascii="Times New Roman" w:hAnsi="Times New Roman" w:cs="Times New Roman"/>
          <w:b/>
          <w:bCs/>
          <w:sz w:val="24"/>
          <w:szCs w:val="24"/>
          <w:lang w:val="en-US"/>
        </w:rPr>
        <w:t>bolatova</w:t>
      </w:r>
      <w:proofErr w:type="spellEnd"/>
      <w:r w:rsidRPr="00D432E0">
        <w:rPr>
          <w:rFonts w:ascii="Times New Roman" w:hAnsi="Times New Roman" w:cs="Times New Roman"/>
          <w:b/>
          <w:bCs/>
          <w:sz w:val="24"/>
          <w:szCs w:val="24"/>
        </w:rPr>
        <w:t>@</w:t>
      </w:r>
      <w:r w:rsidRPr="00D432E0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D432E0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D432E0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  <w:proofErr w:type="spellEnd"/>
    </w:p>
    <w:p w:rsidR="00627204" w:rsidRPr="00D432E0" w:rsidRDefault="00627204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E0015B" w:rsidRPr="00D432E0" w:rsidRDefault="00E0015B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E0015B" w:rsidRPr="00D432E0" w:rsidRDefault="00E0015B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E0015B" w:rsidRPr="00D432E0" w:rsidRDefault="00E0015B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B07903" w:rsidRPr="00D432E0" w:rsidRDefault="00B07903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B07903" w:rsidRPr="00D432E0" w:rsidRDefault="00B07903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B07903" w:rsidRDefault="00B07903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D432E0" w:rsidRDefault="00D432E0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D432E0" w:rsidRDefault="00D432E0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D432E0" w:rsidRDefault="00D432E0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D432E0" w:rsidRDefault="00D432E0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D432E0" w:rsidRDefault="00D432E0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D432E0" w:rsidRDefault="00D432E0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D432E0" w:rsidRDefault="00D432E0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D432E0" w:rsidRDefault="00D432E0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D432E0" w:rsidRDefault="00D432E0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D432E0" w:rsidRPr="00D432E0" w:rsidRDefault="00D432E0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B07903" w:rsidRPr="00D432E0" w:rsidRDefault="00B07903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B07903" w:rsidRPr="00D432E0" w:rsidRDefault="00B07903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B07903" w:rsidRPr="00D432E0" w:rsidRDefault="00B07903" w:rsidP="00627204">
      <w:pPr>
        <w:pStyle w:val="af2"/>
        <w:jc w:val="center"/>
        <w:rPr>
          <w:rFonts w:ascii="Times New Roman" w:cs="Times New Roman"/>
          <w:color w:val="002060"/>
        </w:rPr>
      </w:pPr>
    </w:p>
    <w:p w:rsidR="00627204" w:rsidRPr="00D432E0" w:rsidRDefault="004A44AC" w:rsidP="004A44AC">
      <w:pPr>
        <w:rPr>
          <w:rFonts w:ascii="Times New Roman" w:hAnsi="Times New Roman" w:cs="Times New Roman"/>
          <w:bCs/>
          <w:color w:val="002060"/>
          <w:sz w:val="24"/>
          <w:szCs w:val="24"/>
        </w:rPr>
      </w:pPr>
      <w:r>
        <w:rPr>
          <w:rFonts w:ascii="Times New Roman" w:eastAsia="Liberation Serif" w:hAnsi="Times New Roman" w:cs="Times New Roman"/>
          <w:color w:val="002060"/>
          <w:kern w:val="2"/>
          <w:sz w:val="24"/>
          <w:szCs w:val="24"/>
          <w:lang w:eastAsia="hi-IN" w:bidi="hi-IN"/>
        </w:rPr>
        <w:t xml:space="preserve">                                                                    </w:t>
      </w:r>
      <w:r w:rsidR="00627204" w:rsidRPr="00D432E0">
        <w:rPr>
          <w:rFonts w:ascii="Times New Roman" w:hAnsi="Times New Roman" w:cs="Times New Roman"/>
          <w:bCs/>
          <w:color w:val="002060"/>
          <w:sz w:val="24"/>
          <w:szCs w:val="24"/>
        </w:rPr>
        <w:t>201</w:t>
      </w:r>
      <w:r w:rsidR="00E0015B" w:rsidRPr="00D432E0">
        <w:rPr>
          <w:rFonts w:ascii="Times New Roman" w:hAnsi="Times New Roman" w:cs="Times New Roman"/>
          <w:bCs/>
          <w:color w:val="002060"/>
          <w:sz w:val="24"/>
          <w:szCs w:val="24"/>
        </w:rPr>
        <w:t>9 г.</w:t>
      </w:r>
      <w:r w:rsidR="00627204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627204" w:rsidRPr="00D432E0" w:rsidRDefault="00627204" w:rsidP="006272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627204" w:rsidRPr="00D432E0" w:rsidRDefault="00627204" w:rsidP="006272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4"/>
        <w:gridCol w:w="7523"/>
        <w:gridCol w:w="1210"/>
      </w:tblGrid>
      <w:tr w:rsidR="00627204" w:rsidRPr="00D432E0" w:rsidTr="00B63AC3">
        <w:trPr>
          <w:trHeight w:val="333"/>
        </w:trPr>
        <w:tc>
          <w:tcPr>
            <w:tcW w:w="994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23" w:type="dxa"/>
            <w:hideMark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Титульная страница</w:t>
            </w:r>
          </w:p>
        </w:tc>
        <w:tc>
          <w:tcPr>
            <w:tcW w:w="1210" w:type="dxa"/>
          </w:tcPr>
          <w:p w:rsidR="00627204" w:rsidRPr="00D432E0" w:rsidRDefault="00627204" w:rsidP="00E0015B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7204" w:rsidRPr="00D432E0" w:rsidTr="00B63AC3">
        <w:trPr>
          <w:trHeight w:val="686"/>
        </w:trPr>
        <w:tc>
          <w:tcPr>
            <w:tcW w:w="994" w:type="dxa"/>
            <w:hideMark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1</w:t>
            </w:r>
          </w:p>
        </w:tc>
        <w:tc>
          <w:tcPr>
            <w:tcW w:w="7523" w:type="dxa"/>
            <w:hideMark/>
          </w:tcPr>
          <w:p w:rsidR="00627204" w:rsidRPr="00D432E0" w:rsidRDefault="00627204" w:rsidP="00D432E0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Общие сведения о педагогическом работнике……………………</w:t>
            </w:r>
            <w:r w:rsidR="00D43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……………………………….................</w:t>
            </w:r>
          </w:p>
        </w:tc>
        <w:tc>
          <w:tcPr>
            <w:tcW w:w="1210" w:type="dxa"/>
            <w:hideMark/>
          </w:tcPr>
          <w:p w:rsidR="00627204" w:rsidRPr="00D432E0" w:rsidRDefault="00627204" w:rsidP="00E0015B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554757">
              <w:rPr>
                <w:rFonts w:ascii="Times New Roman" w:hAnsi="Times New Roman"/>
                <w:sz w:val="24"/>
                <w:szCs w:val="24"/>
                <w:lang w:eastAsia="en-US"/>
              </w:rPr>
              <w:t>-9</w:t>
            </w:r>
          </w:p>
        </w:tc>
      </w:tr>
      <w:tr w:rsidR="00627204" w:rsidRPr="00D432E0" w:rsidTr="00B63AC3">
        <w:trPr>
          <w:trHeight w:val="1019"/>
        </w:trPr>
        <w:tc>
          <w:tcPr>
            <w:tcW w:w="994" w:type="dxa"/>
            <w:hideMark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2</w:t>
            </w:r>
          </w:p>
        </w:tc>
        <w:tc>
          <w:tcPr>
            <w:tcW w:w="7523" w:type="dxa"/>
            <w:hideMark/>
          </w:tcPr>
          <w:p w:rsidR="00627204" w:rsidRPr="00D432E0" w:rsidRDefault="00627204" w:rsidP="00D432E0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Информационно-аналитический отчет педагогического работника о профессиональной деятельности в </w:t>
            </w:r>
            <w:proofErr w:type="spellStart"/>
            <w:r w:rsidRPr="00D43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межаттестационный</w:t>
            </w:r>
            <w:proofErr w:type="spellEnd"/>
            <w:r w:rsidRPr="00D43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период .........................................................</w:t>
            </w:r>
          </w:p>
        </w:tc>
        <w:tc>
          <w:tcPr>
            <w:tcW w:w="1210" w:type="dxa"/>
            <w:hideMark/>
          </w:tcPr>
          <w:p w:rsidR="00627204" w:rsidRPr="00D432E0" w:rsidRDefault="00554757" w:rsidP="00E0015B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8572D2">
              <w:rPr>
                <w:rFonts w:ascii="Times New Roman" w:hAnsi="Times New Roman"/>
                <w:sz w:val="24"/>
                <w:szCs w:val="24"/>
                <w:lang w:eastAsia="en-US"/>
              </w:rPr>
              <w:t>-4</w:t>
            </w:r>
            <w:r w:rsidR="00627204" w:rsidRPr="00D432E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627204" w:rsidRPr="00D432E0" w:rsidTr="00B63AC3">
        <w:trPr>
          <w:trHeight w:val="1038"/>
        </w:trPr>
        <w:tc>
          <w:tcPr>
            <w:tcW w:w="994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23" w:type="dxa"/>
            <w:hideMark/>
          </w:tcPr>
          <w:p w:rsidR="00627204" w:rsidRPr="00D432E0" w:rsidRDefault="00BF7F58" w:rsidP="00D432E0">
            <w:pPr>
              <w:widowControl w:val="0"/>
              <w:ind w:firstLine="34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Критерий</w:t>
            </w:r>
            <w:r w:rsid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D432E0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1. «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Результаты освоения </w:t>
            </w:r>
            <w:proofErr w:type="gramStart"/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образовательных программ по итогам мониторингов, проводимых организацией……………………………………………………………</w:t>
            </w:r>
          </w:p>
        </w:tc>
        <w:tc>
          <w:tcPr>
            <w:tcW w:w="1210" w:type="dxa"/>
            <w:hideMark/>
          </w:tcPr>
          <w:p w:rsidR="00627204" w:rsidRPr="00D432E0" w:rsidRDefault="00554757" w:rsidP="00E0015B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627204" w:rsidRPr="00D432E0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8572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27204" w:rsidRPr="00D432E0" w:rsidTr="00B63AC3">
        <w:trPr>
          <w:trHeight w:val="1019"/>
        </w:trPr>
        <w:tc>
          <w:tcPr>
            <w:tcW w:w="994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23" w:type="dxa"/>
            <w:hideMark/>
          </w:tcPr>
          <w:p w:rsidR="00627204" w:rsidRPr="00D432E0" w:rsidRDefault="00BF7F58" w:rsidP="00D432E0">
            <w:pPr>
              <w:widowControl w:val="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Критерий 2.</w:t>
            </w:r>
            <w:r w:rsid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Результаты освоения </w:t>
            </w:r>
            <w:proofErr w:type="gramStart"/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образовательных программ по итогам мониторинга системы образования</w:t>
            </w:r>
            <w:r w:rsidR="00E0015B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  <w:r w:rsidR="0090071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…………………………………………………………</w:t>
            </w:r>
          </w:p>
        </w:tc>
        <w:tc>
          <w:tcPr>
            <w:tcW w:w="1210" w:type="dxa"/>
            <w:hideMark/>
          </w:tcPr>
          <w:p w:rsidR="00627204" w:rsidRPr="00D432E0" w:rsidRDefault="00554757" w:rsidP="00E0015B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627204" w:rsidRPr="00D432E0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8572D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627204" w:rsidRPr="00D432E0" w:rsidTr="00B63AC3">
        <w:trPr>
          <w:trHeight w:val="1352"/>
        </w:trPr>
        <w:tc>
          <w:tcPr>
            <w:tcW w:w="994" w:type="dxa"/>
          </w:tcPr>
          <w:p w:rsidR="00627204" w:rsidRPr="00D432E0" w:rsidRDefault="00627204" w:rsidP="00BF7F5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23" w:type="dxa"/>
            <w:hideMark/>
          </w:tcPr>
          <w:p w:rsidR="00627204" w:rsidRPr="00D432E0" w:rsidRDefault="00627204" w:rsidP="00D432E0">
            <w:pPr>
              <w:widowControl w:val="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3. </w:t>
            </w:r>
            <w:r w:rsidR="00BF7F58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«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</w:t>
            </w:r>
            <w:r w:rsidR="00E0015B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частие в </w:t>
            </w:r>
            <w:r w:rsidR="00900715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олимпиадах, конкурсах</w:t>
            </w:r>
            <w:r w:rsidR="00BF7F58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="0090071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BF7F58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фестивалях,</w:t>
            </w:r>
            <w:r w:rsidR="0090071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BF7F58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соревнованиях»….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…</w:t>
            </w:r>
            <w:r w:rsidR="0090071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…………………….</w:t>
            </w:r>
          </w:p>
        </w:tc>
        <w:tc>
          <w:tcPr>
            <w:tcW w:w="1210" w:type="dxa"/>
            <w:hideMark/>
          </w:tcPr>
          <w:p w:rsidR="00627204" w:rsidRPr="00D432E0" w:rsidRDefault="00554757" w:rsidP="00E001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  <w:r w:rsidR="008572D2">
              <w:rPr>
                <w:rFonts w:ascii="Times New Roman" w:hAnsi="Times New Roman"/>
                <w:sz w:val="24"/>
                <w:szCs w:val="24"/>
                <w:lang w:eastAsia="en-US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BF7F58" w:rsidRPr="00D432E0" w:rsidRDefault="00BF7F58" w:rsidP="00E001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F7F58" w:rsidRPr="00D432E0" w:rsidRDefault="00BF7F58" w:rsidP="00E001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F7F58" w:rsidRPr="00D432E0" w:rsidRDefault="008572D2" w:rsidP="00BF7F5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2</w:t>
            </w:r>
            <w:r w:rsidR="0055475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BF7F58" w:rsidRPr="00D432E0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55475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627204" w:rsidRPr="00D432E0" w:rsidTr="00B63AC3">
        <w:trPr>
          <w:trHeight w:val="2390"/>
        </w:trPr>
        <w:tc>
          <w:tcPr>
            <w:tcW w:w="994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23" w:type="dxa"/>
            <w:hideMark/>
          </w:tcPr>
          <w:p w:rsidR="00627204" w:rsidRPr="00D432E0" w:rsidRDefault="00627204" w:rsidP="00D432E0">
            <w:pPr>
              <w:widowControl w:val="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4. </w:t>
            </w:r>
            <w:r w:rsidR="00BF7F58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Личный вклад педагогического работника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="00BF7F58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……………………</w:t>
            </w:r>
          </w:p>
        </w:tc>
        <w:tc>
          <w:tcPr>
            <w:tcW w:w="1210" w:type="dxa"/>
            <w:hideMark/>
          </w:tcPr>
          <w:p w:rsidR="00627204" w:rsidRPr="00D432E0" w:rsidRDefault="00627204" w:rsidP="00BF7F5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7204" w:rsidRPr="00D432E0" w:rsidTr="00B63AC3">
        <w:trPr>
          <w:trHeight w:val="1371"/>
        </w:trPr>
        <w:tc>
          <w:tcPr>
            <w:tcW w:w="994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23" w:type="dxa"/>
            <w:hideMark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Критерий 5. </w:t>
            </w:r>
            <w:r w:rsidR="00BF7F58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«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  <w:r w:rsidR="00BF7F58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210" w:type="dxa"/>
            <w:hideMark/>
          </w:tcPr>
          <w:p w:rsidR="00627204" w:rsidRPr="00D432E0" w:rsidRDefault="00554757" w:rsidP="00E0015B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  <w:r w:rsidR="00627204" w:rsidRPr="00D432E0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</w:tr>
      <w:tr w:rsidR="00BF7F58" w:rsidRPr="00D432E0" w:rsidTr="00B63AC3">
        <w:trPr>
          <w:trHeight w:val="1352"/>
        </w:trPr>
        <w:tc>
          <w:tcPr>
            <w:tcW w:w="994" w:type="dxa"/>
          </w:tcPr>
          <w:p w:rsidR="00BF7F58" w:rsidRPr="00D432E0" w:rsidRDefault="00BF7F58" w:rsidP="00E0015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23" w:type="dxa"/>
            <w:hideMark/>
          </w:tcPr>
          <w:p w:rsidR="00B63AC3" w:rsidRPr="00B63AC3" w:rsidRDefault="008A434E" w:rsidP="00B63AC3">
            <w:pPr>
              <w:suppressAutoHyphens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Критерий 6. "Личностные и профессиональные качества педагогического работника"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………………………………………………………….</w:t>
            </w:r>
          </w:p>
        </w:tc>
        <w:tc>
          <w:tcPr>
            <w:tcW w:w="1210" w:type="dxa"/>
            <w:hideMark/>
          </w:tcPr>
          <w:p w:rsidR="00BF7F58" w:rsidRPr="00D432E0" w:rsidRDefault="00554757" w:rsidP="00E0015B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49</w:t>
            </w:r>
            <w:r w:rsidR="00BF7F58" w:rsidRPr="00D432E0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8572D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8A434E" w:rsidRPr="00D432E0" w:rsidTr="00B63AC3">
        <w:trPr>
          <w:trHeight w:val="333"/>
        </w:trPr>
        <w:tc>
          <w:tcPr>
            <w:tcW w:w="994" w:type="dxa"/>
          </w:tcPr>
          <w:p w:rsidR="008A434E" w:rsidRPr="00B63AC3" w:rsidRDefault="008A434E" w:rsidP="00E0015B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23" w:type="dxa"/>
          </w:tcPr>
          <w:p w:rsidR="008A434E" w:rsidRPr="00B63AC3" w:rsidRDefault="001B19F0" w:rsidP="00900715">
            <w:pPr>
              <w:widowControl w:val="0"/>
              <w:tabs>
                <w:tab w:val="left" w:pos="1080"/>
              </w:tabs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6</w:t>
            </w:r>
            <w:r w:rsidR="00B63AC3" w:rsidRPr="00B63AC3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. Приложение……………………………………………………..</w:t>
            </w:r>
          </w:p>
        </w:tc>
        <w:tc>
          <w:tcPr>
            <w:tcW w:w="1210" w:type="dxa"/>
          </w:tcPr>
          <w:p w:rsidR="008A434E" w:rsidRPr="00D432E0" w:rsidRDefault="008A434E" w:rsidP="00E0015B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434E" w:rsidRPr="00D432E0" w:rsidTr="00B63AC3">
        <w:trPr>
          <w:trHeight w:val="352"/>
        </w:trPr>
        <w:tc>
          <w:tcPr>
            <w:tcW w:w="994" w:type="dxa"/>
          </w:tcPr>
          <w:p w:rsidR="008A434E" w:rsidRPr="00D432E0" w:rsidRDefault="008A434E" w:rsidP="00E0015B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23" w:type="dxa"/>
          </w:tcPr>
          <w:p w:rsidR="008A434E" w:rsidRPr="00D432E0" w:rsidRDefault="008A434E" w:rsidP="00E0015B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:rsidR="008A434E" w:rsidRPr="00D432E0" w:rsidRDefault="008A434E" w:rsidP="00E0015B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434E" w:rsidRPr="00D432E0" w:rsidTr="00B63AC3">
        <w:trPr>
          <w:trHeight w:val="333"/>
        </w:trPr>
        <w:tc>
          <w:tcPr>
            <w:tcW w:w="994" w:type="dxa"/>
          </w:tcPr>
          <w:p w:rsidR="008A434E" w:rsidRPr="00D432E0" w:rsidRDefault="008A434E" w:rsidP="00E0015B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23" w:type="dxa"/>
          </w:tcPr>
          <w:p w:rsidR="008A434E" w:rsidRPr="00D432E0" w:rsidRDefault="008A434E" w:rsidP="00E0015B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10" w:type="dxa"/>
          </w:tcPr>
          <w:p w:rsidR="008A434E" w:rsidRPr="00D432E0" w:rsidRDefault="008A434E" w:rsidP="00E0015B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BC35DF" w:rsidRPr="00D432E0" w:rsidRDefault="00BC35DF" w:rsidP="00627204">
      <w:pPr>
        <w:pStyle w:val="a5"/>
        <w:spacing w:after="0" w:line="240" w:lineRule="auto"/>
        <w:ind w:left="0"/>
        <w:contextualSpacing w:val="0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</w:p>
    <w:p w:rsidR="00BC35DF" w:rsidRDefault="00BC35DF" w:rsidP="00627204">
      <w:pPr>
        <w:pStyle w:val="a5"/>
        <w:spacing w:after="0" w:line="240" w:lineRule="auto"/>
        <w:ind w:left="0"/>
        <w:contextualSpacing w:val="0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</w:p>
    <w:p w:rsidR="00B63AC3" w:rsidRDefault="00B63AC3" w:rsidP="00627204">
      <w:pPr>
        <w:pStyle w:val="a5"/>
        <w:spacing w:after="0" w:line="240" w:lineRule="auto"/>
        <w:ind w:left="0"/>
        <w:contextualSpacing w:val="0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</w:p>
    <w:p w:rsidR="001B19F0" w:rsidRDefault="001B19F0" w:rsidP="00627204">
      <w:pPr>
        <w:pStyle w:val="a5"/>
        <w:spacing w:after="0" w:line="240" w:lineRule="auto"/>
        <w:ind w:left="0"/>
        <w:contextualSpacing w:val="0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</w:p>
    <w:p w:rsidR="001B19F0" w:rsidRPr="00D432E0" w:rsidRDefault="001B19F0" w:rsidP="00627204">
      <w:pPr>
        <w:pStyle w:val="a5"/>
        <w:spacing w:after="0" w:line="240" w:lineRule="auto"/>
        <w:ind w:left="0"/>
        <w:contextualSpacing w:val="0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</w:p>
    <w:p w:rsidR="00627204" w:rsidRPr="00B63AC3" w:rsidRDefault="00627204" w:rsidP="00627204">
      <w:pPr>
        <w:pStyle w:val="a5"/>
        <w:spacing w:after="0" w:line="240" w:lineRule="auto"/>
        <w:ind w:left="0"/>
        <w:contextualSpacing w:val="0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</w:p>
    <w:p w:rsidR="00627204" w:rsidRPr="00D432E0" w:rsidRDefault="00627204" w:rsidP="00627204">
      <w:pPr>
        <w:pStyle w:val="a5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D432E0">
        <w:rPr>
          <w:rFonts w:ascii="Times New Roman" w:hAnsi="Times New Roman"/>
          <w:b/>
          <w:sz w:val="24"/>
          <w:szCs w:val="24"/>
        </w:rPr>
        <w:lastRenderedPageBreak/>
        <w:t>Раздел 1.</w:t>
      </w:r>
    </w:p>
    <w:p w:rsidR="00627204" w:rsidRPr="00D432E0" w:rsidRDefault="00627204" w:rsidP="00627204">
      <w:pPr>
        <w:pStyle w:val="a5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D432E0">
        <w:rPr>
          <w:rFonts w:ascii="Times New Roman" w:hAnsi="Times New Roman"/>
          <w:b/>
          <w:sz w:val="24"/>
          <w:szCs w:val="24"/>
        </w:rPr>
        <w:t>«Общие сведения о педагогическом работнике»</w:t>
      </w:r>
    </w:p>
    <w:p w:rsidR="00627204" w:rsidRPr="00D432E0" w:rsidRDefault="00627204" w:rsidP="00627204">
      <w:pPr>
        <w:pStyle w:val="a5"/>
        <w:spacing w:after="0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8"/>
        <w:gridCol w:w="2884"/>
        <w:gridCol w:w="5812"/>
      </w:tblGrid>
      <w:tr w:rsidR="00B07903" w:rsidRPr="00D432E0" w:rsidTr="00D432E0">
        <w:trPr>
          <w:trHeight w:val="463"/>
          <w:jc w:val="center"/>
        </w:trPr>
        <w:tc>
          <w:tcPr>
            <w:tcW w:w="768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84" w:type="dxa"/>
          </w:tcPr>
          <w:p w:rsidR="00627204" w:rsidRPr="00D432E0" w:rsidRDefault="00B07903" w:rsidP="00E0015B">
            <w:pPr>
              <w:pStyle w:val="a5"/>
              <w:spacing w:before="12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sz w:val="24"/>
                <w:szCs w:val="24"/>
              </w:rPr>
              <w:t>Фамилия</w:t>
            </w:r>
            <w:proofErr w:type="gramStart"/>
            <w:r w:rsidRPr="00D432E0">
              <w:rPr>
                <w:rFonts w:ascii="Times New Roman" w:hAnsi="Times New Roman"/>
                <w:sz w:val="24"/>
                <w:szCs w:val="24"/>
              </w:rPr>
              <w:t>,</w:t>
            </w:r>
            <w:r w:rsidR="00627204" w:rsidRPr="00D432E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627204" w:rsidRPr="00D432E0">
              <w:rPr>
                <w:rFonts w:ascii="Times New Roman" w:hAnsi="Times New Roman"/>
                <w:sz w:val="24"/>
                <w:szCs w:val="24"/>
              </w:rPr>
              <w:t>мя</w:t>
            </w:r>
            <w:proofErr w:type="spellEnd"/>
            <w:r w:rsidR="00627204" w:rsidRPr="00D432E0">
              <w:rPr>
                <w:rFonts w:ascii="Times New Roman" w:hAnsi="Times New Roman"/>
                <w:sz w:val="24"/>
                <w:szCs w:val="24"/>
              </w:rPr>
              <w:t xml:space="preserve">, отчество </w:t>
            </w:r>
          </w:p>
        </w:tc>
        <w:tc>
          <w:tcPr>
            <w:tcW w:w="5812" w:type="dxa"/>
          </w:tcPr>
          <w:p w:rsidR="00627204" w:rsidRPr="00D432E0" w:rsidRDefault="00B07903" w:rsidP="00E0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Болатова</w:t>
            </w:r>
            <w:proofErr w:type="spellEnd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Кизтаман</w:t>
            </w:r>
            <w:proofErr w:type="spellEnd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Сайдулаевна</w:t>
            </w:r>
            <w:proofErr w:type="spellEnd"/>
          </w:p>
        </w:tc>
      </w:tr>
      <w:tr w:rsidR="00B07903" w:rsidRPr="00D432E0" w:rsidTr="00D432E0">
        <w:trPr>
          <w:trHeight w:val="359"/>
          <w:jc w:val="center"/>
        </w:trPr>
        <w:tc>
          <w:tcPr>
            <w:tcW w:w="768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84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  <w:tc>
          <w:tcPr>
            <w:tcW w:w="5812" w:type="dxa"/>
          </w:tcPr>
          <w:p w:rsidR="00627204" w:rsidRPr="00D432E0" w:rsidRDefault="00B07903" w:rsidP="00E0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10.12.1984 г.</w:t>
            </w:r>
          </w:p>
        </w:tc>
      </w:tr>
      <w:tr w:rsidR="00B07903" w:rsidRPr="00D432E0" w:rsidTr="00D432E0">
        <w:trPr>
          <w:trHeight w:val="463"/>
          <w:jc w:val="center"/>
        </w:trPr>
        <w:tc>
          <w:tcPr>
            <w:tcW w:w="768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84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 xml:space="preserve">Профессиональное образование: наименование образовательного учреждения, год окончания, полученная специальность и квалификация по диплому </w:t>
            </w:r>
          </w:p>
        </w:tc>
        <w:tc>
          <w:tcPr>
            <w:tcW w:w="5812" w:type="dxa"/>
          </w:tcPr>
          <w:p w:rsidR="00627204" w:rsidRPr="00D432E0" w:rsidRDefault="007F4050" w:rsidP="00E0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ГОУ СПО «Дагестанский профессионально-педагогический колледж» 2005год, специальность: Математика, квалификация-учитель математики основной общеобразовательной школы.</w:t>
            </w:r>
          </w:p>
          <w:p w:rsidR="007F4050" w:rsidRPr="00D432E0" w:rsidRDefault="007F4050" w:rsidP="00E0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 в Центре дополнительного профессионального образования Общества с ограниченной ответственностью «Международные Образовательные Проекты»,</w:t>
            </w:r>
            <w:r w:rsidR="00D43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2018 год, учитель начальных классов.</w:t>
            </w:r>
          </w:p>
          <w:p w:rsidR="007F4050" w:rsidRPr="00D432E0" w:rsidRDefault="007F4050" w:rsidP="00E0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ДГПУ-2021 год.</w:t>
            </w:r>
          </w:p>
        </w:tc>
      </w:tr>
      <w:tr w:rsidR="00B07903" w:rsidRPr="00D432E0" w:rsidTr="00D432E0">
        <w:trPr>
          <w:trHeight w:val="693"/>
          <w:jc w:val="center"/>
        </w:trPr>
        <w:tc>
          <w:tcPr>
            <w:tcW w:w="768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84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 xml:space="preserve">Стаж педагогической работы </w:t>
            </w:r>
          </w:p>
        </w:tc>
        <w:tc>
          <w:tcPr>
            <w:tcW w:w="5812" w:type="dxa"/>
          </w:tcPr>
          <w:p w:rsidR="00627204" w:rsidRPr="00D432E0" w:rsidRDefault="00B07903" w:rsidP="00E0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27204" w:rsidRPr="00D432E0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B07903" w:rsidRPr="00D432E0" w:rsidTr="00D432E0">
        <w:trPr>
          <w:trHeight w:val="702"/>
          <w:jc w:val="center"/>
        </w:trPr>
        <w:tc>
          <w:tcPr>
            <w:tcW w:w="768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84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Стаж работы в данном учреждении</w:t>
            </w:r>
          </w:p>
        </w:tc>
        <w:tc>
          <w:tcPr>
            <w:tcW w:w="5812" w:type="dxa"/>
          </w:tcPr>
          <w:p w:rsidR="00627204" w:rsidRPr="00D432E0" w:rsidRDefault="00B07903" w:rsidP="00E0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27204"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B07903" w:rsidRPr="00D432E0" w:rsidTr="00D432E0">
        <w:trPr>
          <w:trHeight w:val="1165"/>
          <w:jc w:val="center"/>
        </w:trPr>
        <w:tc>
          <w:tcPr>
            <w:tcW w:w="768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84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Должность, по которой аттестуется педагогический работник</w:t>
            </w:r>
          </w:p>
        </w:tc>
        <w:tc>
          <w:tcPr>
            <w:tcW w:w="5812" w:type="dxa"/>
          </w:tcPr>
          <w:p w:rsidR="00627204" w:rsidRPr="00D432E0" w:rsidRDefault="00627204" w:rsidP="00E0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B07903" w:rsidRPr="00D432E0" w:rsidTr="00D432E0">
        <w:trPr>
          <w:trHeight w:val="463"/>
          <w:jc w:val="center"/>
        </w:trPr>
        <w:tc>
          <w:tcPr>
            <w:tcW w:w="768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84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Стаж работы в данной должности</w:t>
            </w:r>
          </w:p>
        </w:tc>
        <w:tc>
          <w:tcPr>
            <w:tcW w:w="5812" w:type="dxa"/>
          </w:tcPr>
          <w:p w:rsidR="00627204" w:rsidRPr="00D432E0" w:rsidRDefault="00B07903" w:rsidP="00E0015B">
            <w:pPr>
              <w:pStyle w:val="a5"/>
              <w:spacing w:before="12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13</w:t>
            </w:r>
            <w:r w:rsidR="00627204" w:rsidRPr="00D432E0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B07903" w:rsidRPr="00D432E0" w:rsidTr="00D432E0">
        <w:trPr>
          <w:trHeight w:val="974"/>
          <w:jc w:val="center"/>
        </w:trPr>
        <w:tc>
          <w:tcPr>
            <w:tcW w:w="768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84" w:type="dxa"/>
          </w:tcPr>
          <w:p w:rsidR="00627204" w:rsidRPr="00D432E0" w:rsidRDefault="00627204" w:rsidP="00E0015B">
            <w:pPr>
              <w:pStyle w:val="a5"/>
              <w:spacing w:before="12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 xml:space="preserve">Наличие квалификационной категории по данной должности </w:t>
            </w:r>
          </w:p>
        </w:tc>
        <w:tc>
          <w:tcPr>
            <w:tcW w:w="5812" w:type="dxa"/>
          </w:tcPr>
          <w:p w:rsidR="00627204" w:rsidRPr="00D432E0" w:rsidRDefault="00B07903" w:rsidP="00E0015B">
            <w:pPr>
              <w:pStyle w:val="a5"/>
              <w:spacing w:before="12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sz w:val="24"/>
                <w:szCs w:val="24"/>
              </w:rPr>
              <w:t>Вторая</w:t>
            </w:r>
            <w:r w:rsidR="00627204" w:rsidRPr="00D432E0">
              <w:rPr>
                <w:rFonts w:ascii="Times New Roman" w:hAnsi="Times New Roman"/>
                <w:sz w:val="24"/>
                <w:szCs w:val="24"/>
              </w:rPr>
              <w:t xml:space="preserve"> квалификационная категория</w:t>
            </w:r>
          </w:p>
        </w:tc>
      </w:tr>
    </w:tbl>
    <w:p w:rsidR="00627204" w:rsidRPr="00D432E0" w:rsidRDefault="00627204" w:rsidP="00627204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«____» _____________ 20____ г.</w:t>
      </w:r>
    </w:p>
    <w:p w:rsidR="00627204" w:rsidRPr="00D432E0" w:rsidRDefault="00627204" w:rsidP="00627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627204" w:rsidRPr="00D432E0" w:rsidRDefault="00627204" w:rsidP="0062720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E0">
        <w:rPr>
          <w:rFonts w:ascii="Times New Roman" w:hAnsi="Times New Roman" w:cs="Times New Roman"/>
          <w:i/>
          <w:sz w:val="24"/>
          <w:szCs w:val="24"/>
        </w:rPr>
        <w:t>подпись аттестуемого педагогического работника</w:t>
      </w:r>
    </w:p>
    <w:p w:rsidR="00816098" w:rsidRDefault="00816098" w:rsidP="008572D2">
      <w:pPr>
        <w:rPr>
          <w:rFonts w:ascii="Times New Roman" w:hAnsi="Times New Roman" w:cs="Times New Roman"/>
          <w:i/>
          <w:sz w:val="24"/>
          <w:szCs w:val="24"/>
        </w:rPr>
      </w:pPr>
    </w:p>
    <w:p w:rsidR="009E1F47" w:rsidRDefault="009E1F47" w:rsidP="00816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E1F47" w:rsidRDefault="009E1F47" w:rsidP="00816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E1F47" w:rsidRDefault="009E1F47" w:rsidP="00816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E1F47" w:rsidRDefault="009E1F47" w:rsidP="00816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E1F47" w:rsidRDefault="009E1F47" w:rsidP="00816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E1F47" w:rsidRDefault="009E1F47" w:rsidP="00816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E1F47" w:rsidRDefault="009E1F47" w:rsidP="00816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E1F47" w:rsidRDefault="009E1F47" w:rsidP="00816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16098" w:rsidRDefault="00816098" w:rsidP="0081609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Приложение № 2</w:t>
      </w:r>
    </w:p>
    <w:p w:rsidR="00816098" w:rsidRDefault="00816098" w:rsidP="0081609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Министерства</w:t>
      </w:r>
    </w:p>
    <w:p w:rsidR="00816098" w:rsidRDefault="00816098" w:rsidP="0081609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образования и науки Республики Дагестан</w:t>
      </w:r>
    </w:p>
    <w:p w:rsidR="00816098" w:rsidRDefault="00816098" w:rsidP="0081609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предоставлению государственной услуги</w:t>
      </w:r>
    </w:p>
    <w:p w:rsidR="00816098" w:rsidRDefault="00816098" w:rsidP="00816098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«Аттестация педагогических работников организаций,</w:t>
      </w:r>
    </w:p>
    <w:p w:rsidR="00816098" w:rsidRDefault="00816098" w:rsidP="00816098">
      <w:pPr>
        <w:pStyle w:val="ConsPlusNormal"/>
        <w:jc w:val="right"/>
        <w:rPr>
          <w:rFonts w:ascii="Times New Roman" w:hAnsi="Times New Roman" w:cs="Times New Roman"/>
          <w:szCs w:val="22"/>
        </w:rPr>
      </w:pPr>
      <w:proofErr w:type="gramStart"/>
      <w:r>
        <w:rPr>
          <w:rFonts w:ascii="Times New Roman" w:hAnsi="Times New Roman" w:cs="Times New Roman"/>
          <w:szCs w:val="22"/>
        </w:rPr>
        <w:t>осуществляющих</w:t>
      </w:r>
      <w:proofErr w:type="gramEnd"/>
      <w:r>
        <w:rPr>
          <w:rFonts w:ascii="Times New Roman" w:hAnsi="Times New Roman" w:cs="Times New Roman"/>
          <w:szCs w:val="22"/>
        </w:rPr>
        <w:t xml:space="preserve"> образовательную деятельность</w:t>
      </w:r>
    </w:p>
    <w:p w:rsidR="00816098" w:rsidRDefault="00816098" w:rsidP="00816098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bCs/>
          <w:szCs w:val="22"/>
        </w:rPr>
        <w:t>на территории Республики Дагестан,</w:t>
      </w:r>
    </w:p>
    <w:p w:rsidR="00816098" w:rsidRDefault="00816098" w:rsidP="00816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в целях установления квалификационной         категории»</w:t>
      </w:r>
    </w:p>
    <w:p w:rsidR="00816098" w:rsidRDefault="00816098" w:rsidP="008160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310"/>
      <w:bookmarkEnd w:id="0"/>
    </w:p>
    <w:p w:rsidR="00816098" w:rsidRDefault="00816098" w:rsidP="008160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АНАЛИТИЧЕСКАЯ СПРАВКА</w:t>
      </w:r>
    </w:p>
    <w:p w:rsidR="00816098" w:rsidRDefault="00816098" w:rsidP="0081609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 профессиональной деятельности педагогического работника </w:t>
      </w:r>
      <w:proofErr w:type="spellStart"/>
      <w:r w:rsidR="00E412AF">
        <w:rPr>
          <w:rFonts w:ascii="Times New Roman" w:eastAsia="Times New Roman" w:hAnsi="Times New Roman"/>
          <w:sz w:val="24"/>
          <w:szCs w:val="24"/>
          <w:lang w:eastAsia="ru-RU"/>
        </w:rPr>
        <w:t>Болатовой</w:t>
      </w:r>
      <w:proofErr w:type="spellEnd"/>
      <w:r w:rsidR="00E412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412AF">
        <w:rPr>
          <w:rFonts w:ascii="Times New Roman" w:eastAsia="Times New Roman" w:hAnsi="Times New Roman"/>
          <w:sz w:val="24"/>
          <w:szCs w:val="24"/>
          <w:lang w:eastAsia="ru-RU"/>
        </w:rPr>
        <w:t>Кизтаман</w:t>
      </w:r>
      <w:proofErr w:type="spellEnd"/>
      <w:r w:rsidR="00E412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412AF">
        <w:rPr>
          <w:rFonts w:ascii="Times New Roman" w:eastAsia="Times New Roman" w:hAnsi="Times New Roman"/>
          <w:sz w:val="24"/>
          <w:szCs w:val="24"/>
          <w:lang w:eastAsia="ru-RU"/>
        </w:rPr>
        <w:t>Сайдулаевны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учителя начальных классов  МКОУ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Геметюбинская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средняя общеобразовательная школа»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Бабаюртовского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района, селения Геметюбе.</w:t>
      </w:r>
    </w:p>
    <w:p w:rsidR="00816098" w:rsidRDefault="00816098" w:rsidP="00816098">
      <w:pPr>
        <w:numPr>
          <w:ilvl w:val="0"/>
          <w:numId w:val="7"/>
        </w:num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Аналитическая группа в составе </w:t>
      </w:r>
      <w:proofErr w:type="gramStart"/>
      <w:r>
        <w:rPr>
          <w:rFonts w:ascii="Times New Roman" w:hAnsi="Times New Roman"/>
          <w:sz w:val="24"/>
          <w:szCs w:val="24"/>
        </w:rPr>
        <w:t>–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авкатовой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Эльвиры </w:t>
      </w:r>
      <w:proofErr w:type="spellStart"/>
      <w:r>
        <w:rPr>
          <w:rFonts w:ascii="Times New Roman" w:hAnsi="Times New Roman"/>
          <w:sz w:val="24"/>
          <w:szCs w:val="24"/>
        </w:rPr>
        <w:t>Умарпашаевны</w:t>
      </w:r>
      <w:proofErr w:type="spellEnd"/>
      <w:r>
        <w:rPr>
          <w:rFonts w:ascii="Times New Roman" w:hAnsi="Times New Roman"/>
          <w:sz w:val="24"/>
          <w:szCs w:val="24"/>
        </w:rPr>
        <w:t xml:space="preserve"> – директора  МКОУ «</w:t>
      </w:r>
      <w:proofErr w:type="spellStart"/>
      <w:r>
        <w:rPr>
          <w:rFonts w:ascii="Times New Roman" w:hAnsi="Times New Roman"/>
          <w:sz w:val="24"/>
          <w:szCs w:val="24"/>
        </w:rPr>
        <w:t>Геметюбинская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СОШ», </w:t>
      </w:r>
      <w:proofErr w:type="spellStart"/>
      <w:r>
        <w:rPr>
          <w:rFonts w:ascii="Times New Roman" w:hAnsi="Times New Roman"/>
          <w:sz w:val="24"/>
          <w:szCs w:val="24"/>
        </w:rPr>
        <w:t>Амангуловой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Разият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Салавдиновны</w:t>
      </w:r>
      <w:proofErr w:type="spellEnd"/>
      <w:r>
        <w:rPr>
          <w:rFonts w:ascii="Times New Roman" w:hAnsi="Times New Roman"/>
          <w:sz w:val="24"/>
          <w:szCs w:val="24"/>
        </w:rPr>
        <w:t xml:space="preserve">, заместителя директора по учебной части – высшая категория, и </w:t>
      </w:r>
      <w:proofErr w:type="spellStart"/>
      <w:r>
        <w:rPr>
          <w:rFonts w:ascii="Times New Roman" w:hAnsi="Times New Roman"/>
          <w:sz w:val="24"/>
          <w:szCs w:val="24"/>
        </w:rPr>
        <w:t>Аджилавовой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Аиды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Джабраиловны</w:t>
      </w:r>
      <w:proofErr w:type="spellEnd"/>
      <w:r>
        <w:rPr>
          <w:rFonts w:ascii="Times New Roman" w:hAnsi="Times New Roman"/>
          <w:sz w:val="24"/>
          <w:szCs w:val="24"/>
        </w:rPr>
        <w:t xml:space="preserve"> –учителя начальных классов –высшей категории, осуществила анализ профессиональной деятельности педагогического работн</w:t>
      </w:r>
      <w:r w:rsidR="00E412AF">
        <w:rPr>
          <w:rFonts w:ascii="Times New Roman" w:hAnsi="Times New Roman"/>
          <w:sz w:val="24"/>
          <w:szCs w:val="24"/>
        </w:rPr>
        <w:t xml:space="preserve">ика </w:t>
      </w:r>
      <w:proofErr w:type="spellStart"/>
      <w:r w:rsidR="00E412AF">
        <w:rPr>
          <w:rFonts w:ascii="Times New Roman" w:hAnsi="Times New Roman"/>
          <w:sz w:val="24"/>
          <w:szCs w:val="24"/>
        </w:rPr>
        <w:t>Болатовой</w:t>
      </w:r>
      <w:proofErr w:type="spellEnd"/>
      <w:r w:rsidR="00E4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12AF">
        <w:rPr>
          <w:rFonts w:ascii="Times New Roman" w:hAnsi="Times New Roman"/>
          <w:sz w:val="24"/>
          <w:szCs w:val="24"/>
        </w:rPr>
        <w:t>Кизтаман</w:t>
      </w:r>
      <w:proofErr w:type="spellEnd"/>
      <w:r w:rsidR="00E4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12AF">
        <w:rPr>
          <w:rFonts w:ascii="Times New Roman" w:hAnsi="Times New Roman"/>
          <w:sz w:val="24"/>
          <w:szCs w:val="24"/>
        </w:rPr>
        <w:t>Сайдулаевны</w:t>
      </w:r>
      <w:proofErr w:type="spellEnd"/>
      <w:r>
        <w:rPr>
          <w:rFonts w:ascii="Times New Roman" w:hAnsi="Times New Roman"/>
          <w:sz w:val="24"/>
          <w:szCs w:val="24"/>
        </w:rPr>
        <w:t>, учителя начальных классов МКОУ «</w:t>
      </w:r>
      <w:proofErr w:type="spellStart"/>
      <w:r>
        <w:rPr>
          <w:rFonts w:ascii="Times New Roman" w:hAnsi="Times New Roman"/>
          <w:sz w:val="24"/>
          <w:szCs w:val="24"/>
        </w:rPr>
        <w:t>Ге</w:t>
      </w:r>
      <w:r w:rsidR="00E412AF">
        <w:rPr>
          <w:rFonts w:ascii="Times New Roman" w:hAnsi="Times New Roman"/>
          <w:sz w:val="24"/>
          <w:szCs w:val="24"/>
        </w:rPr>
        <w:t>метюбинская</w:t>
      </w:r>
      <w:proofErr w:type="spellEnd"/>
      <w:r w:rsidR="00E412AF">
        <w:rPr>
          <w:rFonts w:ascii="Times New Roman" w:hAnsi="Times New Roman"/>
          <w:sz w:val="24"/>
          <w:szCs w:val="24"/>
        </w:rPr>
        <w:t xml:space="preserve"> СОШ» . </w:t>
      </w:r>
      <w:r>
        <w:rPr>
          <w:rFonts w:ascii="Times New Roman" w:hAnsi="Times New Roman"/>
          <w:sz w:val="24"/>
          <w:szCs w:val="24"/>
        </w:rPr>
        <w:t xml:space="preserve"> В ходе анализа использованы следующие источники информации: рабочие программы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по русскому языку,</w:t>
      </w:r>
      <w:r w:rsidR="00E412AF">
        <w:rPr>
          <w:rFonts w:ascii="Times New Roman" w:hAnsi="Times New Roman"/>
          <w:sz w:val="24"/>
          <w:szCs w:val="24"/>
        </w:rPr>
        <w:t xml:space="preserve"> литературе, </w:t>
      </w:r>
      <w:r w:rsidR="00DC001F">
        <w:rPr>
          <w:rFonts w:ascii="Times New Roman" w:hAnsi="Times New Roman"/>
          <w:sz w:val="24"/>
          <w:szCs w:val="24"/>
        </w:rPr>
        <w:t>математике разработанные</w:t>
      </w:r>
      <w:r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образовательного </w:t>
      </w:r>
      <w:r w:rsidR="00DC001F">
        <w:rPr>
          <w:rFonts w:ascii="Times New Roman" w:hAnsi="Times New Roman"/>
          <w:sz w:val="24"/>
          <w:szCs w:val="24"/>
        </w:rPr>
        <w:t>стандарта начального</w:t>
      </w:r>
      <w:r>
        <w:rPr>
          <w:rFonts w:ascii="Times New Roman" w:hAnsi="Times New Roman"/>
          <w:sz w:val="24"/>
          <w:szCs w:val="24"/>
        </w:rPr>
        <w:t xml:space="preserve"> общего образования, результаты    учебной    деятельности, результаты   опроса </w:t>
      </w:r>
      <w:r w:rsidR="00DC001F">
        <w:rPr>
          <w:rFonts w:ascii="Times New Roman" w:hAnsi="Times New Roman"/>
          <w:sz w:val="24"/>
          <w:szCs w:val="24"/>
        </w:rPr>
        <w:t xml:space="preserve">удовлетворенности </w:t>
      </w:r>
      <w:proofErr w:type="gramStart"/>
      <w:r w:rsidR="00DC001F"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,</w:t>
      </w:r>
      <w:r w:rsidR="004D49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результаты самооценки уровня квалификации. Программы соответствуют обязательному минимуму содержания основных образовательных программ, включают базовый компонент образования.  </w:t>
      </w:r>
      <w:proofErr w:type="spellStart"/>
      <w:r w:rsidR="004D4939">
        <w:rPr>
          <w:rFonts w:ascii="Times New Roman" w:hAnsi="Times New Roman"/>
          <w:sz w:val="24"/>
          <w:szCs w:val="24"/>
        </w:rPr>
        <w:t>Болатова</w:t>
      </w:r>
      <w:proofErr w:type="spellEnd"/>
      <w:r w:rsidR="004D49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939">
        <w:rPr>
          <w:rFonts w:ascii="Times New Roman" w:hAnsi="Times New Roman"/>
          <w:sz w:val="24"/>
          <w:szCs w:val="24"/>
        </w:rPr>
        <w:t>Кизтаман</w:t>
      </w:r>
      <w:proofErr w:type="spellEnd"/>
      <w:r w:rsidR="004D49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939"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="004D49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работает по учебникам, одобренным Министерством образования РФ: </w:t>
      </w:r>
      <w:r w:rsidR="004D4939">
        <w:rPr>
          <w:rFonts w:ascii="Times New Roman" w:hAnsi="Times New Roman"/>
          <w:sz w:val="24"/>
          <w:szCs w:val="24"/>
        </w:rPr>
        <w:t>«Русский язык», в двух частях, 3</w:t>
      </w:r>
      <w:r>
        <w:rPr>
          <w:rFonts w:ascii="Times New Roman" w:hAnsi="Times New Roman"/>
          <w:sz w:val="24"/>
          <w:szCs w:val="24"/>
        </w:rPr>
        <w:t xml:space="preserve"> класс, авторы: В.П. </w:t>
      </w:r>
      <w:proofErr w:type="spellStart"/>
      <w:r>
        <w:rPr>
          <w:rFonts w:ascii="Times New Roman" w:hAnsi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/>
          <w:sz w:val="24"/>
          <w:szCs w:val="24"/>
        </w:rPr>
        <w:t>, В.Г. Горецкий, «Просвещение» 2015;</w:t>
      </w:r>
      <w:r w:rsidR="004D4939" w:rsidRPr="004D4939">
        <w:t xml:space="preserve"> </w:t>
      </w:r>
      <w:r w:rsidR="004D4939">
        <w:t>«Литературное чтение», в двух частях, 3 класс, авторы: Л.Ф. Климанова, В.Г. Горецкий, М.В. Голованова, «Просвещение» 2017</w:t>
      </w:r>
      <w:r w:rsidR="004D4939" w:rsidRPr="0007673E">
        <w:t>;</w:t>
      </w:r>
      <w:r w:rsidR="004D4939">
        <w:t xml:space="preserve"> «Математика», в двух частях, авторы: М.И. Моро, М.А. </w:t>
      </w:r>
      <w:proofErr w:type="spellStart"/>
      <w:r w:rsidR="004D4939">
        <w:t>Бантова</w:t>
      </w:r>
      <w:proofErr w:type="spellEnd"/>
      <w:r w:rsidR="004D4939">
        <w:t xml:space="preserve"> и др., «Просвещение» 2014;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16098" w:rsidRDefault="00816098" w:rsidP="0081609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Проанализированы документы и учебно-методические материалы: программы внеурочной деятельности, </w:t>
      </w:r>
      <w:proofErr w:type="spellStart"/>
      <w:r>
        <w:rPr>
          <w:rFonts w:ascii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z w:val="24"/>
          <w:szCs w:val="24"/>
        </w:rPr>
        <w:t xml:space="preserve"> учащихся,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портфо</w:t>
      </w:r>
      <w:r w:rsidR="004D4939">
        <w:rPr>
          <w:rFonts w:ascii="Times New Roman" w:hAnsi="Times New Roman"/>
          <w:sz w:val="24"/>
          <w:szCs w:val="24"/>
          <w:u w:val="single"/>
        </w:rPr>
        <w:t>лио</w:t>
      </w:r>
      <w:proofErr w:type="spellEnd"/>
      <w:r w:rsidR="004D4939">
        <w:rPr>
          <w:rFonts w:ascii="Times New Roman" w:hAnsi="Times New Roman"/>
          <w:sz w:val="24"/>
          <w:szCs w:val="24"/>
          <w:u w:val="single"/>
        </w:rPr>
        <w:t xml:space="preserve">  </w:t>
      </w:r>
      <w:proofErr w:type="spellStart"/>
      <w:r w:rsidR="004D4939">
        <w:rPr>
          <w:rFonts w:ascii="Times New Roman" w:hAnsi="Times New Roman"/>
          <w:sz w:val="24"/>
          <w:szCs w:val="24"/>
          <w:u w:val="single"/>
        </w:rPr>
        <w:t>Болатовой</w:t>
      </w:r>
      <w:proofErr w:type="spellEnd"/>
      <w:r w:rsidR="004D4939">
        <w:rPr>
          <w:rFonts w:ascii="Times New Roman" w:hAnsi="Times New Roman"/>
          <w:sz w:val="24"/>
          <w:szCs w:val="24"/>
          <w:u w:val="single"/>
        </w:rPr>
        <w:t xml:space="preserve">  </w:t>
      </w:r>
      <w:proofErr w:type="spellStart"/>
      <w:r w:rsidR="004D4939">
        <w:rPr>
          <w:rFonts w:ascii="Times New Roman" w:hAnsi="Times New Roman"/>
          <w:sz w:val="24"/>
          <w:szCs w:val="24"/>
          <w:u w:val="single"/>
        </w:rPr>
        <w:t>Кизтаман</w:t>
      </w:r>
      <w:proofErr w:type="spellEnd"/>
      <w:r w:rsidR="004D4939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4D4939">
        <w:rPr>
          <w:rFonts w:ascii="Times New Roman" w:hAnsi="Times New Roman"/>
          <w:sz w:val="24"/>
          <w:szCs w:val="24"/>
          <w:u w:val="single"/>
        </w:rPr>
        <w:t>Сайдулаевны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, учителя начальных классов.</w:t>
      </w:r>
    </w:p>
    <w:p w:rsidR="00DC001F" w:rsidRPr="00D432E0" w:rsidRDefault="00816098" w:rsidP="00DC00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939">
        <w:rPr>
          <w:rFonts w:ascii="Times New Roman" w:hAnsi="Times New Roman"/>
          <w:sz w:val="24"/>
          <w:szCs w:val="24"/>
        </w:rPr>
        <w:t>Болатова</w:t>
      </w:r>
      <w:proofErr w:type="spellEnd"/>
      <w:r w:rsidR="004D49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939">
        <w:rPr>
          <w:rFonts w:ascii="Times New Roman" w:hAnsi="Times New Roman"/>
          <w:sz w:val="24"/>
          <w:szCs w:val="24"/>
        </w:rPr>
        <w:t>Кизтаман</w:t>
      </w:r>
      <w:proofErr w:type="spellEnd"/>
      <w:r w:rsidR="004D49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939"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="004D49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имеет </w:t>
      </w:r>
      <w:r w:rsidR="004D4939">
        <w:rPr>
          <w:rFonts w:ascii="Times New Roman" w:hAnsi="Times New Roman"/>
          <w:sz w:val="24"/>
          <w:szCs w:val="24"/>
          <w:u w:val="single"/>
        </w:rPr>
        <w:t>среднее</w:t>
      </w:r>
      <w:r>
        <w:rPr>
          <w:rFonts w:ascii="Times New Roman" w:hAnsi="Times New Roman"/>
          <w:sz w:val="24"/>
          <w:szCs w:val="24"/>
        </w:rPr>
        <w:t xml:space="preserve"> образование, закончил</w:t>
      </w:r>
      <w:r w:rsidR="004D4939">
        <w:rPr>
          <w:rFonts w:ascii="Times New Roman" w:hAnsi="Times New Roman"/>
          <w:sz w:val="24"/>
          <w:szCs w:val="24"/>
        </w:rPr>
        <w:t>а в 2005 году Дагестанский профессионально-педагогический колледж</w:t>
      </w:r>
      <w:r>
        <w:rPr>
          <w:rFonts w:ascii="Times New Roman" w:hAnsi="Times New Roman"/>
          <w:sz w:val="24"/>
          <w:szCs w:val="24"/>
        </w:rPr>
        <w:t>,</w:t>
      </w:r>
      <w:r w:rsidR="004D4939">
        <w:rPr>
          <w:rFonts w:ascii="Times New Roman" w:hAnsi="Times New Roman"/>
          <w:sz w:val="24"/>
          <w:szCs w:val="24"/>
        </w:rPr>
        <w:t xml:space="preserve"> </w:t>
      </w:r>
      <w:r w:rsidR="00DC001F" w:rsidRPr="00D432E0">
        <w:rPr>
          <w:rFonts w:ascii="Times New Roman" w:hAnsi="Times New Roman" w:cs="Times New Roman"/>
          <w:sz w:val="24"/>
          <w:szCs w:val="24"/>
        </w:rPr>
        <w:t>ГОУ СПО «Дагестанский профессионально-педагогический колледж» 2005год, специальность: Математика, квалификация-учитель математики основной общеобразовательной школы.</w:t>
      </w:r>
    </w:p>
    <w:p w:rsidR="00DC001F" w:rsidRPr="00D432E0" w:rsidRDefault="00DC001F" w:rsidP="00DC001F">
      <w:pPr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Профессиональная переподготовка в Центре дополнительного профессионального образования Общества с ограниченной ответственностью «Международные Образовательные Проекты»,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sz w:val="24"/>
          <w:szCs w:val="24"/>
        </w:rPr>
        <w:t>2018 год, учитель начальных классов.</w:t>
      </w:r>
    </w:p>
    <w:p w:rsidR="00816098" w:rsidRDefault="00DC001F" w:rsidP="00DC001F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ДГПУ-2021 год.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Стаж педагогической  работы- </w:t>
      </w:r>
      <w:r w:rsidR="004D4939">
        <w:rPr>
          <w:rFonts w:ascii="Times New Roman" w:hAnsi="Times New Roman"/>
          <w:sz w:val="24"/>
          <w:szCs w:val="24"/>
          <w:u w:val="single"/>
        </w:rPr>
        <w:t xml:space="preserve">13 </w:t>
      </w:r>
      <w:r>
        <w:rPr>
          <w:rFonts w:ascii="Times New Roman" w:hAnsi="Times New Roman"/>
          <w:sz w:val="24"/>
          <w:szCs w:val="24"/>
          <w:u w:val="single"/>
        </w:rPr>
        <w:t>лет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в должности учителя -</w:t>
      </w:r>
      <w:r w:rsidR="004D4939">
        <w:rPr>
          <w:rFonts w:ascii="Times New Roman" w:hAnsi="Times New Roman"/>
          <w:sz w:val="24"/>
          <w:szCs w:val="24"/>
          <w:u w:val="single"/>
        </w:rPr>
        <w:t xml:space="preserve">13 </w:t>
      </w:r>
      <w:r>
        <w:rPr>
          <w:rFonts w:ascii="Times New Roman" w:hAnsi="Times New Roman"/>
          <w:sz w:val="24"/>
          <w:szCs w:val="24"/>
          <w:u w:val="single"/>
        </w:rPr>
        <w:t>лет</w:t>
      </w:r>
      <w:r>
        <w:rPr>
          <w:rFonts w:ascii="Times New Roman" w:hAnsi="Times New Roman"/>
          <w:sz w:val="24"/>
          <w:szCs w:val="24"/>
        </w:rPr>
        <w:t>, в</w:t>
      </w:r>
    </w:p>
    <w:p w:rsidR="00816098" w:rsidRDefault="00816098" w:rsidP="0081609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данном </w:t>
      </w:r>
      <w:proofErr w:type="gramStart"/>
      <w:r>
        <w:rPr>
          <w:rFonts w:ascii="Times New Roman" w:hAnsi="Times New Roman"/>
          <w:sz w:val="24"/>
          <w:szCs w:val="24"/>
        </w:rPr>
        <w:t>учреждении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-</w:t>
      </w:r>
      <w:r w:rsidR="004D4939">
        <w:rPr>
          <w:rFonts w:ascii="Times New Roman" w:hAnsi="Times New Roman"/>
          <w:sz w:val="24"/>
          <w:szCs w:val="24"/>
          <w:u w:val="single"/>
        </w:rPr>
        <w:t>13</w:t>
      </w:r>
      <w:r>
        <w:rPr>
          <w:rFonts w:ascii="Times New Roman" w:hAnsi="Times New Roman"/>
          <w:sz w:val="24"/>
          <w:szCs w:val="24"/>
          <w:u w:val="single"/>
        </w:rPr>
        <w:t xml:space="preserve"> лет.</w:t>
      </w:r>
    </w:p>
    <w:p w:rsidR="004D4939" w:rsidRDefault="004D4939" w:rsidP="0081609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BFC" w:rsidRDefault="00816098" w:rsidP="006F0BFC">
      <w:pPr>
        <w:rPr>
          <w:rFonts w:eastAsia="Times New Roman"/>
        </w:rPr>
      </w:pPr>
      <w:r>
        <w:rPr>
          <w:rFonts w:ascii="Times New Roman" w:hAnsi="Times New Roman"/>
          <w:sz w:val="24"/>
          <w:szCs w:val="24"/>
        </w:rPr>
        <w:t xml:space="preserve">    В  </w:t>
      </w:r>
      <w:proofErr w:type="spellStart"/>
      <w:r>
        <w:rPr>
          <w:rFonts w:ascii="Times New Roman" w:hAnsi="Times New Roman"/>
          <w:sz w:val="24"/>
          <w:szCs w:val="24"/>
        </w:rPr>
        <w:t>межаттестационный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4D4939" w:rsidRPr="0007673E">
        <w:rPr>
          <w:rFonts w:eastAsia="Times New Roman"/>
        </w:rPr>
        <w:t>В</w:t>
      </w:r>
      <w:proofErr w:type="gramEnd"/>
      <w:r w:rsidR="004D4939" w:rsidRPr="0007673E">
        <w:rPr>
          <w:rFonts w:eastAsia="Times New Roman"/>
        </w:rPr>
        <w:t xml:space="preserve">  </w:t>
      </w:r>
      <w:proofErr w:type="spellStart"/>
      <w:r w:rsidR="004D4939" w:rsidRPr="0007673E">
        <w:rPr>
          <w:rFonts w:eastAsia="Times New Roman"/>
        </w:rPr>
        <w:t>межаттестационный</w:t>
      </w:r>
      <w:proofErr w:type="spellEnd"/>
      <w:r w:rsidR="004D4939" w:rsidRPr="0007673E">
        <w:rPr>
          <w:rFonts w:eastAsia="Times New Roman"/>
        </w:rPr>
        <w:t xml:space="preserve">  период</w:t>
      </w:r>
      <w:r w:rsidR="004D4939">
        <w:rPr>
          <w:rFonts w:eastAsia="Times New Roman"/>
        </w:rPr>
        <w:t xml:space="preserve"> </w:t>
      </w:r>
      <w:proofErr w:type="spellStart"/>
      <w:r w:rsidR="004D4939">
        <w:rPr>
          <w:rFonts w:eastAsia="Times New Roman"/>
        </w:rPr>
        <w:t>Кизтаман</w:t>
      </w:r>
      <w:proofErr w:type="spellEnd"/>
      <w:r w:rsidR="004D4939">
        <w:rPr>
          <w:rFonts w:eastAsia="Times New Roman"/>
        </w:rPr>
        <w:t xml:space="preserve"> </w:t>
      </w:r>
      <w:proofErr w:type="spellStart"/>
      <w:r w:rsidR="004D4939">
        <w:rPr>
          <w:rFonts w:eastAsia="Times New Roman"/>
        </w:rPr>
        <w:t>Сайдулаевна</w:t>
      </w:r>
      <w:proofErr w:type="spellEnd"/>
      <w:r w:rsidR="004D4939" w:rsidRPr="0007673E">
        <w:rPr>
          <w:rFonts w:eastAsia="Times New Roman"/>
        </w:rPr>
        <w:t xml:space="preserve">  прошла курсы повышения квалификации:</w:t>
      </w:r>
      <w:r w:rsidR="004D4939">
        <w:rPr>
          <w:rFonts w:eastAsia="Times New Roman"/>
        </w:rPr>
        <w:t xml:space="preserve"> </w:t>
      </w:r>
      <w:r w:rsidR="004D4939" w:rsidRPr="0007673E">
        <w:rPr>
          <w:rFonts w:eastAsia="Times New Roman"/>
        </w:rPr>
        <w:t xml:space="preserve">ФГБОУ  </w:t>
      </w:r>
      <w:proofErr w:type="gramStart"/>
      <w:r w:rsidR="004D4939" w:rsidRPr="0007673E">
        <w:rPr>
          <w:rFonts w:eastAsia="Times New Roman"/>
        </w:rPr>
        <w:t>ВО</w:t>
      </w:r>
      <w:proofErr w:type="gramEnd"/>
      <w:r w:rsidR="004D4939" w:rsidRPr="0007673E">
        <w:rPr>
          <w:rFonts w:eastAsia="Times New Roman"/>
        </w:rPr>
        <w:t xml:space="preserve"> «Дагестанский государст</w:t>
      </w:r>
      <w:r w:rsidR="004D4939">
        <w:rPr>
          <w:rFonts w:eastAsia="Times New Roman"/>
        </w:rPr>
        <w:t xml:space="preserve">венный университет» с 09 по 30 октября 2017 г. </w:t>
      </w:r>
      <w:r w:rsidR="004D4939" w:rsidRPr="0007673E">
        <w:rPr>
          <w:rFonts w:eastAsia="Times New Roman"/>
        </w:rPr>
        <w:t>по дополнительной профессиональной программе «</w:t>
      </w:r>
      <w:r w:rsidR="004D4939">
        <w:rPr>
          <w:rFonts w:eastAsia="Times New Roman"/>
        </w:rPr>
        <w:t xml:space="preserve"> Особенности преподавания в начальных классах в условиях реализации ФГОС 2 поколения»</w:t>
      </w:r>
      <w:r w:rsidR="004D4939" w:rsidRPr="0007673E">
        <w:rPr>
          <w:rFonts w:eastAsia="Times New Roman"/>
        </w:rPr>
        <w:t xml:space="preserve"> в объеме 108 часов; краткоср</w:t>
      </w:r>
      <w:r w:rsidR="004D4939">
        <w:rPr>
          <w:rFonts w:eastAsia="Times New Roman"/>
        </w:rPr>
        <w:t>очные курсы « Обеспечение эффективности и доступности системы обучения русскому языку в поликультурном образовательном пространстве в условиях реализации ФГОС НОО»»  в объёме 72 часа, с 24.07.2017г. по 05.08.2017г.</w:t>
      </w:r>
    </w:p>
    <w:p w:rsidR="006F0BFC" w:rsidRDefault="006F0BFC" w:rsidP="006F0BFC">
      <w:pPr>
        <w:pStyle w:val="c2"/>
        <w:shd w:val="clear" w:color="auto" w:fill="FFFFFF"/>
        <w:spacing w:before="0" w:beforeAutospacing="0" w:after="0" w:afterAutospacing="0"/>
      </w:pPr>
      <w:proofErr w:type="spellStart"/>
      <w:r>
        <w:rPr>
          <w:rFonts w:eastAsia="Times New Roman"/>
        </w:rPr>
        <w:t>Болатова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Кизтаман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Сайдулаевна</w:t>
      </w:r>
      <w:proofErr w:type="spellEnd"/>
      <w:r w:rsidRPr="0007673E">
        <w:rPr>
          <w:rFonts w:eastAsia="Times New Roman"/>
        </w:rPr>
        <w:t xml:space="preserve"> и</w:t>
      </w:r>
      <w:r>
        <w:rPr>
          <w:rFonts w:eastAsia="Times New Roman"/>
        </w:rPr>
        <w:t>меет 2</w:t>
      </w:r>
      <w:r w:rsidRPr="0007673E">
        <w:rPr>
          <w:rFonts w:eastAsia="Times New Roman"/>
        </w:rPr>
        <w:t xml:space="preserve"> катего</w:t>
      </w:r>
      <w:r>
        <w:rPr>
          <w:rFonts w:eastAsia="Times New Roman"/>
        </w:rPr>
        <w:t xml:space="preserve">рию по должности учитель начальных классов, дата аттестации 10.12.2015 </w:t>
      </w:r>
      <w:r w:rsidRPr="0007673E">
        <w:rPr>
          <w:rFonts w:eastAsia="Times New Roman"/>
        </w:rPr>
        <w:t>г.</w:t>
      </w:r>
      <w:r w:rsidRPr="006F0BFC">
        <w:t xml:space="preserve"> </w:t>
      </w:r>
    </w:p>
    <w:p w:rsidR="00816098" w:rsidRPr="006F0BFC" w:rsidRDefault="006F0BFC" w:rsidP="006F0BF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t xml:space="preserve">      </w:t>
      </w:r>
      <w:r w:rsidRPr="0007673E">
        <w:t>Педагогический работник</w:t>
      </w:r>
      <w:r>
        <w:t xml:space="preserve"> </w:t>
      </w:r>
      <w:proofErr w:type="spellStart"/>
      <w:r>
        <w:t>Болатова</w:t>
      </w:r>
      <w:proofErr w:type="spellEnd"/>
      <w:r>
        <w:t xml:space="preserve"> </w:t>
      </w:r>
      <w:proofErr w:type="spellStart"/>
      <w:r>
        <w:t>Кизтаман</w:t>
      </w:r>
      <w:proofErr w:type="spellEnd"/>
      <w:r>
        <w:t xml:space="preserve"> </w:t>
      </w:r>
      <w:proofErr w:type="spellStart"/>
      <w:r>
        <w:t>Сайдулаевна</w:t>
      </w:r>
      <w:proofErr w:type="spellEnd"/>
      <w:r>
        <w:t xml:space="preserve"> ведет уроки русского языка, литературного чтения, </w:t>
      </w:r>
      <w:r w:rsidR="00DC001F">
        <w:t>математики в</w:t>
      </w:r>
      <w:r>
        <w:t xml:space="preserve"> 3 «б»</w:t>
      </w:r>
      <w:r w:rsidRPr="0007673E">
        <w:t xml:space="preserve"> </w:t>
      </w:r>
      <w:r>
        <w:t xml:space="preserve">классе, </w:t>
      </w:r>
      <w:r w:rsidRPr="0007673E">
        <w:t xml:space="preserve">работает по программе ориентированная на использования УМК </w:t>
      </w:r>
      <w:r>
        <w:rPr>
          <w:color w:val="000000"/>
          <w:sz w:val="22"/>
        </w:rPr>
        <w:t xml:space="preserve">«Школа России» </w:t>
      </w:r>
      <w:r w:rsidR="00DC001F">
        <w:rPr>
          <w:color w:val="000000"/>
          <w:sz w:val="22"/>
        </w:rPr>
        <w:t>ФГОС.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eastAsia="Calibri" w:hAnsi="Times New Roman"/>
          <w:sz w:val="24"/>
          <w:szCs w:val="24"/>
        </w:rPr>
      </w:pP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Уровень квалификации педагога:</w:t>
      </w:r>
    </w:p>
    <w:p w:rsidR="00816098" w:rsidRDefault="006F0BFC" w:rsidP="00816098">
      <w:pPr>
        <w:spacing w:after="0" w:line="240" w:lineRule="auto"/>
        <w:ind w:firstLine="90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Болатова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Кизтаман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Сайдулаевна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816098">
        <w:rPr>
          <w:rFonts w:ascii="Times New Roman" w:hAnsi="Times New Roman"/>
          <w:bCs/>
          <w:sz w:val="24"/>
          <w:szCs w:val="24"/>
        </w:rPr>
        <w:t xml:space="preserve"> владеет следующими компетенциями:</w:t>
      </w:r>
    </w:p>
    <w:p w:rsidR="00816098" w:rsidRDefault="00816098" w:rsidP="0081609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формами и методами обучения, в том числе выходящими  за  рамки учебных занятий: проектная деятельность;</w:t>
      </w:r>
    </w:p>
    <w:p w:rsidR="00816098" w:rsidRDefault="00816098" w:rsidP="0081609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объективное оценивание знаний обучающихся на основе тестирования и других методов контроля в соответствии с реальными учебными возможностями детей;</w:t>
      </w:r>
    </w:p>
    <w:p w:rsidR="00816098" w:rsidRDefault="00816098" w:rsidP="0081609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применение современных психолого-педагогические технологий, основанных на знании законов развития личности и поведения в реальной среде;</w:t>
      </w:r>
      <w:proofErr w:type="gramEnd"/>
    </w:p>
    <w:p w:rsidR="00816098" w:rsidRDefault="00816098" w:rsidP="0081609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и апробирование специальных подходов 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 обучающихся, для которых русский язык не является родным; обучающихся с ограниченными возможностями здоровья.</w:t>
      </w:r>
    </w:p>
    <w:p w:rsidR="00816098" w:rsidRDefault="00816098" w:rsidP="0081609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владение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ИКТ-компетентностями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816098" w:rsidRDefault="00816098" w:rsidP="0081609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различных видов внеурочной деятельности: игровой, учебно-исследовательской, художественно-продуктивной, </w:t>
      </w:r>
      <w:proofErr w:type="spellStart"/>
      <w:r>
        <w:rPr>
          <w:rFonts w:ascii="Times New Roman" w:hAnsi="Times New Roman"/>
          <w:sz w:val="24"/>
          <w:szCs w:val="24"/>
        </w:rPr>
        <w:t>культурно-досуговой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с учетом возможностей образовательной организации, места жительства и историко-культурного своеобразия региона;</w:t>
      </w:r>
    </w:p>
    <w:p w:rsidR="00816098" w:rsidRDefault="00816098" w:rsidP="0081609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компетентность в области лич</w:t>
      </w:r>
      <w:r w:rsidR="00DC001F">
        <w:rPr>
          <w:rFonts w:ascii="Times New Roman" w:hAnsi="Times New Roman"/>
          <w:sz w:val="24"/>
          <w:szCs w:val="24"/>
        </w:rPr>
        <w:t>ностных качеств (общая культура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самоорганизованность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1.Использование  современных образовательных технологий и методик.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на новые стандарты  нового поколения задаёт обязательное использование конкретных технологий в условии единства организации урочной и внеурочной деятельности.</w:t>
      </w:r>
    </w:p>
    <w:p w:rsidR="00816098" w:rsidRDefault="006F0BFC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Кизтаман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="00816098">
        <w:rPr>
          <w:rFonts w:ascii="Times New Roman" w:hAnsi="Times New Roman"/>
          <w:sz w:val="24"/>
          <w:szCs w:val="24"/>
        </w:rPr>
        <w:t xml:space="preserve"> регулярно применяет на уроках педагогические технологии:</w:t>
      </w:r>
    </w:p>
    <w:p w:rsidR="00816098" w:rsidRDefault="00816098" w:rsidP="0081609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Здоровье сберегающие технологии;</w:t>
      </w:r>
    </w:p>
    <w:p w:rsidR="00816098" w:rsidRDefault="00816098" w:rsidP="0081609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игровая технология;</w:t>
      </w:r>
    </w:p>
    <w:p w:rsidR="00816098" w:rsidRDefault="00816098" w:rsidP="0081609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Проектно-исследовательская творческая деятельность;</w:t>
      </w:r>
    </w:p>
    <w:p w:rsidR="00816098" w:rsidRDefault="00816098" w:rsidP="0081609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проблемного обучения;</w:t>
      </w:r>
    </w:p>
    <w:p w:rsidR="00816098" w:rsidRDefault="00816098" w:rsidP="0081609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Дифференцированная технология обучения;</w:t>
      </w:r>
    </w:p>
    <w:p w:rsidR="00816098" w:rsidRDefault="00816098" w:rsidP="0081609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сотрудничества </w:t>
      </w:r>
      <w:r>
        <w:rPr>
          <w:rFonts w:ascii="Times New Roman" w:hAnsi="Times New Roman"/>
          <w:b/>
          <w:bCs/>
          <w:sz w:val="24"/>
          <w:szCs w:val="24"/>
        </w:rPr>
        <w:t>(групповая работа)</w:t>
      </w:r>
      <w:r>
        <w:rPr>
          <w:rFonts w:ascii="Times New Roman" w:hAnsi="Times New Roman"/>
          <w:sz w:val="24"/>
          <w:szCs w:val="24"/>
        </w:rPr>
        <w:t>;</w:t>
      </w:r>
    </w:p>
    <w:p w:rsidR="00816098" w:rsidRDefault="00816098" w:rsidP="0081609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ИКТ</w:t>
      </w:r>
    </w:p>
    <w:p w:rsidR="00816098" w:rsidRDefault="00816098" w:rsidP="0081609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развития критического мышления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proofErr w:type="spellStart"/>
      <w:r>
        <w:rPr>
          <w:rFonts w:ascii="Times New Roman" w:hAnsi="Times New Roman"/>
          <w:b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технологии.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Здоровьесберегающий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 прослеживается на всех этапах уроко</w:t>
      </w:r>
      <w:r w:rsidR="006F0BFC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6F0BFC">
        <w:rPr>
          <w:rFonts w:ascii="Times New Roman" w:hAnsi="Times New Roman"/>
          <w:sz w:val="24"/>
          <w:szCs w:val="24"/>
        </w:rPr>
        <w:t>Болатовой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0BFC">
        <w:rPr>
          <w:rFonts w:ascii="Times New Roman" w:hAnsi="Times New Roman"/>
          <w:sz w:val="24"/>
          <w:szCs w:val="24"/>
        </w:rPr>
        <w:t>Кизтаман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0BFC">
        <w:rPr>
          <w:rFonts w:ascii="Times New Roman" w:hAnsi="Times New Roman"/>
          <w:sz w:val="24"/>
          <w:szCs w:val="24"/>
        </w:rPr>
        <w:t>Сайдулаевны</w:t>
      </w:r>
      <w:proofErr w:type="spellEnd"/>
      <w:r>
        <w:rPr>
          <w:rFonts w:ascii="Times New Roman" w:hAnsi="Times New Roman"/>
          <w:sz w:val="24"/>
          <w:szCs w:val="24"/>
        </w:rPr>
        <w:t>, поскольку она предусматривает чёткое чередование видов деятельности.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  <w:t xml:space="preserve">В урок  включает гимнастику, танцевально-ритмические паузы  (под музыку), физкультминутки, двигательно-речевые упражнения, оздоровительные игры  на переменах, упражнения на релаксацию, дыхательную  гимнастику, беседы с медсестрой на темы «Полезные продукты», «Уроки здоровья и безопасности». Во внеурочной деятельности  проводит с ребятами беседы о ЗОЖ. Выбирает физкультминутку  в зависимости от преобладающей деятельности на уроке: если преобладающий вид деятельности письмо, то использует  упражнения для снятия общего или   локального утомления,   упражнения для кистей рук; если чтение - гимнастику для глаз.   Разные этапы урока проводит со </w:t>
      </w:r>
      <w:proofErr w:type="spellStart"/>
      <w:r>
        <w:rPr>
          <w:rFonts w:ascii="Times New Roman" w:hAnsi="Times New Roman"/>
          <w:sz w:val="24"/>
          <w:szCs w:val="24"/>
        </w:rPr>
        <w:t>здоровьесберегающим</w:t>
      </w:r>
      <w:proofErr w:type="spellEnd"/>
      <w:r>
        <w:rPr>
          <w:rFonts w:ascii="Times New Roman" w:hAnsi="Times New Roman"/>
          <w:sz w:val="24"/>
          <w:szCs w:val="24"/>
        </w:rPr>
        <w:t xml:space="preserve"> содержанием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технология была  предста</w:t>
      </w:r>
      <w:r w:rsidR="006F0BFC">
        <w:rPr>
          <w:rFonts w:ascii="Times New Roman" w:hAnsi="Times New Roman"/>
          <w:sz w:val="24"/>
          <w:szCs w:val="24"/>
        </w:rPr>
        <w:t>влена на открытом уроке 21.02-19</w:t>
      </w:r>
      <w:r>
        <w:rPr>
          <w:rFonts w:ascii="Times New Roman" w:hAnsi="Times New Roman"/>
          <w:sz w:val="24"/>
          <w:szCs w:val="24"/>
        </w:rPr>
        <w:t xml:space="preserve"> г. (Отзыв прилагается).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Учебная игровая технология.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Игра — это естественная для ребенка и гуманная форма обучения. Обучая посредством игры, </w:t>
      </w:r>
      <w:proofErr w:type="spellStart"/>
      <w:r w:rsidR="006F0BFC">
        <w:rPr>
          <w:rFonts w:ascii="Times New Roman" w:hAnsi="Times New Roman"/>
          <w:sz w:val="24"/>
          <w:szCs w:val="24"/>
        </w:rPr>
        <w:t>Кизтамагн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0BFC"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учит детей не так, как ей удобно, дать учебный материал, а как детям удобно и естественно его взять.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Игры позволяют  осуществлять дифференцированный подход к учащимся. С помощью игры учитель вовлекает  каждого школьника в работу, учитывая его интерес, склонность, уровень подготовки по предмету. Упражнения игрового характера обогащают учащихся новыми впечатлениями, выполняют развивающую функцию, снимают утомляемость. Они могут быть разнообразными по своему назначению, содержанию, способам организации и проведения. </w:t>
      </w:r>
      <w:proofErr w:type="gramStart"/>
      <w:r>
        <w:rPr>
          <w:rFonts w:ascii="Times New Roman" w:hAnsi="Times New Roman"/>
          <w:sz w:val="24"/>
          <w:szCs w:val="24"/>
        </w:rPr>
        <w:t xml:space="preserve">С их помощью </w:t>
      </w:r>
      <w:proofErr w:type="spellStart"/>
      <w:r w:rsidR="006F0BFC">
        <w:rPr>
          <w:rFonts w:ascii="Times New Roman" w:hAnsi="Times New Roman"/>
          <w:sz w:val="24"/>
          <w:szCs w:val="24"/>
        </w:rPr>
        <w:t>Кизтаман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0BFC"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решает какую-либо одну задачу (совершенствовать вычислительные</w:t>
      </w:r>
      <w:r w:rsidR="006F0BFC">
        <w:rPr>
          <w:rFonts w:ascii="Times New Roman" w:hAnsi="Times New Roman"/>
          <w:sz w:val="24"/>
          <w:szCs w:val="24"/>
        </w:rPr>
        <w:t xml:space="preserve">, грамматические навыки </w:t>
      </w:r>
      <w:r>
        <w:rPr>
          <w:rFonts w:ascii="Times New Roman" w:hAnsi="Times New Roman"/>
          <w:sz w:val="24"/>
          <w:szCs w:val="24"/>
        </w:rPr>
        <w:t xml:space="preserve"> или же целый комплекс задач: формировать речевые умения, развивать наблюдательность, внимание, творчес</w:t>
      </w:r>
      <w:r w:rsidR="006F0BFC">
        <w:rPr>
          <w:rFonts w:ascii="Times New Roman" w:hAnsi="Times New Roman"/>
          <w:sz w:val="24"/>
          <w:szCs w:val="24"/>
        </w:rPr>
        <w:t>кие способности.</w:t>
      </w:r>
      <w:proofErr w:type="gramEnd"/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Данная технология  была  представлена </w:t>
      </w:r>
      <w:proofErr w:type="spellStart"/>
      <w:r w:rsidR="006F0BFC">
        <w:rPr>
          <w:rFonts w:ascii="Times New Roman" w:hAnsi="Times New Roman"/>
          <w:sz w:val="24"/>
          <w:szCs w:val="24"/>
        </w:rPr>
        <w:t>Болатовой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0BFC">
        <w:rPr>
          <w:rFonts w:ascii="Times New Roman" w:hAnsi="Times New Roman"/>
          <w:sz w:val="24"/>
          <w:szCs w:val="24"/>
        </w:rPr>
        <w:t>Кизтаман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0BFC"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открытом уроке русского языка по теме </w:t>
      </w:r>
      <w:r w:rsidR="006F0BFC">
        <w:rPr>
          <w:rFonts w:ascii="Times New Roman" w:hAnsi="Times New Roman"/>
          <w:sz w:val="24"/>
          <w:szCs w:val="24"/>
        </w:rPr>
        <w:t>«Перенос слов</w:t>
      </w:r>
      <w:r>
        <w:rPr>
          <w:rFonts w:ascii="Times New Roman" w:hAnsi="Times New Roman"/>
          <w:sz w:val="24"/>
          <w:szCs w:val="24"/>
        </w:rPr>
        <w:t>»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Отзыв прилагается).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Проектная деятельность.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Важное место в современной школе занимает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проектная деятельность учащихся.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6F0BFC">
        <w:rPr>
          <w:rFonts w:ascii="Times New Roman" w:hAnsi="Times New Roman"/>
          <w:sz w:val="24"/>
          <w:szCs w:val="24"/>
        </w:rPr>
        <w:t>Болатова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К.С. </w:t>
      </w:r>
      <w:r>
        <w:rPr>
          <w:rFonts w:ascii="Times New Roman" w:hAnsi="Times New Roman"/>
          <w:sz w:val="24"/>
          <w:szCs w:val="24"/>
        </w:rPr>
        <w:t xml:space="preserve">старается применять эту технологию на своих уроках. Использует метод проектов на уроках  </w:t>
      </w:r>
      <w:r w:rsidR="006F0BFC">
        <w:rPr>
          <w:rFonts w:ascii="Times New Roman" w:hAnsi="Times New Roman"/>
          <w:sz w:val="24"/>
          <w:szCs w:val="24"/>
        </w:rPr>
        <w:t>литературного чтения, русского языка</w:t>
      </w:r>
      <w:r>
        <w:rPr>
          <w:rFonts w:ascii="Times New Roman" w:hAnsi="Times New Roman"/>
          <w:sz w:val="24"/>
          <w:szCs w:val="24"/>
        </w:rPr>
        <w:t xml:space="preserve">, математики. Ее задача - не преподносить готовые знания ученику, а организовать самостоятельный познавательный процесс. 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место в организации урочной и внеурочной </w:t>
      </w:r>
      <w:r w:rsidR="006F0BFC">
        <w:rPr>
          <w:rFonts w:ascii="Times New Roman" w:hAnsi="Times New Roman"/>
          <w:sz w:val="24"/>
          <w:szCs w:val="24"/>
        </w:rPr>
        <w:t xml:space="preserve">деятельности у </w:t>
      </w:r>
      <w:proofErr w:type="spellStart"/>
      <w:r w:rsidR="006F0BFC">
        <w:rPr>
          <w:rFonts w:ascii="Times New Roman" w:hAnsi="Times New Roman"/>
          <w:sz w:val="24"/>
          <w:szCs w:val="24"/>
        </w:rPr>
        <w:t>Болатовой</w:t>
      </w:r>
      <w:proofErr w:type="spellEnd"/>
      <w:r w:rsidR="006F0BFC">
        <w:rPr>
          <w:rFonts w:ascii="Times New Roman" w:hAnsi="Times New Roman"/>
          <w:sz w:val="24"/>
          <w:szCs w:val="24"/>
        </w:rPr>
        <w:t xml:space="preserve"> К.С.</w:t>
      </w:r>
      <w:r>
        <w:rPr>
          <w:rFonts w:ascii="Times New Roman" w:hAnsi="Times New Roman"/>
          <w:sz w:val="24"/>
          <w:szCs w:val="24"/>
        </w:rPr>
        <w:t xml:space="preserve">, занимает </w:t>
      </w:r>
      <w:r>
        <w:rPr>
          <w:rFonts w:ascii="Times New Roman" w:hAnsi="Times New Roman"/>
          <w:b/>
          <w:i/>
          <w:iCs/>
          <w:sz w:val="24"/>
          <w:szCs w:val="24"/>
        </w:rPr>
        <w:t>исследовательская творческая деятельность.</w:t>
      </w:r>
      <w:r>
        <w:rPr>
          <w:rFonts w:ascii="Times New Roman" w:hAnsi="Times New Roman"/>
          <w:sz w:val="24"/>
          <w:szCs w:val="24"/>
        </w:rPr>
        <w:t xml:space="preserve"> Главная ее цель — увлечь детей поиском, показать им значимость их деятельности и вселить уверенность в своих силах.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Предметы начальной школы дают возможности для разнообразных исследований: от небольших краткосрочных (в пределах одного урока)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длительных и глубоких, которые оформляются в научно-исследовательские</w:t>
      </w:r>
      <w:r w:rsidR="006F0BFC">
        <w:rPr>
          <w:rFonts w:ascii="Times New Roman" w:hAnsi="Times New Roman"/>
          <w:sz w:val="24"/>
          <w:szCs w:val="24"/>
        </w:rPr>
        <w:t xml:space="preserve"> работы, с которыми ребята </w:t>
      </w:r>
      <w:r>
        <w:rPr>
          <w:rFonts w:ascii="Times New Roman" w:hAnsi="Times New Roman"/>
          <w:sz w:val="24"/>
          <w:szCs w:val="24"/>
        </w:rPr>
        <w:t xml:space="preserve"> принимают участие в научно-практических конференциях, различных исследовательских конкурсах.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технология была  представлена на муниципальных </w:t>
      </w:r>
      <w:r w:rsidR="00957EBC">
        <w:rPr>
          <w:rFonts w:ascii="Times New Roman" w:hAnsi="Times New Roman"/>
          <w:sz w:val="24"/>
          <w:szCs w:val="24"/>
        </w:rPr>
        <w:t>этапах конкурсов «Первоцвет»</w:t>
      </w:r>
      <w:r>
        <w:rPr>
          <w:rFonts w:ascii="Times New Roman" w:hAnsi="Times New Roman"/>
          <w:sz w:val="24"/>
          <w:szCs w:val="24"/>
        </w:rPr>
        <w:t>. Присутствовали представители администрации районного образования и учителя начальных классов.</w:t>
      </w:r>
      <w:r w:rsidR="00957EBC">
        <w:rPr>
          <w:rFonts w:ascii="Times New Roman" w:hAnsi="Times New Roman"/>
          <w:sz w:val="24"/>
          <w:szCs w:val="24"/>
        </w:rPr>
        <w:t xml:space="preserve"> (Прилагаются проектная работа</w:t>
      </w:r>
      <w:r>
        <w:rPr>
          <w:rFonts w:ascii="Times New Roman" w:hAnsi="Times New Roman"/>
          <w:sz w:val="24"/>
          <w:szCs w:val="24"/>
        </w:rPr>
        <w:t>).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Технология проблемного обучения 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любом современном уроке нельзя обойтись без технологии</w:t>
      </w:r>
      <w:r>
        <w:rPr>
          <w:rFonts w:ascii="Times New Roman" w:hAnsi="Times New Roman"/>
          <w:iCs/>
          <w:sz w:val="24"/>
          <w:szCs w:val="24"/>
        </w:rPr>
        <w:t xml:space="preserve"> проблемного обучения</w:t>
      </w:r>
      <w:r>
        <w:rPr>
          <w:rFonts w:ascii="Times New Roman" w:hAnsi="Times New Roman"/>
          <w:sz w:val="24"/>
          <w:szCs w:val="24"/>
        </w:rPr>
        <w:t xml:space="preserve"> или без его элементов. В преодолении посильных трудностей у учащихся возникает потребность в овладении новыми знаниями, новыми способами действий, </w:t>
      </w:r>
      <w:r>
        <w:rPr>
          <w:rFonts w:ascii="Times New Roman" w:hAnsi="Times New Roman"/>
          <w:sz w:val="24"/>
          <w:szCs w:val="24"/>
        </w:rPr>
        <w:lastRenderedPageBreak/>
        <w:t xml:space="preserve">умениями и навыками. Чаще всего </w:t>
      </w:r>
      <w:proofErr w:type="spellStart"/>
      <w:r w:rsidR="00957EBC">
        <w:rPr>
          <w:rFonts w:ascii="Times New Roman" w:hAnsi="Times New Roman"/>
          <w:sz w:val="24"/>
          <w:szCs w:val="24"/>
        </w:rPr>
        <w:t>Кизтаман</w:t>
      </w:r>
      <w:proofErr w:type="spellEnd"/>
      <w:r w:rsidR="00957E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EBC"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="00957E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проблему ставит  в начале урока или на этапе первичного закрепления, где детям предоставляет, к примеру, возможность самостоятельно определить тему урока или вывести правило, опираясь на предложенный материал. Дети лучше усваивают не то, что получат в готовом виде и зазубрят, а то, что открыли сами и выразили по-своему. Чтобы </w:t>
      </w:r>
      <w:proofErr w:type="gramStart"/>
      <w:r>
        <w:rPr>
          <w:rFonts w:ascii="Times New Roman" w:hAnsi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/>
          <w:sz w:val="24"/>
          <w:szCs w:val="24"/>
        </w:rPr>
        <w:t xml:space="preserve"> этой технологии не теряло принципа научности, выводы учеников обязательно подтверждает и сравнивает с правилами, теоретическими положениями учебников.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Дифференцированная технология обучения.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развития способностей каждого ребенка использует в своей работе </w:t>
      </w:r>
      <w:r>
        <w:rPr>
          <w:rFonts w:ascii="Times New Roman" w:hAnsi="Times New Roman"/>
          <w:i/>
          <w:iCs/>
          <w:sz w:val="24"/>
          <w:szCs w:val="24"/>
        </w:rPr>
        <w:t>дифференциальный подход в обучении</w:t>
      </w:r>
      <w:r>
        <w:rPr>
          <w:rFonts w:ascii="Times New Roman" w:hAnsi="Times New Roman"/>
          <w:sz w:val="24"/>
          <w:szCs w:val="24"/>
        </w:rPr>
        <w:t>, который заключается в том, что учащимся предлагаются задания различного уровня сложности в зависимости от индивидуальных возможностей и способностей ребенка. Это позволяет создавать ситуацию успеха для «слабых» учащихся. При использовании дифференцированной технологии обучения, прежде всего, ориентируется на потенциальные возможности каждого ученика и их реализацию путем вовлечения детей в различные виды деятельности: подготовка сообщений, подборка (или собственное сочинение) стихов, пословиц по определенной теме, проведение и описание опытов (экспериментов), создание презентаций и т.д. Каждый ребенок имеет возможность проявить себя в той области, которая ему интересна, раскрыть свои способности и наклонности.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6.Технология сотрудничества </w:t>
      </w:r>
      <w:r>
        <w:rPr>
          <w:rFonts w:ascii="Times New Roman" w:hAnsi="Times New Roman"/>
          <w:b/>
          <w:bCs/>
          <w:sz w:val="24"/>
          <w:szCs w:val="24"/>
        </w:rPr>
        <w:t>(групповая работа)</w:t>
      </w:r>
      <w:r>
        <w:rPr>
          <w:rFonts w:ascii="Times New Roman" w:hAnsi="Times New Roman"/>
          <w:sz w:val="24"/>
          <w:szCs w:val="24"/>
        </w:rPr>
        <w:t>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Методику групповой работы  ведет  с первых дней обучения ребенка в школе на уроках</w:t>
      </w:r>
      <w:r w:rsidR="00957EBC">
        <w:rPr>
          <w:rFonts w:ascii="Times New Roman" w:hAnsi="Times New Roman"/>
          <w:sz w:val="24"/>
          <w:szCs w:val="24"/>
        </w:rPr>
        <w:t xml:space="preserve"> русского языка</w:t>
      </w:r>
      <w:r>
        <w:rPr>
          <w:rFonts w:ascii="Times New Roman" w:hAnsi="Times New Roman"/>
          <w:sz w:val="24"/>
          <w:szCs w:val="24"/>
        </w:rPr>
        <w:t>, математики, лите</w:t>
      </w:r>
      <w:r w:rsidR="00957EBC">
        <w:rPr>
          <w:rFonts w:ascii="Times New Roman" w:hAnsi="Times New Roman"/>
          <w:sz w:val="24"/>
          <w:szCs w:val="24"/>
        </w:rPr>
        <w:t>ратурного чтения</w:t>
      </w:r>
      <w:r>
        <w:rPr>
          <w:rFonts w:ascii="Times New Roman" w:hAnsi="Times New Roman"/>
          <w:sz w:val="24"/>
          <w:szCs w:val="24"/>
        </w:rPr>
        <w:t>, где на первых этапах перед детьми не ставится сложная задача анализа и синтеза изучаемого материала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Данная технология была представлена на  открытом уроке  методического объединения учителей начальных классов.</w:t>
      </w:r>
      <w:r w:rsidR="00957E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(Отзыв прилагается).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Использование ИКТ технологий.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результатов обучения и воспитания в школе первой ступени должна стать готовность детей к овладению современными компьютерными технологиями и способность актуализировать полученную с их помощью информацию для дальнейшего самообразования. Для реализации эти</w:t>
      </w:r>
      <w:r w:rsidR="00957EBC">
        <w:rPr>
          <w:rFonts w:ascii="Times New Roman" w:hAnsi="Times New Roman"/>
          <w:sz w:val="24"/>
          <w:szCs w:val="24"/>
        </w:rPr>
        <w:t xml:space="preserve">х целей учитель </w:t>
      </w:r>
      <w:proofErr w:type="spellStart"/>
      <w:r w:rsidR="00957EBC">
        <w:rPr>
          <w:rFonts w:ascii="Times New Roman" w:hAnsi="Times New Roman"/>
          <w:sz w:val="24"/>
          <w:szCs w:val="24"/>
        </w:rPr>
        <w:t>Болатовой</w:t>
      </w:r>
      <w:proofErr w:type="spellEnd"/>
      <w:r w:rsidR="00957EBC">
        <w:rPr>
          <w:rFonts w:ascii="Times New Roman" w:hAnsi="Times New Roman"/>
          <w:sz w:val="24"/>
          <w:szCs w:val="24"/>
        </w:rPr>
        <w:t xml:space="preserve"> К.С</w:t>
      </w:r>
      <w:r>
        <w:rPr>
          <w:rFonts w:ascii="Times New Roman" w:hAnsi="Times New Roman"/>
          <w:sz w:val="24"/>
          <w:szCs w:val="24"/>
        </w:rPr>
        <w:t>. применяет  информационно-коммуникативные технологии  в учебно-воспитательном процессе.</w:t>
      </w:r>
    </w:p>
    <w:p w:rsidR="00816098" w:rsidRDefault="00957EBC" w:rsidP="008160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Кизтаман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="00816098">
        <w:rPr>
          <w:rFonts w:ascii="Times New Roman" w:hAnsi="Times New Roman"/>
          <w:sz w:val="24"/>
          <w:szCs w:val="24"/>
        </w:rPr>
        <w:t xml:space="preserve">  планируя применение образовательных технологий, исходит из того, что каждый школьник на протяжении периода обучения должен поработать во всех педагогических технологиях. При этом учитываются: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возрастные особенности учащихся;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преемственность технологий;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особенности классных групп в параллелях;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возрастание доли самостоятельности учащихся.</w:t>
      </w:r>
    </w:p>
    <w:p w:rsidR="00816098" w:rsidRDefault="00957EBC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Болатова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К.С.</w:t>
      </w:r>
      <w:r w:rsidR="00816098">
        <w:rPr>
          <w:rFonts w:ascii="Times New Roman" w:hAnsi="Times New Roman"/>
          <w:sz w:val="24"/>
          <w:szCs w:val="24"/>
        </w:rPr>
        <w:t>.</w:t>
      </w:r>
      <w:r w:rsidR="00876419">
        <w:rPr>
          <w:rFonts w:ascii="Times New Roman" w:hAnsi="Times New Roman"/>
          <w:sz w:val="24"/>
          <w:szCs w:val="24"/>
        </w:rPr>
        <w:t xml:space="preserve"> </w:t>
      </w:r>
      <w:r w:rsidR="00816098">
        <w:rPr>
          <w:rFonts w:ascii="Times New Roman" w:hAnsi="Times New Roman"/>
          <w:sz w:val="24"/>
          <w:szCs w:val="24"/>
        </w:rPr>
        <w:t xml:space="preserve">систематически использует на уроках и во внеурочное время </w:t>
      </w:r>
      <w:proofErr w:type="spellStart"/>
      <w:proofErr w:type="gramStart"/>
      <w:r w:rsidR="00816098">
        <w:rPr>
          <w:rFonts w:ascii="Times New Roman" w:hAnsi="Times New Roman"/>
          <w:sz w:val="24"/>
          <w:szCs w:val="24"/>
        </w:rPr>
        <w:t>ИКТ-технологии</w:t>
      </w:r>
      <w:proofErr w:type="spellEnd"/>
      <w:proofErr w:type="gramEnd"/>
      <w:r w:rsidR="00816098">
        <w:rPr>
          <w:rFonts w:ascii="Times New Roman" w:hAnsi="Times New Roman"/>
          <w:sz w:val="24"/>
          <w:szCs w:val="24"/>
        </w:rPr>
        <w:t> по следующим направлениям: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иллюстративное средство при объяснении нового материала;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использование ЭОР;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самообразование;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ведение документации в электронном виде;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контроль знаний учащихся;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индивидуальной работы с разными категориями учащихся;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ВПР.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Использование компьютера в педагогической деятельности позволяет повысить степень наглядности при изложении учебного материала, при наличии обратной связи осуществлять коррекцию ошибок при выполнении проверочных или практических работ, его возможности способствуют систематизации, структуризации учебного материала, </w:t>
      </w:r>
      <w:r>
        <w:rPr>
          <w:rFonts w:ascii="Times New Roman" w:hAnsi="Times New Roman"/>
          <w:sz w:val="24"/>
          <w:szCs w:val="24"/>
        </w:rPr>
        <w:lastRenderedPageBreak/>
        <w:t>моделированию учебного процесса и т.д. Современный урок ценен не столько получаемой на нем информацией, сколько обучением в ходе его приёмам работы с информацией: добывания, систематизации, обмена, эстетического оформления результатов. Компьютер является средством самоконтроля, тренажа знаний, презентации результатов собственной деятельности.</w:t>
      </w:r>
    </w:p>
    <w:p w:rsidR="00816098" w:rsidRDefault="00876419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Уроки,</w:t>
      </w:r>
      <w:r w:rsidR="008160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проведённые с компьютерной поддержкой,</w:t>
      </w:r>
      <w:r w:rsidR="00816098">
        <w:rPr>
          <w:rFonts w:ascii="Times New Roman" w:hAnsi="Times New Roman"/>
          <w:sz w:val="24"/>
          <w:szCs w:val="24"/>
        </w:rPr>
        <w:t xml:space="preserve"> являются наиболее интересным и важным показателем внедрения ИКТ в учебный процесс. </w:t>
      </w:r>
      <w:proofErr w:type="spellStart"/>
      <w:r w:rsidR="00957EBC">
        <w:rPr>
          <w:rFonts w:ascii="Times New Roman" w:hAnsi="Times New Roman"/>
          <w:sz w:val="24"/>
          <w:szCs w:val="24"/>
        </w:rPr>
        <w:t>Кизтаман</w:t>
      </w:r>
      <w:proofErr w:type="spellEnd"/>
      <w:r w:rsidR="00957E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EBC"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="00957EB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16098">
        <w:rPr>
          <w:rFonts w:ascii="Times New Roman" w:hAnsi="Times New Roman"/>
          <w:sz w:val="24"/>
          <w:szCs w:val="24"/>
        </w:rPr>
        <w:t>уроках</w:t>
      </w:r>
      <w:proofErr w:type="gramEnd"/>
      <w:r w:rsidR="00816098">
        <w:rPr>
          <w:rFonts w:ascii="Times New Roman" w:hAnsi="Times New Roman"/>
          <w:sz w:val="24"/>
          <w:szCs w:val="24"/>
        </w:rPr>
        <w:t xml:space="preserve"> применяет следующие приёмы применения компьютерных технологий: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Компьютерные тесты, предназначенные для </w:t>
      </w:r>
      <w:proofErr w:type="gramStart"/>
      <w:r>
        <w:rPr>
          <w:rFonts w:ascii="Times New Roman" w:hAnsi="Times New Roman"/>
          <w:sz w:val="24"/>
          <w:szCs w:val="24"/>
        </w:rPr>
        <w:t>контроля</w:t>
      </w:r>
      <w:r w:rsidR="00957E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</w:t>
      </w:r>
      <w:proofErr w:type="gramEnd"/>
      <w:r>
        <w:rPr>
          <w:rFonts w:ascii="Times New Roman" w:hAnsi="Times New Roman"/>
          <w:sz w:val="24"/>
          <w:szCs w:val="24"/>
        </w:rPr>
        <w:t xml:space="preserve"> уровнем усвоения знаний учащихся.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Медиатексты</w:t>
      </w:r>
      <w:proofErr w:type="spellEnd"/>
      <w:r>
        <w:rPr>
          <w:rFonts w:ascii="Times New Roman" w:hAnsi="Times New Roman"/>
          <w:sz w:val="24"/>
          <w:szCs w:val="24"/>
        </w:rPr>
        <w:t xml:space="preserve"> в электронном формате 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3.Создание слайдов с текстовым изображением. 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Использование учителем при объяснении учебного материала новейшей информации, заимствованной из сети ИНТЕРНЕТ.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Выполнение творческих и научно-исследовательских работ на персональном компьютере с возможностью проверки этих работ учителем и для дальнейшего использования данного материала в учебном процессе.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Компьютерная демонстрация </w:t>
      </w:r>
      <w:proofErr w:type="spellStart"/>
      <w:r>
        <w:rPr>
          <w:rFonts w:ascii="Times New Roman" w:hAnsi="Times New Roman"/>
          <w:sz w:val="24"/>
          <w:szCs w:val="24"/>
        </w:rPr>
        <w:t>мультимедийного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урока или отдельной его части.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Защита проектов в виде презентации.</w:t>
      </w:r>
    </w:p>
    <w:p w:rsidR="00816098" w:rsidRDefault="00816098" w:rsidP="008160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Результатами применения И</w:t>
      </w:r>
      <w:r w:rsidR="000437EE">
        <w:rPr>
          <w:rFonts w:ascii="Times New Roman" w:hAnsi="Times New Roman"/>
          <w:sz w:val="24"/>
          <w:szCs w:val="24"/>
        </w:rPr>
        <w:t xml:space="preserve">КТ – технологий </w:t>
      </w:r>
      <w:proofErr w:type="spellStart"/>
      <w:r w:rsidR="000437EE">
        <w:rPr>
          <w:rFonts w:ascii="Times New Roman" w:hAnsi="Times New Roman"/>
          <w:sz w:val="24"/>
          <w:szCs w:val="24"/>
        </w:rPr>
        <w:t>Кизтаман</w:t>
      </w:r>
      <w:proofErr w:type="spellEnd"/>
      <w:r w:rsidR="000437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37EE">
        <w:rPr>
          <w:rFonts w:ascii="Times New Roman" w:hAnsi="Times New Roman"/>
          <w:sz w:val="24"/>
          <w:szCs w:val="24"/>
        </w:rPr>
        <w:t>Сайдулаевны</w:t>
      </w:r>
      <w:proofErr w:type="spellEnd"/>
      <w:r w:rsidR="000437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являются стабильно высокое качество знаний по предметам (68-75%), участие и призовые места учеников в  творческих конкурсах, очных и дистанционных олимпиадах. (Прилагаются дипломы, сертификаты, грамоты)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Высокий уровень реализации инновационных проектов и направлений, использование современных образовательных технологий по</w:t>
      </w:r>
      <w:r w:rsidR="000437EE">
        <w:rPr>
          <w:rFonts w:ascii="Times New Roman" w:hAnsi="Times New Roman"/>
          <w:sz w:val="24"/>
          <w:szCs w:val="24"/>
        </w:rPr>
        <w:t xml:space="preserve">зволяет создать </w:t>
      </w:r>
      <w:proofErr w:type="spellStart"/>
      <w:r w:rsidR="000437EE">
        <w:rPr>
          <w:rFonts w:ascii="Times New Roman" w:hAnsi="Times New Roman"/>
          <w:sz w:val="24"/>
          <w:szCs w:val="24"/>
        </w:rPr>
        <w:t>Болатова</w:t>
      </w:r>
      <w:proofErr w:type="spellEnd"/>
      <w:r w:rsidR="000437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37EE">
        <w:rPr>
          <w:rFonts w:ascii="Times New Roman" w:hAnsi="Times New Roman"/>
          <w:sz w:val="24"/>
          <w:szCs w:val="24"/>
        </w:rPr>
        <w:t>Кизтаман</w:t>
      </w:r>
      <w:proofErr w:type="spellEnd"/>
      <w:r w:rsidR="000437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37EE">
        <w:rPr>
          <w:rFonts w:ascii="Times New Roman" w:hAnsi="Times New Roman"/>
          <w:sz w:val="24"/>
          <w:szCs w:val="24"/>
        </w:rPr>
        <w:t>Сайдулаевна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0437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437E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словия для повышения эффективности образовательного процесса в школе, формирования у обучающихся различных «над учебных» личностных компетентностей, что подтверждается следующими инновационными результатами:</w:t>
      </w:r>
      <w:proofErr w:type="gramEnd"/>
    </w:p>
    <w:p w:rsidR="00816098" w:rsidRDefault="00816098" w:rsidP="0081609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Развитие интеллектуальных способностей </w:t>
      </w:r>
      <w:r>
        <w:rPr>
          <w:rFonts w:ascii="Times New Roman" w:hAnsi="Times New Roman"/>
          <w:sz w:val="24"/>
          <w:szCs w:val="24"/>
        </w:rPr>
        <w:t xml:space="preserve">- это активность участия обучающихся начальной школы   в  районных олимпиадах;  </w:t>
      </w:r>
    </w:p>
    <w:p w:rsidR="00816098" w:rsidRDefault="00816098" w:rsidP="0081609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Развитие исследовательских навыков</w:t>
      </w:r>
      <w:r>
        <w:rPr>
          <w:rFonts w:ascii="Times New Roman" w:hAnsi="Times New Roman"/>
          <w:sz w:val="24"/>
          <w:szCs w:val="24"/>
        </w:rPr>
        <w:t xml:space="preserve">, что подтверждается высокой активностью участия школьников  в проектах,  конкурсах и фестивалях, в районной научно – практической конференции школьников "Первоцвет", «По аулам Дагестана», «Экологические проблемы Дагестана глазами детей», в районных конкурсах, программах, проектах по патриотическому воспитанию, экологических слетах и т. д.  </w:t>
      </w:r>
    </w:p>
    <w:p w:rsidR="00816098" w:rsidRDefault="00816098" w:rsidP="0081609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Развитие творческих способностей</w:t>
      </w:r>
      <w:r>
        <w:rPr>
          <w:rFonts w:ascii="Times New Roman" w:hAnsi="Times New Roman"/>
          <w:sz w:val="24"/>
          <w:szCs w:val="24"/>
        </w:rPr>
        <w:t>, что подтверждается  высокой активностью обучающихся  в школьных и муниципальных олимпиадах  и конкурсах.</w:t>
      </w:r>
    </w:p>
    <w:p w:rsidR="00816098" w:rsidRDefault="00816098" w:rsidP="0081609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Развитие навыков публичных выступлений</w:t>
      </w:r>
      <w:r>
        <w:rPr>
          <w:rFonts w:ascii="Times New Roman" w:hAnsi="Times New Roman"/>
          <w:sz w:val="24"/>
          <w:szCs w:val="24"/>
        </w:rPr>
        <w:t>, что подтверждается активностью детей в презентациях своих творческих работ в рамках образовательных событий разного уровня, в том числе Республиканского конкурса исследовательских работ "Первоцвет".</w:t>
      </w:r>
    </w:p>
    <w:p w:rsidR="00816098" w:rsidRDefault="00816098" w:rsidP="0081609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Развитие коммуникативных компетентностей</w:t>
      </w:r>
      <w:r>
        <w:rPr>
          <w:rFonts w:ascii="Times New Roman" w:hAnsi="Times New Roman"/>
          <w:sz w:val="24"/>
          <w:szCs w:val="24"/>
        </w:rPr>
        <w:t xml:space="preserve">, что подтверждается стабильностью вовлечения обучающихся 1-4 классов в коллективные </w:t>
      </w:r>
      <w:r w:rsidR="00876419">
        <w:rPr>
          <w:rFonts w:ascii="Times New Roman" w:hAnsi="Times New Roman"/>
          <w:sz w:val="24"/>
          <w:szCs w:val="24"/>
        </w:rPr>
        <w:t>творческие школьные</w:t>
      </w:r>
      <w:r>
        <w:rPr>
          <w:rFonts w:ascii="Times New Roman" w:hAnsi="Times New Roman"/>
          <w:sz w:val="24"/>
          <w:szCs w:val="24"/>
        </w:rPr>
        <w:t xml:space="preserve"> и районные проекты и социально-значимые акции и мероприятия: «Зеленая Россия», «Земл</w:t>
      </w:r>
      <w:proofErr w:type="gramStart"/>
      <w:r>
        <w:rPr>
          <w:rFonts w:ascii="Times New Roman" w:hAnsi="Times New Roman"/>
          <w:sz w:val="24"/>
          <w:szCs w:val="24"/>
        </w:rPr>
        <w:t>я-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876419">
        <w:rPr>
          <w:rFonts w:ascii="Times New Roman" w:hAnsi="Times New Roman"/>
          <w:sz w:val="24"/>
          <w:szCs w:val="24"/>
        </w:rPr>
        <w:t>наш общий</w:t>
      </w:r>
      <w:r>
        <w:rPr>
          <w:rFonts w:ascii="Times New Roman" w:hAnsi="Times New Roman"/>
          <w:sz w:val="24"/>
          <w:szCs w:val="24"/>
        </w:rPr>
        <w:t xml:space="preserve"> дом» , "70-летие Великой Победы".</w:t>
      </w:r>
    </w:p>
    <w:p w:rsidR="00816098" w:rsidRDefault="00816098" w:rsidP="008160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Целенаправленная кропотливая  работа учителя позволяет добиваться позитивных изменений результатов обучения. Всё это указы</w:t>
      </w:r>
      <w:r w:rsidR="000437EE">
        <w:rPr>
          <w:rFonts w:ascii="Times New Roman" w:hAnsi="Times New Roman"/>
          <w:sz w:val="24"/>
          <w:szCs w:val="24"/>
        </w:rPr>
        <w:t xml:space="preserve">вает на то, что </w:t>
      </w:r>
      <w:proofErr w:type="spellStart"/>
      <w:r w:rsidR="000437EE">
        <w:rPr>
          <w:rFonts w:ascii="Times New Roman" w:hAnsi="Times New Roman"/>
          <w:sz w:val="24"/>
          <w:szCs w:val="24"/>
        </w:rPr>
        <w:t>Кизтаман</w:t>
      </w:r>
      <w:proofErr w:type="spellEnd"/>
      <w:r w:rsidR="000437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37EE"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="000437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совершенстве владеет методикой преподавания своих предметов. Её уроки отличает высокая плотность, темп, широкая реализация меж предметных связей. Она успешно внедряет новые технологии. Разнообразие различных форм работы: </w:t>
      </w:r>
      <w:r>
        <w:rPr>
          <w:rFonts w:ascii="Times New Roman" w:hAnsi="Times New Roman"/>
          <w:sz w:val="24"/>
          <w:szCs w:val="24"/>
        </w:rPr>
        <w:lastRenderedPageBreak/>
        <w:t xml:space="preserve"> коллективной, индивидуальной, самостоятельной, групповой, парно-групповой даёт возможность учителю включать ребят в активную познавательную деятельность. </w:t>
      </w:r>
      <w:r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овременные образовательные технологии помог</w:t>
      </w:r>
      <w:r w:rsidR="000437EE">
        <w:rPr>
          <w:rFonts w:ascii="Times New Roman" w:hAnsi="Times New Roman"/>
          <w:sz w:val="24"/>
          <w:szCs w:val="24"/>
        </w:rPr>
        <w:t xml:space="preserve">ают </w:t>
      </w:r>
      <w:proofErr w:type="spellStart"/>
      <w:r w:rsidR="000437EE">
        <w:rPr>
          <w:rFonts w:ascii="Times New Roman" w:hAnsi="Times New Roman"/>
          <w:sz w:val="24"/>
          <w:szCs w:val="24"/>
        </w:rPr>
        <w:t>Кизтаман</w:t>
      </w:r>
      <w:proofErr w:type="spellEnd"/>
      <w:r w:rsidR="000437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37EE">
        <w:rPr>
          <w:rFonts w:ascii="Times New Roman" w:hAnsi="Times New Roman"/>
          <w:sz w:val="24"/>
          <w:szCs w:val="24"/>
        </w:rPr>
        <w:t>Сайдулаевне</w:t>
      </w:r>
      <w:proofErr w:type="spellEnd"/>
      <w:r>
        <w:rPr>
          <w:rFonts w:ascii="Times New Roman" w:hAnsi="Times New Roman"/>
          <w:sz w:val="24"/>
          <w:szCs w:val="24"/>
        </w:rPr>
        <w:t xml:space="preserve"> существенно повысить эффективность образовательного процесса, создавать условия для формирования у каждого ученика уверенности в своих силах, высокой самооценки, волевой регуляции учебной деятельности, способствуют достижению образовательных целей, обеспечивают интеллектуальное развитие детей, ориентированы на развитие творческой деятельности.  </w:t>
      </w:r>
    </w:p>
    <w:p w:rsidR="00816098" w:rsidRDefault="00816098" w:rsidP="0081609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 Технология развития критического мышления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через чтения и рассказ.</w:t>
      </w:r>
    </w:p>
    <w:p w:rsidR="00816098" w:rsidRDefault="00816098" w:rsidP="0081609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Происходит обучение обобщённым знаниям, умениям, навыкам и способам мышления. Появляется возможность объединения отдельных дисциплин. Создаются условия для вариативности и дифференциации обучения. Формируется направленность на самореализацию, вырабатывается собственная индивидуальная технология обучения.</w:t>
      </w:r>
    </w:p>
    <w:p w:rsidR="00816098" w:rsidRDefault="00816098" w:rsidP="0081609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Обучение в сотрудничестве. Развитие коммуникативных навыков, взаимоответственности, способности обучаться в силу собственных возможностей при поддержке товарищей.</w:t>
      </w:r>
    </w:p>
    <w:p w:rsidR="000437EE" w:rsidRDefault="000437EE" w:rsidP="00816098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ind w:right="5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Болатова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Кизтаман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Сайдулаевна</w:t>
      </w:r>
      <w:proofErr w:type="spellEnd"/>
      <w:r w:rsidR="00816098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педагог высокой квалификации, владеющий  психолого-педагогическими основами анализа своей деятельности. Она обладает глубокими знаниями, грамотно применяет методические средства и приемы, смело внедряет в практику своей работы опыт учителей-новаторов, использует современные технологии обр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азования.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Кизтаман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Сайдулаевна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6098">
        <w:rPr>
          <w:rFonts w:ascii="Times New Roman" w:eastAsia="Times New Roman" w:hAnsi="Times New Roman"/>
          <w:sz w:val="24"/>
          <w:szCs w:val="24"/>
          <w:lang w:eastAsia="ru-RU"/>
        </w:rPr>
        <w:t xml:space="preserve"> в своей работе ориентируется на общее развитие ребенка, строит обучение на основе дифференциации  и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ндивидуализации.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Кизтаман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Сайдулаевна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6098">
        <w:rPr>
          <w:rFonts w:ascii="Times New Roman" w:eastAsia="Times New Roman" w:hAnsi="Times New Roman"/>
          <w:sz w:val="24"/>
          <w:szCs w:val="24"/>
          <w:lang w:eastAsia="ru-RU"/>
        </w:rPr>
        <w:t xml:space="preserve"> регулярно проводит открытые уроки с использованием ИКТ. Ведет активную воспитательную работу, ищет свои оригинальные решения педагогических задач, умеет творчески переработать полученную информацию.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лавное в работе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Кизтаман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Сайдулаевны</w:t>
      </w:r>
      <w:proofErr w:type="spellEnd"/>
      <w:r w:rsidR="00816098">
        <w:rPr>
          <w:rFonts w:ascii="Times New Roman" w:eastAsia="Times New Roman" w:hAnsi="Times New Roman"/>
          <w:sz w:val="24"/>
          <w:szCs w:val="24"/>
          <w:lang w:eastAsia="ru-RU"/>
        </w:rPr>
        <w:t xml:space="preserve"> – уважение, доверие к детям и готовность к поиску, основанные на высоком уровне качества профессиональных знаний. 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ики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Кизтаман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Сайдулаевны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6098">
        <w:rPr>
          <w:rFonts w:ascii="Times New Roman" w:eastAsia="Times New Roman" w:hAnsi="Times New Roman"/>
          <w:sz w:val="24"/>
          <w:szCs w:val="24"/>
          <w:lang w:eastAsia="ru-RU"/>
        </w:rPr>
        <w:t xml:space="preserve"> на  протяжении ряда лет становятся победителями школьных и  районных творче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ских конкурсов.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Кизтаман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Сайдулаевна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6098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членом </w:t>
      </w:r>
      <w:r w:rsidR="00816098">
        <w:rPr>
          <w:rFonts w:ascii="Times New Roman" w:eastAsia="Times New Roman" w:hAnsi="Times New Roman"/>
          <w:sz w:val="24"/>
          <w:szCs w:val="24"/>
          <w:lang w:eastAsia="ru-RU"/>
        </w:rPr>
        <w:t>школьного методического объединения учителей начальных классов. Активное участие принимает в ежегодных предметных неделях, конференциях, семинарах, в работе ШМО, РМО. Она работает над темой «Роль ИКТ технологий в повышении мотивации обучающихся на уроках и во внеурочной деятельности в рамках 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ализации ФГОС</w:t>
      </w:r>
      <w:r w:rsidR="0087641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16098" w:rsidRDefault="000437EE" w:rsidP="00816098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ind w:right="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8160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16098" w:rsidRDefault="00816098" w:rsidP="008160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6098" w:rsidRDefault="00816098" w:rsidP="008160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6098" w:rsidRDefault="00816098" w:rsidP="008160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6098" w:rsidRDefault="00816098" w:rsidP="008160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3AC3" w:rsidRDefault="00B63AC3" w:rsidP="000437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16098" w:rsidRPr="00816098" w:rsidRDefault="00627204" w:rsidP="008160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32E0">
        <w:rPr>
          <w:rFonts w:ascii="Times New Roman" w:hAnsi="Times New Roman" w:cs="Times New Roman"/>
          <w:b/>
          <w:bCs/>
          <w:sz w:val="24"/>
          <w:szCs w:val="24"/>
        </w:rPr>
        <w:t>Раздел 2</w:t>
      </w:r>
      <w:r w:rsidR="00F751D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751DC" w:rsidRDefault="00627204" w:rsidP="00F75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Информационно - аналитический отчет педагогического работника о профессиональной деятельности в </w:t>
      </w: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межаттестационный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 xml:space="preserve"> период</w:t>
      </w:r>
    </w:p>
    <w:p w:rsidR="00627204" w:rsidRPr="00D432E0" w:rsidRDefault="00627204" w:rsidP="00F751D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1."Результаты </w:t>
      </w:r>
      <w:r w:rsidR="00F751DC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освоения </w:t>
      </w:r>
      <w:proofErr w:type="gramStart"/>
      <w:r w:rsidR="00F751DC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образовательных программ по итогам мониторингов, проводимых организацией"</w:t>
      </w:r>
    </w:p>
    <w:p w:rsidR="00627204" w:rsidRPr="00D432E0" w:rsidRDefault="00627204" w:rsidP="00627204">
      <w:pPr>
        <w:widowControl w:val="0"/>
        <w:spacing w:after="0" w:line="240" w:lineRule="auto"/>
        <w:ind w:left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F751DC" w:rsidRDefault="00627204" w:rsidP="00F751DC">
      <w:pPr>
        <w:pStyle w:val="a5"/>
        <w:widowControl w:val="0"/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751DC">
        <w:rPr>
          <w:rFonts w:ascii="Times New Roman" w:hAnsi="Times New Roman"/>
          <w:b/>
          <w:color w:val="000000" w:themeColor="text1"/>
          <w:sz w:val="24"/>
          <w:szCs w:val="24"/>
        </w:rPr>
        <w:t>Показатель "Динамика учебных достижений обучающихся"</w:t>
      </w:r>
    </w:p>
    <w:p w:rsidR="00627204" w:rsidRPr="00D432E0" w:rsidRDefault="00627204" w:rsidP="006272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деятельность по формированию положительной мотивации и познавательной активности учащихся</w:t>
      </w:r>
      <w:r w:rsidR="00FC673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C673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Болатова</w:t>
      </w:r>
      <w:proofErr w:type="spellEnd"/>
      <w:r w:rsidR="00FC673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К.С. проводит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требованиям современного образования, через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дифференциацию, индивидуальный подход к развитию личности учащегося, обучение, центрированное на ученика как партнера, п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озволил</w:t>
      </w:r>
      <w:r w:rsidR="00FC673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="00FC673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Кизтаман</w:t>
      </w:r>
      <w:proofErr w:type="spellEnd"/>
      <w:r w:rsidR="00FC673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C673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Сайдулаевне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добиться положительной динамики уровня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60 - 80%.</w:t>
      </w:r>
    </w:p>
    <w:p w:rsidR="00627204" w:rsidRDefault="00627204" w:rsidP="006272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Деятельность учащихся и качество усвоения учебного материала находится под постоянным контролем, диагностическая работа позволяет своевременно отметить динамику успеваемости </w:t>
      </w:r>
      <w:r w:rsidR="00FC673D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внести коррективы в работу. </w:t>
      </w:r>
      <w:proofErr w:type="spellStart"/>
      <w:r w:rsidR="00FC673D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="00FC673D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ведёт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диагностические карты класса в целом, отмечая итоговые </w:t>
      </w:r>
      <w:r w:rsidR="00DB01B5">
        <w:rPr>
          <w:rFonts w:ascii="Times New Roman" w:hAnsi="Times New Roman" w:cs="Times New Roman"/>
          <w:color w:val="000000" w:themeColor="text1"/>
          <w:sz w:val="24"/>
          <w:szCs w:val="24"/>
        </w:rPr>
        <w:t>э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успеваемости по четверт</w:t>
      </w:r>
      <w:r w:rsidR="00FC673D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ям и за год (Таблица 1), проводит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мониторинг по предметам. </w:t>
      </w:r>
    </w:p>
    <w:p w:rsidR="00F751DC" w:rsidRPr="00D432E0" w:rsidRDefault="00F751DC" w:rsidP="006272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204" w:rsidRPr="00F751DC" w:rsidRDefault="00627204" w:rsidP="00F751DC">
      <w:pPr>
        <w:pStyle w:val="a5"/>
        <w:numPr>
          <w:ilvl w:val="2"/>
          <w:numId w:val="4"/>
        </w:num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F751DC">
        <w:rPr>
          <w:rFonts w:ascii="Times New Roman" w:hAnsi="Times New Roman"/>
          <w:b/>
          <w:color w:val="000000" w:themeColor="text1"/>
          <w:sz w:val="24"/>
          <w:szCs w:val="24"/>
        </w:rPr>
        <w:t>Доля обуч</w:t>
      </w:r>
      <w:r w:rsidR="00FC673D" w:rsidRPr="00F751DC">
        <w:rPr>
          <w:rFonts w:ascii="Times New Roman" w:hAnsi="Times New Roman"/>
          <w:b/>
          <w:color w:val="000000" w:themeColor="text1"/>
          <w:sz w:val="24"/>
          <w:szCs w:val="24"/>
        </w:rPr>
        <w:t>ающихся, освоивших ФГОС</w:t>
      </w:r>
      <w:r w:rsidRPr="00F751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по итог</w:t>
      </w:r>
      <w:r w:rsidR="00FC673D" w:rsidRPr="00F751DC">
        <w:rPr>
          <w:rFonts w:ascii="Times New Roman" w:hAnsi="Times New Roman"/>
          <w:b/>
          <w:color w:val="000000" w:themeColor="text1"/>
          <w:sz w:val="24"/>
          <w:szCs w:val="24"/>
        </w:rPr>
        <w:t>ам года (по всем классам</w:t>
      </w:r>
      <w:r w:rsidR="009D674F" w:rsidRPr="00F751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за </w:t>
      </w:r>
      <w:proofErr w:type="spellStart"/>
      <w:r w:rsidR="009D674F" w:rsidRPr="00F751DC">
        <w:rPr>
          <w:rFonts w:ascii="Times New Roman" w:hAnsi="Times New Roman"/>
          <w:b/>
          <w:color w:val="000000" w:themeColor="text1"/>
          <w:sz w:val="24"/>
          <w:szCs w:val="24"/>
        </w:rPr>
        <w:t>межаттестационный</w:t>
      </w:r>
      <w:proofErr w:type="spellEnd"/>
      <w:r w:rsidR="009D674F" w:rsidRPr="00F751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период.</w:t>
      </w:r>
      <w:proofErr w:type="gramEnd"/>
    </w:p>
    <w:p w:rsidR="009D674F" w:rsidRPr="00D432E0" w:rsidRDefault="009D674F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D674F" w:rsidRPr="00D432E0" w:rsidRDefault="009D674F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D674F" w:rsidRPr="00D432E0" w:rsidRDefault="00627204" w:rsidP="009D674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Таблица 1 - </w:t>
      </w:r>
      <w:r w:rsidR="00F751DC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Показатели качества</w:t>
      </w:r>
      <w:r w:rsidR="00E83307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знаний учащихся </w:t>
      </w:r>
      <w:proofErr w:type="gramStart"/>
      <w:r w:rsidR="00E83307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  <w:r w:rsidR="00E83307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последние 4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D674F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D674F" w:rsidRPr="00D432E0" w:rsidRDefault="009D674F" w:rsidP="009D674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674F" w:rsidRPr="00D432E0" w:rsidRDefault="009D674F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7"/>
        <w:gridCol w:w="1838"/>
        <w:gridCol w:w="2117"/>
        <w:gridCol w:w="1970"/>
        <w:gridCol w:w="1979"/>
      </w:tblGrid>
      <w:tr w:rsidR="009D674F" w:rsidRPr="00D432E0" w:rsidTr="00F751DC"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4F" w:rsidRPr="00D432E0" w:rsidRDefault="009D674F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Предмет</w:t>
            </w:r>
          </w:p>
        </w:tc>
        <w:tc>
          <w:tcPr>
            <w:tcW w:w="41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4F" w:rsidRPr="00D432E0" w:rsidRDefault="009D674F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  <w:r w:rsidR="00F751DC" w:rsidRPr="00D4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качества</w:t>
            </w:r>
            <w:r w:rsidRPr="00D4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751DC" w:rsidRPr="00D4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знаний по</w:t>
            </w:r>
            <w:r w:rsidRPr="00D4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предметам</w:t>
            </w:r>
          </w:p>
        </w:tc>
      </w:tr>
      <w:tr w:rsidR="00E83307" w:rsidRPr="00D432E0" w:rsidTr="00F751DC"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4F" w:rsidRPr="00D432E0" w:rsidRDefault="009D674F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4F" w:rsidRPr="00D432E0" w:rsidRDefault="00E83307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  <w:r w:rsidR="009D674F"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674F" w:rsidRPr="00D432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A44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D674F" w:rsidRPr="00D432E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spellEnd"/>
            <w:r w:rsidR="009D674F" w:rsidRPr="00D43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674F" w:rsidRPr="00D432E0" w:rsidRDefault="009D674F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4F" w:rsidRPr="00D432E0" w:rsidRDefault="00E83307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  2016-2017</w:t>
            </w:r>
            <w:r w:rsidR="009D674F"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674F" w:rsidRPr="00D432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A44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D674F" w:rsidRPr="00D432E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spellEnd"/>
            <w:r w:rsidR="009D674F" w:rsidRPr="00D43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674F" w:rsidRPr="00D432E0" w:rsidRDefault="009D674F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    1 класс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4F" w:rsidRPr="00D432E0" w:rsidRDefault="00E83307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9D674F" w:rsidRPr="00D432E0">
              <w:rPr>
                <w:rFonts w:ascii="Times New Roman" w:hAnsi="Times New Roman" w:cs="Times New Roman"/>
                <w:sz w:val="24"/>
                <w:szCs w:val="24"/>
              </w:rPr>
              <w:t>у.г.</w:t>
            </w:r>
          </w:p>
          <w:p w:rsidR="009D674F" w:rsidRPr="00D432E0" w:rsidRDefault="009D674F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4A44AC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2018-2019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  <w:r w:rsidR="00E83307" w:rsidRPr="00D432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="00F75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674F" w:rsidRPr="00D432E0" w:rsidRDefault="00E83307" w:rsidP="009D6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(3класс</w:t>
            </w:r>
            <w:r w:rsidR="004A4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674F" w:rsidRPr="00D432E0">
              <w:rPr>
                <w:rFonts w:ascii="Times New Roman" w:hAnsi="Times New Roman" w:cs="Times New Roman"/>
                <w:sz w:val="24"/>
                <w:szCs w:val="24"/>
              </w:rPr>
              <w:t>полугодие)</w:t>
            </w:r>
          </w:p>
        </w:tc>
      </w:tr>
      <w:tr w:rsidR="00E83307" w:rsidRPr="00D432E0" w:rsidTr="00F751DC"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Обучен. %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Безотметочное</w:t>
            </w:r>
            <w:proofErr w:type="spellEnd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Обучен. 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Обучен. %.</w:t>
            </w:r>
          </w:p>
        </w:tc>
      </w:tr>
      <w:tr w:rsidR="00E83307" w:rsidRPr="00D432E0" w:rsidTr="00F751DC">
        <w:trPr>
          <w:trHeight w:val="609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83307" w:rsidRPr="00D432E0" w:rsidTr="00F751DC"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Литературное чте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83307" w:rsidRPr="00D432E0" w:rsidTr="00F751DC">
        <w:trPr>
          <w:trHeight w:val="752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07" w:rsidRPr="00D432E0" w:rsidRDefault="00E83307" w:rsidP="00E83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9D674F" w:rsidRPr="00D432E0" w:rsidRDefault="009D674F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043C" w:rsidRPr="00D432E0" w:rsidRDefault="0038043C" w:rsidP="0038043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9D674F" w:rsidRPr="00D432E0" w:rsidRDefault="009D674F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5334F9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1.1.2. Показатели годового значения среднего балла по предмету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Позитивная степень </w:t>
      </w:r>
      <w:proofErr w:type="spellStart"/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обученности</w:t>
      </w:r>
      <w:proofErr w:type="spellEnd"/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учащихся по основным предметам на основе анализа административных контрольных работ: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Таблица 2 – Анализ контр</w:t>
      </w:r>
      <w:r w:rsidR="002B007F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ольных работ за период 2015-2016 года в 4</w:t>
      </w: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классе</w:t>
      </w:r>
    </w:p>
    <w:tbl>
      <w:tblPr>
        <w:tblW w:w="95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1"/>
        <w:gridCol w:w="2173"/>
        <w:gridCol w:w="2175"/>
        <w:gridCol w:w="2522"/>
      </w:tblGrid>
      <w:tr w:rsidR="00627204" w:rsidRPr="00D432E0" w:rsidTr="00E650AE">
        <w:trPr>
          <w:trHeight w:val="871"/>
        </w:trPr>
        <w:tc>
          <w:tcPr>
            <w:tcW w:w="2721" w:type="dxa"/>
          </w:tcPr>
          <w:p w:rsidR="00627204" w:rsidRPr="00D432E0" w:rsidRDefault="00627204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Предмет</w:t>
            </w:r>
          </w:p>
          <w:p w:rsidR="00627204" w:rsidRPr="00D432E0" w:rsidRDefault="00627204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627204" w:rsidRPr="00D432E0" w:rsidRDefault="00627204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Учебный год</w:t>
            </w:r>
          </w:p>
        </w:tc>
        <w:tc>
          <w:tcPr>
            <w:tcW w:w="2173" w:type="dxa"/>
          </w:tcPr>
          <w:p w:rsidR="00627204" w:rsidRPr="00D432E0" w:rsidRDefault="00E650AE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  <w:p w:rsidR="00627204" w:rsidRPr="00D432E0" w:rsidRDefault="00594FFF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(диктант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75" w:type="dxa"/>
          </w:tcPr>
          <w:p w:rsidR="00627204" w:rsidRPr="00D432E0" w:rsidRDefault="00E650AE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  <w:p w:rsidR="00627204" w:rsidRPr="00D432E0" w:rsidRDefault="00627204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(контрольная работа)</w:t>
            </w:r>
          </w:p>
        </w:tc>
        <w:tc>
          <w:tcPr>
            <w:tcW w:w="2522" w:type="dxa"/>
          </w:tcPr>
          <w:p w:rsidR="00627204" w:rsidRPr="00D432E0" w:rsidRDefault="00F751DC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итературное чтение</w:t>
            </w:r>
          </w:p>
          <w:p w:rsidR="00627204" w:rsidRPr="00D432E0" w:rsidRDefault="00627204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(проверка техники чтения)</w:t>
            </w:r>
          </w:p>
        </w:tc>
      </w:tr>
      <w:tr w:rsidR="00627204" w:rsidRPr="00D432E0" w:rsidTr="00E650AE">
        <w:trPr>
          <w:trHeight w:val="503"/>
        </w:trPr>
        <w:tc>
          <w:tcPr>
            <w:tcW w:w="2721" w:type="dxa"/>
          </w:tcPr>
          <w:p w:rsidR="00627204" w:rsidRPr="00D432E0" w:rsidRDefault="002B007F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Начало 2015-2016</w:t>
            </w:r>
          </w:p>
        </w:tc>
        <w:tc>
          <w:tcPr>
            <w:tcW w:w="2173" w:type="dxa"/>
          </w:tcPr>
          <w:p w:rsidR="00627204" w:rsidRPr="00D432E0" w:rsidRDefault="008B0EFE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53,8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175" w:type="dxa"/>
          </w:tcPr>
          <w:p w:rsidR="00627204" w:rsidRPr="00D432E0" w:rsidRDefault="008B0EFE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61,5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22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76,9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627204" w:rsidRPr="00D432E0" w:rsidTr="00E650AE">
        <w:trPr>
          <w:trHeight w:val="503"/>
        </w:trPr>
        <w:tc>
          <w:tcPr>
            <w:tcW w:w="2721" w:type="dxa"/>
          </w:tcPr>
          <w:p w:rsidR="00627204" w:rsidRPr="00D432E0" w:rsidRDefault="002B007F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Конец 2015-2016</w:t>
            </w:r>
          </w:p>
        </w:tc>
        <w:tc>
          <w:tcPr>
            <w:tcW w:w="2173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61,5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175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69,2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22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84,6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627204" w:rsidRPr="00D432E0" w:rsidRDefault="00627204" w:rsidP="002B00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Результативность написания учащимися контрольных работ показывает позитивную динамику.</w:t>
      </w:r>
    </w:p>
    <w:p w:rsidR="0038043C" w:rsidRPr="00D432E0" w:rsidRDefault="0038043C" w:rsidP="0038043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Таблица 3 -  Анализ </w:t>
      </w:r>
      <w:r w:rsidR="00E650AE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контрольных </w:t>
      </w:r>
      <w:r w:rsidR="008B0EF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работ на муниципальном уровне </w:t>
      </w:r>
      <w:r w:rsidR="00E650AE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 период 2017</w:t>
      </w: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="00E650AE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2018 во </w:t>
      </w:r>
      <w:r w:rsidR="00F751DC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 классе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1984"/>
        <w:gridCol w:w="1985"/>
        <w:gridCol w:w="2835"/>
      </w:tblGrid>
      <w:tr w:rsidR="00627204" w:rsidRPr="00D432E0" w:rsidTr="00E0015B">
        <w:trPr>
          <w:trHeight w:val="831"/>
        </w:trPr>
        <w:tc>
          <w:tcPr>
            <w:tcW w:w="2694" w:type="dxa"/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Предмет</w:t>
            </w:r>
          </w:p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Учебный год</w:t>
            </w:r>
          </w:p>
        </w:tc>
        <w:tc>
          <w:tcPr>
            <w:tcW w:w="1984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диктант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  <w:r w:rsidR="002B007F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proofErr w:type="gramStart"/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B007F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  <w:proofErr w:type="gramEnd"/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Литературное чтение</w:t>
            </w:r>
          </w:p>
          <w:p w:rsidR="00627204" w:rsidRPr="00D432E0" w:rsidRDefault="002B007F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(проверка техники 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чтения)</w:t>
            </w:r>
          </w:p>
        </w:tc>
      </w:tr>
      <w:tr w:rsidR="00627204" w:rsidRPr="00D432E0" w:rsidTr="00E0015B">
        <w:trPr>
          <w:trHeight w:val="480"/>
        </w:trPr>
        <w:tc>
          <w:tcPr>
            <w:tcW w:w="2694" w:type="dxa"/>
          </w:tcPr>
          <w:p w:rsidR="00627204" w:rsidRPr="00D432E0" w:rsidRDefault="005334F9" w:rsidP="005334F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Начало 2017-2018</w:t>
            </w:r>
          </w:p>
        </w:tc>
        <w:tc>
          <w:tcPr>
            <w:tcW w:w="1984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53,8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85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61,5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835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76,9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627204" w:rsidRPr="00D432E0" w:rsidTr="00E0015B">
        <w:trPr>
          <w:trHeight w:val="480"/>
        </w:trPr>
        <w:tc>
          <w:tcPr>
            <w:tcW w:w="2694" w:type="dxa"/>
          </w:tcPr>
          <w:p w:rsidR="00627204" w:rsidRPr="00D432E0" w:rsidRDefault="005334F9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Конец 2017-2018</w:t>
            </w:r>
          </w:p>
        </w:tc>
        <w:tc>
          <w:tcPr>
            <w:tcW w:w="1984" w:type="dxa"/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</w:t>
            </w:r>
            <w:r w:rsidR="00594FF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,2</w:t>
            </w: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85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76,9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835" w:type="dxa"/>
          </w:tcPr>
          <w:p w:rsidR="00627204" w:rsidRPr="00D432E0" w:rsidRDefault="00594FFF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84,6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627204" w:rsidRPr="00D432E0" w:rsidRDefault="00627204" w:rsidP="005334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Результативность написа</w:t>
      </w:r>
      <w:r w:rsidR="00594FF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ния учащимися контрольных работ на муниципальном уровне </w:t>
      </w: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показывает позитивную динамику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38043C" w:rsidRPr="00D432E0" w:rsidRDefault="0038043C" w:rsidP="0038043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627204" w:rsidRPr="00D432E0" w:rsidRDefault="00627204" w:rsidP="003804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B007F" w:rsidRPr="0038043C" w:rsidRDefault="00627204" w:rsidP="0038043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1.1.3. Динамика качества подготовки обучающихся (выпускников) по предмету: </w:t>
      </w:r>
    </w:p>
    <w:p w:rsidR="002B007F" w:rsidRPr="00D432E0" w:rsidRDefault="002B007F" w:rsidP="00627204">
      <w:pPr>
        <w:pStyle w:val="1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27204" w:rsidRPr="00D432E0" w:rsidRDefault="002B007F" w:rsidP="00627204">
      <w:pPr>
        <w:pStyle w:val="1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>Русский язык</w:t>
      </w:r>
    </w:p>
    <w:p w:rsidR="00627204" w:rsidRPr="00D432E0" w:rsidRDefault="00627204" w:rsidP="00627204">
      <w:pPr>
        <w:pStyle w:val="1"/>
        <w:tabs>
          <w:tab w:val="left" w:pos="7535"/>
        </w:tabs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ab/>
      </w:r>
    </w:p>
    <w:p w:rsidR="002B007F" w:rsidRPr="00D432E0" w:rsidRDefault="002B007F" w:rsidP="00627204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</w:p>
    <w:p w:rsidR="00627204" w:rsidRPr="00D432E0" w:rsidRDefault="002B007F" w:rsidP="002B007F">
      <w:pPr>
        <w:pStyle w:val="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627204"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 Качества подго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>товки по предмету русский язык</w:t>
      </w:r>
    </w:p>
    <w:tbl>
      <w:tblPr>
        <w:tblStyle w:val="a7"/>
        <w:tblW w:w="0" w:type="auto"/>
        <w:jc w:val="center"/>
        <w:tblLook w:val="04A0"/>
      </w:tblPr>
      <w:tblGrid>
        <w:gridCol w:w="1470"/>
        <w:gridCol w:w="6"/>
        <w:gridCol w:w="900"/>
        <w:gridCol w:w="16"/>
        <w:gridCol w:w="1909"/>
        <w:gridCol w:w="1377"/>
        <w:gridCol w:w="1262"/>
        <w:gridCol w:w="18"/>
        <w:gridCol w:w="1309"/>
        <w:gridCol w:w="7"/>
        <w:gridCol w:w="1297"/>
      </w:tblGrid>
      <w:tr w:rsidR="00627204" w:rsidRPr="00D432E0" w:rsidTr="002B007F">
        <w:trPr>
          <w:jc w:val="center"/>
        </w:trPr>
        <w:tc>
          <w:tcPr>
            <w:tcW w:w="1476" w:type="dxa"/>
            <w:gridSpan w:val="2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год</w:t>
            </w:r>
          </w:p>
        </w:tc>
        <w:tc>
          <w:tcPr>
            <w:tcW w:w="916" w:type="dxa"/>
            <w:gridSpan w:val="2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1909" w:type="dxa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  <w:tc>
          <w:tcPr>
            <w:tcW w:w="1377" w:type="dxa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% качества</w:t>
            </w:r>
          </w:p>
        </w:tc>
        <w:tc>
          <w:tcPr>
            <w:tcW w:w="1280" w:type="dxa"/>
            <w:gridSpan w:val="2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обучен.</w:t>
            </w:r>
          </w:p>
        </w:tc>
        <w:tc>
          <w:tcPr>
            <w:tcW w:w="1316" w:type="dxa"/>
            <w:gridSpan w:val="2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неуспев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97" w:type="dxa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Число на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«4» и «5»</w:t>
            </w:r>
          </w:p>
        </w:tc>
      </w:tr>
      <w:tr w:rsidR="00627204" w:rsidRPr="00D432E0" w:rsidTr="002B007F">
        <w:trPr>
          <w:jc w:val="center"/>
        </w:trPr>
        <w:tc>
          <w:tcPr>
            <w:tcW w:w="1476" w:type="dxa"/>
            <w:gridSpan w:val="2"/>
          </w:tcPr>
          <w:p w:rsidR="00627204" w:rsidRPr="00D432E0" w:rsidRDefault="002B007F" w:rsidP="002B007F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lastRenderedPageBreak/>
              <w:t>2015-2016</w:t>
            </w:r>
          </w:p>
        </w:tc>
        <w:tc>
          <w:tcPr>
            <w:tcW w:w="916" w:type="dxa"/>
            <w:gridSpan w:val="2"/>
          </w:tcPr>
          <w:p w:rsidR="00627204" w:rsidRPr="00D432E0" w:rsidRDefault="002B007F" w:rsidP="002B007F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4</w:t>
            </w:r>
          </w:p>
        </w:tc>
        <w:tc>
          <w:tcPr>
            <w:tcW w:w="1909" w:type="dxa"/>
          </w:tcPr>
          <w:p w:rsidR="00627204" w:rsidRPr="00D432E0" w:rsidRDefault="00A57D5E" w:rsidP="002B007F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13</w:t>
            </w:r>
          </w:p>
        </w:tc>
        <w:tc>
          <w:tcPr>
            <w:tcW w:w="1377" w:type="dxa"/>
          </w:tcPr>
          <w:p w:rsidR="00627204" w:rsidRPr="00D432E0" w:rsidRDefault="0038043C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61,5</w:t>
            </w:r>
          </w:p>
        </w:tc>
        <w:tc>
          <w:tcPr>
            <w:tcW w:w="1280" w:type="dxa"/>
            <w:gridSpan w:val="2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16" w:type="dxa"/>
            <w:gridSpan w:val="2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7" w:type="dxa"/>
          </w:tcPr>
          <w:p w:rsidR="00627204" w:rsidRPr="00D432E0" w:rsidRDefault="0038043C" w:rsidP="0038043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8</w:t>
            </w:r>
          </w:p>
        </w:tc>
      </w:tr>
      <w:tr w:rsidR="00627204" w:rsidRPr="00D432E0" w:rsidTr="002B007F">
        <w:trPr>
          <w:jc w:val="center"/>
        </w:trPr>
        <w:tc>
          <w:tcPr>
            <w:tcW w:w="1476" w:type="dxa"/>
            <w:gridSpan w:val="2"/>
          </w:tcPr>
          <w:p w:rsidR="00627204" w:rsidRPr="00D432E0" w:rsidRDefault="002B007F" w:rsidP="002B007F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2016-2017</w:t>
            </w:r>
          </w:p>
        </w:tc>
        <w:tc>
          <w:tcPr>
            <w:tcW w:w="916" w:type="dxa"/>
            <w:gridSpan w:val="2"/>
          </w:tcPr>
          <w:p w:rsidR="00627204" w:rsidRPr="00D432E0" w:rsidRDefault="002B007F" w:rsidP="002B007F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1</w:t>
            </w:r>
          </w:p>
        </w:tc>
        <w:tc>
          <w:tcPr>
            <w:tcW w:w="1909" w:type="dxa"/>
          </w:tcPr>
          <w:p w:rsidR="00627204" w:rsidRPr="0038043C" w:rsidRDefault="00627204" w:rsidP="002B007F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1</w:t>
            </w:r>
            <w:r w:rsidR="0038043C">
              <w:rPr>
                <w:color w:val="000000" w:themeColor="text1"/>
              </w:rPr>
              <w:t>3</w:t>
            </w:r>
          </w:p>
        </w:tc>
        <w:tc>
          <w:tcPr>
            <w:tcW w:w="1377" w:type="dxa"/>
          </w:tcPr>
          <w:p w:rsidR="00627204" w:rsidRPr="00D432E0" w:rsidRDefault="00A57D5E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2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16" w:type="dxa"/>
            <w:gridSpan w:val="2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7" w:type="dxa"/>
          </w:tcPr>
          <w:p w:rsidR="00627204" w:rsidRPr="00D432E0" w:rsidRDefault="00A57D5E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27204" w:rsidRPr="00D432E0" w:rsidTr="002B007F">
        <w:trPr>
          <w:jc w:val="center"/>
        </w:trPr>
        <w:tc>
          <w:tcPr>
            <w:tcW w:w="1476" w:type="dxa"/>
            <w:gridSpan w:val="2"/>
          </w:tcPr>
          <w:p w:rsidR="00627204" w:rsidRPr="00D432E0" w:rsidRDefault="002B007F" w:rsidP="002B007F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2017-2018</w:t>
            </w:r>
          </w:p>
        </w:tc>
        <w:tc>
          <w:tcPr>
            <w:tcW w:w="916" w:type="dxa"/>
            <w:gridSpan w:val="2"/>
          </w:tcPr>
          <w:p w:rsidR="00627204" w:rsidRPr="00D432E0" w:rsidRDefault="002B007F" w:rsidP="002B007F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</w:t>
            </w:r>
          </w:p>
        </w:tc>
        <w:tc>
          <w:tcPr>
            <w:tcW w:w="1909" w:type="dxa"/>
          </w:tcPr>
          <w:p w:rsidR="00627204" w:rsidRPr="0038043C" w:rsidRDefault="00A57D5E" w:rsidP="002B007F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  <w:lang w:val="en-US"/>
              </w:rPr>
              <w:t>1</w:t>
            </w:r>
            <w:r w:rsidR="0038043C">
              <w:rPr>
                <w:color w:val="000000" w:themeColor="text1"/>
              </w:rPr>
              <w:t>3</w:t>
            </w:r>
          </w:p>
        </w:tc>
        <w:tc>
          <w:tcPr>
            <w:tcW w:w="1377" w:type="dxa"/>
          </w:tcPr>
          <w:p w:rsidR="00627204" w:rsidRPr="00D432E0" w:rsidRDefault="0038043C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69,2</w:t>
            </w:r>
          </w:p>
        </w:tc>
        <w:tc>
          <w:tcPr>
            <w:tcW w:w="1280" w:type="dxa"/>
            <w:gridSpan w:val="2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16" w:type="dxa"/>
            <w:gridSpan w:val="2"/>
          </w:tcPr>
          <w:p w:rsidR="00627204" w:rsidRPr="00D432E0" w:rsidRDefault="00627204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7" w:type="dxa"/>
          </w:tcPr>
          <w:p w:rsidR="00627204" w:rsidRPr="00D432E0" w:rsidRDefault="0038043C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9</w:t>
            </w:r>
          </w:p>
        </w:tc>
      </w:tr>
      <w:tr w:rsidR="002B007F" w:rsidRPr="00D432E0" w:rsidTr="002B0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6"/>
          <w:jc w:val="center"/>
        </w:trPr>
        <w:tc>
          <w:tcPr>
            <w:tcW w:w="1470" w:type="dxa"/>
          </w:tcPr>
          <w:p w:rsidR="002B007F" w:rsidRPr="00D432E0" w:rsidRDefault="00A57D5E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2018-2019</w:t>
            </w:r>
          </w:p>
        </w:tc>
        <w:tc>
          <w:tcPr>
            <w:tcW w:w="906" w:type="dxa"/>
            <w:gridSpan w:val="2"/>
          </w:tcPr>
          <w:p w:rsidR="002B007F" w:rsidRPr="00D432E0" w:rsidRDefault="002B007F" w:rsidP="002B007F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25" w:type="dxa"/>
            <w:gridSpan w:val="2"/>
          </w:tcPr>
          <w:p w:rsidR="002B007F" w:rsidRPr="00D432E0" w:rsidRDefault="00A57D5E" w:rsidP="00A57D5E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377" w:type="dxa"/>
          </w:tcPr>
          <w:p w:rsidR="002B007F" w:rsidRPr="00D432E0" w:rsidRDefault="00A57D5E" w:rsidP="00A57D5E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76,</w:t>
            </w:r>
            <w:r w:rsidR="003804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62" w:type="dxa"/>
          </w:tcPr>
          <w:p w:rsidR="002B007F" w:rsidRPr="00D432E0" w:rsidRDefault="00A57D5E" w:rsidP="00A57D5E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27" w:type="dxa"/>
            <w:gridSpan w:val="2"/>
            <w:tcBorders>
              <w:bottom w:val="single" w:sz="4" w:space="0" w:color="auto"/>
            </w:tcBorders>
          </w:tcPr>
          <w:p w:rsidR="002B007F" w:rsidRPr="00D432E0" w:rsidRDefault="00A57D5E" w:rsidP="00A57D5E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</w:tcPr>
          <w:p w:rsidR="002B007F" w:rsidRPr="00D432E0" w:rsidRDefault="0038043C" w:rsidP="00A57D5E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10</w:t>
            </w:r>
          </w:p>
        </w:tc>
      </w:tr>
    </w:tbl>
    <w:p w:rsidR="00627204" w:rsidRPr="00D432E0" w:rsidRDefault="00627204" w:rsidP="0038043C">
      <w:pPr>
        <w:pStyle w:val="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8043C" w:rsidRPr="00D432E0" w:rsidRDefault="0038043C" w:rsidP="003804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38043C" w:rsidRPr="00D432E0" w:rsidRDefault="0038043C" w:rsidP="003804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Результаты свидетельствуют в целом о высоком показателе степени </w:t>
      </w:r>
      <w:proofErr w:type="spellStart"/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обученности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 качества знаний </w:t>
      </w: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учащихся за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4 </w:t>
      </w: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год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а. </w:t>
      </w: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A57D5E" w:rsidRPr="00D432E0" w:rsidRDefault="00A57D5E" w:rsidP="00627204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8043C" w:rsidRPr="00D432E0" w:rsidRDefault="0038043C" w:rsidP="0038043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A57D5E" w:rsidRDefault="00A57D5E" w:rsidP="00627204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27204" w:rsidRPr="00D432E0" w:rsidRDefault="00627204" w:rsidP="004A44AC">
      <w:pPr>
        <w:pStyle w:val="1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1.1.4. Наличие творческих, исследовательских, </w:t>
      </w:r>
      <w:r w:rsidR="00F751DC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проектных работ,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обучающихся по предмету (направлению деятельности), осуществляемых под руководством педагогического работника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Особую роль в управлении качеством образования играют современные образовательные технологии.  В настоящее время всё более актуальным в образовательном процессе становится использование в обучении приёмов и методов, которые формируют умения самостоятельно добывать новые знания, собирать необходимую информацию, выдвигать гипотезы, делать выводы и умозаключения. В течение посл</w:t>
      </w:r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едних трёх лет </w:t>
      </w:r>
      <w:proofErr w:type="spellStart"/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активно применяет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уроках и во внеурочной деятельности технологии проектной и иссл</w:t>
      </w:r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едовательской деятельности. У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ченики</w:t>
      </w:r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Кизтаман</w:t>
      </w:r>
      <w:proofErr w:type="spellEnd"/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Сайдулаевны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 победителями и призерами научно –</w:t>
      </w:r>
      <w:r w:rsidR="00BC35DF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практич</w:t>
      </w:r>
      <w:r w:rsidR="00850A8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еской конференции на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муниципальном </w:t>
      </w:r>
      <w:r w:rsidR="00F3615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всероссийском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уровне.  Данные технологии готовят учащихся к успешному и гармоничному функционированию в информационно и технологически насыщенном мире.</w:t>
      </w:r>
    </w:p>
    <w:p w:rsidR="00627204" w:rsidRPr="00D432E0" w:rsidRDefault="00627204" w:rsidP="0062720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>Результ</w:t>
      </w:r>
      <w:r w:rsidR="00850A88" w:rsidRPr="00D432E0">
        <w:rPr>
          <w:rFonts w:ascii="Times New Roman" w:hAnsi="Times New Roman"/>
          <w:color w:val="000000" w:themeColor="text1"/>
          <w:sz w:val="24"/>
          <w:szCs w:val="24"/>
        </w:rPr>
        <w:t>ат деятельности учащихся за 2015-2019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68"/>
        <w:gridCol w:w="1172"/>
        <w:gridCol w:w="2661"/>
        <w:gridCol w:w="2263"/>
        <w:gridCol w:w="2126"/>
      </w:tblGrid>
      <w:tr w:rsidR="00627204" w:rsidRPr="00D432E0" w:rsidTr="00DB01B5">
        <w:trPr>
          <w:trHeight w:val="748"/>
        </w:trPr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627204" w:rsidP="00E0015B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1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627204" w:rsidP="00E0015B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6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F751DC" w:rsidP="00E0015B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работы</w:t>
            </w:r>
          </w:p>
        </w:tc>
        <w:tc>
          <w:tcPr>
            <w:tcW w:w="22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627204" w:rsidP="00E0015B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126" w:type="dxa"/>
          </w:tcPr>
          <w:p w:rsidR="00627204" w:rsidRPr="00D432E0" w:rsidRDefault="00627204" w:rsidP="00E0015B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</w:t>
            </w:r>
            <w:r w:rsidR="00C75EDE"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75EDE" w:rsidRPr="00D432E0" w:rsidRDefault="00C75EDE" w:rsidP="00E0015B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Год.</w:t>
            </w:r>
          </w:p>
        </w:tc>
      </w:tr>
      <w:tr w:rsidR="00627204" w:rsidRPr="00D432E0" w:rsidTr="00DB01B5">
        <w:trPr>
          <w:trHeight w:val="815"/>
        </w:trPr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Болатова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Дженнет</w:t>
            </w:r>
            <w:proofErr w:type="spellEnd"/>
          </w:p>
        </w:tc>
        <w:tc>
          <w:tcPr>
            <w:tcW w:w="11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«Животные заповедного Дагестана 2016</w:t>
            </w:r>
            <w:r w:rsidR="00627204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»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, в номинации «Насекомые»</w:t>
            </w:r>
          </w:p>
        </w:tc>
        <w:tc>
          <w:tcPr>
            <w:tcW w:w="22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2</w:t>
            </w:r>
            <w:r w:rsidR="00627204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степени</w:t>
            </w:r>
          </w:p>
        </w:tc>
        <w:tc>
          <w:tcPr>
            <w:tcW w:w="2126" w:type="dxa"/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Муниципальный</w:t>
            </w:r>
            <w:r w:rsidR="00C75EDE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  <w:p w:rsidR="00C75EDE" w:rsidRPr="00D432E0" w:rsidRDefault="00C75EDE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2016</w:t>
            </w:r>
          </w:p>
        </w:tc>
      </w:tr>
      <w:tr w:rsidR="00627204" w:rsidRPr="00D432E0" w:rsidTr="00DB01B5">
        <w:trPr>
          <w:trHeight w:val="821"/>
        </w:trPr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Болатова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Дженнет</w:t>
            </w:r>
            <w:proofErr w:type="spellEnd"/>
            <w:r w:rsidR="00627204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</w:t>
            </w:r>
            <w:r w:rsidR="00850A88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Возьмёмся за руки друзья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участника</w:t>
            </w:r>
          </w:p>
        </w:tc>
        <w:tc>
          <w:tcPr>
            <w:tcW w:w="2126" w:type="dxa"/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Муниципальный</w:t>
            </w:r>
            <w:r w:rsidR="00C75EDE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  <w:p w:rsidR="00C75EDE" w:rsidRPr="00D432E0" w:rsidRDefault="00C75EDE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2016</w:t>
            </w:r>
          </w:p>
        </w:tc>
      </w:tr>
      <w:tr w:rsidR="00627204" w:rsidRPr="00D432E0" w:rsidTr="00DB01B5">
        <w:trPr>
          <w:trHeight w:val="903"/>
        </w:trPr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Акбузавова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Солтанат</w:t>
            </w:r>
            <w:proofErr w:type="spellEnd"/>
          </w:p>
        </w:tc>
        <w:tc>
          <w:tcPr>
            <w:tcW w:w="11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«Выставка-конкурс декоративно-прикладного творчества учащихся в номинации «Аппликация»</w:t>
            </w:r>
            <w:r w:rsidR="00627204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3</w:t>
            </w:r>
            <w:r w:rsidR="00627204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степени</w:t>
            </w:r>
          </w:p>
        </w:tc>
        <w:tc>
          <w:tcPr>
            <w:tcW w:w="2126" w:type="dxa"/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Муниципальный</w:t>
            </w:r>
            <w:r w:rsidR="00C75EDE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  <w:p w:rsidR="00C75EDE" w:rsidRPr="00D432E0" w:rsidRDefault="00C75EDE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2017</w:t>
            </w:r>
          </w:p>
        </w:tc>
      </w:tr>
      <w:tr w:rsidR="00627204" w:rsidRPr="00D432E0" w:rsidTr="00DB01B5">
        <w:trPr>
          <w:trHeight w:val="864"/>
        </w:trPr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Гашимов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Ханмурза</w:t>
            </w:r>
            <w:proofErr w:type="spellEnd"/>
          </w:p>
        </w:tc>
        <w:tc>
          <w:tcPr>
            <w:tcW w:w="11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«Мир </w:t>
            </w:r>
            <w:r w:rsidR="00876419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вокруг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нас. </w:t>
            </w:r>
            <w:proofErr w:type="gram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Приурочена</w:t>
            </w:r>
            <w:proofErr w:type="gram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к году экологии в России</w:t>
            </w:r>
            <w:r w:rsidR="00627204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Диплом 1 </w:t>
            </w:r>
            <w:r w:rsidR="00627204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степени</w:t>
            </w:r>
          </w:p>
        </w:tc>
        <w:tc>
          <w:tcPr>
            <w:tcW w:w="2126" w:type="dxa"/>
          </w:tcPr>
          <w:p w:rsidR="00627204" w:rsidRPr="00D432E0" w:rsidRDefault="00850A88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Всероссийский</w:t>
            </w:r>
            <w:r w:rsidR="00C75EDE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  <w:p w:rsidR="00C75EDE" w:rsidRPr="00D432E0" w:rsidRDefault="00C75EDE" w:rsidP="00E0015B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2017</w:t>
            </w:r>
          </w:p>
        </w:tc>
      </w:tr>
      <w:tr w:rsidR="00F36150" w:rsidRPr="00D432E0" w:rsidTr="00DB01B5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E7280D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Болатова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Джумабике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E7280D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E7280D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«Всемирный день воды»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E7280D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3 степени.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50" w:rsidRPr="00D432E0" w:rsidRDefault="00F36150" w:rsidP="00E7280D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Муниципальный</w:t>
            </w:r>
            <w:r w:rsidR="00C119DE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  <w:p w:rsidR="00C119DE" w:rsidRPr="00D432E0" w:rsidRDefault="00C119DE" w:rsidP="00E7280D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2016</w:t>
            </w:r>
          </w:p>
        </w:tc>
      </w:tr>
      <w:tr w:rsidR="00F36150" w:rsidRPr="00D432E0" w:rsidTr="00DB01B5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Бекмурзаев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Джанболат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«Выставка-конкурс декоративно-прикладного творчест</w:t>
            </w:r>
            <w:r w:rsidR="00F751D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 учащихся в номинации «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Бумагопластика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»»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2 степени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50" w:rsidRPr="00D432E0" w:rsidRDefault="00F36150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Муниципальный</w:t>
            </w:r>
            <w:r w:rsidR="00C119DE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  <w:p w:rsidR="00C119DE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2019</w:t>
            </w:r>
          </w:p>
        </w:tc>
      </w:tr>
      <w:tr w:rsidR="00F36150" w:rsidRPr="00D432E0" w:rsidTr="00DB01B5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Бекмурзаев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Джанболат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 Всероссийский тво</w:t>
            </w:r>
            <w:r w:rsidR="00F751D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р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ческий конкурс «Золотая осень» в номинации «Рисунок»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50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Всероссийский.</w:t>
            </w:r>
          </w:p>
          <w:p w:rsidR="00C119DE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2018</w:t>
            </w:r>
          </w:p>
        </w:tc>
      </w:tr>
      <w:tr w:rsidR="00F36150" w:rsidRPr="00D432E0" w:rsidTr="00DB01B5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Элькайдаров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Арсен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F36150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«Выставка-конкурс декоративн</w:t>
            </w:r>
            <w:r w:rsidR="00F751D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-прикладного творчества учащихся</w:t>
            </w:r>
            <w:r w:rsidR="00F36150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»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в номинации «Судомодели»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3</w:t>
            </w:r>
            <w:r w:rsidR="00F36150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степени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50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Муниципальный.</w:t>
            </w:r>
          </w:p>
          <w:p w:rsidR="00C119DE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2018</w:t>
            </w:r>
          </w:p>
        </w:tc>
      </w:tr>
      <w:tr w:rsidR="00F36150" w:rsidRPr="00D432E0" w:rsidTr="00DB01B5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Акбузавова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Солтанат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«Всероссийский творческий конкурс «Зимняя сказка</w:t>
            </w:r>
            <w:r w:rsidR="00F36150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»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в номинации «Рисунок»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6150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Диплом</w:t>
            </w:r>
            <w:r w:rsidR="00F36150"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участника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50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Всероссийский.</w:t>
            </w:r>
          </w:p>
          <w:p w:rsidR="00C119DE" w:rsidRPr="00D432E0" w:rsidRDefault="00C119D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2019</w:t>
            </w:r>
          </w:p>
        </w:tc>
      </w:tr>
      <w:tr w:rsidR="008A434E" w:rsidRPr="00D432E0" w:rsidTr="00DB01B5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434E" w:rsidRPr="00D432E0" w:rsidRDefault="008A434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Элькайдаров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Арсен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434E" w:rsidRPr="00D432E0" w:rsidRDefault="008A434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434E" w:rsidRPr="00D432E0" w:rsidRDefault="008A434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Республиканский конкурс исследовательских проектов младших школьников «Первоцвет»»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434E" w:rsidRPr="00D432E0" w:rsidRDefault="003E5BE9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1 степени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4E" w:rsidRPr="00D432E0" w:rsidRDefault="008A434E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="003E5BE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Школьный</w:t>
            </w:r>
          </w:p>
        </w:tc>
      </w:tr>
      <w:tr w:rsidR="008F7A87" w:rsidRPr="00D432E0" w:rsidTr="00DB01B5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F7A87" w:rsidRDefault="008F7A87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Болатова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Дженнет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F7A87" w:rsidRDefault="008F7A87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F7A87" w:rsidRDefault="008F7A87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1Республиканский конкурс исследовательских проектов младших школьников «Первоцвет»»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F7A87" w:rsidRDefault="008F7A87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2 степени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87" w:rsidRDefault="008F7A87" w:rsidP="00F36150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Муниципальный</w:t>
            </w:r>
            <w:bookmarkStart w:id="1" w:name="_GoBack"/>
            <w:bookmarkEnd w:id="1"/>
          </w:p>
        </w:tc>
      </w:tr>
    </w:tbl>
    <w:p w:rsidR="00627204" w:rsidRPr="00D432E0" w:rsidRDefault="00627204" w:rsidP="00F3615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Из данных таблицы видна позитивная динамика использования проектных и исследовательских технологий в учебном процессе.</w:t>
      </w:r>
    </w:p>
    <w:p w:rsidR="0038043C" w:rsidRPr="00D432E0" w:rsidRDefault="0038043C" w:rsidP="0038043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38043C" w:rsidRPr="00D432E0" w:rsidRDefault="0038043C" w:rsidP="00627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1.2. Показатель "Результаты деятельности педагогического работника в области социализации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обучающихся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1.2.1. Создает условия для социализации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обучающихся</w:t>
      </w:r>
      <w:proofErr w:type="gramEnd"/>
    </w:p>
    <w:p w:rsidR="00EA28C1" w:rsidRPr="00D432E0" w:rsidRDefault="00064972" w:rsidP="00EA28C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 своей деятельности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социализации </w:t>
      </w:r>
      <w:proofErr w:type="gramStart"/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роводит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мероприятия в системе в соответствии с планом работы класса школы, использу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ет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разнообразные, в том числе инновационные, формы.</w:t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современном обществе успешная социализация </w:t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 из условий подготовки школьников, способных возродить общество </w:t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духовность нации и развить идею государственности, обращенную к человеку.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чебная и внеклассная </w:t>
      </w:r>
      <w:r w:rsidR="00F751DC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proofErr w:type="spellStart"/>
      <w:r w:rsidR="00F751DC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Болатовой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К.С</w:t>
      </w:r>
      <w:r w:rsidR="00D432E0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на развитие социально-адаптированной личности учащегося, способной к самореализации и саморазвитию.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Привлекает</w:t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к ухаживанию за памятнико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м на территории школы, организует</w:t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встречи с ветеранами ВОВ, тружениками тыла, осуществляем шефство над ветеранами труда и ВОВ, через уроки литературного </w:t>
      </w:r>
      <w:r w:rsidR="00F751DC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 инсценируем</w:t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произведения, участвуют в </w:t>
      </w:r>
      <w:r w:rsidR="003617D5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концертах, конкурсах</w:t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лучшего чтеца, посвященных ВОВ. Во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 проводит</w:t>
      </w:r>
      <w:r w:rsidR="00627204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«Как помочь зимующим птицам?».</w:t>
      </w:r>
      <w:r w:rsidR="00EA28C1" w:rsidRPr="00D432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A28C1" w:rsidRPr="00D432E0" w:rsidRDefault="00EA28C1" w:rsidP="00EA28C1">
      <w:pPr>
        <w:tabs>
          <w:tab w:val="num" w:pos="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Ind w:w="108" w:type="dxa"/>
        <w:tblLook w:val="04A0"/>
      </w:tblPr>
      <w:tblGrid>
        <w:gridCol w:w="1997"/>
        <w:gridCol w:w="4942"/>
        <w:gridCol w:w="2524"/>
      </w:tblGrid>
      <w:tr w:rsidR="00EA28C1" w:rsidRPr="00D432E0" w:rsidTr="00E7280D">
        <w:trPr>
          <w:trHeight w:val="639"/>
        </w:trPr>
        <w:tc>
          <w:tcPr>
            <w:tcW w:w="2110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EA28C1" w:rsidRPr="00D432E0" w:rsidTr="00E7280D">
        <w:trPr>
          <w:trHeight w:val="326"/>
        </w:trPr>
        <w:tc>
          <w:tcPr>
            <w:tcW w:w="2110" w:type="dxa"/>
            <w:vMerge w:val="restart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Деловая игра «Выборы»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A28C1" w:rsidRPr="00D432E0" w:rsidTr="00E7280D">
        <w:trPr>
          <w:trHeight w:val="651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концерта ко Дню учителя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A28C1" w:rsidRPr="00D432E0" w:rsidTr="00E7280D">
        <w:trPr>
          <w:trHeight w:val="651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новогодних утренников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A28C1" w:rsidRPr="00D432E0" w:rsidTr="00E7280D">
        <w:trPr>
          <w:trHeight w:val="651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концерта к 8 марта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A28C1" w:rsidRPr="00D432E0" w:rsidTr="00E7280D">
        <w:trPr>
          <w:trHeight w:val="338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4A44AC" w:rsidP="00EA28C1">
            <w:pPr>
              <w:tabs>
                <w:tab w:val="num" w:pos="0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в музей школы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A28C1" w:rsidRPr="00D432E0" w:rsidTr="00E7280D">
        <w:trPr>
          <w:trHeight w:val="651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 в рамках недели русского языка 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A28C1" w:rsidRPr="00D432E0" w:rsidTr="00E7280D">
        <w:trPr>
          <w:trHeight w:val="338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Мое здоровье – мое будущее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28C1" w:rsidRPr="00D432E0" w:rsidTr="00E7280D">
        <w:trPr>
          <w:trHeight w:val="313"/>
        </w:trPr>
        <w:tc>
          <w:tcPr>
            <w:tcW w:w="2110" w:type="dxa"/>
            <w:vMerge w:val="restart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  <w:tc>
          <w:tcPr>
            <w:tcW w:w="5342" w:type="dxa"/>
          </w:tcPr>
          <w:p w:rsidR="00EA28C1" w:rsidRPr="00D432E0" w:rsidRDefault="00567325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Акция «Весенняя неделя добра</w:t>
            </w:r>
            <w:r w:rsidR="00EA28C1" w:rsidRPr="00D432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A28C1" w:rsidRPr="00D432E0" w:rsidTr="00E7280D">
        <w:trPr>
          <w:trHeight w:val="651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567325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«Чтобы радость людям дарить,</w:t>
            </w:r>
            <w:r w:rsidR="00361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надо добрым и вежливым быть»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A28C1" w:rsidRPr="00D432E0" w:rsidTr="00E7280D">
        <w:trPr>
          <w:trHeight w:val="338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Экскурсии в библиотеки села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A28C1" w:rsidRPr="00D432E0" w:rsidTr="00E7280D">
        <w:trPr>
          <w:trHeight w:val="326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Акция «Подарок воину»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28C1" w:rsidRPr="00D432E0" w:rsidTr="00E7280D">
        <w:trPr>
          <w:trHeight w:val="338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Как живешь, ветеран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28C1" w:rsidRPr="00D432E0" w:rsidTr="00E7280D">
        <w:trPr>
          <w:trHeight w:val="313"/>
        </w:trPr>
        <w:tc>
          <w:tcPr>
            <w:tcW w:w="2110" w:type="dxa"/>
            <w:vMerge w:val="restart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Деловая игра «Выборы»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A28C1" w:rsidRPr="00D432E0" w:rsidTr="00E7280D">
        <w:trPr>
          <w:trHeight w:val="338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Туристический слет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A28C1" w:rsidRPr="00D432E0" w:rsidTr="00E7280D">
        <w:trPr>
          <w:trHeight w:val="326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Благоустройство школы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A28C1" w:rsidRPr="00D432E0" w:rsidTr="00E7280D">
        <w:trPr>
          <w:trHeight w:val="338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Акция «Помоги собраться в школу»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A28C1" w:rsidRPr="00D432E0" w:rsidTr="00E7280D">
        <w:trPr>
          <w:trHeight w:val="651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концерта ко Дню учителя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A28C1" w:rsidRPr="00D432E0" w:rsidTr="00E7280D">
        <w:trPr>
          <w:trHeight w:val="651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Кем быть? Встреча с работником прокуратуры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A28C1" w:rsidRPr="00D432E0" w:rsidTr="00E7280D">
        <w:trPr>
          <w:trHeight w:val="338"/>
        </w:trPr>
        <w:tc>
          <w:tcPr>
            <w:tcW w:w="2110" w:type="dxa"/>
            <w:vMerge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Как живешь, ветеран</w:t>
            </w:r>
          </w:p>
        </w:tc>
        <w:tc>
          <w:tcPr>
            <w:tcW w:w="2672" w:type="dxa"/>
          </w:tcPr>
          <w:p w:rsidR="00EA28C1" w:rsidRPr="00D432E0" w:rsidRDefault="00EA28C1" w:rsidP="00EA28C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C75EDE" w:rsidRPr="00D432E0" w:rsidRDefault="00C75EDE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C1" w:rsidRPr="00D432E0" w:rsidRDefault="00EA28C1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43C" w:rsidRPr="00D432E0" w:rsidRDefault="0038043C" w:rsidP="0038043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1.2.2.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Обучающиеся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участвуют в самоуправлении в пределах возрастных компетенций. </w:t>
      </w:r>
    </w:p>
    <w:p w:rsidR="00EA28C1" w:rsidRPr="00D432E0" w:rsidRDefault="00627204" w:rsidP="00EA28C1">
      <w:pPr>
        <w:spacing w:before="2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Свою деятельность</w:t>
      </w:r>
      <w:r w:rsidR="003617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617D5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="003617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строи</w:t>
      </w:r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BC35DF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через сам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оуправление педагог и 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обучающиеся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совместно.</w:t>
      </w:r>
    </w:p>
    <w:p w:rsidR="00EA28C1" w:rsidRPr="00D432E0" w:rsidRDefault="00EA28C1" w:rsidP="00EA28C1">
      <w:pPr>
        <w:spacing w:before="2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В классе сложилась следующая модель самоуправления</w:t>
      </w:r>
      <w:r w:rsidRPr="00D432E0">
        <w:rPr>
          <w:rFonts w:ascii="Times New Roman" w:hAnsi="Times New Roman" w:cs="Times New Roman"/>
          <w:i/>
          <w:sz w:val="24"/>
          <w:szCs w:val="24"/>
        </w:rPr>
        <w:t>.</w:t>
      </w:r>
    </w:p>
    <w:p w:rsidR="00EA28C1" w:rsidRPr="00D432E0" w:rsidRDefault="00EA28C1" w:rsidP="00EA28C1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«Президент» - высшее должностное лицо, которое представляет интересы нашего класса на школьном совете </w:t>
      </w:r>
      <w:r w:rsidR="003617D5"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самоуправления, отвечает</w:t>
      </w: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участие класса в общешкольных делах, координирует работу министерств, выбирается на классном собрании в начале учебного года.</w:t>
      </w:r>
    </w:p>
    <w:p w:rsidR="00EA28C1" w:rsidRPr="00D432E0" w:rsidRDefault="00EA28C1" w:rsidP="00EA28C1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"Министерство образования" </w:t>
      </w: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регистрирует успеваемость, помогает в проведении предметных олимпиад, внеклассных мероприятий по предметам.</w:t>
      </w:r>
    </w:p>
    <w:p w:rsidR="00EA28C1" w:rsidRPr="00D432E0" w:rsidRDefault="00EA28C1" w:rsidP="00EA28C1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"Министерство культуры" </w:t>
      </w: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организует и проводит коллективно-творческие дела, конкурсы; организует посещения выставок, театров, музеев.</w:t>
      </w:r>
    </w:p>
    <w:p w:rsidR="00EA28C1" w:rsidRPr="00D432E0" w:rsidRDefault="00EA28C1" w:rsidP="00EA28C1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"Министерство здравоохранения и спорта" </w:t>
      </w: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контролирует посещаемость учебных занятий, дежурство по классу и школе, организует спортивные соревнования, дни здоровья.</w:t>
      </w:r>
    </w:p>
    <w:p w:rsidR="00EA28C1" w:rsidRPr="00D432E0" w:rsidRDefault="00EA28C1" w:rsidP="00EA28C1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"Министерство информации и печати" </w:t>
      </w:r>
      <w:proofErr w:type="gramStart"/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формляет классный уголок, помогает в художественном оформлении праздников, готовит поздравительные или информационные листы».</w:t>
      </w:r>
    </w:p>
    <w:p w:rsidR="00EA28C1" w:rsidRPr="00D432E0" w:rsidRDefault="00EA28C1" w:rsidP="00EA28C1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«Министерство финансов» - это родительский комитет класса, к которому учащиеся обращаются за помощью в организации выездов, поздравления именинников и т.д.</w:t>
      </w:r>
    </w:p>
    <w:p w:rsidR="00EA28C1" w:rsidRPr="00D432E0" w:rsidRDefault="00EA28C1" w:rsidP="00EA28C1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разработки, организации и проведения конкретных мероприятий создаются временные творческие группы учащихся.</w:t>
      </w:r>
    </w:p>
    <w:p w:rsidR="00EA28C1" w:rsidRPr="00D432E0" w:rsidRDefault="00EA28C1" w:rsidP="00EA28C1">
      <w:pPr>
        <w:spacing w:after="0" w:line="240" w:lineRule="auto"/>
        <w:ind w:firstLine="675"/>
        <w:jc w:val="both"/>
        <w:outlineLvl w:val="4"/>
        <w:rPr>
          <w:rFonts w:ascii="Times New Roman" w:hAnsi="Times New Roman" w:cs="Times New Roman"/>
          <w:bCs/>
          <w:sz w:val="24"/>
          <w:szCs w:val="24"/>
        </w:rPr>
      </w:pPr>
      <w:r w:rsidRPr="00D432E0">
        <w:rPr>
          <w:rFonts w:ascii="Times New Roman" w:hAnsi="Times New Roman" w:cs="Times New Roman"/>
          <w:bCs/>
          <w:sz w:val="24"/>
          <w:szCs w:val="24"/>
        </w:rPr>
        <w:t xml:space="preserve">С целью определения уровня развития детского самоуправления в классе проведена диагностика по методике выявления уровня развития самоуправления в ученическом коллективе (автор </w:t>
      </w:r>
      <w:proofErr w:type="spellStart"/>
      <w:r w:rsidRPr="00D432E0">
        <w:rPr>
          <w:rFonts w:ascii="Times New Roman" w:hAnsi="Times New Roman" w:cs="Times New Roman"/>
          <w:bCs/>
          <w:sz w:val="24"/>
          <w:szCs w:val="24"/>
        </w:rPr>
        <w:t>Сеньчукова</w:t>
      </w:r>
      <w:proofErr w:type="spellEnd"/>
      <w:r w:rsidRPr="00D432E0">
        <w:rPr>
          <w:rFonts w:ascii="Times New Roman" w:hAnsi="Times New Roman" w:cs="Times New Roman"/>
          <w:bCs/>
          <w:sz w:val="24"/>
          <w:szCs w:val="24"/>
        </w:rPr>
        <w:t xml:space="preserve"> И.В.)</w:t>
      </w:r>
    </w:p>
    <w:p w:rsidR="00EA28C1" w:rsidRPr="00D432E0" w:rsidRDefault="00EA28C1" w:rsidP="00EA28C1">
      <w:pPr>
        <w:spacing w:after="0" w:line="240" w:lineRule="auto"/>
        <w:ind w:firstLine="675"/>
        <w:jc w:val="both"/>
        <w:outlineLvl w:val="4"/>
        <w:rPr>
          <w:rFonts w:ascii="Times New Roman" w:hAnsi="Times New Roman" w:cs="Times New Roman"/>
          <w:bCs/>
          <w:sz w:val="24"/>
          <w:szCs w:val="24"/>
        </w:rPr>
      </w:pPr>
    </w:p>
    <w:p w:rsidR="00EA28C1" w:rsidRPr="00D432E0" w:rsidRDefault="00EA28C1" w:rsidP="00EA28C1">
      <w:pPr>
        <w:spacing w:after="0" w:line="240" w:lineRule="auto"/>
        <w:outlineLvl w:val="4"/>
        <w:rPr>
          <w:rFonts w:ascii="Times New Roman" w:hAnsi="Times New Roman" w:cs="Times New Roman"/>
          <w:bCs/>
          <w:sz w:val="24"/>
          <w:szCs w:val="24"/>
        </w:rPr>
      </w:pPr>
      <w:r w:rsidRPr="00D432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76925" cy="2901950"/>
            <wp:effectExtent l="0" t="0" r="0" b="0"/>
            <wp:docPr id="22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A28C1" w:rsidRPr="00D432E0" w:rsidRDefault="00EA28C1" w:rsidP="00EA28C1">
      <w:pPr>
        <w:spacing w:after="0" w:line="240" w:lineRule="auto"/>
        <w:ind w:firstLine="567"/>
        <w:outlineLvl w:val="4"/>
        <w:rPr>
          <w:rFonts w:ascii="Times New Roman" w:hAnsi="Times New Roman" w:cs="Times New Roman"/>
          <w:bCs/>
          <w:sz w:val="24"/>
          <w:szCs w:val="24"/>
        </w:rPr>
      </w:pPr>
    </w:p>
    <w:p w:rsidR="00EA28C1" w:rsidRPr="00D432E0" w:rsidRDefault="00EA28C1" w:rsidP="00EA28C1">
      <w:pPr>
        <w:spacing w:after="0" w:line="240" w:lineRule="auto"/>
        <w:ind w:firstLine="567"/>
        <w:outlineLvl w:val="4"/>
        <w:rPr>
          <w:rFonts w:ascii="Times New Roman" w:hAnsi="Times New Roman" w:cs="Times New Roman"/>
          <w:bCs/>
          <w:sz w:val="24"/>
          <w:szCs w:val="24"/>
        </w:rPr>
      </w:pPr>
      <w:r w:rsidRPr="00D432E0">
        <w:rPr>
          <w:rFonts w:ascii="Times New Roman" w:hAnsi="Times New Roman" w:cs="Times New Roman"/>
          <w:bCs/>
          <w:sz w:val="24"/>
          <w:szCs w:val="24"/>
        </w:rPr>
        <w:lastRenderedPageBreak/>
        <w:t>Результаты диагностики говорят о высоком уровне самоуправления в классе (выше 80% по критериям 1-3) и среднем уровне самоуправления в целом по школе (от 55 до 85% по критериям 4-6).</w:t>
      </w:r>
    </w:p>
    <w:p w:rsidR="00627204" w:rsidRPr="00D432E0" w:rsidRDefault="00627204" w:rsidP="0062720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E6ECE" w:rsidRPr="00D432E0" w:rsidRDefault="004E6ECE" w:rsidP="004E6EC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A28C1" w:rsidRPr="00D432E0" w:rsidRDefault="00EA28C1" w:rsidP="0062720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91B83" w:rsidRPr="00D432E0" w:rsidRDefault="00627204" w:rsidP="00091B83">
      <w:pPr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1.2.3.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Обучающиеся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с которыми работает педагогический работник, регулярно участвуют в социально-значимых делах, социально-образовательных проектах:</w:t>
      </w:r>
    </w:p>
    <w:p w:rsidR="00091B83" w:rsidRPr="00D432E0" w:rsidRDefault="00091B83" w:rsidP="00091B83">
      <w:pPr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Ученики, </w:t>
      </w:r>
      <w:r w:rsidR="003617D5" w:rsidRPr="00D432E0">
        <w:rPr>
          <w:rFonts w:ascii="Times New Roman" w:hAnsi="Times New Roman" w:cs="Times New Roman"/>
          <w:sz w:val="24"/>
          <w:szCs w:val="24"/>
        </w:rPr>
        <w:t>которых обучает</w:t>
      </w:r>
      <w:r w:rsidRPr="00D432E0">
        <w:rPr>
          <w:rFonts w:ascii="Times New Roman" w:hAnsi="Times New Roman" w:cs="Times New Roman"/>
          <w:sz w:val="24"/>
          <w:szCs w:val="24"/>
        </w:rPr>
        <w:t xml:space="preserve"> и воспитывает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К.С</w:t>
      </w:r>
      <w:r w:rsidR="00585998" w:rsidRPr="00D432E0">
        <w:rPr>
          <w:rFonts w:ascii="Times New Roman" w:hAnsi="Times New Roman" w:cs="Times New Roman"/>
          <w:sz w:val="24"/>
          <w:szCs w:val="24"/>
        </w:rPr>
        <w:t>.</w:t>
      </w:r>
      <w:r w:rsidRPr="00D432E0">
        <w:rPr>
          <w:rFonts w:ascii="Times New Roman" w:hAnsi="Times New Roman" w:cs="Times New Roman"/>
          <w:sz w:val="24"/>
          <w:szCs w:val="24"/>
        </w:rPr>
        <w:t>, с интересом откликаются на все мероприятия, которые проводятся в школе, в селе,</w:t>
      </w:r>
      <w:r w:rsidR="003617D5">
        <w:rPr>
          <w:rFonts w:ascii="Times New Roman" w:hAnsi="Times New Roman" w:cs="Times New Roman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sz w:val="24"/>
          <w:szCs w:val="24"/>
        </w:rPr>
        <w:t>в районе.</w:t>
      </w:r>
    </w:p>
    <w:p w:rsidR="00091B83" w:rsidRPr="00D432E0" w:rsidRDefault="00091B83" w:rsidP="00091B83">
      <w:pPr>
        <w:suppressAutoHyphens/>
        <w:ind w:firstLine="709"/>
        <w:rPr>
          <w:rFonts w:ascii="Times New Roman" w:hAnsi="Times New Roman" w:cs="Times New Roman"/>
          <w:sz w:val="24"/>
          <w:szCs w:val="24"/>
        </w:rPr>
      </w:pPr>
    </w:p>
    <w:p w:rsidR="00091B83" w:rsidRPr="00D432E0" w:rsidRDefault="00091B83" w:rsidP="00091B83">
      <w:pPr>
        <w:suppressAutoHyphens/>
        <w:ind w:firstLine="709"/>
        <w:rPr>
          <w:rFonts w:ascii="Times New Roman" w:hAnsi="Times New Roman" w:cs="Times New Roman"/>
          <w:sz w:val="24"/>
          <w:szCs w:val="24"/>
        </w:rPr>
      </w:pPr>
    </w:p>
    <w:p w:rsidR="00091B83" w:rsidRPr="00D432E0" w:rsidRDefault="00091B83" w:rsidP="00091B83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Ежегодное участие в социально-значимых делах, образовательных проектах</w:t>
      </w:r>
    </w:p>
    <w:tbl>
      <w:tblPr>
        <w:tblStyle w:val="31"/>
        <w:tblW w:w="0" w:type="auto"/>
        <w:jc w:val="center"/>
        <w:tblLook w:val="04A0"/>
      </w:tblPr>
      <w:tblGrid>
        <w:gridCol w:w="2890"/>
        <w:gridCol w:w="3356"/>
        <w:gridCol w:w="3325"/>
      </w:tblGrid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, вовлеченных в социально-значимые дела, социально-образовательные проекты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социально-значимых дел, социально-образовательных проектов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Уровень проведения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Мое здоровье – мое будущее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Акция «Добрые дела»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Снегу – НЕТ!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Благоустройство школы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Все на субботник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Школьная экологическая акция «Первоцветы»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Трудовой отряд РДШ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Районный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Фестиваль «Здоровым быть здорово»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Акция «Помоги собраться в школу»</w:t>
            </w:r>
          </w:p>
        </w:tc>
        <w:tc>
          <w:tcPr>
            <w:tcW w:w="3436" w:type="dxa"/>
            <w:vAlign w:val="center"/>
          </w:tcPr>
          <w:p w:rsidR="00091B83" w:rsidRPr="00D432E0" w:rsidRDefault="00876419" w:rsidP="00091B83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Фестиваль комплекса ГТО «Старты надежды»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091B83" w:rsidRPr="00D432E0" w:rsidTr="00E7280D">
        <w:trPr>
          <w:jc w:val="center"/>
        </w:trPr>
        <w:tc>
          <w:tcPr>
            <w:tcW w:w="2943" w:type="dxa"/>
            <w:vAlign w:val="center"/>
          </w:tcPr>
          <w:p w:rsidR="00091B83" w:rsidRPr="00D432E0" w:rsidRDefault="00091B83" w:rsidP="00091B8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Акция «Здравствуй, музей»</w:t>
            </w:r>
          </w:p>
        </w:tc>
        <w:tc>
          <w:tcPr>
            <w:tcW w:w="3436" w:type="dxa"/>
            <w:vAlign w:val="center"/>
          </w:tcPr>
          <w:p w:rsidR="00091B83" w:rsidRPr="00D432E0" w:rsidRDefault="00091B83" w:rsidP="00091B8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</w:tbl>
    <w:p w:rsidR="00091B83" w:rsidRPr="00D432E0" w:rsidRDefault="00091B83" w:rsidP="00091B83">
      <w:pPr>
        <w:spacing w:after="0"/>
        <w:ind w:firstLine="702"/>
        <w:jc w:val="both"/>
        <w:rPr>
          <w:rFonts w:ascii="Times New Roman" w:hAnsi="Times New Roman" w:cs="Times New Roman"/>
          <w:sz w:val="24"/>
          <w:szCs w:val="24"/>
        </w:rPr>
      </w:pPr>
    </w:p>
    <w:p w:rsidR="00091B83" w:rsidRPr="00D432E0" w:rsidRDefault="00091B83" w:rsidP="00091B83">
      <w:pPr>
        <w:spacing w:after="0"/>
        <w:ind w:firstLine="702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С 2015 года участвуют в школьной акции «Здравствуй, музей!». За время проведения проекта класс посетил музеи </w:t>
      </w:r>
      <w:r w:rsidR="004A44AC">
        <w:rPr>
          <w:rFonts w:ascii="Times New Roman" w:hAnsi="Times New Roman" w:cs="Times New Roman"/>
          <w:sz w:val="24"/>
          <w:szCs w:val="24"/>
        </w:rPr>
        <w:t xml:space="preserve">3 </w:t>
      </w:r>
      <w:r w:rsidRPr="00D432E0">
        <w:rPr>
          <w:rFonts w:ascii="Times New Roman" w:hAnsi="Times New Roman" w:cs="Times New Roman"/>
          <w:sz w:val="24"/>
          <w:szCs w:val="24"/>
        </w:rPr>
        <w:t>раз</w:t>
      </w:r>
      <w:r w:rsidR="004A44AC">
        <w:rPr>
          <w:rFonts w:ascii="Times New Roman" w:hAnsi="Times New Roman" w:cs="Times New Roman"/>
          <w:sz w:val="24"/>
          <w:szCs w:val="24"/>
        </w:rPr>
        <w:t>а</w:t>
      </w:r>
      <w:r w:rsidRPr="00D432E0">
        <w:rPr>
          <w:rFonts w:ascii="Times New Roman" w:hAnsi="Times New Roman" w:cs="Times New Roman"/>
          <w:sz w:val="24"/>
          <w:szCs w:val="24"/>
        </w:rPr>
        <w:t>.</w:t>
      </w:r>
    </w:p>
    <w:p w:rsidR="00091B83" w:rsidRPr="00D432E0" w:rsidRDefault="00091B83" w:rsidP="00091B8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Ежегодно проводится фестиваль пропаганды здорового образа жизни «Здоровым быть здорово», в рамках которого в нашей школе традиционно проводятся выставки рисунков, тематические классные часы, спартакиады.</w:t>
      </w:r>
    </w:p>
    <w:p w:rsidR="00091B83" w:rsidRPr="00D432E0" w:rsidRDefault="003617D5" w:rsidP="00585998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lastRenderedPageBreak/>
        <w:t>Результаты,</w:t>
      </w:r>
      <w:r w:rsidR="00091B83" w:rsidRPr="00D432E0">
        <w:rPr>
          <w:rFonts w:ascii="Times New Roman" w:hAnsi="Times New Roman" w:cs="Times New Roman"/>
          <w:b/>
          <w:sz w:val="24"/>
          <w:szCs w:val="24"/>
        </w:rPr>
        <w:t xml:space="preserve"> приведённые </w:t>
      </w:r>
      <w:r w:rsidRPr="00D432E0">
        <w:rPr>
          <w:rFonts w:ascii="Times New Roman" w:hAnsi="Times New Roman" w:cs="Times New Roman"/>
          <w:b/>
          <w:sz w:val="24"/>
          <w:szCs w:val="24"/>
        </w:rPr>
        <w:t>в таблице,</w:t>
      </w:r>
      <w:r w:rsidR="00091B83" w:rsidRPr="00D432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1B83" w:rsidRPr="00D432E0">
        <w:rPr>
          <w:rFonts w:ascii="Times New Roman" w:hAnsi="Times New Roman" w:cs="Times New Roman"/>
          <w:sz w:val="24"/>
          <w:szCs w:val="24"/>
        </w:rPr>
        <w:t xml:space="preserve">подтверждает </w:t>
      </w:r>
      <w:r w:rsidRPr="00D432E0">
        <w:rPr>
          <w:rFonts w:ascii="Times New Roman" w:hAnsi="Times New Roman" w:cs="Times New Roman"/>
          <w:sz w:val="24"/>
          <w:szCs w:val="24"/>
        </w:rPr>
        <w:t>активность учеников</w:t>
      </w:r>
      <w:r w:rsidR="00091B83"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B83" w:rsidRPr="00D432E0">
        <w:rPr>
          <w:rFonts w:ascii="Times New Roman" w:hAnsi="Times New Roman" w:cs="Times New Roman"/>
          <w:sz w:val="24"/>
          <w:szCs w:val="24"/>
        </w:rPr>
        <w:t>Болатовой</w:t>
      </w:r>
      <w:proofErr w:type="spellEnd"/>
      <w:r w:rsidR="00091B83" w:rsidRPr="00D432E0">
        <w:rPr>
          <w:rFonts w:ascii="Times New Roman" w:hAnsi="Times New Roman" w:cs="Times New Roman"/>
          <w:sz w:val="24"/>
          <w:szCs w:val="24"/>
        </w:rPr>
        <w:t xml:space="preserve"> К.С</w:t>
      </w:r>
      <w:r w:rsidR="00585998" w:rsidRPr="00D432E0">
        <w:rPr>
          <w:rFonts w:ascii="Times New Roman" w:hAnsi="Times New Roman" w:cs="Times New Roman"/>
          <w:sz w:val="24"/>
          <w:szCs w:val="24"/>
        </w:rPr>
        <w:t>.</w:t>
      </w:r>
    </w:p>
    <w:p w:rsidR="00627204" w:rsidRPr="00D432E0" w:rsidRDefault="00627204" w:rsidP="00E7280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Социальн</w:t>
      </w:r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ая и творческая </w:t>
      </w:r>
      <w:r w:rsidR="003617D5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активность учащихся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Болатовой</w:t>
      </w:r>
      <w:proofErr w:type="spellEnd"/>
      <w:r w:rsidR="0006497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реализовывается через участие в различных акциях, проектах социально</w:t>
      </w:r>
      <w:r w:rsidR="004A44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характера. </w:t>
      </w:r>
      <w:proofErr w:type="spellStart"/>
      <w:r w:rsidR="004A44AC">
        <w:rPr>
          <w:rFonts w:ascii="Times New Roman" w:hAnsi="Times New Roman" w:cs="Times New Roman"/>
          <w:color w:val="000000" w:themeColor="text1"/>
          <w:sz w:val="24"/>
          <w:szCs w:val="24"/>
        </w:rPr>
        <w:t>Кизтаман</w:t>
      </w:r>
      <w:proofErr w:type="spellEnd"/>
      <w:r w:rsidR="004A44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A44AC">
        <w:rPr>
          <w:rFonts w:ascii="Times New Roman" w:hAnsi="Times New Roman" w:cs="Times New Roman"/>
          <w:color w:val="000000" w:themeColor="text1"/>
          <w:sz w:val="24"/>
          <w:szCs w:val="24"/>
        </w:rPr>
        <w:t>Сайдулаевна</w:t>
      </w:r>
      <w:proofErr w:type="spellEnd"/>
      <w:r w:rsidR="004A44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считает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, привлечение школьников к социально значимой деятельности имеет исключит</w:t>
      </w:r>
      <w:r w:rsidR="00E7280D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ельно положительные результаты.</w:t>
      </w:r>
    </w:p>
    <w:p w:rsidR="00627204" w:rsidRPr="00D432E0" w:rsidRDefault="00627204" w:rsidP="00627204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Учащиеся имеют положительные отзывы, благодарственные письма в проведенных мероприятиях на уровне образовательной организации и </w:t>
      </w:r>
      <w:r w:rsidR="00BC35DF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района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E6ECE" w:rsidRDefault="00627204" w:rsidP="004E6E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Ученики инициируют и организуют социально-значимую деятельность в таких мероприятиях как «Школьный двор» -</w:t>
      </w:r>
      <w:r w:rsidR="00E7280D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</w:t>
      </w:r>
      <w:r w:rsidR="00E7280D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овек, «Ветеран живет рядом» - 13, «Чистый дворик» - 13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Доля 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вовлеченных в социально-значимые дела, социально-образовательные проекты, составляет 60-80%.</w:t>
      </w:r>
    </w:p>
    <w:p w:rsidR="004E6ECE" w:rsidRPr="004E6ECE" w:rsidRDefault="004E6ECE" w:rsidP="004E6E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6ECE" w:rsidRPr="00D432E0" w:rsidRDefault="004E6ECE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1.3. Показатель "Познавательная активность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обучающихся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предмету (направлению деятельности)"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1.3.1. Педагогический работник организует внеурочную деятельность по предмету (направлению деятельности): проводит мероприятия в системе в соответствии с планом работы, используя разнообразные, в том числе инновационные, формы:</w:t>
      </w:r>
    </w:p>
    <w:p w:rsidR="00223458" w:rsidRPr="00D432E0" w:rsidRDefault="00223458" w:rsidP="00223458">
      <w:pPr>
        <w:spacing w:after="100" w:afterAutospacing="1"/>
        <w:ind w:firstLine="567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 нашей школе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созданы условия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для реализации потенциала каждого ребенка во внеурочное время.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К.С. старается заинтересовать ребят, показать им все возможности, эффективно спланировать время,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проводит разъяснительную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работу с родителями, оказывает помощь руководителям учреждений дополнительного образования. 80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% детей класса</w:t>
      </w:r>
      <w:r w:rsidR="003617D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где </w:t>
      </w:r>
      <w:proofErr w:type="gram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преподаёт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Кизтаман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4A44AC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Сайдулаевна</w:t>
      </w:r>
      <w:proofErr w:type="spellEnd"/>
      <w:r w:rsidR="004A44AC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заняты</w:t>
      </w:r>
      <w:proofErr w:type="gram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4A44AC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в кружках и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секциях.</w:t>
      </w:r>
    </w:p>
    <w:p w:rsidR="00223458" w:rsidRPr="00D432E0" w:rsidRDefault="00223458" w:rsidP="00223458">
      <w:pPr>
        <w:spacing w:after="100" w:afterAutospacing="1"/>
        <w:ind w:firstLine="567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sz w:val="24"/>
          <w:szCs w:val="24"/>
        </w:rPr>
        <w:t>Согласно ФГОС НОО организация внеурочной деятельности детей является неотъемлемой частью образовательного процесса в школе. Внеурочная деятельность обучающихся начальных классов во второй половине дня в нашей школе организуется по 6 направлениям развития личности. Внеурочная деятельность, как и деятельность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обучающихся в рамках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уроков, направлена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на достижение результатов освоения основной образовательной программы. В первую очередь это достижение личностных и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метапредметных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результатов, что и определяет специфику внеурочной деятельности, в ходе которой обучающийся не только должен получить знания, но и научиться действовать, чувствовать, принимать решения, взаимодействовать с окружающими.</w:t>
      </w:r>
    </w:p>
    <w:p w:rsidR="00223458" w:rsidRPr="00D432E0" w:rsidRDefault="00223458" w:rsidP="00223458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 2016 году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Болатовой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К.С. была </w:t>
      </w:r>
      <w:r w:rsidR="004A44AC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разработана программа внеурочной деятельности учащихся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«Начальное техническое творчество». Программа обсуждалась методическим объединением, была утверждена и предложена к распространению в начальной школе. По ней в настоящее время работают начальные классы нашей школы.</w:t>
      </w:r>
    </w:p>
    <w:p w:rsidR="00223458" w:rsidRPr="00D432E0" w:rsidRDefault="00223458" w:rsidP="00223458">
      <w:pPr>
        <w:spacing w:after="100" w:afterAutospacing="1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Для реализации познавательной и творческой активности школьников в учебном процессе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она использует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современные образовательные технологии, дающие возможность повышать качество образования, более эффективно использовать учебное время и снижать долю репродуктивной деятельности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учащихся, добиваться</w:t>
      </w:r>
      <w:r w:rsidRPr="00D432E0">
        <w:rPr>
          <w:rFonts w:ascii="Times New Roman" w:hAnsi="Times New Roman" w:cs="Times New Roman"/>
          <w:b/>
          <w:i/>
          <w:sz w:val="24"/>
          <w:szCs w:val="24"/>
        </w:rPr>
        <w:t xml:space="preserve"> высоких результатов </w:t>
      </w:r>
      <w:proofErr w:type="spellStart"/>
      <w:r w:rsidRPr="00D432E0">
        <w:rPr>
          <w:rFonts w:ascii="Times New Roman" w:hAnsi="Times New Roman" w:cs="Times New Roman"/>
          <w:b/>
          <w:i/>
          <w:sz w:val="24"/>
          <w:szCs w:val="24"/>
        </w:rPr>
        <w:t>обученности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. Современные образовательные технологии ориентированы на индивидуализацию,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дистанционность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 вариативность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образовательного процесса, академическую мобильность </w:t>
      </w:r>
      <w:proofErr w:type="gram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обучаемых</w:t>
      </w:r>
      <w:proofErr w:type="gram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независимо от возраста и уровня образования. </w:t>
      </w:r>
    </w:p>
    <w:p w:rsidR="00223458" w:rsidRPr="00D432E0" w:rsidRDefault="00223458" w:rsidP="00223458">
      <w:pPr>
        <w:spacing w:after="100" w:afterAutospacing="1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Инновационный поиск новых сре</w:t>
      </w:r>
      <w:proofErr w:type="gram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дств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</w:t>
      </w:r>
      <w:proofErr w:type="gramEnd"/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ивёл к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пониманию того, что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Болатовой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К.С. нужны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деятельностные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, групповые, проблемные, практико-ориентированные, игровые, рефлексивные, проектно-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исследовательские и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прочие формы и методы обучения. Ведущее место среди таких методов принадлежит к</w:t>
      </w:r>
      <w:r w:rsidR="003617D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проектно-исследовательской деятельности. </w:t>
      </w:r>
    </w:p>
    <w:p w:rsidR="00223458" w:rsidRPr="00D432E0" w:rsidRDefault="00223458" w:rsidP="00223458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Данную технологию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К.С., в первую очередь использует для повышения качества образования. Таким образом,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целью работы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Болатовой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К.С.  в этом направлении является обобщение имеющегося опыта работы по использованию метода проекта на уроках и внеурочной деятельности. Считаем, что проектная деятельность способствует подготовке учащихся к реальным условиям жизни. Она выявляет и развивает творческие способности, призывает к необходимости вести исследовательскую работу, учит отбирать нужный материал. Ценность метода заключается в развитии познавательных и творческих способностей. Считает, что работа над проектом способствует умению планировать и организовывать свою деятельность, расширению кругозора учеников. Во время работы над проектом,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увлекается поставленной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проблемой, общаясь, обмениваясь опытом, ученики радуются своим находкам, привлекая родителей к совместному творчеству. Проектная деятельность выходит за рамки школы, в семью. Такой совместный познавательный интерес ведёт к успешным итогам в образовательном процессе. По мере взросления все чаще привлекает ребят к исследовательской деятельности.</w:t>
      </w:r>
    </w:p>
    <w:p w:rsidR="00223458" w:rsidRPr="00D432E0" w:rsidRDefault="00223458" w:rsidP="00223458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 своей работе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К.С. использует проблемные методы обучения. Создание в учебной деятельности проблемных ситуаций и организация активной самостоятельной деятельности учащихся по их разрешению способствует творческому овладению материалом, развиваются мыслительные способности. </w:t>
      </w:r>
    </w:p>
    <w:p w:rsidR="00223458" w:rsidRPr="00D432E0" w:rsidRDefault="00223458" w:rsidP="00223458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Опыт последних лет показывает, что наиболее эффективной формой индивидуализации учебного процесса, обеспечивающего максимально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благоприятные условия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для ребёнка</w:t>
      </w:r>
      <w:r w:rsidR="003617D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(при подборе соответствующего уровня, сложности учебного материала, соблюдение дидактических принципов доступности, посильности), является дифференцированное обучение. </w:t>
      </w:r>
    </w:p>
    <w:p w:rsidR="00223458" w:rsidRPr="00D432E0" w:rsidRDefault="00223458" w:rsidP="00223458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Основная цель использования технологии уровневой дифференциации – обучение каждого на уровне его возможностей и способностей, что дает каждому учащемуся возможность получить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максимальные по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его способностям знания и реализовать свой личностный потенциал. Данная технология позволяет 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ей сделать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учебный процесс более эффективным. Организуя разно</w:t>
      </w:r>
      <w:r w:rsidR="003617D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уровневое обучение, учитываю интеллектуальные способности детей.</w:t>
      </w:r>
    </w:p>
    <w:p w:rsidR="00223458" w:rsidRPr="00D432E0" w:rsidRDefault="00223458" w:rsidP="00223458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515214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Разноуровневые</w:t>
      </w:r>
      <w:proofErr w:type="spellEnd"/>
      <w:r w:rsidR="00515214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задания дают </w:t>
      </w:r>
      <w:proofErr w:type="spellStart"/>
      <w:r w:rsidR="00515214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Болатовой</w:t>
      </w:r>
      <w:proofErr w:type="spellEnd"/>
      <w:r w:rsidR="00515214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К.С.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возможность помогать слабым ученикам, делать процесс познания для них посильным, доступным, повышать их успешность, а также способствовать реализации желания сильных учащихся быстрее продвигаться в обучении, изучать материал более глубоко. Таким образом, все учащиеся мотивированы и не теряют интереса к учебе.  </w:t>
      </w:r>
    </w:p>
    <w:p w:rsidR="00223458" w:rsidRPr="00D432E0" w:rsidRDefault="00223458" w:rsidP="00223458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Обучение в начальной школе немыслимо без игровых методов: ролевых, деловых и других видов обучающих игр. В игре расширяется кругозор, формируются умения и навыки, необходимые в практической деятельности, развиваются </w:t>
      </w:r>
      <w:proofErr w:type="spellStart"/>
      <w:r w:rsidR="003617D5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обще</w:t>
      </w:r>
      <w:r w:rsidR="003617D5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учебные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умения и навыки. В результате игровой и учебной деятельности дети учатся моделировать учебный материал, самостоятельно добывать знания. У них развиваются такие качества как активность, любознательность, зоркость, оптимизм, быстрота и гибкость мышления.</w:t>
      </w:r>
    </w:p>
    <w:p w:rsidR="00627204" w:rsidRPr="00D432E0" w:rsidRDefault="00627204" w:rsidP="00515214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>. За последние три года количество учащихся, занятых во внеурочной деятельности, постоянно растёт:</w:t>
      </w:r>
    </w:p>
    <w:p w:rsidR="00627204" w:rsidRPr="00D432E0" w:rsidRDefault="00627204" w:rsidP="0062720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1E0"/>
      </w:tblPr>
      <w:tblGrid>
        <w:gridCol w:w="519"/>
        <w:gridCol w:w="6025"/>
        <w:gridCol w:w="965"/>
        <w:gridCol w:w="970"/>
        <w:gridCol w:w="1092"/>
      </w:tblGrid>
      <w:tr w:rsidR="00627204" w:rsidRPr="00D432E0" w:rsidTr="004E6ECE">
        <w:trPr>
          <w:trHeight w:val="640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Названия конкурсов, творческих работ</w:t>
            </w:r>
          </w:p>
        </w:tc>
        <w:tc>
          <w:tcPr>
            <w:tcW w:w="965" w:type="dxa"/>
          </w:tcPr>
          <w:p w:rsidR="00627204" w:rsidRPr="00D432E0" w:rsidRDefault="00856C81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2016-2017</w:t>
            </w:r>
          </w:p>
        </w:tc>
        <w:tc>
          <w:tcPr>
            <w:tcW w:w="970" w:type="dxa"/>
          </w:tcPr>
          <w:p w:rsidR="00627204" w:rsidRPr="00D432E0" w:rsidRDefault="00856C81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2017-2018</w:t>
            </w:r>
          </w:p>
        </w:tc>
        <w:tc>
          <w:tcPr>
            <w:tcW w:w="1092" w:type="dxa"/>
          </w:tcPr>
          <w:p w:rsidR="00627204" w:rsidRPr="00D432E0" w:rsidRDefault="00856C81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2018-2019</w:t>
            </w:r>
          </w:p>
        </w:tc>
      </w:tr>
      <w:tr w:rsidR="00627204" w:rsidRPr="00D432E0" w:rsidTr="004E6ECE">
        <w:trPr>
          <w:trHeight w:val="640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Конкурс поделок из природного материала «Что </w:t>
            </w:r>
            <w:r w:rsidR="003617D5"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нам Осень</w:t>
            </w: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принесла?»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327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Конкурс </w:t>
            </w:r>
            <w:r w:rsidR="003617D5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рисунков ко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дню матери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313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Праздник «Осень в гости к нам пришла»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640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чтецов по теме «Здравствуй, зимушка-зима!»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640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художественной фотографии «Волшебные мгновения зимы»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327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чтецов ко Дню учителя, Дню матери, Дню Победы.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313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Конкурс </w:t>
            </w:r>
            <w:r w:rsidR="003617D5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рисунков к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«Неделе здоровья»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341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 – познавательный кинолекторий «Вода - источник жизни»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144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«Тайны живой природы»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144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плакатов по теме «Я за здоровый образ жизни»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144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Выставка творческих работ «Что значит для меня семья?»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144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рисунков «По сказкам К. Чуковского»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144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фотографий и рисунка «Наш край»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627204" w:rsidRPr="00D432E0" w:rsidTr="004E6ECE">
        <w:trPr>
          <w:trHeight w:val="144"/>
        </w:trPr>
        <w:tc>
          <w:tcPr>
            <w:tcW w:w="519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02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сочинений ко Дню Матери</w:t>
            </w:r>
          </w:p>
        </w:tc>
        <w:tc>
          <w:tcPr>
            <w:tcW w:w="965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0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2" w:type="dxa"/>
          </w:tcPr>
          <w:p w:rsidR="00627204" w:rsidRPr="00D432E0" w:rsidRDefault="00627204" w:rsidP="00E0015B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</w:tbl>
    <w:p w:rsidR="004E6ECE" w:rsidRPr="00D432E0" w:rsidRDefault="004E6ECE" w:rsidP="0087641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27204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E6ECE" w:rsidRPr="00D432E0" w:rsidRDefault="004E6ECE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1.3.2. </w:t>
      </w:r>
      <w:r w:rsidR="003617D5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Охват обучающихся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%) внеурочной деятельностью по предмету </w:t>
      </w:r>
    </w:p>
    <w:p w:rsidR="00515214" w:rsidRPr="00D432E0" w:rsidRDefault="0051521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22"/>
        <w:gridCol w:w="3067"/>
        <w:gridCol w:w="1303"/>
        <w:gridCol w:w="1560"/>
        <w:gridCol w:w="1440"/>
        <w:gridCol w:w="1679"/>
      </w:tblGrid>
      <w:tr w:rsidR="00627204" w:rsidRPr="00D432E0" w:rsidTr="00E0015B">
        <w:tc>
          <w:tcPr>
            <w:tcW w:w="534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внеурочной деятельности</w:t>
            </w:r>
          </w:p>
        </w:tc>
        <w:tc>
          <w:tcPr>
            <w:tcW w:w="1383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Класс </w:t>
            </w:r>
          </w:p>
        </w:tc>
        <w:tc>
          <w:tcPr>
            <w:tcW w:w="1701" w:type="dxa"/>
          </w:tcPr>
          <w:p w:rsidR="00627204" w:rsidRPr="00D432E0" w:rsidRDefault="00856C81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2016-2017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856C81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17-2018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627204" w:rsidRPr="00D432E0" w:rsidRDefault="00856C81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  <w:r w:rsidR="000855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-2019</w:t>
            </w:r>
          </w:p>
        </w:tc>
      </w:tr>
      <w:tr w:rsidR="00627204" w:rsidRPr="00D432E0" w:rsidTr="00E0015B">
        <w:tc>
          <w:tcPr>
            <w:tcW w:w="534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627204" w:rsidRPr="00D432E0" w:rsidRDefault="00856C81" w:rsidP="00E0015B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«Начально-техническое творчество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3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2-4</w:t>
            </w:r>
          </w:p>
        </w:tc>
        <w:tc>
          <w:tcPr>
            <w:tcW w:w="1701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</w:tr>
      <w:tr w:rsidR="00627204" w:rsidRPr="00D432E0" w:rsidTr="00E0015B">
        <w:tc>
          <w:tcPr>
            <w:tcW w:w="534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«Я исследователь»</w:t>
            </w:r>
          </w:p>
        </w:tc>
        <w:tc>
          <w:tcPr>
            <w:tcW w:w="1383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2-4</w:t>
            </w:r>
          </w:p>
        </w:tc>
        <w:tc>
          <w:tcPr>
            <w:tcW w:w="1701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</w:tr>
      <w:tr w:rsidR="00627204" w:rsidRPr="00D432E0" w:rsidTr="00E0015B">
        <w:tc>
          <w:tcPr>
            <w:tcW w:w="534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«Юные цветоводы».</w:t>
            </w:r>
          </w:p>
        </w:tc>
        <w:tc>
          <w:tcPr>
            <w:tcW w:w="1383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2-4</w:t>
            </w:r>
          </w:p>
        </w:tc>
        <w:tc>
          <w:tcPr>
            <w:tcW w:w="1701" w:type="dxa"/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627204" w:rsidRPr="00D432E0" w:rsidRDefault="00627204" w:rsidP="00E0015B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</w:tr>
    </w:tbl>
    <w:p w:rsidR="00627204" w:rsidRPr="00D432E0" w:rsidRDefault="00627204" w:rsidP="00627204">
      <w:pPr>
        <w:pStyle w:val="text"/>
        <w:spacing w:before="0" w:beforeAutospacing="0" w:after="0" w:afterAutospacing="0"/>
        <w:ind w:left="34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lastRenderedPageBreak/>
        <w:t xml:space="preserve">Занятия внеурочной деятельностью помогают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формировать положительную учебную мотивацию по предметам, развивать </w:t>
      </w:r>
      <w:r w:rsidR="003617D5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кругозор учащихся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, формировать новые умения и навыки в учебной деятельности.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1.3.3.</w:t>
      </w:r>
      <w:r w:rsidR="003617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Динамика доли обучающихся (в %), занимающихся в предметных кружках, секциях, факультативах, которыми руководит педагогический работник:</w:t>
      </w:r>
    </w:p>
    <w:p w:rsidR="00B56CD3" w:rsidRPr="00D432E0" w:rsidRDefault="00B56CD3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Программа </w:t>
      </w:r>
      <w:r w:rsidR="00B56CD3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«Начальное техническое творчество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предусматривает выполнение </w:t>
      </w:r>
      <w:r w:rsidR="003617D5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требований ФГОС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нового поколения - использование в образовательном процессе технологий деятельностного типа, </w:t>
      </w:r>
      <w:r w:rsidR="003617D5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методов исследовательской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деятельности. </w:t>
      </w:r>
    </w:p>
    <w:p w:rsidR="00627204" w:rsidRPr="00D432E0" w:rsidRDefault="00627204" w:rsidP="00627204">
      <w:pPr>
        <w:pStyle w:val="a3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Исследовательская деятельность по данной программе позволяет привлекать к работе разные категории участников образовательного процесса (учащихся, родителей, учителей), создает условия для работы с семьей, общения детей и взрослых, их самовыражения и самоутверждения, развития творческих способностей, предоставляет возможность для отдыха и удовлетворения своих потребностей. </w:t>
      </w:r>
    </w:p>
    <w:p w:rsidR="00627204" w:rsidRPr="00D432E0" w:rsidRDefault="00627204" w:rsidP="00627204">
      <w:pPr>
        <w:pStyle w:val="a3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Актуальность программы обусловлена и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старшей </w:t>
      </w:r>
      <w:r w:rsidR="003617D5" w:rsidRPr="00D432E0">
        <w:rPr>
          <w:rFonts w:ascii="Times New Roman" w:hAnsi="Times New Roman"/>
          <w:color w:val="000000" w:themeColor="text1"/>
          <w:sz w:val="24"/>
          <w:szCs w:val="24"/>
        </w:rPr>
        <w:t>школе, вузах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, колледжах, техникумах и т.д. Исследовательская практика ребенка интенсивно может развиваться в сфере дополнительного образования на внеклассных и внеурочных занятиях. </w:t>
      </w:r>
      <w:r w:rsidRPr="00D432E0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Применяются интерактивные средства обучения, интернет, современные педагогические технологии проблемного обучения, моделирующей </w:t>
      </w:r>
      <w:r w:rsidR="003617D5" w:rsidRPr="00D432E0">
        <w:rPr>
          <w:rFonts w:ascii="Times New Roman" w:eastAsiaTheme="minorEastAsia" w:hAnsi="Times New Roman"/>
          <w:color w:val="000000" w:themeColor="text1"/>
          <w:sz w:val="24"/>
          <w:szCs w:val="24"/>
        </w:rPr>
        <w:t>деятельности, поисковой</w:t>
      </w:r>
      <w:r w:rsidRPr="00D432E0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r w:rsidR="003617D5" w:rsidRPr="00D432E0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деятельность, </w:t>
      </w:r>
      <w:r w:rsidR="003617D5" w:rsidRPr="00D432E0">
        <w:rPr>
          <w:rFonts w:ascii="Times New Roman" w:hAnsi="Times New Roman"/>
          <w:color w:val="000000" w:themeColor="text1"/>
          <w:sz w:val="24"/>
          <w:szCs w:val="24"/>
        </w:rPr>
        <w:t>информационно</w:t>
      </w:r>
      <w:r w:rsidR="00B56CD3"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-коммуникационные. 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627204" w:rsidRPr="00D432E0" w:rsidRDefault="00627204" w:rsidP="00627204">
      <w:pPr>
        <w:pStyle w:val="a3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pStyle w:val="a3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>1.3.4.</w:t>
      </w:r>
      <w:r w:rsidR="003617D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>Динамика доли обучающихся (в %), с которыми работает педагогический работник, занимающихся в предметной секции научного общества учащихся (малой академии) по профилю преподаваемого предмета (направлению деятельности) педагогического работника:</w:t>
      </w:r>
      <w:proofErr w:type="gramEnd"/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выше перечисленных критериях: 1.3.1-1.3.3 во внеурочной деятельности организована мини – академия, которая регулярно работает и подтверждает свои знания в исследовательских и проектных работах учащихся, 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которую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посещают все учащиеся. Такая непрерывность дополнительного образования как механизма полноты и целостности образования в целом: системность организации учебно-воспитательного процесса, развитие индивидуальности ребенка в процессе социального самоопределения в системе внеурочной деятельности, раскрытие способностей и поддержка одаренности детей.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1.3.5. Уровень </w:t>
      </w:r>
      <w:r w:rsidR="003617D5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мотивации к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изучению предмета (деятельности по направлению) (по результатам диагностики):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у ребенка мотива к изучению предмета, для того </w:t>
      </w:r>
      <w:r w:rsidR="003617D5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чтобы хорошо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выполнять все предъявляемые школой требования, показать себя с самой лучшей стороны, заставляет его проявлять активность в отборе и запоминании необходимой информации. При низком уровне учебной мотивации наблюдается снижение школьной успеваемости.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Активизировать мышление 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можно, прежде всего через создание ситуации успеха. Психологический климат, спокойная обстановка, организация деятельности 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уроке – это важные компоненты залога успеха на уроке. Успех достигается через взаимопомощь и сотрудничество детей на уроке.</w:t>
      </w:r>
    </w:p>
    <w:p w:rsidR="00B56CD3" w:rsidRPr="00D432E0" w:rsidRDefault="00B56CD3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7"/>
        <w:tblW w:w="9144" w:type="dxa"/>
        <w:tblInd w:w="413" w:type="dxa"/>
        <w:tblLook w:val="04A0"/>
      </w:tblPr>
      <w:tblGrid>
        <w:gridCol w:w="5025"/>
        <w:gridCol w:w="1365"/>
        <w:gridCol w:w="776"/>
        <w:gridCol w:w="1978"/>
      </w:tblGrid>
      <w:tr w:rsidR="00627204" w:rsidRPr="00D432E0" w:rsidTr="00754273">
        <w:trPr>
          <w:trHeight w:val="247"/>
        </w:trPr>
        <w:tc>
          <w:tcPr>
            <w:tcW w:w="5025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мотивации к изучению предмета</w:t>
            </w:r>
          </w:p>
        </w:tc>
        <w:tc>
          <w:tcPr>
            <w:tcW w:w="1365" w:type="dxa"/>
          </w:tcPr>
          <w:p w:rsidR="00627204" w:rsidRPr="00D432E0" w:rsidRDefault="003B7F5D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2015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-201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76" w:type="dxa"/>
          </w:tcPr>
          <w:p w:rsidR="00627204" w:rsidRPr="00D432E0" w:rsidRDefault="00627204" w:rsidP="003B7F5D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</w:t>
            </w:r>
            <w:r w:rsidR="003B7F5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-201</w:t>
            </w:r>
            <w:r w:rsidR="003B7F5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78" w:type="dxa"/>
          </w:tcPr>
          <w:p w:rsidR="00627204" w:rsidRPr="00D432E0" w:rsidRDefault="003B7F5D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-201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627204" w:rsidRPr="00D432E0" w:rsidTr="00754273">
        <w:trPr>
          <w:trHeight w:val="491"/>
        </w:trPr>
        <w:tc>
          <w:tcPr>
            <w:tcW w:w="5025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1уровень</w:t>
            </w:r>
          </w:p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Высокий уровень школьной мотивации</w:t>
            </w:r>
          </w:p>
        </w:tc>
        <w:tc>
          <w:tcPr>
            <w:tcW w:w="1365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776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78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627204" w:rsidRPr="00D432E0" w:rsidTr="00754273">
        <w:trPr>
          <w:trHeight w:val="491"/>
        </w:trPr>
        <w:tc>
          <w:tcPr>
            <w:tcW w:w="5025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lastRenderedPageBreak/>
              <w:t>2уровень</w:t>
            </w:r>
          </w:p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Хорошая школьная мотивация</w:t>
            </w:r>
          </w:p>
        </w:tc>
        <w:tc>
          <w:tcPr>
            <w:tcW w:w="1365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776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78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</w:tr>
      <w:tr w:rsidR="00627204" w:rsidRPr="00D432E0" w:rsidTr="00754273">
        <w:trPr>
          <w:trHeight w:val="750"/>
        </w:trPr>
        <w:tc>
          <w:tcPr>
            <w:tcW w:w="5025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3уровень</w:t>
            </w:r>
          </w:p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Положительное отношение к школе с преобладанием вне учебной деятельности</w:t>
            </w:r>
          </w:p>
        </w:tc>
        <w:tc>
          <w:tcPr>
            <w:tcW w:w="1365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776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78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</w:tr>
      <w:tr w:rsidR="00627204" w:rsidRPr="00D432E0" w:rsidTr="00754273">
        <w:trPr>
          <w:trHeight w:val="504"/>
        </w:trPr>
        <w:tc>
          <w:tcPr>
            <w:tcW w:w="5025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4уровень</w:t>
            </w:r>
          </w:p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Низкая школьная мотивация</w:t>
            </w:r>
          </w:p>
        </w:tc>
        <w:tc>
          <w:tcPr>
            <w:tcW w:w="1365" w:type="dxa"/>
          </w:tcPr>
          <w:p w:rsidR="00627204" w:rsidRPr="00D432E0" w:rsidRDefault="00627204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7%</w:t>
            </w:r>
          </w:p>
        </w:tc>
        <w:tc>
          <w:tcPr>
            <w:tcW w:w="776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78" w:type="dxa"/>
          </w:tcPr>
          <w:p w:rsidR="00627204" w:rsidRPr="00D432E0" w:rsidRDefault="00627204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</w:tr>
      <w:tr w:rsidR="00627204" w:rsidRPr="00D432E0" w:rsidTr="00754273">
        <w:trPr>
          <w:trHeight w:val="761"/>
        </w:trPr>
        <w:tc>
          <w:tcPr>
            <w:tcW w:w="5025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5уровень</w:t>
            </w:r>
          </w:p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Негативное отношение к школе,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школьная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дезадаптация</w:t>
            </w:r>
            <w:proofErr w:type="spellEnd"/>
          </w:p>
        </w:tc>
        <w:tc>
          <w:tcPr>
            <w:tcW w:w="1365" w:type="dxa"/>
          </w:tcPr>
          <w:p w:rsidR="00627204" w:rsidRPr="00D432E0" w:rsidRDefault="00FA4547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  <w:tc>
          <w:tcPr>
            <w:tcW w:w="776" w:type="dxa"/>
          </w:tcPr>
          <w:p w:rsidR="00627204" w:rsidRPr="00D432E0" w:rsidRDefault="00627204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  <w:tc>
          <w:tcPr>
            <w:tcW w:w="1978" w:type="dxa"/>
          </w:tcPr>
          <w:p w:rsidR="00627204" w:rsidRPr="00D432E0" w:rsidRDefault="00B56CD3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0%</w:t>
            </w:r>
          </w:p>
        </w:tc>
      </w:tr>
    </w:tbl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уровня школьной мотивации за прошедший период показывает, что у учащихся сформировалась хорошая школьная мотивация, положительное отношение к школе повысилось. </w:t>
      </w:r>
    </w:p>
    <w:p w:rsidR="00627204" w:rsidRPr="00D432E0" w:rsidRDefault="00627204" w:rsidP="0062720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Диагностическая методика «Отношение к учебным предметам» позволила увидеть отношение учащихся к изучению отдельных предметов. 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ребенка мотивационной сферы играет важнейшую роль в успешности овладения учебной деятельностью.</w:t>
      </w:r>
    </w:p>
    <w:p w:rsidR="00627204" w:rsidRPr="00D432E0" w:rsidRDefault="00627204" w:rsidP="00627204">
      <w:pPr>
        <w:widowControl w:val="0"/>
        <w:spacing w:before="60" w:after="0" w:line="240" w:lineRule="exac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before="60" w:after="0" w:line="240" w:lineRule="exac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"Результаты освоения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образовательных программ по итогам мониторинга системы</w:t>
      </w:r>
      <w:r w:rsidR="00B56CD3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образования.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2.1. Показатель "Результаты мониторинга соответствия </w:t>
      </w:r>
      <w:r w:rsidR="003617D5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учебных достижений,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обучающихся 4-х классов требованиям ФГОС 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2.1.1. Доля обучающихся 4-х классов (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%),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достигших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базового уровня (справившихся с выполнением заданий базового уровня) по результатам мониторинга соответствия </w:t>
      </w:r>
      <w:r w:rsidR="003617D5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учебных достижений,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обучающихся требованиям ФГОС </w:t>
      </w:r>
    </w:p>
    <w:p w:rsidR="00FA4547" w:rsidRPr="00D432E0" w:rsidRDefault="00FA4547" w:rsidP="00FA4547">
      <w:pPr>
        <w:pStyle w:val="a3"/>
        <w:rPr>
          <w:rFonts w:ascii="Times New Roman" w:hAnsi="Times New Roman"/>
          <w:b/>
          <w:sz w:val="24"/>
          <w:szCs w:val="24"/>
        </w:rPr>
      </w:pPr>
      <w:r w:rsidRPr="00D432E0">
        <w:rPr>
          <w:rFonts w:ascii="Times New Roman" w:hAnsi="Times New Roman"/>
          <w:b/>
          <w:sz w:val="24"/>
          <w:szCs w:val="24"/>
        </w:rPr>
        <w:t xml:space="preserve">          </w:t>
      </w:r>
      <w:r w:rsidR="003617D5" w:rsidRPr="00D432E0">
        <w:rPr>
          <w:rFonts w:ascii="Times New Roman" w:hAnsi="Times New Roman"/>
          <w:b/>
          <w:sz w:val="24"/>
          <w:szCs w:val="24"/>
        </w:rPr>
        <w:t xml:space="preserve">Достижения </w:t>
      </w:r>
      <w:proofErr w:type="gramStart"/>
      <w:r w:rsidR="00876419" w:rsidRPr="00D432E0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="00876419" w:rsidRPr="00D432E0">
        <w:rPr>
          <w:rFonts w:ascii="Times New Roman" w:hAnsi="Times New Roman"/>
          <w:b/>
          <w:sz w:val="24"/>
          <w:szCs w:val="24"/>
        </w:rPr>
        <w:t xml:space="preserve"> по</w:t>
      </w:r>
      <w:r w:rsidRPr="00D432E0">
        <w:rPr>
          <w:rFonts w:ascii="Times New Roman" w:hAnsi="Times New Roman"/>
          <w:b/>
          <w:sz w:val="24"/>
          <w:szCs w:val="24"/>
        </w:rPr>
        <w:t xml:space="preserve"> данным внешнего мониторинга</w:t>
      </w:r>
    </w:p>
    <w:p w:rsidR="00FA4547" w:rsidRPr="00D432E0" w:rsidRDefault="00FA4547" w:rsidP="00FA4547">
      <w:pPr>
        <w:pStyle w:val="Default"/>
        <w:ind w:firstLine="709"/>
        <w:jc w:val="both"/>
      </w:pPr>
      <w:r w:rsidRPr="00D432E0">
        <w:t xml:space="preserve">В мае 2016 года прошли Всероссийские проверочные работы для обучающихся 4 классов общеобразовательных учреждений района по предметам: русский язык, математика, окружающий мир.  Апробация проводилась в следующие сроки: </w:t>
      </w:r>
    </w:p>
    <w:p w:rsidR="00FA4547" w:rsidRPr="00D432E0" w:rsidRDefault="00FA4547" w:rsidP="00FA4547">
      <w:pPr>
        <w:pStyle w:val="Default"/>
        <w:ind w:firstLine="709"/>
        <w:jc w:val="both"/>
      </w:pPr>
      <w:r w:rsidRPr="00D432E0">
        <w:sym w:font="Times New Roman" w:char="F0BE"/>
      </w:r>
      <w:r w:rsidRPr="00D432E0">
        <w:t xml:space="preserve"> русский язык (часть 1 и 2) – 11 и 13 мая 2016 года, </w:t>
      </w:r>
    </w:p>
    <w:p w:rsidR="00FA4547" w:rsidRPr="00D432E0" w:rsidRDefault="00FA4547" w:rsidP="00FA4547">
      <w:pPr>
        <w:pStyle w:val="Default"/>
        <w:ind w:firstLine="709"/>
        <w:jc w:val="both"/>
      </w:pPr>
      <w:r w:rsidRPr="00D432E0">
        <w:sym w:font="Times New Roman" w:char="F0BE"/>
      </w:r>
      <w:r w:rsidRPr="00D432E0">
        <w:t xml:space="preserve"> математика – 17 мая 2016 года. </w:t>
      </w:r>
    </w:p>
    <w:p w:rsidR="00FA4547" w:rsidRPr="00D432E0" w:rsidRDefault="00FA4547" w:rsidP="00FA4547">
      <w:pPr>
        <w:pStyle w:val="Default"/>
        <w:ind w:firstLine="709"/>
        <w:jc w:val="both"/>
      </w:pPr>
      <w:r w:rsidRPr="00D432E0">
        <w:sym w:font="Times New Roman" w:char="F0BE"/>
      </w:r>
      <w:r w:rsidRPr="00D432E0">
        <w:t xml:space="preserve"> окружающий мир – 19 мая 2016 года,</w:t>
      </w:r>
    </w:p>
    <w:p w:rsidR="00FA4547" w:rsidRPr="00D432E0" w:rsidRDefault="00FA4547" w:rsidP="00FA45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Результаты ВПР в классе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Болатовой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Кизтаман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Сайдулаевны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показали, что успешность </w:t>
      </w:r>
      <w:r w:rsidR="003617D5" w:rsidRPr="00D432E0">
        <w:rPr>
          <w:rFonts w:ascii="Times New Roman" w:hAnsi="Times New Roman" w:cs="Times New Roman"/>
          <w:sz w:val="24"/>
          <w:szCs w:val="24"/>
        </w:rPr>
        <w:t>выполнения работы</w:t>
      </w:r>
      <w:r w:rsidR="00754273" w:rsidRPr="00D432E0">
        <w:rPr>
          <w:rFonts w:ascii="Times New Roman" w:hAnsi="Times New Roman" w:cs="Times New Roman"/>
          <w:sz w:val="24"/>
          <w:szCs w:val="24"/>
        </w:rPr>
        <w:t xml:space="preserve"> составила 77</w:t>
      </w:r>
      <w:r w:rsidRPr="00D432E0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FA4547" w:rsidRPr="00D432E0" w:rsidRDefault="00FA4547" w:rsidP="00FA454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A4547" w:rsidRPr="00D432E0" w:rsidRDefault="00FA4547" w:rsidP="00FA454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   Доля </w:t>
      </w:r>
      <w:r w:rsidR="003617D5" w:rsidRPr="00D432E0">
        <w:rPr>
          <w:rFonts w:ascii="Times New Roman" w:hAnsi="Times New Roman" w:cs="Times New Roman"/>
          <w:b/>
          <w:sz w:val="24"/>
          <w:szCs w:val="24"/>
        </w:rPr>
        <w:t>обучающихся 4</w:t>
      </w:r>
      <w:r w:rsidRPr="00D432E0">
        <w:rPr>
          <w:rFonts w:ascii="Times New Roman" w:hAnsi="Times New Roman" w:cs="Times New Roman"/>
          <w:b/>
          <w:sz w:val="24"/>
          <w:szCs w:val="24"/>
        </w:rPr>
        <w:t xml:space="preserve"> –</w:t>
      </w:r>
      <w:proofErr w:type="spellStart"/>
      <w:r w:rsidR="003617D5" w:rsidRPr="00D432E0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="003617D5" w:rsidRPr="00D432E0">
        <w:rPr>
          <w:rFonts w:ascii="Times New Roman" w:hAnsi="Times New Roman" w:cs="Times New Roman"/>
          <w:b/>
          <w:sz w:val="24"/>
          <w:szCs w:val="24"/>
        </w:rPr>
        <w:t xml:space="preserve"> классов, подтвердивших</w:t>
      </w:r>
      <w:r w:rsidRPr="00D432E0">
        <w:rPr>
          <w:rFonts w:ascii="Times New Roman" w:hAnsi="Times New Roman" w:cs="Times New Roman"/>
          <w:b/>
          <w:sz w:val="24"/>
          <w:szCs w:val="24"/>
        </w:rPr>
        <w:t xml:space="preserve"> годовые отметки за курс начальной школы по итогам мониторинговых исследований.    </w:t>
      </w:r>
    </w:p>
    <w:p w:rsidR="00FA4547" w:rsidRPr="00D432E0" w:rsidRDefault="003617D5" w:rsidP="00FA454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100 % </w:t>
      </w:r>
      <w:proofErr w:type="gramStart"/>
      <w:r w:rsidRPr="00D432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FA4547" w:rsidRPr="00D432E0">
        <w:rPr>
          <w:rFonts w:ascii="Times New Roman" w:hAnsi="Times New Roman" w:cs="Times New Roman"/>
          <w:sz w:val="24"/>
          <w:szCs w:val="24"/>
        </w:rPr>
        <w:t xml:space="preserve"> 4-</w:t>
      </w:r>
      <w:r w:rsidRPr="00D432E0">
        <w:rPr>
          <w:rFonts w:ascii="Times New Roman" w:hAnsi="Times New Roman" w:cs="Times New Roman"/>
          <w:sz w:val="24"/>
          <w:szCs w:val="24"/>
        </w:rPr>
        <w:t>го класса</w:t>
      </w:r>
      <w:r w:rsidR="00FA4547" w:rsidRPr="00D432E0">
        <w:rPr>
          <w:rFonts w:ascii="Times New Roman" w:hAnsi="Times New Roman" w:cs="Times New Roman"/>
          <w:sz w:val="24"/>
          <w:szCs w:val="24"/>
        </w:rPr>
        <w:t xml:space="preserve"> по результатам ВПР по русскому языку, математике подтвердили свои годовые оценки начальной </w:t>
      </w:r>
      <w:r w:rsidRPr="00D432E0">
        <w:rPr>
          <w:rFonts w:ascii="Times New Roman" w:hAnsi="Times New Roman" w:cs="Times New Roman"/>
          <w:sz w:val="24"/>
          <w:szCs w:val="24"/>
        </w:rPr>
        <w:t>школы у</w:t>
      </w:r>
      <w:r w:rsidR="00FA4547" w:rsidRPr="00D432E0">
        <w:rPr>
          <w:rFonts w:ascii="Times New Roman" w:hAnsi="Times New Roman" w:cs="Times New Roman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sz w:val="24"/>
          <w:szCs w:val="24"/>
        </w:rPr>
        <w:t xml:space="preserve">учителя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Болатовой</w:t>
      </w:r>
      <w:proofErr w:type="spellEnd"/>
      <w:r w:rsidR="00FA4547" w:rsidRPr="00D432E0">
        <w:rPr>
          <w:rFonts w:ascii="Times New Roman" w:hAnsi="Times New Roman" w:cs="Times New Roman"/>
          <w:sz w:val="24"/>
          <w:szCs w:val="24"/>
        </w:rPr>
        <w:t xml:space="preserve"> К.С.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87"/>
        <w:gridCol w:w="2243"/>
        <w:gridCol w:w="3363"/>
        <w:gridCol w:w="439"/>
        <w:gridCol w:w="390"/>
        <w:gridCol w:w="487"/>
        <w:gridCol w:w="975"/>
        <w:gridCol w:w="342"/>
        <w:gridCol w:w="634"/>
      </w:tblGrid>
      <w:tr w:rsidR="00585998" w:rsidRPr="00D432E0" w:rsidTr="00585998">
        <w:trPr>
          <w:trHeight w:val="500"/>
        </w:trPr>
        <w:tc>
          <w:tcPr>
            <w:tcW w:w="6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МКОУ "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СОШ"</w:t>
            </w:r>
            <w:r w:rsidR="003617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(27 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5998" w:rsidRPr="00D432E0" w:rsidTr="00585998">
        <w:trPr>
          <w:trHeight w:val="250"/>
        </w:trPr>
        <w:tc>
          <w:tcPr>
            <w:tcW w:w="92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Всероссийские проверочные работы</w:t>
            </w:r>
          </w:p>
        </w:tc>
      </w:tr>
      <w:tr w:rsidR="00585998" w:rsidRPr="00D432E0" w:rsidTr="00585998">
        <w:trPr>
          <w:trHeight w:val="250"/>
        </w:trPr>
        <w:tc>
          <w:tcPr>
            <w:tcW w:w="92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Дата: 11.05.2016, 13.05.2016</w:t>
            </w:r>
          </w:p>
        </w:tc>
      </w:tr>
      <w:tr w:rsidR="00585998" w:rsidRPr="00D432E0" w:rsidTr="00585998">
        <w:trPr>
          <w:trHeight w:val="250"/>
        </w:trPr>
        <w:tc>
          <w:tcPr>
            <w:tcW w:w="92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Предмет: Русский язык</w:t>
            </w:r>
          </w:p>
        </w:tc>
      </w:tr>
      <w:tr w:rsidR="00585998" w:rsidRPr="00D432E0" w:rsidTr="00585998">
        <w:trPr>
          <w:trHeight w:val="300"/>
        </w:trPr>
        <w:tc>
          <w:tcPr>
            <w:tcW w:w="92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НОО и ФГОС</w:t>
            </w:r>
          </w:p>
        </w:tc>
      </w:tr>
      <w:tr w:rsidR="00585998" w:rsidRPr="00D432E0" w:rsidTr="00585998">
        <w:trPr>
          <w:trHeight w:val="200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Блоки ПООП НОО</w:t>
            </w:r>
          </w:p>
        </w:tc>
        <w:tc>
          <w:tcPr>
            <w:tcW w:w="4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</w:t>
            </w: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балл</w:t>
            </w:r>
          </w:p>
        </w:tc>
        <w:tc>
          <w:tcPr>
            <w:tcW w:w="2194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Средний   </w:t>
            </w:r>
          </w:p>
        </w:tc>
        <w:tc>
          <w:tcPr>
            <w:tcW w:w="6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85998" w:rsidRPr="00D432E0" w:rsidTr="00585998">
        <w:trPr>
          <w:trHeight w:val="200"/>
        </w:trPr>
        <w:tc>
          <w:tcPr>
            <w:tcW w:w="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выпускник научится/</w:t>
            </w:r>
          </w:p>
        </w:tc>
        <w:tc>
          <w:tcPr>
            <w:tcW w:w="33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получит возможность научиться</w:t>
            </w: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 выполнения</w:t>
            </w:r>
          </w:p>
        </w:tc>
        <w:tc>
          <w:tcPr>
            <w:tcW w:w="6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998" w:rsidRPr="00D432E0" w:rsidTr="00585998">
        <w:trPr>
          <w:trHeight w:val="276"/>
        </w:trPr>
        <w:tc>
          <w:tcPr>
            <w:tcW w:w="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ОО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региону</w:t>
            </w:r>
          </w:p>
        </w:tc>
        <w:tc>
          <w:tcPr>
            <w:tcW w:w="97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России</w:t>
            </w:r>
          </w:p>
        </w:tc>
      </w:tr>
      <w:tr w:rsidR="00585998" w:rsidRPr="00D432E0" w:rsidTr="00585998">
        <w:trPr>
          <w:trHeight w:val="200"/>
        </w:trPr>
        <w:tc>
          <w:tcPr>
            <w:tcW w:w="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или проверяемые требования (умения) в соответствии с ФГОС</w:t>
            </w: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998" w:rsidRPr="00D432E0" w:rsidTr="00585998">
        <w:trPr>
          <w:trHeight w:val="250"/>
        </w:trPr>
        <w:tc>
          <w:tcPr>
            <w:tcW w:w="64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  <w:proofErr w:type="spellStart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23422 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1184506 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585998" w:rsidRPr="00D432E0" w:rsidTr="00585998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1К1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в соответствии с изученными правилами правописания; проверять предложенный текст, находить и исправлять орфографические ошибки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</w:tr>
      <w:tr w:rsidR="00585998" w:rsidRPr="00D432E0" w:rsidTr="00585998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1К2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в соответствии с изученными правилами правописания; проверять предложенный текст, находить и исправлять пунктуационные ошибки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</w:tr>
      <w:tr w:rsidR="00585998" w:rsidRPr="00D432E0" w:rsidTr="00585998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предложения с однородными членами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</w:p>
        </w:tc>
      </w:tr>
      <w:tr w:rsidR="00585998" w:rsidRPr="00D432E0" w:rsidTr="00585998">
        <w:trPr>
          <w:trHeight w:val="4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3(1)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главные и второстепенные (без деления на виды) члены предложения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</w:t>
            </w:r>
          </w:p>
        </w:tc>
      </w:tr>
      <w:tr w:rsidR="00585998" w:rsidRPr="00D432E0" w:rsidTr="00585998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3(2)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</w:tr>
      <w:tr w:rsidR="00585998" w:rsidRPr="00D432E0" w:rsidTr="00585998">
        <w:trPr>
          <w:trHeight w:val="5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</w:tr>
      <w:tr w:rsidR="00585998" w:rsidRPr="00D432E0" w:rsidTr="00585998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звуки русского языка: согласные звонкие/глухие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</w:p>
        </w:tc>
      </w:tr>
      <w:tr w:rsidR="00585998" w:rsidRPr="00D432E0" w:rsidTr="00585998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тему и главную мысль текста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</w:tr>
      <w:tr w:rsidR="00585998" w:rsidRPr="00D432E0" w:rsidTr="00585998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Делить тексты на смысловые части, составлять план текста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</w:tr>
      <w:tr w:rsidR="00585998" w:rsidRPr="00D432E0" w:rsidTr="00585998">
        <w:trPr>
          <w:trHeight w:val="4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</w:tr>
      <w:tr w:rsidR="00585998" w:rsidRPr="00D432E0" w:rsidTr="00585998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значение слова по тексту 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</w:tr>
      <w:tr w:rsidR="00585998" w:rsidRPr="00D432E0" w:rsidTr="00585998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синонимы для устранения повторов в тексте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</w:tr>
      <w:tr w:rsidR="00585998" w:rsidRPr="00D432E0" w:rsidTr="00585998">
        <w:trPr>
          <w:trHeight w:val="4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585998" w:rsidRPr="00D432E0" w:rsidTr="00585998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12K1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</w:tr>
      <w:tr w:rsidR="00585998" w:rsidRPr="00D432E0" w:rsidTr="00585998">
        <w:trPr>
          <w:trHeight w:val="701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12K2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вместе с именами существительными, к которым они относятся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</w:tr>
      <w:tr w:rsidR="00585998" w:rsidRPr="00D432E0" w:rsidTr="00585998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13K1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грамматические признаки слов; с учетом совокупности выявленных признаков относить слова к определенной группе основных частей речи 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</w:t>
            </w:r>
          </w:p>
        </w:tc>
      </w:tr>
      <w:tr w:rsidR="00585998" w:rsidRPr="00D432E0" w:rsidTr="00585998">
        <w:trPr>
          <w:trHeight w:val="5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13K2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Проводить морфологический разбор имен прилагательных по предложенному в учебнике </w:t>
            </w: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алгоритму; оценивать правильность проведения морфологического разбора 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</w:tr>
      <w:tr w:rsidR="00585998" w:rsidRPr="00D432E0" w:rsidTr="00585998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14K1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</w:tr>
      <w:tr w:rsidR="00585998" w:rsidRPr="00D432E0" w:rsidTr="00585998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14K2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 в тексте такие части речи, как личные местоимения и наречия, предлоги вместе с существительными и личными местоимениями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</w:tr>
      <w:tr w:rsidR="00585998" w:rsidRPr="00D432E0" w:rsidTr="00585998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15K1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</w:p>
        </w:tc>
      </w:tr>
      <w:tr w:rsidR="00585998" w:rsidRPr="00D432E0" w:rsidTr="00585998">
        <w:trPr>
          <w:trHeight w:val="4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15K2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Проводить морфологический разбор глаголов по предложенному в учебнике алгоритму; оценивать правильность проведения морфологического разбора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</w:tr>
      <w:tr w:rsidR="00585998" w:rsidRPr="00D432E0" w:rsidTr="00585998">
        <w:trPr>
          <w:trHeight w:val="8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16К1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в повседневной жизни нормы речевого этикета и правила устного общения; оценивать правильность (уместность) выбора языковых средств устного общения на уроке, в школе, в быту, со знакомыми и незнакомыми, с людьми разного возраста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</w:tr>
      <w:tr w:rsidR="00585998" w:rsidRPr="00D432E0" w:rsidTr="00585998">
        <w:trPr>
          <w:trHeight w:val="4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16К2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соблюдать при письме изученные орфографические и пунктуационные нормы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998" w:rsidRPr="00D432E0" w:rsidRDefault="00585998" w:rsidP="0058599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</w:tr>
    </w:tbl>
    <w:p w:rsidR="00FA4547" w:rsidRPr="00D432E0" w:rsidRDefault="00FA4547" w:rsidP="00FA4547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4547" w:rsidRPr="00D432E0" w:rsidRDefault="00FA4547" w:rsidP="00FA4547">
      <w:pPr>
        <w:pStyle w:val="a3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B29E2" w:rsidRPr="00D432E0" w:rsidRDefault="001B29E2" w:rsidP="001B29E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2.1.2. Распределение обучающихся 4-х классов (в %) по уровням достижений (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низкий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пониженный, базовый, повышенный, высокий) при выполнении итоговых работ по результатам мониторинга соответствия </w:t>
      </w:r>
      <w:r w:rsidR="003617D5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учебных достижений,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обучающихся требованиям ФГОС (ФК ГОС) (по всем учебным предметам, подлежащим мониторингу):</w:t>
      </w:r>
    </w:p>
    <w:p w:rsidR="001B29E2" w:rsidRPr="00D432E0" w:rsidRDefault="001B29E2" w:rsidP="001B29E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</w:t>
      </w:r>
      <w:r w:rsidR="003617D5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результатам проведенного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мониторинга в 2015-2016 учебном году в 4 классе по предмету русский язык  уровни достижений: низкий- 0%,  пониженный – 22,22%, базовый – 7.41</w:t>
      </w:r>
      <w:r w:rsidR="000A7CDE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%, повышенный- 70,37%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29E2" w:rsidRPr="00D432E0" w:rsidRDefault="001B29E2" w:rsidP="00FA4547">
      <w:pPr>
        <w:pStyle w:val="a3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tbl>
      <w:tblPr>
        <w:tblW w:w="9389" w:type="dxa"/>
        <w:tblInd w:w="15" w:type="dxa"/>
        <w:tblLayout w:type="fixed"/>
        <w:tblLook w:val="04A0"/>
      </w:tblPr>
      <w:tblGrid>
        <w:gridCol w:w="147"/>
        <w:gridCol w:w="147"/>
        <w:gridCol w:w="147"/>
        <w:gridCol w:w="368"/>
        <w:gridCol w:w="78"/>
        <w:gridCol w:w="104"/>
        <w:gridCol w:w="182"/>
        <w:gridCol w:w="273"/>
        <w:gridCol w:w="1548"/>
        <w:gridCol w:w="958"/>
        <w:gridCol w:w="298"/>
        <w:gridCol w:w="592"/>
        <w:gridCol w:w="394"/>
        <w:gridCol w:w="394"/>
        <w:gridCol w:w="395"/>
        <w:gridCol w:w="399"/>
        <w:gridCol w:w="2965"/>
      </w:tblGrid>
      <w:tr w:rsidR="00FA4547" w:rsidRPr="00D432E0" w:rsidTr="00585998">
        <w:trPr>
          <w:trHeight w:val="778"/>
        </w:trPr>
        <w:tc>
          <w:tcPr>
            <w:tcW w:w="3952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0A7CDE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"</w:t>
            </w:r>
            <w:proofErr w:type="spellStart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  <w:r w:rsidR="003617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(27</w:t>
            </w:r>
            <w:r w:rsidR="00FA4547"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уч.)</w:t>
            </w:r>
          </w:p>
        </w:tc>
        <w:tc>
          <w:tcPr>
            <w:tcW w:w="2472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194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Всероссийские проверочные работы</w:t>
            </w:r>
          </w:p>
        </w:tc>
      </w:tr>
      <w:tr w:rsidR="00FA4547" w:rsidRPr="00D432E0" w:rsidTr="00585998">
        <w:trPr>
          <w:trHeight w:val="194"/>
        </w:trPr>
        <w:tc>
          <w:tcPr>
            <w:tcW w:w="887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Дата:</w:t>
            </w:r>
          </w:p>
        </w:tc>
        <w:tc>
          <w:tcPr>
            <w:tcW w:w="8501" w:type="dxa"/>
            <w:gridSpan w:val="1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11.05.2016, 13.05.2016</w:t>
            </w:r>
          </w:p>
        </w:tc>
      </w:tr>
      <w:tr w:rsidR="00FA4547" w:rsidRPr="00D432E0" w:rsidTr="00585998">
        <w:trPr>
          <w:trHeight w:val="194"/>
        </w:trPr>
        <w:tc>
          <w:tcPr>
            <w:tcW w:w="887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Предмет:</w:t>
            </w:r>
          </w:p>
        </w:tc>
        <w:tc>
          <w:tcPr>
            <w:tcW w:w="8501" w:type="dxa"/>
            <w:gridSpan w:val="1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</w:tr>
      <w:tr w:rsidR="00FA4547" w:rsidRPr="00D432E0" w:rsidTr="00585998">
        <w:trPr>
          <w:trHeight w:val="272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FA4547" w:rsidRPr="00D432E0" w:rsidTr="00585998">
        <w:trPr>
          <w:trHeight w:val="194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349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первичный балл: 43</w:t>
            </w:r>
          </w:p>
        </w:tc>
      </w:tr>
      <w:tr w:rsidR="00FA4547" w:rsidRPr="00D432E0" w:rsidTr="00585998">
        <w:trPr>
          <w:trHeight w:val="153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427"/>
        </w:trPr>
        <w:tc>
          <w:tcPr>
            <w:tcW w:w="4250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5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Кол-во 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уч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Распределение групп </w:t>
            </w: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баллов </w:t>
            </w:r>
            <w:proofErr w:type="gram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2964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310"/>
        </w:trPr>
        <w:tc>
          <w:tcPr>
            <w:tcW w:w="4250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64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60"/>
        </w:trPr>
        <w:tc>
          <w:tcPr>
            <w:tcW w:w="6424" w:type="dxa"/>
            <w:gridSpan w:val="16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298"/>
        </w:trPr>
        <w:tc>
          <w:tcPr>
            <w:tcW w:w="4250" w:type="dxa"/>
            <w:gridSpan w:val="11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59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1184506</w:t>
            </w:r>
          </w:p>
        </w:tc>
        <w:tc>
          <w:tcPr>
            <w:tcW w:w="3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14.9</w:t>
            </w:r>
          </w:p>
        </w:tc>
        <w:tc>
          <w:tcPr>
            <w:tcW w:w="3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38.1</w:t>
            </w:r>
          </w:p>
        </w:tc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2964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216"/>
        </w:trPr>
        <w:tc>
          <w:tcPr>
            <w:tcW w:w="147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3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 Дагестан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43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23422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40.3</w:t>
            </w:r>
          </w:p>
        </w:tc>
        <w:tc>
          <w:tcPr>
            <w:tcW w:w="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33.1</w:t>
            </w:r>
          </w:p>
        </w:tc>
        <w:tc>
          <w:tcPr>
            <w:tcW w:w="2964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206"/>
        </w:trPr>
        <w:tc>
          <w:tcPr>
            <w:tcW w:w="147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Бабаюртовский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43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46.8</w:t>
            </w:r>
          </w:p>
        </w:tc>
        <w:tc>
          <w:tcPr>
            <w:tcW w:w="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64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388"/>
        </w:trPr>
        <w:tc>
          <w:tcPr>
            <w:tcW w:w="147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(sch053082) МКОУ "</w:t>
            </w:r>
            <w:proofErr w:type="spellStart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     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22.2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70.4</w:t>
            </w:r>
          </w:p>
        </w:tc>
        <w:tc>
          <w:tcPr>
            <w:tcW w:w="2964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285"/>
        </w:trPr>
        <w:tc>
          <w:tcPr>
            <w:tcW w:w="147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1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7CDE" w:rsidRPr="00D432E0" w:rsidRDefault="000A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7CDE" w:rsidRPr="00D432E0" w:rsidRDefault="000A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7CDE" w:rsidRPr="00D432E0" w:rsidRDefault="000A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7CDE" w:rsidRPr="00D432E0" w:rsidRDefault="000A7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Merge/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195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гистограмма отметок</w:t>
            </w:r>
          </w:p>
        </w:tc>
      </w:tr>
      <w:tr w:rsidR="00FA4547" w:rsidRPr="00D432E0" w:rsidTr="00585998">
        <w:trPr>
          <w:trHeight w:val="2691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38595" cy="2355215"/>
                  <wp:effectExtent l="19050" t="0" r="0" b="0"/>
                  <wp:docPr id="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8595" cy="2355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547" w:rsidRPr="00D432E0" w:rsidTr="00585998">
        <w:trPr>
          <w:trHeight w:val="93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194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отметок по вариантам</w:t>
            </w:r>
          </w:p>
        </w:tc>
      </w:tr>
      <w:tr w:rsidR="00FA4547" w:rsidRPr="00D432E0" w:rsidTr="00585998">
        <w:trPr>
          <w:trHeight w:val="216"/>
        </w:trPr>
        <w:tc>
          <w:tcPr>
            <w:tcW w:w="809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5" w:type="dxa"/>
            <w:gridSpan w:val="8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195"/>
        </w:trPr>
        <w:tc>
          <w:tcPr>
            <w:tcW w:w="8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</w:p>
        </w:tc>
        <w:tc>
          <w:tcPr>
            <w:tcW w:w="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Кол-во 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395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226"/>
        </w:trPr>
        <w:tc>
          <w:tcPr>
            <w:tcW w:w="8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5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226"/>
        </w:trPr>
        <w:tc>
          <w:tcPr>
            <w:tcW w:w="8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5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1080"/>
        </w:trPr>
        <w:tc>
          <w:tcPr>
            <w:tcW w:w="2994" w:type="dxa"/>
            <w:gridSpan w:val="9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5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4547" w:rsidRPr="00D432E0" w:rsidRDefault="00FA4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547" w:rsidRPr="00D432E0" w:rsidTr="00585998">
        <w:trPr>
          <w:trHeight w:val="483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4547" w:rsidRPr="00D432E0" w:rsidRDefault="00FA4547">
            <w:pPr>
              <w:widowControl w:val="0"/>
              <w:autoSpaceDE w:val="0"/>
              <w:autoSpaceDN w:val="0"/>
              <w:adjustRightInd w:val="0"/>
              <w:spacing w:before="13" w:after="0" w:line="91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A4547" w:rsidRPr="00D432E0" w:rsidRDefault="00FA4547" w:rsidP="00FA454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FA4547" w:rsidRPr="00D432E0" w:rsidRDefault="00FA4547" w:rsidP="00FA45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FA4547" w:rsidRPr="00D432E0" w:rsidRDefault="00FA4547" w:rsidP="00FA4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Результаты выполнения заданий ВПР </w:t>
      </w:r>
      <w:r w:rsidR="003617D5" w:rsidRPr="00D432E0">
        <w:rPr>
          <w:rFonts w:ascii="Times New Roman" w:hAnsi="Times New Roman" w:cs="Times New Roman"/>
          <w:sz w:val="24"/>
          <w:szCs w:val="24"/>
        </w:rPr>
        <w:t>позволяют сделать</w:t>
      </w:r>
      <w:r w:rsidRPr="00D432E0">
        <w:rPr>
          <w:rFonts w:ascii="Times New Roman" w:hAnsi="Times New Roman" w:cs="Times New Roman"/>
          <w:sz w:val="24"/>
          <w:szCs w:val="24"/>
        </w:rPr>
        <w:t xml:space="preserve"> вывод о том, что четвероклассники учителя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Болатовой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К.С.  продемонстрировали на достаточном уровне </w:t>
      </w:r>
      <w:r w:rsidRPr="00D432E0">
        <w:rPr>
          <w:rFonts w:ascii="Times New Roman" w:hAnsi="Times New Roman" w:cs="Times New Roman"/>
          <w:sz w:val="24"/>
          <w:szCs w:val="24"/>
        </w:rPr>
        <w:lastRenderedPageBreak/>
        <w:t xml:space="preserve">способность применять знания и умения в нестандартных учебных ситуациях, при решении познавательных и практических задач повышенного уровня. </w:t>
      </w:r>
    </w:p>
    <w:p w:rsidR="00FA4547" w:rsidRPr="00D432E0" w:rsidRDefault="00FA4547" w:rsidP="00FA4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По результатам мониторинга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Кизтаман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7D5" w:rsidRPr="00D432E0">
        <w:rPr>
          <w:rFonts w:ascii="Times New Roman" w:hAnsi="Times New Roman" w:cs="Times New Roman"/>
          <w:sz w:val="24"/>
          <w:szCs w:val="24"/>
        </w:rPr>
        <w:t>Сайдулаевна</w:t>
      </w:r>
      <w:proofErr w:type="spellEnd"/>
      <w:r w:rsidR="003617D5" w:rsidRPr="00D432E0">
        <w:rPr>
          <w:rFonts w:ascii="Times New Roman" w:hAnsi="Times New Roman" w:cs="Times New Roman"/>
          <w:sz w:val="24"/>
          <w:szCs w:val="24"/>
        </w:rPr>
        <w:t xml:space="preserve"> планирует</w:t>
      </w:r>
      <w:r w:rsidRPr="00D432E0">
        <w:rPr>
          <w:rFonts w:ascii="Times New Roman" w:hAnsi="Times New Roman" w:cs="Times New Roman"/>
          <w:sz w:val="24"/>
          <w:szCs w:val="24"/>
        </w:rPr>
        <w:t xml:space="preserve"> и организует индивидуальную работу с обучающими, взаимодействует с коллегами, родителями по ликвидации пробелов, даёт рекомендации учителям среднего звена с целью достижения обучающимися более высоких учебных достижений.</w:t>
      </w:r>
    </w:p>
    <w:p w:rsidR="00FA4547" w:rsidRPr="00D432E0" w:rsidRDefault="00FA4547" w:rsidP="00FA4547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А также в учебном процессе, учитывая достижения обучающихся,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К.С. </w:t>
      </w:r>
      <w:r w:rsidR="003617D5" w:rsidRPr="00D432E0">
        <w:rPr>
          <w:rFonts w:ascii="Times New Roman" w:hAnsi="Times New Roman" w:cs="Times New Roman"/>
          <w:sz w:val="24"/>
          <w:szCs w:val="24"/>
        </w:rPr>
        <w:t>продолжает работу</w:t>
      </w:r>
      <w:r w:rsidRPr="00D432E0">
        <w:rPr>
          <w:rFonts w:ascii="Times New Roman" w:hAnsi="Times New Roman" w:cs="Times New Roman"/>
          <w:sz w:val="24"/>
          <w:szCs w:val="24"/>
        </w:rPr>
        <w:t xml:space="preserve"> по развитию у младших школьников интереса к предмету, решению поисковых и исследовательских задач, активнее </w:t>
      </w:r>
      <w:r w:rsidR="00B17382" w:rsidRPr="00D432E0">
        <w:rPr>
          <w:rFonts w:ascii="Times New Roman" w:hAnsi="Times New Roman" w:cs="Times New Roman"/>
          <w:sz w:val="24"/>
          <w:szCs w:val="24"/>
        </w:rPr>
        <w:t>использует возможности</w:t>
      </w:r>
      <w:r w:rsidRPr="00D432E0">
        <w:rPr>
          <w:rFonts w:ascii="Times New Roman" w:hAnsi="Times New Roman" w:cs="Times New Roman"/>
          <w:sz w:val="24"/>
          <w:szCs w:val="24"/>
        </w:rPr>
        <w:t xml:space="preserve"> учебного плана, реализует задачи вариативной учебной части</w:t>
      </w:r>
    </w:p>
    <w:p w:rsidR="00FA4547" w:rsidRPr="00D432E0" w:rsidRDefault="00FA4547" w:rsidP="00FA4547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4547" w:rsidRPr="00D432E0" w:rsidRDefault="00FA4547" w:rsidP="00FA4547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4547" w:rsidRPr="00D432E0" w:rsidRDefault="00FA4547" w:rsidP="003617D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 w:rsidR="00B17382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FA4547" w:rsidRPr="00D432E0" w:rsidRDefault="00FA4547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 Показатель "Использование результатов мониторингов в работе"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2.2.1. Использует результаты мониторингов для планирования и коррекции образовательного процесса: планирует и организует индивидуальную работу с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результатам мониторингов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Мониторинг качества обучения на уровне ученика организую на основе диагностических методов по этапам: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 этап – стартовая диагностика (на входе в 1 класс)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этап – входная диагностика (начало учебного года и начало изучения тем)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этап – текущая диагностика (в ходе изучения программного материала)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этап - промежуточная диагностика (в конце каждого года обучения)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 этап - итоговая диагностика (в конце 4 класса)</w:t>
      </w:r>
    </w:p>
    <w:p w:rsidR="00956FAA" w:rsidRPr="00816098" w:rsidRDefault="00B17382" w:rsidP="00816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Работая, со</w:t>
      </w:r>
      <w:r w:rsidR="000A7CDE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 по 4 класс использует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27204" w:rsidRPr="00D432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входную </w:t>
      </w:r>
      <w:r w:rsidRPr="00D432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диагностику,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то</w:t>
      </w:r>
      <w:r w:rsidR="000A7CDE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есть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оценивает уровень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714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предметных знаний, умений, навыков и способов деятельности, необходимых для качественного усвоения программного материала. Входная диагностика должна проводиться в каждом классе (2 - 4) в начале учебного года (сентябрь). </w:t>
      </w:r>
      <w:r w:rsidR="00627204" w:rsidRPr="00D432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 помощью текущей диагностики</w:t>
      </w:r>
      <w:r w:rsidR="000A7CDE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 систематический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анализ процесса формирования планируемых результатов по предмету, стимулирование учебн</w:t>
      </w:r>
      <w:r w:rsidR="000A7CDE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 труда обучающегося. Оценивает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надежность </w:t>
      </w:r>
      <w:proofErr w:type="spellStart"/>
      <w:r w:rsidR="007141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7141CD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форсированности</w:t>
      </w:r>
      <w:proofErr w:type="spellEnd"/>
      <w:r w:rsidR="000A7CDE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способов действий, выявляет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дина</w:t>
      </w:r>
      <w:r w:rsidR="000A7CDE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мику развития учащихся, намечает 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пути повышения успешности обучения отдельных учащихся. Такой подход к организации контроля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учебных достижений,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обучающихся позволяет учителю оценить эффективность применяемой технологии и методики обучения, при необходимости внести изменения в организацию учебного процесса. С целью выявления уровня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смыслообразования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использовалась «Шкала выраженности учебно-познавательного интереса», проводилась оценка уровня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целеполагания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уровня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учебных действий, уровня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действий контроля и действий оценки. На основании результатов текущей диагностики заполняется Лист индивидуальных достижений «Лесенка достижений» на каждого учащегося. В текущем оценивании используются как субъективные или экспертные методы (наблюдения, самооценка и самоанализ и др.), так и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объективизированные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методы, основанные, как правило, на анализе письменных ответов и работ учащихся, результатов тестирования.</w:t>
      </w:r>
      <w:r w:rsidR="00627204" w:rsidRPr="00D432E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="00627204" w:rsidRPr="00D432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Промежуточную диагностику</w:t>
      </w:r>
      <w:r w:rsidR="000A7CDE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проводит </w:t>
      </w:r>
      <w:proofErr w:type="spellStart"/>
      <w:r w:rsidR="000A7CDE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Болатова</w:t>
      </w:r>
      <w:proofErr w:type="spellEnd"/>
      <w:r w:rsidR="000A7CDE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К.С.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оценки уровня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предметных знаний, умений, навыков и универсальных учебных действий, необходимых для продолжения обучения в 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следующем классе. Представляет собой тестирование, контрольные работы по предметам и комплексные работы на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межпредметной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основе.</w:t>
      </w:r>
      <w:r w:rsidR="00876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27204" w:rsidRPr="00D432E0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С помощью итоговой </w:t>
      </w:r>
      <w:r w:rsidR="00145620" w:rsidRPr="00D432E0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диагностики</w:t>
      </w:r>
      <w:r w:rsidR="00145620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отслеживают</w:t>
      </w:r>
      <w:r w:rsidR="000A7CDE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уров</w:t>
      </w:r>
      <w:r w:rsidR="00E30A74">
        <w:rPr>
          <w:rFonts w:ascii="Times New Roman" w:eastAsia="Times New Roman" w:hAnsi="Times New Roman" w:cs="Times New Roman"/>
          <w:color w:val="000000" w:themeColor="text1"/>
          <w:lang w:eastAsia="ru-RU"/>
        </w:rPr>
        <w:t>е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нь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>сформированности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предметных знаний, умений, навыков и универсальных учебных действий, необходимых для продолжения обучения в основной школе. Представляет собой итоговые контрольные работы по русскому языку и математике и комплексные работы на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>межпредметной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основе. Инструментарий, необходимый для мониторинга, представлен в папках с проверочными и диагностическими заданиями, в тетрадях с тестовыми заданиями и контрольными работами, сборниках диктантов, контрольных работ, тестов, изложений. Технология оценивания образовательных достижений (учебных успехов) направлена на развитие контрольно-оценочной самостоятельности учеников. У учащихся развиваются умения самостоятельно оценивать результат своих действий, контролировать себя, находить и исправлять собственные ошибки. Реализацию этой технологии обеспечивают система вопросов и заданий учебников, специальные рабочие тетради, контрольные работы и тесты, возможность выбора заданий для проверки своих знаний на проверочных и </w:t>
      </w:r>
      <w:proofErr w:type="spellStart"/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>тренинговых</w:t>
      </w:r>
      <w:proofErr w:type="spellEnd"/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листах, раздел учебников «Проверь себя», «Проверим себя и оценим свои достижения», «Странички для самопроверки». Данная технология направлена, прежде всего, на формирование регулятивных универсальных учебных действий, и так как связана с рефлексивным мышлением, приводит к личностному развитию ученика.  Мониторинг личностных, познавательных, регулятивных, коммуникативных действий может осуществляться в процессе работы учащихся на страничках «Наши проекты». Учащиеся записывают ход работы над проектом, планируют свои действия в соответствии с поставленной задачей и условиями ее реализации. Записи позволяют педагогу вести наблюдения над тем, какие темы выбирают учащиеся, что для них становится личностно значимым; как овладевают учащиеся способом планирования собственных действий, вносят ли необходимые коррективы; предпочитают индивидуальную работу или начинают выстраивать взаимодействие с другими участниками проекта. Работа над проектами хорошо подхватывается и реализуется во внеурочной деятельности. Оптимальным способом организации накопительной системы оценки является портфель достижений обучающегося, который позволяет отследить динамику достижения планируемых результатов. Составляющие портфеля достижений могут быть оценены только качественно. В портфель достижений учеников начальной школы, который используется для оценки достижения планируемых результатов начального общего образования,</w:t>
      </w:r>
      <w:r w:rsidR="00E30A7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включены следующие материалы: 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детские работы — формальных и творческих, выполненных в ходе обязательных учебных занятий по всем изучаемым предметам, а также в ходе посещаемых </w:t>
      </w:r>
      <w:proofErr w:type="gramStart"/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>обучающимися</w:t>
      </w:r>
      <w:proofErr w:type="gramEnd"/>
      <w:r w:rsidR="00627204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факультативных учебных занятий, реализуемых в рамках образовательной программы образовательного учреждения. Обязательной составляющей портфеля достижений являются материалы стартовой диагностики, промежуточных и итоговых стандартизированн</w:t>
      </w:r>
      <w:r w:rsidR="00956FAA"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>ых работ по отдельным предметам.</w:t>
      </w:r>
    </w:p>
    <w:p w:rsidR="00956FAA" w:rsidRPr="00D432E0" w:rsidRDefault="00956FAA" w:rsidP="00956F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sz w:val="24"/>
          <w:szCs w:val="24"/>
        </w:rPr>
        <w:t>С переходом образовательного учреждения на электронный журнал на сервисе «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</w:rPr>
        <w:t>Дневник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30A74">
        <w:rPr>
          <w:rFonts w:ascii="Times New Roman" w:eastAsia="Times New Roman" w:hAnsi="Times New Roman" w:cs="Times New Roman"/>
          <w:sz w:val="24"/>
          <w:szCs w:val="24"/>
        </w:rPr>
        <w:t xml:space="preserve">появилась возможность </w:t>
      </w:r>
      <w:r w:rsidRPr="00D432E0">
        <w:rPr>
          <w:rFonts w:ascii="Times New Roman" w:eastAsia="Times New Roman" w:hAnsi="Times New Roman" w:cs="Times New Roman"/>
          <w:sz w:val="24"/>
          <w:szCs w:val="24"/>
        </w:rPr>
        <w:t xml:space="preserve">проводить мониторинг по разным критериям и направлениям. 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</w:rPr>
        <w:t xml:space="preserve">Особенно часто использует мониторинг по среднему баллу, который сразу выявляет учеников, на которых следует обратить внимание Результаты мониторинга помогают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</w:rPr>
        <w:t>Болатовой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</w:rPr>
        <w:t xml:space="preserve"> К.С. ориентироваться в выборе разных по сложности учебных заданий, используемых педагогических технологий обучения, объективно оценивать и проводить нормирование домашних заданий, т.е. выработать изначально грамотную стратегию обучения и воспитания, а также намечать траекторию развития каждого ученика, своевременно корректируемую в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</w:rPr>
        <w:t xml:space="preserve"> зависимости от его индивидуальных особенностей.</w:t>
      </w:r>
    </w:p>
    <w:p w:rsidR="00956FAA" w:rsidRPr="00D432E0" w:rsidRDefault="00956FAA" w:rsidP="00956FA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Также по итогам каждой четверти проводит мониторинг по среднему баллу всех классов для анализа общей успеваемости, обсуждения результатов на заседании методического объединения и построения перспективных планов для дальнейшей работы с целью увеличения и поддержания стабильного качества обучения.</w:t>
      </w:r>
    </w:p>
    <w:p w:rsidR="00956FAA" w:rsidRPr="00D432E0" w:rsidRDefault="00956FAA" w:rsidP="00956FA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Также в своей работе использует результаты всероссийских проверочных работ по предмету.</w:t>
      </w:r>
    </w:p>
    <w:p w:rsidR="00627204" w:rsidRPr="00D432E0" w:rsidRDefault="00627204" w:rsidP="0062720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"Выяв</w:t>
      </w:r>
      <w:r w:rsidR="00E30A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ление и развитие </w:t>
      </w:r>
      <w:r w:rsidR="00145620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способностей,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педагогических работников связана с направлениями педагогической работы, по которым такие мероприятия проводятся)"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Показатель "Выявление и развитие </w:t>
      </w:r>
      <w:r w:rsidR="00145620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способностей,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обучающихся к научной (интеллектуальной), творческой, физкультурно-спортивной деятельности"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3.1.1. Организует работу с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имеющими способности к научной (интеллектуальной), творческой, физкультурно-спортивной деятельности: разрабатывает механизмы учета индивидуальных достижений обучающихся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учащихся </w:t>
      </w:r>
      <w:proofErr w:type="spellStart"/>
      <w:r w:rsidR="000A7CDE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Кизтаман</w:t>
      </w:r>
      <w:proofErr w:type="spellEnd"/>
      <w:r w:rsidR="000A7CDE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A7CDE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Сайдулаевна</w:t>
      </w:r>
      <w:proofErr w:type="spellEnd"/>
      <w:r w:rsidR="000A7CDE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0A7CDE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разрабатывает и применяет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механизмы по </w:t>
      </w:r>
      <w:r w:rsidR="00876419">
        <w:rPr>
          <w:rFonts w:ascii="Times New Roman" w:hAnsi="Times New Roman" w:cs="Times New Roman"/>
          <w:color w:val="000000" w:themeColor="text1"/>
          <w:sz w:val="24"/>
          <w:szCs w:val="24"/>
        </w:rPr>
        <w:t>выявлению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одаренности обучающихся использ</w:t>
      </w:r>
      <w:r w:rsidR="00E30A74">
        <w:rPr>
          <w:rFonts w:ascii="Times New Roman" w:hAnsi="Times New Roman" w:cs="Times New Roman"/>
          <w:color w:val="000000" w:themeColor="text1"/>
          <w:sz w:val="24"/>
          <w:szCs w:val="24"/>
        </w:rPr>
        <w:t>уя</w:t>
      </w:r>
      <w:proofErr w:type="gramEnd"/>
      <w:r w:rsidR="00E30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различные диагностики. </w:t>
      </w:r>
      <w:r w:rsidR="00876419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Создаёт условия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развития индивидуальных способностей, реализации интересов и </w:t>
      </w:r>
      <w:r w:rsidR="00876419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потребностей,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обучающихся в образо</w:t>
      </w:r>
      <w:r w:rsidR="000A7CDE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вательном процессе. Разрабатывает и реализует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индивидуальные "маршруты" обучения, в том чи</w:t>
      </w:r>
      <w:r w:rsidR="00E30A74">
        <w:rPr>
          <w:rFonts w:ascii="Times New Roman" w:hAnsi="Times New Roman" w:cs="Times New Roman"/>
          <w:color w:val="000000" w:themeColor="text1"/>
          <w:sz w:val="24"/>
          <w:szCs w:val="24"/>
        </w:rPr>
        <w:t>сле с учётом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результатов школьного, муниципального,</w:t>
      </w:r>
      <w:r w:rsidR="000A7CDE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краевого мониторингов. Применяет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механизмы учета индивидуальных достижений обучающихся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145620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Показатель</w:t>
      </w:r>
      <w:r w:rsidR="00E30A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"Результаты участия обучающихся в олимпиадах, конкурсах, фестивалях, соревнованиях и других мероприятиях"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3.2.2. Наличие участников, призёров, победителей олимпиад, конкурсов, фестивалей, соревнований, выставок, сетевых проектов и других мероприятий по предмету, участие в которых осуществлялось под руководством педагогического работника (кроме Всероссийской олимпиады школьников):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8958" w:type="dxa"/>
        <w:tblLayout w:type="fixed"/>
        <w:tblLook w:val="04A0"/>
      </w:tblPr>
      <w:tblGrid>
        <w:gridCol w:w="625"/>
        <w:gridCol w:w="3835"/>
        <w:gridCol w:w="1707"/>
        <w:gridCol w:w="2016"/>
        <w:gridCol w:w="775"/>
      </w:tblGrid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35" w:type="dxa"/>
          </w:tcPr>
          <w:p w:rsidR="003545C8" w:rsidRPr="00D432E0" w:rsidRDefault="003545C8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ФИО уч-ся, класс</w:t>
            </w: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:rsidR="003545C8" w:rsidRPr="00D432E0" w:rsidRDefault="003545C8" w:rsidP="00E0015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Грамота 1 степени в районном конкурсе чтецов среди начальных классов. 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Салиев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Шамиль,     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класс</w:t>
            </w: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35" w:type="dxa"/>
          </w:tcPr>
          <w:p w:rsidR="003545C8" w:rsidRPr="00D432E0" w:rsidRDefault="003545C8" w:rsidP="00E0015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Грамота 3 степени на районной олимпиаде по математике 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Салиев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Шамиль,     4  класс</w:t>
            </w: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35" w:type="dxa"/>
          </w:tcPr>
          <w:p w:rsidR="003545C8" w:rsidRPr="00D432E0" w:rsidRDefault="003545C8" w:rsidP="00F13B2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1 степени Всероссийской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онлайн-олимпиады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«Весёлая викторина о числах «Посчитаем?»» 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Элькайдаров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Арсен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класс</w:t>
            </w: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3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1 степени Международной интернет олимпиады «Солнечный свет» по русскому языку.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Азаматов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Мугума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класс</w:t>
            </w: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835" w:type="dxa"/>
          </w:tcPr>
          <w:p w:rsidR="003545C8" w:rsidRPr="00D432E0" w:rsidRDefault="003545C8" w:rsidP="00E0015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лауреата 1 степени во Всероссийской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викторины для учащихся 2 классов.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«Великий и могучий русский язык» 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Акбузавова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Солтанат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класс</w:t>
            </w: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83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Всероссийской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76419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межпредметной</w:t>
            </w:r>
            <w:proofErr w:type="spellEnd"/>
            <w:r w:rsidR="00876419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76419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-олимпиады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младших школьников.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Бекмурзаев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Джанболат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класс.</w:t>
            </w: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83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онлайн-олимпиады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младших школьников по математике. 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Болатова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Расима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класса</w:t>
            </w: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383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всероссийской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онлайн-олимпиады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русскому языку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Элькайдаров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Арсен</w:t>
            </w:r>
            <w:proofErr w:type="spellEnd"/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класс</w:t>
            </w: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83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всероссийской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онлайн-олимпиады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русскому языку 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Акбузавова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Солтанат</w:t>
            </w:r>
            <w:proofErr w:type="spellEnd"/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класс</w:t>
            </w: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83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победителя 1 межрегиональной олимпиады школьников по математике (1-4классы)</w:t>
            </w:r>
          </w:p>
        </w:tc>
        <w:tc>
          <w:tcPr>
            <w:tcW w:w="1707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Гашимов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Ханмурза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Элькайдаров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Арсен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Акбузавова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Солтанат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Бекмурзаев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Джанболат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класс</w:t>
            </w:r>
          </w:p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6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</w:t>
            </w:r>
          </w:p>
        </w:tc>
        <w:tc>
          <w:tcPr>
            <w:tcW w:w="775" w:type="dxa"/>
          </w:tcPr>
          <w:p w:rsidR="003545C8" w:rsidRPr="00D432E0" w:rsidRDefault="003545C8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3545C8" w:rsidRPr="00D432E0" w:rsidTr="00926E6D">
        <w:trPr>
          <w:trHeight w:val="148"/>
        </w:trPr>
        <w:tc>
          <w:tcPr>
            <w:tcW w:w="625" w:type="dxa"/>
          </w:tcPr>
          <w:p w:rsidR="003545C8" w:rsidRPr="00D432E0" w:rsidRDefault="003545C8" w:rsidP="005A1AD8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835" w:type="dxa"/>
          </w:tcPr>
          <w:p w:rsidR="003545C8" w:rsidRPr="00D432E0" w:rsidRDefault="003545C8" w:rsidP="005A1AD8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призёра 1 межрегиональной олимпиады школьников по математике.</w:t>
            </w:r>
          </w:p>
        </w:tc>
        <w:tc>
          <w:tcPr>
            <w:tcW w:w="1707" w:type="dxa"/>
          </w:tcPr>
          <w:p w:rsidR="003545C8" w:rsidRPr="00D432E0" w:rsidRDefault="003545C8" w:rsidP="005A1AD8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Азаматов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Мугума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3545C8" w:rsidRPr="00D432E0" w:rsidRDefault="003545C8" w:rsidP="005A1AD8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Аджиева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Аминат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545C8" w:rsidRPr="00D432E0" w:rsidRDefault="003545C8" w:rsidP="005A1AD8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класс</w:t>
            </w:r>
          </w:p>
        </w:tc>
        <w:tc>
          <w:tcPr>
            <w:tcW w:w="2016" w:type="dxa"/>
          </w:tcPr>
          <w:p w:rsidR="003545C8" w:rsidRPr="00D432E0" w:rsidRDefault="003545C8" w:rsidP="005A1AD8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</w:t>
            </w:r>
          </w:p>
        </w:tc>
        <w:tc>
          <w:tcPr>
            <w:tcW w:w="775" w:type="dxa"/>
          </w:tcPr>
          <w:p w:rsidR="003545C8" w:rsidRPr="00D432E0" w:rsidRDefault="003545C8" w:rsidP="005A1AD8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</w:tbl>
    <w:p w:rsidR="004E6ECE" w:rsidRPr="00D432E0" w:rsidRDefault="004E6ECE" w:rsidP="004E6EC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627204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6ECE" w:rsidRPr="00D432E0" w:rsidRDefault="004E6ECE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"Личный вклад педагогического работника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B73F60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Показатель</w:t>
      </w:r>
      <w:r w:rsidR="00E30A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"Продуктивное использование новых образовательных технологий, включая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информационные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а также цифровых образовательных ресурсов и средств"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4.1.1.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Совершенствует и развивает методы и средства обучения и воспитания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ФГОС нового поколения успешность современного человека определяют ориентированность на знания и использование новых технологий, активная жизненная позиция, установка на рациональное использование своего времени и проектирование своего будущего, активное финансовое поведение, эффективное социальное сотрудничество, здоровый и безопасный образ жизни. Результатами обучения должны стать: компетентность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елостная картина мира. Субъективность, развитое абстрактное мышление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полной структурой деятельности. Для достижения таких результатов в современном образовательном процессе есть технологии, которые развивают ученика, делают его компетентным, ответственным за происходящие процессы.</w:t>
      </w:r>
    </w:p>
    <w:p w:rsidR="00627204" w:rsidRPr="00D432E0" w:rsidRDefault="00627204" w:rsidP="006272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своей деятельности </w:t>
      </w:r>
      <w:proofErr w:type="spellStart"/>
      <w:r w:rsidR="00AD1521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Болатова</w:t>
      </w:r>
      <w:proofErr w:type="spellEnd"/>
      <w:r w:rsidR="00AD1521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К.С. активно применяет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современные педагогические технологии: информационные,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проблемные и проектно-исследовательские методы, которые позволяют формировать у учащихся творческие способности, р</w:t>
      </w:r>
      <w:r w:rsidR="00AD1521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азвивать вариативное мышление. </w:t>
      </w:r>
      <w:proofErr w:type="spellStart"/>
      <w:r w:rsidR="00AD1521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Кизтаман</w:t>
      </w:r>
      <w:proofErr w:type="spellEnd"/>
      <w:r w:rsidR="00AD1521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D1521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Сайдулаевна</w:t>
      </w:r>
      <w:proofErr w:type="spellEnd"/>
      <w:r w:rsidR="00AD1521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оптимальный отбор средств и форм организации учебно-познавательной деятельности учащихся на уроке и</w:t>
      </w:r>
      <w:r w:rsidR="00AD1521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внеурочное время, использует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методы оценки знаний и умений школьников, что позволяет им проявлять свои возможности, направляет их деятельность на самостоятельное открытие нового. </w:t>
      </w:r>
    </w:p>
    <w:p w:rsidR="00627204" w:rsidRPr="00D432E0" w:rsidRDefault="00627204" w:rsidP="0062720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Современный ребёнок, окружённый компьютерной техникой и дома, и в школе способен с интересом обучаться только с активным применением их в учебно-воспитательном процессе.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подго</w:t>
      </w:r>
      <w:r w:rsidR="00AD1521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товки к урокам активно применяет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компьютерные программы: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- 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Библиотека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школьника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-Microsoft Office Word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 Microsoft Office PowerPoint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-Microsoft Office Excel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-Microsoft Office Publisher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-Microsoft Office FrontPage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-Adobe Photoshop CS2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Ulead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Photo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Express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4.0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SE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др., </w:t>
      </w:r>
      <w:r w:rsidR="00AD1521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использует </w:t>
      </w:r>
      <w:proofErr w:type="spellStart"/>
      <w:r w:rsidR="00876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мультимедийные</w:t>
      </w:r>
      <w:proofErr w:type="spellEnd"/>
      <w:r w:rsidR="00876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диски</w:t>
      </w:r>
      <w:proofErr w:type="gramStart"/>
      <w:r w:rsidR="00876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«Природа и человек», «Природа, человек и общество», «Тим и Том», тестирование </w:t>
      </w:r>
      <w:r w:rsidR="003545C8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предметам</w:t>
      </w:r>
      <w:r w:rsidR="00AD1521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сайты </w:t>
      </w:r>
      <w:proofErr w:type="spellStart"/>
      <w:r w:rsidR="00AD1521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nsportal</w:t>
      </w:r>
      <w:proofErr w:type="spellEnd"/>
      <w:r w:rsidR="004608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4608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мультурок</w:t>
      </w:r>
      <w:proofErr w:type="spellEnd"/>
      <w:r w:rsidR="004608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солнечный свет.</w:t>
      </w:r>
    </w:p>
    <w:p w:rsidR="00AD1521" w:rsidRPr="00D432E0" w:rsidRDefault="00AD1521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56FAA" w:rsidRPr="00D432E0" w:rsidRDefault="00AD1521" w:rsidP="00956FAA">
      <w:pPr>
        <w:suppressAutoHyphens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помощью этих программ создаёт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собственные </w:t>
      </w:r>
      <w:hyperlink r:id="rId10" w:tgtFrame="_blank" w:history="1">
        <w:r w:rsidR="00627204" w:rsidRPr="00D432E0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презентации</w:t>
        </w:r>
      </w:hyperlink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11" w:tgtFrame="_blank" w:history="1">
        <w:r w:rsidR="00627204" w:rsidRPr="00D432E0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дидактические материалы</w:t>
        </w:r>
      </w:hyperlink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урокам.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Болатова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К.С.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считает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</w:t>
      </w:r>
      <w:r w:rsidR="00627204" w:rsidRPr="00D432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информационно-коммуникативные технологии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одни из </w:t>
      </w:r>
      <w:proofErr w:type="gramStart"/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самых</w:t>
      </w:r>
      <w:proofErr w:type="gramEnd"/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эффективных в развит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ии мотивации к обучению математики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своей педагогической работе </w:t>
      </w: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постоянно использует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компьютерные технологии для повышения качества обучения, развития познавательного интереса к предмету.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30A74">
        <w:rPr>
          <w:rFonts w:ascii="Times New Roman" w:hAnsi="Times New Roman" w:cs="Times New Roman"/>
          <w:color w:val="000000" w:themeColor="text1"/>
          <w:sz w:val="24"/>
          <w:szCs w:val="24"/>
        </w:rPr>
        <w:t>Активно использует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своей работе такие возможности компьютера как Интернет. Интернет ресурсы использовались мною при подборе иллюстративного материала к урокам.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Использует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возможности компьютера для разработок дидактическог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 и раздаточного материала. Имеет</w:t>
      </w:r>
      <w:r w:rsidR="00E30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большой тестовый </w:t>
      </w:r>
      <w:proofErr w:type="spellStart"/>
      <w:r w:rsidR="00E30A74">
        <w:rPr>
          <w:rFonts w:ascii="Times New Roman" w:hAnsi="Times New Roman" w:cs="Times New Roman"/>
          <w:color w:val="000000" w:themeColor="text1"/>
          <w:sz w:val="24"/>
          <w:szCs w:val="24"/>
        </w:rPr>
        <w:t>материал</w:t>
      </w:r>
      <w:proofErr w:type="gramStart"/>
      <w:r w:rsidR="00E30A7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proofErr w:type="gramEnd"/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оторый</w:t>
      </w:r>
      <w:proofErr w:type="spellEnd"/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 составляла </w:t>
      </w: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как самостоятельно, так и при использовании сборников. Этот тес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товый материал используется ею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 всех классах на различных этапах урока: при проверке домашнего задания, при закреплении нового материала, при итоговой проверке знаний за четверть, полугодие, за год.</w:t>
      </w:r>
      <w:r w:rsidR="00627204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считает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, что использование в процессе обучения компьютерных технологий помогает сделать процесс обучения более разнообразным и увлекательным, личностно - развивающим; позволяет принципиально расширить возможности учителя в выборе и реализации средств и методов обучения.</w:t>
      </w:r>
      <w:r w:rsidR="00956FAA" w:rsidRPr="00D432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6FAA" w:rsidRPr="00D432E0" w:rsidRDefault="00956FAA" w:rsidP="00956FAA">
      <w:pPr>
        <w:suppressAutoHyphens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При организации о</w:t>
      </w:r>
      <w:r w:rsidR="007B1F19" w:rsidRPr="00D432E0">
        <w:rPr>
          <w:rFonts w:ascii="Times New Roman" w:hAnsi="Times New Roman" w:cs="Times New Roman"/>
          <w:sz w:val="24"/>
          <w:szCs w:val="24"/>
        </w:rPr>
        <w:t xml:space="preserve">бразовательного процесса отдаёт </w:t>
      </w:r>
      <w:r w:rsidRPr="00D432E0">
        <w:rPr>
          <w:rFonts w:ascii="Times New Roman" w:hAnsi="Times New Roman" w:cs="Times New Roman"/>
          <w:sz w:val="24"/>
          <w:szCs w:val="24"/>
        </w:rPr>
        <w:t>предпочтение активным формам и методам, способствующим развитию мотивационной сферы учащихся, их творческой активности. Применение нетрадиционных форм проведения уроков (урок – деловая игра, урок – соревнование, урок – семинар, урок – экскурсия, интегрированный урок и др.), использование игровых форм, проблемно-задачный подход повышают уровень активности обучающихся и способствуют повышению качества образования.</w:t>
      </w:r>
    </w:p>
    <w:p w:rsidR="00956FAA" w:rsidRPr="00D432E0" w:rsidRDefault="00956FAA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521DF" w:rsidRPr="00D432E0" w:rsidRDefault="00627204" w:rsidP="006521DF">
      <w:pPr>
        <w:widowControl w:val="0"/>
        <w:suppressAutoHyphens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4.1.2. Продуктивно использует новые образовательные технологии</w:t>
      </w:r>
      <w:r w:rsidR="006521DF" w:rsidRPr="00D432E0">
        <w:rPr>
          <w:rFonts w:ascii="Times New Roman" w:hAnsi="Times New Roman" w:cs="Times New Roman"/>
          <w:b/>
          <w:sz w:val="24"/>
          <w:szCs w:val="24"/>
        </w:rPr>
        <w:t>:</w:t>
      </w:r>
    </w:p>
    <w:p w:rsidR="006521DF" w:rsidRPr="00D432E0" w:rsidRDefault="006521DF" w:rsidP="006521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Применение современных образовательных технологий в обучении – одна из наиболее важных и устойчивых тенденций развития мирового образовательного процесса.</w:t>
      </w:r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21DF" w:rsidRPr="00D432E0" w:rsidRDefault="006521DF" w:rsidP="006521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Основной целью предмета в начальной школе является </w:t>
      </w:r>
      <w:r w:rsidRPr="00D432E0">
        <w:rPr>
          <w:rFonts w:ascii="Times New Roman" w:hAnsi="Times New Roman" w:cs="Times New Roman"/>
          <w:bCs/>
          <w:sz w:val="24"/>
          <w:szCs w:val="24"/>
        </w:rPr>
        <w:t>формирование и развитие коммуникативной компетенции</w:t>
      </w:r>
      <w:r w:rsidR="00E30A74">
        <w:rPr>
          <w:rFonts w:ascii="Times New Roman" w:hAnsi="Times New Roman" w:cs="Times New Roman"/>
          <w:sz w:val="24"/>
          <w:szCs w:val="24"/>
        </w:rPr>
        <w:t xml:space="preserve">. Именно </w:t>
      </w:r>
      <w:r w:rsidRPr="00D432E0">
        <w:rPr>
          <w:rFonts w:ascii="Times New Roman" w:hAnsi="Times New Roman" w:cs="Times New Roman"/>
          <w:sz w:val="24"/>
          <w:szCs w:val="24"/>
        </w:rPr>
        <w:t xml:space="preserve">этим обусловлен факт выбора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Кизтаман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F60" w:rsidRPr="00D432E0">
        <w:rPr>
          <w:rFonts w:ascii="Times New Roman" w:hAnsi="Times New Roman" w:cs="Times New Roman"/>
          <w:sz w:val="24"/>
          <w:szCs w:val="24"/>
        </w:rPr>
        <w:t>Сайдулаевны</w:t>
      </w:r>
      <w:proofErr w:type="spellEnd"/>
      <w:r w:rsidR="00B73F60" w:rsidRPr="00D432E0">
        <w:rPr>
          <w:rFonts w:ascii="Times New Roman" w:hAnsi="Times New Roman" w:cs="Times New Roman"/>
          <w:sz w:val="24"/>
          <w:szCs w:val="24"/>
        </w:rPr>
        <w:t xml:space="preserve"> тех</w:t>
      </w:r>
      <w:r w:rsidRPr="00D432E0">
        <w:rPr>
          <w:rFonts w:ascii="Times New Roman" w:hAnsi="Times New Roman" w:cs="Times New Roman"/>
          <w:sz w:val="24"/>
          <w:szCs w:val="24"/>
        </w:rPr>
        <w:t xml:space="preserve"> или иных педагогических технологий, которые позволят учащимся использовать полученные ими навыки и умения в речевой деятельности, учитывать </w:t>
      </w:r>
      <w:r w:rsidRPr="00D432E0">
        <w:rPr>
          <w:rFonts w:ascii="Times New Roman" w:hAnsi="Times New Roman" w:cs="Times New Roman"/>
          <w:sz w:val="24"/>
          <w:szCs w:val="24"/>
        </w:rPr>
        <w:lastRenderedPageBreak/>
        <w:t>индивидуальные способности и возможности учащихся, а также эффективно управлять учебным процессом.</w:t>
      </w:r>
    </w:p>
    <w:p w:rsidR="006521DF" w:rsidRPr="00D432E0" w:rsidRDefault="006521DF" w:rsidP="006521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Реализации данного подхода способствуют следующие технологии: технология коммуникативного обучения, технология проектов; технология проблемного обучения; игровая технология; интерактивная технология; информационно-коммуникационные технологии.</w:t>
      </w:r>
    </w:p>
    <w:p w:rsidR="006521DF" w:rsidRPr="00D432E0" w:rsidRDefault="006521DF" w:rsidP="006521D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Используемые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Болатовой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К.С. технологии относятся к </w:t>
      </w:r>
      <w:proofErr w:type="gramStart"/>
      <w:r w:rsidRPr="00D432E0">
        <w:rPr>
          <w:rFonts w:ascii="Times New Roman" w:hAnsi="Times New Roman" w:cs="Times New Roman"/>
          <w:b/>
          <w:i/>
          <w:sz w:val="24"/>
          <w:szCs w:val="24"/>
        </w:rPr>
        <w:t>личностно-ориентированным</w:t>
      </w:r>
      <w:proofErr w:type="gramEnd"/>
      <w:r w:rsidRPr="00D432E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D432E0">
        <w:rPr>
          <w:rFonts w:ascii="Times New Roman" w:hAnsi="Times New Roman" w:cs="Times New Roman"/>
          <w:sz w:val="24"/>
          <w:szCs w:val="24"/>
        </w:rPr>
        <w:t>Они обеспечивают образовательные потребности каждого ученика в соответствии с его индивидуальными особенностями, перевод обучения на субъективную основу с установкой на саморазвитие личности.</w:t>
      </w:r>
    </w:p>
    <w:p w:rsidR="006521DF" w:rsidRPr="00D432E0" w:rsidRDefault="006521DF" w:rsidP="006521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В своей работе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Кизтаман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Сайдулаевна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активно использует проблемную технологию, особенно на младшем и среднем этапах</w:t>
      </w:r>
      <w:r w:rsidR="007B1F19" w:rsidRPr="00D432E0">
        <w:rPr>
          <w:rFonts w:ascii="Times New Roman" w:hAnsi="Times New Roman" w:cs="Times New Roman"/>
          <w:sz w:val="24"/>
          <w:szCs w:val="24"/>
        </w:rPr>
        <w:t xml:space="preserve"> обучения. В начале урока ставит</w:t>
      </w:r>
      <w:r w:rsidRPr="00D432E0">
        <w:rPr>
          <w:rFonts w:ascii="Times New Roman" w:hAnsi="Times New Roman" w:cs="Times New Roman"/>
          <w:sz w:val="24"/>
          <w:szCs w:val="24"/>
        </w:rPr>
        <w:t xml:space="preserve"> перед учащимися проблему, которую пытаемся решить путем с</w:t>
      </w:r>
      <w:r w:rsidR="007B1F19" w:rsidRPr="00D432E0">
        <w:rPr>
          <w:rFonts w:ascii="Times New Roman" w:hAnsi="Times New Roman" w:cs="Times New Roman"/>
          <w:sz w:val="24"/>
          <w:szCs w:val="24"/>
        </w:rPr>
        <w:t>овместного обсуждения, использует</w:t>
      </w:r>
      <w:r w:rsidRPr="00D432E0">
        <w:rPr>
          <w:rFonts w:ascii="Times New Roman" w:hAnsi="Times New Roman" w:cs="Times New Roman"/>
          <w:sz w:val="24"/>
          <w:szCs w:val="24"/>
        </w:rPr>
        <w:t xml:space="preserve"> материалы учебника и других и</w:t>
      </w:r>
      <w:r w:rsidR="007B1F19" w:rsidRPr="00D432E0">
        <w:rPr>
          <w:rFonts w:ascii="Times New Roman" w:hAnsi="Times New Roman" w:cs="Times New Roman"/>
          <w:sz w:val="24"/>
          <w:szCs w:val="24"/>
        </w:rPr>
        <w:t>сточников. Очень часто предлагает</w:t>
      </w:r>
      <w:r w:rsidRPr="00D432E0">
        <w:rPr>
          <w:rFonts w:ascii="Times New Roman" w:hAnsi="Times New Roman" w:cs="Times New Roman"/>
          <w:sz w:val="24"/>
          <w:szCs w:val="24"/>
        </w:rPr>
        <w:t xml:space="preserve"> учащимся ситуацию, на основе которой они способны самостоятельно сформулировать проблему. Это, в свою очередь, стимулирует мыслительную деятельность учащихся, вовлекает в активное обсуждение и выражение собственной точки зрения.</w:t>
      </w:r>
    </w:p>
    <w:p w:rsidR="006521DF" w:rsidRPr="00D432E0" w:rsidRDefault="006521DF" w:rsidP="006521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Использование проблемной технологии играет большую роль в формировании интереса к содержанию обучения и самой учебной деятельности, позволяя вывести учебную ситуацию на уровень достаточно значимой проблемы. Постепенно усложняя</w:t>
      </w:r>
      <w:r w:rsidR="007B1F19" w:rsidRPr="00D432E0">
        <w:rPr>
          <w:rFonts w:ascii="Times New Roman" w:hAnsi="Times New Roman" w:cs="Times New Roman"/>
          <w:sz w:val="24"/>
          <w:szCs w:val="24"/>
        </w:rPr>
        <w:t xml:space="preserve"> проблемные ситуации, стимулирует</w:t>
      </w:r>
      <w:r w:rsidRPr="00D432E0">
        <w:rPr>
          <w:rFonts w:ascii="Times New Roman" w:hAnsi="Times New Roman" w:cs="Times New Roman"/>
          <w:sz w:val="24"/>
          <w:szCs w:val="24"/>
        </w:rPr>
        <w:t xml:space="preserve"> умение учащихся критически мыслить в поисках путей решения.  </w:t>
      </w:r>
      <w:r w:rsidRPr="00D432E0">
        <w:rPr>
          <w:rFonts w:ascii="Times New Roman" w:hAnsi="Times New Roman" w:cs="Times New Roman"/>
          <w:sz w:val="24"/>
          <w:szCs w:val="24"/>
        </w:rPr>
        <w:tab/>
      </w:r>
      <w:r w:rsidRPr="00D432E0">
        <w:rPr>
          <w:rFonts w:ascii="Times New Roman" w:hAnsi="Times New Roman" w:cs="Times New Roman"/>
          <w:sz w:val="24"/>
          <w:szCs w:val="24"/>
        </w:rPr>
        <w:tab/>
      </w:r>
      <w:r w:rsidRPr="00D432E0">
        <w:rPr>
          <w:rFonts w:ascii="Times New Roman" w:hAnsi="Times New Roman" w:cs="Times New Roman"/>
          <w:sz w:val="24"/>
          <w:szCs w:val="24"/>
        </w:rPr>
        <w:tab/>
      </w:r>
    </w:p>
    <w:p w:rsidR="006521DF" w:rsidRPr="00D432E0" w:rsidRDefault="006521DF" w:rsidP="006521D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sz w:val="24"/>
          <w:szCs w:val="24"/>
        </w:rPr>
        <w:t>Игровая технология дает учащимся возможность усвоить материал в доступной и интересной форме. Данная технология позволяет снять напряженность и создать благоприятную атмосферу на уроке.</w:t>
      </w:r>
    </w:p>
    <w:p w:rsidR="006521DF" w:rsidRPr="00D432E0" w:rsidRDefault="006521DF" w:rsidP="007B1F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Внедряя в учебный процесс образовательные современные </w:t>
      </w:r>
      <w:proofErr w:type="gramStart"/>
      <w:r w:rsidRPr="00D432E0">
        <w:rPr>
          <w:rFonts w:ascii="Times New Roman" w:hAnsi="Times New Roman" w:cs="Times New Roman"/>
          <w:sz w:val="24"/>
          <w:szCs w:val="24"/>
        </w:rPr>
        <w:t>технологии</w:t>
      </w:r>
      <w:proofErr w:type="gramEnd"/>
      <w:r w:rsidRPr="00D432E0">
        <w:rPr>
          <w:rFonts w:ascii="Times New Roman" w:hAnsi="Times New Roman" w:cs="Times New Roman"/>
          <w:sz w:val="24"/>
          <w:szCs w:val="24"/>
        </w:rPr>
        <w:t xml:space="preserve"> провожу входные, промежуточные, итоговые контрольные работы по ра</w:t>
      </w:r>
      <w:r w:rsidR="007B1F19" w:rsidRPr="00D432E0">
        <w:rPr>
          <w:rFonts w:ascii="Times New Roman" w:hAnsi="Times New Roman" w:cs="Times New Roman"/>
          <w:sz w:val="24"/>
          <w:szCs w:val="24"/>
        </w:rPr>
        <w:t>зным видам речевой деятельности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2579" w:rsidRPr="00D432E0" w:rsidRDefault="007B1F19" w:rsidP="007B1F19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</w:p>
    <w:p w:rsidR="00627204" w:rsidRPr="00D432E0" w:rsidRDefault="00627204" w:rsidP="007B1F19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4.1.3.</w:t>
      </w:r>
      <w:r w:rsidR="00E30A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Использует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информационно-коммуникационные технологии в образовательном процессе:</w:t>
      </w:r>
    </w:p>
    <w:p w:rsidR="00602579" w:rsidRPr="00D432E0" w:rsidRDefault="00602579" w:rsidP="007B1F19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 сво</w:t>
      </w:r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ей педагогической деятельности </w:t>
      </w:r>
      <w:proofErr w:type="spellStart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использует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Интернет ресурсы, сопровождаю уроки и мероприятия компьютерными презентациями, которые позволяют повысить информационную насыщенность урока, выходят за рамки школьных учебников, дополняют и углубляют их. Основными целями использования компьютерных технологий на своих</w:t>
      </w:r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уроках </w:t>
      </w:r>
      <w:proofErr w:type="spellStart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Кизтаман</w:t>
      </w:r>
      <w:proofErr w:type="spellEnd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Сайдулаевна</w:t>
      </w:r>
      <w:proofErr w:type="spellEnd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видит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повышение мотивации к учебе, углубление знаний, развитие психофизических качеств учащихся в процессе их практической деятельности в игровой компьютерной среде. Использование ИКТ на уроках позволяет в полной мере реализовывать основные принципы активизации познавательной деятельности: принцип равенства позиций, принцип доверительности, принцип обратной связи, принцип занятия исследовательской позиции. ИКТ вызывают у ребёнка интерес: анимационные фрагменты приближают изучаемые процессы к жизни ребёнка. Компьютер значительно расширил возможности представления учебной информации. Полученные знания </w:t>
      </w:r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ИКТ активно используются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работе </w:t>
      </w:r>
      <w:proofErr w:type="spellStart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Болатовой</w:t>
      </w:r>
      <w:proofErr w:type="spellEnd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для подготовки к урокам, поиска информации в сети Интернет, выполнения проектной деятельности. Знания ИКТ поз</w:t>
      </w:r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волили </w:t>
      </w:r>
      <w:proofErr w:type="spellStart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Кизтаман</w:t>
      </w:r>
      <w:proofErr w:type="spellEnd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Сайдулаевне</w:t>
      </w:r>
      <w:proofErr w:type="spellEnd"/>
      <w:r w:rsidR="0082787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разработанные материалы на са</w:t>
      </w:r>
      <w:r w:rsidR="00E30A74">
        <w:rPr>
          <w:rFonts w:ascii="Times New Roman" w:hAnsi="Times New Roman" w:cs="Times New Roman"/>
          <w:color w:val="000000" w:themeColor="text1"/>
          <w:sz w:val="24"/>
          <w:szCs w:val="24"/>
        </w:rPr>
        <w:t>йте школы.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30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проверки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учащихс</w:t>
      </w:r>
      <w:r w:rsidR="00E30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 изученной теме </w:t>
      </w:r>
      <w:proofErr w:type="spellStart"/>
      <w:r w:rsidR="00E30A7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Болатова</w:t>
      </w:r>
      <w:proofErr w:type="spellEnd"/>
      <w:r w:rsidR="00E30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878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К.С. использует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электронны</w:t>
      </w:r>
      <w:r w:rsidR="00827878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е тесты. В своей деятельности она активно использует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интерактивную доску</w:t>
      </w:r>
      <w:r w:rsidR="00827878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выводит процесс обучения на качеств</w:t>
      </w:r>
      <w:r w:rsidR="00827878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енно новый уровень, оказывая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неоценимую помощь в работе. Преподавание с помощью интерактивной доски обеспечивает хороший темп занятия и увеличивает время на обсуждения и закрепления новых знаний.</w:t>
      </w:r>
    </w:p>
    <w:p w:rsidR="00627204" w:rsidRPr="00D432E0" w:rsidRDefault="00827878" w:rsidP="006272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Активно использует 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Дневник</w:t>
      </w:r>
      <w:proofErr w:type="gramStart"/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proofErr w:type="spellEnd"/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22293" w:rsidRPr="00D432E0" w:rsidRDefault="00827878" w:rsidP="003E3A6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Является 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создателем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руководителем  сайта </w:t>
      </w: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nsportal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27204" w:rsidRPr="00D432E0" w:rsidRDefault="00822293" w:rsidP="0082229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1527142" y="716437"/>
            <wp:positionH relativeFrom="column">
              <wp:align>left</wp:align>
            </wp:positionH>
            <wp:positionV relativeFrom="paragraph">
              <wp:align>top</wp:align>
            </wp:positionV>
            <wp:extent cx="4194928" cy="10764351"/>
            <wp:effectExtent l="0" t="0" r="0" b="0"/>
            <wp:wrapSquare wrapText="bothSides"/>
            <wp:docPr id="4" name="Рисунок 4" descr="C:\Users\Кистаман\Desktop\Screenshot_20190228-221521_UC Brow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Кистаман\Desktop\Screenshot_20190228-221521_UC Brows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928" cy="1076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3A69" w:rsidRPr="00D432E0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4.1.4. Создает </w:t>
      </w:r>
      <w:proofErr w:type="spell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здоровьесберегающую</w:t>
      </w:r>
      <w:proofErr w:type="spell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среду</w:t>
      </w:r>
      <w:r w:rsidR="0022620D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своей деятельности</w:t>
      </w:r>
      <w:r w:rsidR="0022620D"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2620D"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Болатова</w:t>
      </w:r>
      <w:proofErr w:type="spellEnd"/>
      <w:r w:rsidR="0022620D"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К.С.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по созд</w:t>
      </w:r>
      <w:r w:rsidR="00E30A7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анию </w:t>
      </w:r>
      <w:proofErr w:type="spellStart"/>
      <w:r w:rsidR="00E30A7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здоровьесберегающий</w:t>
      </w:r>
      <w:proofErr w:type="spellEnd"/>
      <w:r w:rsidR="00E30A7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среды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 учащихся и формированию у них мотивации к ведению здорового образа жизни, </w:t>
      </w:r>
      <w:r w:rsidR="00B73F60"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что дополняет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образовательные задачи и становится не менее приоритетной чем, например, обуч</w:t>
      </w:r>
      <w:r w:rsidR="0022620D"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ение грамоте и счету. Содействует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сохранению и </w:t>
      </w:r>
      <w:r w:rsidR="0022620D"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укреплению здоровья, помогает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учащимся овладевать общими и специальными знаниями, навыками понимания важности укрепления здоровья. Учащиеся приобретают и закрепляют личностные и социальные навыки и нацеленные на здоровый образ жизни поведенческие установки, которые способствуют повышению их академически успеваемости. </w:t>
      </w:r>
      <w:r w:rsidR="0022620D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Создаёт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условия для рационального сочетания труда и 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отдыха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обучающихся в образовательном процессе, через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динамические паузы,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физминутки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минутки релаксации. </w:t>
      </w:r>
      <w:r w:rsidR="0022620D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Создаёт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психологически комфортные условия в процессе обучения.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Хороший рассл</w:t>
      </w:r>
      <w:r w:rsidR="0022620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абляющий эффект достигается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медленной спокойной мелодии, имитирующей звуки природы: шум моря, журчание ручья, шелест листвы, пе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птиц и другие. </w:t>
      </w:r>
      <w:r w:rsidR="0022620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профилактики близорукости </w:t>
      </w:r>
      <w:proofErr w:type="spellStart"/>
      <w:r w:rsidR="0022620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Кизтаман</w:t>
      </w:r>
      <w:proofErr w:type="spellEnd"/>
      <w:r w:rsidR="0022620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2620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Сайдулаевна</w:t>
      </w:r>
      <w:proofErr w:type="spellEnd"/>
      <w:r w:rsidR="0022620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упражнения, снимающие утомление глаз. Используя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процесс обучения становится интересным и занимательным, у детей создается бодрое, рабочее настроение, что помогает преодолевать трудности в усвоении учебного материала, усилить интерес детей к предмету.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4.2. Показатель "Система индивидуальной работы с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</w:p>
    <w:p w:rsidR="00627204" w:rsidRPr="00D432E0" w:rsidRDefault="00E30A74" w:rsidP="0062720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4.2.1. Организует </w:t>
      </w:r>
      <w:r w:rsidR="00627204" w:rsidRPr="00D432E0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индивидуальную работу с </w:t>
      </w:r>
      <w:proofErr w:type="gramStart"/>
      <w:r w:rsidR="00627204" w:rsidRPr="00D432E0">
        <w:rPr>
          <w:rFonts w:ascii="Times New Roman" w:hAnsi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="00627204" w:rsidRPr="00D432E0">
        <w:rPr>
          <w:rFonts w:ascii="Times New Roman" w:hAnsi="Times New Roman"/>
          <w:b/>
          <w:color w:val="000000" w:themeColor="text1"/>
          <w:sz w:val="24"/>
          <w:szCs w:val="24"/>
        </w:rPr>
        <w:t>, имеющими затруднения в обучении и развитии</w:t>
      </w:r>
    </w:p>
    <w:p w:rsidR="00627204" w:rsidRPr="00D432E0" w:rsidRDefault="00627204" w:rsidP="0062720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32E0">
        <w:rPr>
          <w:rFonts w:ascii="Times New Roman" w:hAnsi="Times New Roman"/>
          <w:sz w:val="24"/>
          <w:szCs w:val="24"/>
        </w:rPr>
        <w:t xml:space="preserve">Дети </w:t>
      </w:r>
      <w:r w:rsidR="00E30A74">
        <w:rPr>
          <w:rFonts w:ascii="Times New Roman" w:hAnsi="Times New Roman"/>
          <w:sz w:val="24"/>
          <w:szCs w:val="24"/>
        </w:rPr>
        <w:t>отличаются</w:t>
      </w:r>
      <w:r w:rsidRPr="00D432E0">
        <w:rPr>
          <w:rFonts w:ascii="Times New Roman" w:hAnsi="Times New Roman"/>
          <w:sz w:val="24"/>
          <w:szCs w:val="24"/>
        </w:rPr>
        <w:t xml:space="preserve"> друг от друга по таким характеристикам, как работоспособность, сосредоточенность, переключаемость, отвлекаемость внимания, скорость восприятия, запоминания, узнавания, актуализации знаний, скорость мыслительной деятельности и т. д., а также по динамическим особенностям эмоционально-волевой сферы. </w:t>
      </w:r>
    </w:p>
    <w:p w:rsidR="00627204" w:rsidRPr="00D432E0" w:rsidRDefault="00627204" w:rsidP="0062720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32E0">
        <w:rPr>
          <w:rFonts w:ascii="Times New Roman" w:hAnsi="Times New Roman"/>
          <w:sz w:val="24"/>
          <w:szCs w:val="24"/>
        </w:rPr>
        <w:t>На уроках</w:t>
      </w:r>
      <w:r w:rsidR="0022620D" w:rsidRPr="00D432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0D" w:rsidRPr="00D432E0">
        <w:rPr>
          <w:rFonts w:ascii="Times New Roman" w:hAnsi="Times New Roman"/>
          <w:sz w:val="24"/>
          <w:szCs w:val="24"/>
        </w:rPr>
        <w:t>Кизтаман</w:t>
      </w:r>
      <w:proofErr w:type="spellEnd"/>
      <w:r w:rsidR="0022620D" w:rsidRPr="00D432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0D" w:rsidRPr="00D432E0">
        <w:rPr>
          <w:rFonts w:ascii="Times New Roman" w:hAnsi="Times New Roman"/>
          <w:sz w:val="24"/>
          <w:szCs w:val="24"/>
        </w:rPr>
        <w:t>Сайдулаевна</w:t>
      </w:r>
      <w:proofErr w:type="spellEnd"/>
      <w:r w:rsidRPr="00D432E0">
        <w:rPr>
          <w:rFonts w:ascii="Times New Roman" w:hAnsi="Times New Roman"/>
          <w:sz w:val="24"/>
          <w:szCs w:val="24"/>
        </w:rPr>
        <w:t xml:space="preserve"> ста</w:t>
      </w:r>
      <w:r w:rsidR="0022620D" w:rsidRPr="00D432E0">
        <w:rPr>
          <w:rFonts w:ascii="Times New Roman" w:hAnsi="Times New Roman"/>
          <w:sz w:val="24"/>
          <w:szCs w:val="24"/>
        </w:rPr>
        <w:t xml:space="preserve">рается </w:t>
      </w:r>
      <w:r w:rsidRPr="00D432E0">
        <w:rPr>
          <w:rFonts w:ascii="Times New Roman" w:hAnsi="Times New Roman"/>
          <w:sz w:val="24"/>
          <w:szCs w:val="24"/>
        </w:rPr>
        <w:t xml:space="preserve">учитывать факторы, которые обусловливают неуспеваемость школьников (пробелы в знаниях, дефекты в мышлении, в навыках учебной работы, пониженная работоспособность и др.), способы преодоления индивидуальных недостатков в знаниях, умениях и навыках, в процессе мышления, а также неразвитость мотивации, слабость воли. </w:t>
      </w:r>
    </w:p>
    <w:p w:rsidR="00627204" w:rsidRPr="00D432E0" w:rsidRDefault="00627204" w:rsidP="00627204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>С помощью результатов мониторинговых исследований выявля</w:t>
      </w:r>
      <w:r w:rsidR="0022620D"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ет 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>причины затруднений в обучении и развитии обучающихся. Разрабатыва</w:t>
      </w:r>
      <w:r w:rsidR="0022620D"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ет 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>и реализу</w:t>
      </w:r>
      <w:r w:rsidR="0022620D"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ет 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 индивидуальные "маршруты" обучения, в том числе с учётом  результатов школьного, муниципального, краевого мониторингов, что обеспечивает положительную динамику учебных достижений обучающихся, имеющих затруднения в обучении и развитии.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40E37" w:rsidRPr="00D432E0" w:rsidRDefault="00627204" w:rsidP="00140E37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4.3. Показатель </w:t>
      </w:r>
      <w:r w:rsidRPr="00D432E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"Участие в экспериментальной, инновационной деятельности"</w:t>
      </w:r>
      <w:r w:rsidR="00140E37" w:rsidRPr="00D432E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40E37" w:rsidRPr="00D432E0" w:rsidRDefault="00140E37" w:rsidP="00140E3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0E37" w:rsidRPr="00D432E0" w:rsidRDefault="00140E37" w:rsidP="00140E3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sz w:val="24"/>
          <w:szCs w:val="24"/>
        </w:rPr>
        <w:t>4.3.1. Участие в работе проблемной (творческой) группы, временного научно-исследовательского коллектива.</w:t>
      </w:r>
    </w:p>
    <w:p w:rsidR="00140E37" w:rsidRPr="00D432E0" w:rsidRDefault="00140E37" w:rsidP="00140E3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0E37" w:rsidRPr="00D432E0" w:rsidRDefault="00140E37" w:rsidP="00140E37">
      <w:pPr>
        <w:shd w:val="clear" w:color="auto" w:fill="FFFFFF"/>
        <w:spacing w:after="0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Состоит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К.С. в методическом объединении учителей начальных классов, оказывает содействие в участии </w:t>
      </w:r>
      <w:r w:rsidRPr="00D432E0">
        <w:rPr>
          <w:rFonts w:ascii="Times New Roman" w:hAnsi="Times New Roman" w:cs="Times New Roman"/>
          <w:spacing w:val="-1"/>
          <w:sz w:val="24"/>
          <w:szCs w:val="24"/>
        </w:rPr>
        <w:t xml:space="preserve">учащихся школы в проводимых соревнованиях, </w:t>
      </w:r>
      <w:r w:rsidRPr="00D432E0">
        <w:rPr>
          <w:rFonts w:ascii="Times New Roman" w:hAnsi="Times New Roman" w:cs="Times New Roman"/>
          <w:sz w:val="24"/>
          <w:szCs w:val="24"/>
        </w:rPr>
        <w:t xml:space="preserve">конкурсах, презентациях. </w:t>
      </w:r>
    </w:p>
    <w:p w:rsidR="00140E37" w:rsidRPr="00D432E0" w:rsidRDefault="00140E37" w:rsidP="00140E3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4.3.2. Участвует в одной из форм инновационного поиска</w:t>
      </w:r>
    </w:p>
    <w:p w:rsidR="00140E37" w:rsidRPr="00D432E0" w:rsidRDefault="00BA58A5" w:rsidP="00140E3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у</w:t>
      </w:r>
      <w:r w:rsidR="00140E37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част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вовала</w:t>
      </w:r>
      <w:r w:rsidR="00140E37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 всероссийском конкурсе и организовала праздник «Ш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кольный </w:t>
      </w:r>
      <w:r w:rsidR="00E30A7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Эквадор</w:t>
      </w:r>
      <w:r w:rsidR="00140E37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» в 2018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 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награждена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дипломом и благодарностью. </w:t>
      </w:r>
      <w:r w:rsidR="00140E37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</w:t>
      </w:r>
      <w:r w:rsidR="00E30A7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время мы используем </w:t>
      </w:r>
      <w:r w:rsidR="00460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 </w:t>
      </w:r>
      <w:r w:rsidR="00460887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возможности,</w:t>
      </w:r>
      <w:r w:rsidR="00140E37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созданные для учащихся в сохранении и укреплении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чистоты и </w:t>
      </w:r>
      <w:r w:rsidR="00140E37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здоровья. </w:t>
      </w:r>
    </w:p>
    <w:p w:rsidR="00140E37" w:rsidRPr="00D432E0" w:rsidRDefault="00E30A74" w:rsidP="00140E3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0E37" w:rsidRPr="00D432E0" w:rsidRDefault="00140E37" w:rsidP="00140E37">
      <w:pPr>
        <w:keepNext/>
        <w:keepLines/>
        <w:spacing w:before="200" w:after="0"/>
        <w:ind w:firstLine="709"/>
        <w:contextualSpacing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4.4 </w:t>
      </w:r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Показатель</w:t>
      </w:r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«Транслирование опыта практических результатов профессиональной деятельности, в том числе экспериментальной и инновационной»</w:t>
      </w:r>
    </w:p>
    <w:p w:rsidR="00140E37" w:rsidRPr="00D432E0" w:rsidRDefault="00140E37" w:rsidP="00140E3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40E37" w:rsidRPr="00D432E0" w:rsidRDefault="00140E37" w:rsidP="00140E3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sz w:val="24"/>
          <w:szCs w:val="24"/>
        </w:rPr>
        <w:t>4.4.1 Опыт работы внесен в банк данных педагогического опыта.</w:t>
      </w:r>
    </w:p>
    <w:p w:rsidR="00140E37" w:rsidRPr="00D432E0" w:rsidRDefault="00140E37" w:rsidP="00140E3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7204" w:rsidRPr="00D432E0" w:rsidRDefault="00140E37" w:rsidP="00BA58A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Свой опыт работы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К.С. представляет на заседаниях методического объединения, педагогических советах школы, а также  на своём сайте </w:t>
      </w:r>
      <w:hyperlink r:id="rId13" w:history="1">
        <w:r w:rsidRPr="00D432E0">
          <w:rPr>
            <w:rStyle w:val="af3"/>
            <w:rFonts w:ascii="Times New Roman" w:hAnsi="Times New Roman" w:cs="Times New Roman"/>
            <w:sz w:val="24"/>
            <w:szCs w:val="24"/>
          </w:rPr>
          <w:t>https://</w:t>
        </w:r>
        <w:r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nsportal</w:t>
        </w:r>
        <w:r w:rsidRPr="00D432E0">
          <w:rPr>
            <w:rStyle w:val="af3"/>
            <w:rFonts w:ascii="Times New Roman" w:hAnsi="Times New Roman" w:cs="Times New Roman"/>
            <w:sz w:val="24"/>
            <w:szCs w:val="24"/>
          </w:rPr>
          <w:t>/ Болатова</w:t>
        </w:r>
      </w:hyperlink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Кизтаман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Сайдулаевна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>/, на сайте МКОУ «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СОШ», сайте «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Дневник</w:t>
      </w:r>
      <w:proofErr w:type="gramStart"/>
      <w:r w:rsidRPr="00D432E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432E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>»</w:t>
      </w:r>
      <w:r w:rsidR="00BA58A5" w:rsidRPr="00D432E0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</w:rPr>
          <w:t>://конспекты-уроков,рф/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matem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</w:rPr>
          <w:t>/1-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klass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</w:rPr>
          <w:t>/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file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</w:rPr>
          <w:t>/36413-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chislo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</w:rPr>
          <w:t>-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</w:rPr>
          <w:t>-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schjot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</w:rPr>
          <w:t>-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arifmetichtskie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</w:rPr>
          <w:t>-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dejstviya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</w:rPr>
          <w:t>-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zakreplenie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="001E4B66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="007B05DC" w:rsidRPr="00D432E0">
        <w:rPr>
          <w:rFonts w:ascii="Times New Roman" w:hAnsi="Times New Roman" w:cs="Times New Roman"/>
          <w:sz w:val="24"/>
          <w:szCs w:val="24"/>
        </w:rPr>
        <w:t>;</w:t>
      </w:r>
      <w:hyperlink r:id="rId15" w:history="1"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</w:rPr>
          <w:t>://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uroki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</w:rPr>
          <w:t>21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veka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</w:rPr>
          <w:t>/?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option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</w:rPr>
          <w:t>=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</w:rPr>
          <w:t>_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diplom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</w:rPr>
          <w:t>&amp;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</w:rPr>
          <w:t>=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publication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</w:rPr>
          <w:t>&amp;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="007B05DC" w:rsidRPr="00D432E0">
          <w:rPr>
            <w:rStyle w:val="af3"/>
            <w:rFonts w:ascii="Times New Roman" w:hAnsi="Times New Roman" w:cs="Times New Roman"/>
            <w:sz w:val="24"/>
            <w:szCs w:val="24"/>
          </w:rPr>
          <w:t>=10612</w:t>
        </w:r>
      </w:hyperlink>
      <w:r w:rsidR="007B05DC" w:rsidRPr="00D432E0">
        <w:rPr>
          <w:rFonts w:ascii="Times New Roman" w:hAnsi="Times New Roman" w:cs="Times New Roman"/>
          <w:sz w:val="24"/>
          <w:szCs w:val="24"/>
        </w:rPr>
        <w:t>; http://</w:t>
      </w:r>
      <w:proofErr w:type="spellStart"/>
      <w:r w:rsidR="007B05DC" w:rsidRPr="00D432E0">
        <w:rPr>
          <w:rFonts w:ascii="Times New Roman" w:hAnsi="Times New Roman" w:cs="Times New Roman"/>
          <w:sz w:val="24"/>
          <w:szCs w:val="24"/>
          <w:lang w:val="en-US"/>
        </w:rPr>
        <w:t>iqkonkurs</w:t>
      </w:r>
      <w:proofErr w:type="spellEnd"/>
      <w:r w:rsidR="007B05DC" w:rsidRPr="00D432E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B05DC" w:rsidRPr="00D432E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B05DC" w:rsidRPr="00D432E0">
        <w:rPr>
          <w:rFonts w:ascii="Times New Roman" w:hAnsi="Times New Roman" w:cs="Times New Roman"/>
          <w:sz w:val="24"/>
          <w:szCs w:val="24"/>
        </w:rPr>
        <w:t>/?</w:t>
      </w:r>
      <w:r w:rsidR="007B05DC" w:rsidRPr="00D432E0">
        <w:rPr>
          <w:rFonts w:ascii="Times New Roman" w:hAnsi="Times New Roman" w:cs="Times New Roman"/>
          <w:sz w:val="24"/>
          <w:szCs w:val="24"/>
          <w:lang w:val="en-US"/>
        </w:rPr>
        <w:t>option</w:t>
      </w:r>
      <w:r w:rsidR="007B05DC" w:rsidRPr="00D432E0">
        <w:rPr>
          <w:rFonts w:ascii="Times New Roman" w:hAnsi="Times New Roman" w:cs="Times New Roman"/>
          <w:sz w:val="24"/>
          <w:szCs w:val="24"/>
        </w:rPr>
        <w:t>=</w:t>
      </w:r>
      <w:r w:rsidR="007B05DC" w:rsidRPr="00D432E0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7B05DC" w:rsidRPr="00D432E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7B05DC" w:rsidRPr="00D432E0">
        <w:rPr>
          <w:rFonts w:ascii="Times New Roman" w:hAnsi="Times New Roman" w:cs="Times New Roman"/>
          <w:sz w:val="24"/>
          <w:szCs w:val="24"/>
          <w:lang w:val="en-US"/>
        </w:rPr>
        <w:t>diplom</w:t>
      </w:r>
      <w:proofErr w:type="spellEnd"/>
      <w:r w:rsidR="007B05DC" w:rsidRPr="00D432E0">
        <w:rPr>
          <w:rFonts w:ascii="Times New Roman" w:hAnsi="Times New Roman" w:cs="Times New Roman"/>
          <w:sz w:val="24"/>
          <w:szCs w:val="24"/>
        </w:rPr>
        <w:t>&amp;</w:t>
      </w:r>
      <w:r w:rsidR="007B05DC" w:rsidRPr="00D432E0">
        <w:rPr>
          <w:rFonts w:ascii="Times New Roman" w:hAnsi="Times New Roman" w:cs="Times New Roman"/>
          <w:sz w:val="24"/>
          <w:szCs w:val="24"/>
          <w:lang w:val="en-US"/>
        </w:rPr>
        <w:t>view</w:t>
      </w:r>
      <w:r w:rsidR="007B05DC" w:rsidRPr="00D432E0">
        <w:rPr>
          <w:rFonts w:ascii="Times New Roman" w:hAnsi="Times New Roman" w:cs="Times New Roman"/>
          <w:sz w:val="24"/>
          <w:szCs w:val="24"/>
        </w:rPr>
        <w:t>=publication&amp;id=4535;  http://</w:t>
      </w:r>
      <w:proofErr w:type="spellStart"/>
      <w:r w:rsidR="007B05DC" w:rsidRPr="00D432E0">
        <w:rPr>
          <w:rFonts w:ascii="Times New Roman" w:hAnsi="Times New Roman" w:cs="Times New Roman"/>
          <w:sz w:val="24"/>
          <w:szCs w:val="24"/>
          <w:lang w:val="en-US"/>
        </w:rPr>
        <w:t>solncesvet</w:t>
      </w:r>
      <w:proofErr w:type="spellEnd"/>
      <w:r w:rsidR="007B05DC" w:rsidRPr="00D432E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B05DC" w:rsidRPr="00D432E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B05DC" w:rsidRPr="00D432E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B05DC" w:rsidRPr="00D432E0">
        <w:rPr>
          <w:rFonts w:ascii="Times New Roman" w:hAnsi="Times New Roman" w:cs="Times New Roman"/>
          <w:sz w:val="24"/>
          <w:szCs w:val="24"/>
        </w:rPr>
        <w:t>опубликованные-материалы</w:t>
      </w:r>
      <w:proofErr w:type="spellEnd"/>
      <w:r w:rsidR="007B05DC" w:rsidRPr="00D432E0">
        <w:rPr>
          <w:rFonts w:ascii="Times New Roman" w:hAnsi="Times New Roman" w:cs="Times New Roman"/>
          <w:sz w:val="24"/>
          <w:szCs w:val="24"/>
        </w:rPr>
        <w:t>/</w:t>
      </w:r>
      <w:r w:rsidR="00A973DB" w:rsidRPr="00D432E0">
        <w:rPr>
          <w:rFonts w:ascii="Times New Roman" w:hAnsi="Times New Roman" w:cs="Times New Roman"/>
          <w:sz w:val="24"/>
          <w:szCs w:val="24"/>
          <w:lang w:val="en-US"/>
        </w:rPr>
        <w:t>CB</w:t>
      </w:r>
      <w:r w:rsidR="00A973DB" w:rsidRPr="00D432E0">
        <w:rPr>
          <w:rFonts w:ascii="Times New Roman" w:hAnsi="Times New Roman" w:cs="Times New Roman"/>
          <w:sz w:val="24"/>
          <w:szCs w:val="24"/>
        </w:rPr>
        <w:t>468298//</w:t>
      </w:r>
    </w:p>
    <w:p w:rsidR="00A973DB" w:rsidRPr="00D432E0" w:rsidRDefault="00627204" w:rsidP="00A973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4.4.2.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Участвует в мероприятиях по распространению опыта практических результатов профессиональной деятельности (регулярно проводит мастер-классы, тренинги, стендовые защиты, выступает с докладами на семинарах, </w:t>
      </w:r>
      <w:proofErr w:type="spell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вебинарах</w:t>
      </w:r>
      <w:proofErr w:type="spell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конференциях, педагогических чтениях)</w:t>
      </w:r>
      <w:r w:rsidR="00A973DB" w:rsidRPr="00D432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973DB" w:rsidRPr="00D432E0" w:rsidRDefault="00A973DB" w:rsidP="00A973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3DB" w:rsidRPr="00D432E0" w:rsidRDefault="00E30A74" w:rsidP="00A973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Участвует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</w:t>
      </w:r>
      <w:r w:rsidR="00A973DB" w:rsidRPr="00D432E0">
        <w:rPr>
          <w:rFonts w:ascii="Times New Roman" w:hAnsi="Times New Roman" w:cs="Times New Roman"/>
          <w:sz w:val="24"/>
          <w:szCs w:val="24"/>
        </w:rPr>
        <w:t>С. в мероприятиях по распространению опыта практических результатов профессиональной деятельности.</w:t>
      </w:r>
    </w:p>
    <w:p w:rsidR="00A973DB" w:rsidRPr="00D432E0" w:rsidRDefault="00A973DB" w:rsidP="00A973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3DB" w:rsidRPr="00D432E0" w:rsidRDefault="00A973DB" w:rsidP="00A973DB">
      <w:pPr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Участие в мероприятиях по распространению опыта </w:t>
      </w:r>
    </w:p>
    <w:tbl>
      <w:tblPr>
        <w:tblStyle w:val="10"/>
        <w:tblW w:w="0" w:type="auto"/>
        <w:tblLook w:val="04A0"/>
      </w:tblPr>
      <w:tblGrid>
        <w:gridCol w:w="1221"/>
        <w:gridCol w:w="3822"/>
        <w:gridCol w:w="4528"/>
      </w:tblGrid>
      <w:tr w:rsidR="00A973DB" w:rsidRPr="00D432E0" w:rsidTr="00453C28">
        <w:trPr>
          <w:trHeight w:val="488"/>
        </w:trPr>
        <w:tc>
          <w:tcPr>
            <w:tcW w:w="1221" w:type="dxa"/>
            <w:vAlign w:val="center"/>
          </w:tcPr>
          <w:p w:rsidR="00A973DB" w:rsidRPr="00D432E0" w:rsidRDefault="00A973DB" w:rsidP="00A973DB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822" w:type="dxa"/>
            <w:vAlign w:val="center"/>
          </w:tcPr>
          <w:p w:rsidR="00A973DB" w:rsidRPr="00D432E0" w:rsidRDefault="00A973DB" w:rsidP="00A973DB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</w:t>
            </w:r>
          </w:p>
        </w:tc>
        <w:tc>
          <w:tcPr>
            <w:tcW w:w="4528" w:type="dxa"/>
            <w:vAlign w:val="center"/>
          </w:tcPr>
          <w:p w:rsidR="00A973DB" w:rsidRPr="00D432E0" w:rsidRDefault="00A973DB" w:rsidP="00A973DB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A973DB" w:rsidRPr="00D432E0" w:rsidTr="00453C28">
        <w:trPr>
          <w:trHeight w:val="488"/>
        </w:trPr>
        <w:tc>
          <w:tcPr>
            <w:tcW w:w="1221" w:type="dxa"/>
            <w:vAlign w:val="center"/>
          </w:tcPr>
          <w:p w:rsidR="00A973DB" w:rsidRPr="00D432E0" w:rsidRDefault="00822293" w:rsidP="00A973D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3822" w:type="dxa"/>
            <w:vAlign w:val="center"/>
          </w:tcPr>
          <w:p w:rsidR="00A973DB" w:rsidRPr="00D432E0" w:rsidRDefault="00822293" w:rsidP="00A973D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28" w:type="dxa"/>
            <w:vAlign w:val="center"/>
          </w:tcPr>
          <w:p w:rsidR="00A973DB" w:rsidRPr="00D432E0" w:rsidRDefault="00822293" w:rsidP="00A973D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Открытый урок математики в первом</w:t>
            </w:r>
            <w:r w:rsidR="00A973DB"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кл</w:t>
            </w: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ассе по теме: «Сложение и вычитание числа 5</w:t>
            </w:r>
            <w:r w:rsidR="00A973DB"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A973DB" w:rsidRPr="00D432E0" w:rsidTr="00453C28">
        <w:trPr>
          <w:trHeight w:val="415"/>
        </w:trPr>
        <w:tc>
          <w:tcPr>
            <w:tcW w:w="1221" w:type="dxa"/>
            <w:vAlign w:val="center"/>
          </w:tcPr>
          <w:p w:rsidR="00A973DB" w:rsidRPr="00D432E0" w:rsidRDefault="00AD1516" w:rsidP="00A973DB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3822" w:type="dxa"/>
            <w:vAlign w:val="center"/>
          </w:tcPr>
          <w:p w:rsidR="00A973DB" w:rsidRPr="00D432E0" w:rsidRDefault="00AD1516" w:rsidP="00A973DB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28" w:type="dxa"/>
            <w:vAlign w:val="center"/>
          </w:tcPr>
          <w:p w:rsidR="00A973DB" w:rsidRPr="00D432E0" w:rsidRDefault="00AD1516" w:rsidP="00A97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урок русского языка </w:t>
            </w:r>
            <w:r w:rsidR="00A973DB" w:rsidRPr="00D432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 2  классе по теме «Перенос слова</w:t>
            </w:r>
            <w:r w:rsidR="00A973DB" w:rsidRPr="00D432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73DB" w:rsidRPr="00D432E0" w:rsidTr="00453C28">
        <w:trPr>
          <w:trHeight w:val="415"/>
        </w:trPr>
        <w:tc>
          <w:tcPr>
            <w:tcW w:w="1221" w:type="dxa"/>
            <w:vAlign w:val="center"/>
          </w:tcPr>
          <w:p w:rsidR="00A973DB" w:rsidRPr="00D432E0" w:rsidRDefault="00AD1516" w:rsidP="00A973D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3822" w:type="dxa"/>
            <w:vAlign w:val="center"/>
          </w:tcPr>
          <w:p w:rsidR="00A973DB" w:rsidRPr="00D432E0" w:rsidRDefault="00AD1516" w:rsidP="00A973D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28" w:type="dxa"/>
            <w:vAlign w:val="center"/>
          </w:tcPr>
          <w:p w:rsidR="00A973DB" w:rsidRPr="00D432E0" w:rsidRDefault="00AD1516" w:rsidP="00A97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Открытый урок по математике во 2 классе по теме: «Закрепление таблицы умножения и деления на 2</w:t>
            </w:r>
            <w:r w:rsidR="00A973DB" w:rsidRPr="00D432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73DB" w:rsidRPr="00D432E0" w:rsidRDefault="00A973DB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241"/>
        <w:gridCol w:w="3781"/>
        <w:gridCol w:w="4549"/>
      </w:tblGrid>
      <w:tr w:rsidR="00627204" w:rsidRPr="00D432E0" w:rsidTr="00AD1516">
        <w:trPr>
          <w:trHeight w:val="488"/>
        </w:trPr>
        <w:tc>
          <w:tcPr>
            <w:tcW w:w="1241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Дата </w:t>
            </w:r>
          </w:p>
        </w:tc>
        <w:tc>
          <w:tcPr>
            <w:tcW w:w="3781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</w:t>
            </w:r>
          </w:p>
        </w:tc>
        <w:tc>
          <w:tcPr>
            <w:tcW w:w="4549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</w:tr>
      <w:tr w:rsidR="00627204" w:rsidRPr="00D432E0" w:rsidTr="00AD1516">
        <w:trPr>
          <w:trHeight w:val="1022"/>
        </w:trPr>
        <w:tc>
          <w:tcPr>
            <w:tcW w:w="1241" w:type="dxa"/>
          </w:tcPr>
          <w:p w:rsidR="00627204" w:rsidRPr="00D432E0" w:rsidRDefault="00AD1516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3781" w:type="dxa"/>
          </w:tcPr>
          <w:p w:rsidR="00627204" w:rsidRPr="00D432E0" w:rsidRDefault="00AD1516" w:rsidP="00E0015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49" w:type="dxa"/>
          </w:tcPr>
          <w:p w:rsidR="00627204" w:rsidRPr="00D432E0" w:rsidRDefault="00AD1516" w:rsidP="00E0015B">
            <w:pPr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Урок-путешествие по сказке «Гуси-лебеди». Русский язык во 2 классе.</w:t>
            </w:r>
          </w:p>
        </w:tc>
      </w:tr>
      <w:tr w:rsidR="00AD1516" w:rsidRPr="00D432E0" w:rsidTr="00AD1516">
        <w:trPr>
          <w:trHeight w:val="1136"/>
        </w:trPr>
        <w:tc>
          <w:tcPr>
            <w:tcW w:w="1241" w:type="dxa"/>
          </w:tcPr>
          <w:p w:rsidR="00AD1516" w:rsidRPr="00D432E0" w:rsidRDefault="00AD1516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3781" w:type="dxa"/>
          </w:tcPr>
          <w:p w:rsidR="00AD1516" w:rsidRPr="00D432E0" w:rsidRDefault="00AD1516" w:rsidP="00AD1516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49" w:type="dxa"/>
          </w:tcPr>
          <w:p w:rsidR="00AD1516" w:rsidRPr="00D432E0" w:rsidRDefault="00AD1516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КВН юных знатоков русского языка во 2 «б» классе.</w:t>
            </w:r>
          </w:p>
        </w:tc>
      </w:tr>
      <w:tr w:rsidR="00AD1516" w:rsidRPr="00D432E0" w:rsidTr="00DC595A">
        <w:trPr>
          <w:trHeight w:val="788"/>
        </w:trPr>
        <w:tc>
          <w:tcPr>
            <w:tcW w:w="1241" w:type="dxa"/>
            <w:tcBorders>
              <w:bottom w:val="single" w:sz="4" w:space="0" w:color="auto"/>
            </w:tcBorders>
          </w:tcPr>
          <w:p w:rsidR="00AD1516" w:rsidRPr="00D432E0" w:rsidRDefault="00AD1516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3781" w:type="dxa"/>
            <w:tcBorders>
              <w:bottom w:val="single" w:sz="4" w:space="0" w:color="auto"/>
            </w:tcBorders>
          </w:tcPr>
          <w:p w:rsidR="00AD1516" w:rsidRPr="00D432E0" w:rsidRDefault="00CF19F5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49" w:type="dxa"/>
            <w:tcBorders>
              <w:bottom w:val="single" w:sz="4" w:space="0" w:color="auto"/>
            </w:tcBorders>
          </w:tcPr>
          <w:p w:rsidR="00AD1516" w:rsidRPr="00D432E0" w:rsidRDefault="00CF19F5" w:rsidP="00AD1516">
            <w:pPr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Открытый урок по математике в 1 классе по ФГОС, с использованием </w:t>
            </w:r>
            <w:proofErr w:type="spellStart"/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мультимедийной</w:t>
            </w:r>
            <w:proofErr w:type="spellEnd"/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презентации «Число и</w:t>
            </w:r>
            <w:r w:rsidR="00E30A74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счёт. Арифметические действия.  </w:t>
            </w:r>
            <w:r w:rsidR="00DC595A"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Закрепление»       </w:t>
            </w:r>
          </w:p>
        </w:tc>
      </w:tr>
      <w:tr w:rsidR="00DC595A" w:rsidRPr="00D432E0" w:rsidTr="00DC595A">
        <w:trPr>
          <w:trHeight w:val="579"/>
        </w:trPr>
        <w:tc>
          <w:tcPr>
            <w:tcW w:w="1241" w:type="dxa"/>
            <w:tcBorders>
              <w:top w:val="single" w:sz="4" w:space="0" w:color="auto"/>
            </w:tcBorders>
          </w:tcPr>
          <w:p w:rsidR="00DC595A" w:rsidRPr="00D432E0" w:rsidRDefault="00DC595A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3781" w:type="dxa"/>
            <w:tcBorders>
              <w:top w:val="single" w:sz="4" w:space="0" w:color="auto"/>
            </w:tcBorders>
          </w:tcPr>
          <w:p w:rsidR="00DC595A" w:rsidRPr="00D432E0" w:rsidRDefault="00DC595A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  <w:p w:rsidR="00DC595A" w:rsidRPr="00D432E0" w:rsidRDefault="00DC595A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Семинар районных завучей.</w:t>
            </w:r>
          </w:p>
        </w:tc>
        <w:tc>
          <w:tcPr>
            <w:tcW w:w="4549" w:type="dxa"/>
            <w:tcBorders>
              <w:top w:val="single" w:sz="4" w:space="0" w:color="auto"/>
            </w:tcBorders>
          </w:tcPr>
          <w:p w:rsidR="00DC595A" w:rsidRPr="00D432E0" w:rsidRDefault="00DC595A" w:rsidP="00AD1516">
            <w:pPr>
              <w:contextualSpacing/>
              <w:jc w:val="both"/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Районная</w:t>
            </w:r>
            <w:proofErr w:type="gramEnd"/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интеллектуальная КВН-игра по математике «Морское путешествие» 3 класс.      </w:t>
            </w:r>
          </w:p>
        </w:tc>
      </w:tr>
      <w:tr w:rsidR="00AD1516" w:rsidRPr="00D432E0" w:rsidTr="00AD1516">
        <w:trPr>
          <w:trHeight w:val="415"/>
        </w:trPr>
        <w:tc>
          <w:tcPr>
            <w:tcW w:w="1241" w:type="dxa"/>
          </w:tcPr>
          <w:p w:rsidR="00AD1516" w:rsidRPr="00D432E0" w:rsidRDefault="00CF19F5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3781" w:type="dxa"/>
          </w:tcPr>
          <w:p w:rsidR="00AD1516" w:rsidRPr="00D432E0" w:rsidRDefault="00CF19F5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49" w:type="dxa"/>
          </w:tcPr>
          <w:p w:rsidR="00AD1516" w:rsidRPr="00D432E0" w:rsidRDefault="00CF19F5" w:rsidP="00E30A74">
            <w:pPr>
              <w:contextualSpacing/>
              <w:jc w:val="both"/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Открытое </w:t>
            </w:r>
            <w:r w:rsidR="00E30A74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мероприятие в 3 классе по теме «</w:t>
            </w: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День снятия Блокады Ленинграда».</w:t>
            </w:r>
          </w:p>
        </w:tc>
      </w:tr>
      <w:tr w:rsidR="00AD1516" w:rsidRPr="00D432E0" w:rsidTr="00AD1516">
        <w:trPr>
          <w:trHeight w:val="982"/>
        </w:trPr>
        <w:tc>
          <w:tcPr>
            <w:tcW w:w="1241" w:type="dxa"/>
          </w:tcPr>
          <w:p w:rsidR="00AD1516" w:rsidRPr="00D432E0" w:rsidRDefault="00CF19F5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3781" w:type="dxa"/>
          </w:tcPr>
          <w:p w:rsidR="00AD1516" w:rsidRPr="00D432E0" w:rsidRDefault="00CF19F5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Методическое объединение</w:t>
            </w:r>
            <w:r w:rsidR="00E30A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учителей начальных </w:t>
            </w:r>
            <w:r w:rsidR="00DC595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классов</w:t>
            </w:r>
            <w:r w:rsidR="00E30A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C595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МК</w:t>
            </w:r>
            <w:r w:rsidR="00AD1516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ОУ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 </w:t>
            </w:r>
          </w:p>
        </w:tc>
        <w:tc>
          <w:tcPr>
            <w:tcW w:w="4549" w:type="dxa"/>
          </w:tcPr>
          <w:p w:rsidR="00AD1516" w:rsidRPr="00D432E0" w:rsidRDefault="00CF19F5" w:rsidP="00AD1516">
            <w:pPr>
              <w:contextualSpacing/>
              <w:jc w:val="both"/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Доклад на тему: «Система работы с одарёнными детьми в начальной школе».</w:t>
            </w:r>
            <w:r w:rsidR="00AD1516"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AD1516" w:rsidRPr="00D432E0" w:rsidRDefault="00AD1516" w:rsidP="00AD1516">
            <w:pPr>
              <w:contextualSpacing/>
              <w:jc w:val="both"/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D1516" w:rsidRPr="00D432E0" w:rsidTr="00AD1516">
        <w:trPr>
          <w:trHeight w:val="727"/>
        </w:trPr>
        <w:tc>
          <w:tcPr>
            <w:tcW w:w="1241" w:type="dxa"/>
          </w:tcPr>
          <w:p w:rsidR="00AD1516" w:rsidRPr="00D432E0" w:rsidRDefault="00DC595A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3781" w:type="dxa"/>
          </w:tcPr>
          <w:p w:rsidR="00AD1516" w:rsidRPr="00D432E0" w:rsidRDefault="00CF19F5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  <w:p w:rsidR="00CF19F5" w:rsidRPr="00D432E0" w:rsidRDefault="00CF19F5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Методическое объединение </w:t>
            </w:r>
            <w:r w:rsidR="00DC595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учителей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начальных классов.</w:t>
            </w:r>
          </w:p>
        </w:tc>
        <w:tc>
          <w:tcPr>
            <w:tcW w:w="4549" w:type="dxa"/>
          </w:tcPr>
          <w:p w:rsidR="00AD1516" w:rsidRPr="00D432E0" w:rsidRDefault="00CF19F5" w:rsidP="00AD1516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Доклад на тему: «Личностно-ориентированный подход в обучении в начальной школе»</w:t>
            </w:r>
          </w:p>
        </w:tc>
      </w:tr>
    </w:tbl>
    <w:p w:rsidR="004E6ECE" w:rsidRPr="00D432E0" w:rsidRDefault="004E6ECE" w:rsidP="004E6EC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627204" w:rsidRDefault="00627204" w:rsidP="0062720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E6ECE" w:rsidRPr="00D432E0" w:rsidRDefault="004E6ECE" w:rsidP="0062720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4.5. Показатель "</w:t>
      </w:r>
      <w:r w:rsidRPr="00D432E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Непрерывность образования педагогического работника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4.5.1. Повышает квалификацию и проходит обучение в различных формах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587"/>
        <w:gridCol w:w="3393"/>
        <w:gridCol w:w="3050"/>
        <w:gridCol w:w="1541"/>
      </w:tblGrid>
      <w:tr w:rsidR="00627204" w:rsidRPr="00D432E0" w:rsidTr="004E6ECE">
        <w:tc>
          <w:tcPr>
            <w:tcW w:w="1587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 прохождения курсовой подготовки</w:t>
            </w:r>
          </w:p>
        </w:tc>
        <w:tc>
          <w:tcPr>
            <w:tcW w:w="3393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прохождения курсовой переподготовки</w:t>
            </w:r>
          </w:p>
        </w:tc>
        <w:tc>
          <w:tcPr>
            <w:tcW w:w="3050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курсовой подготовки</w:t>
            </w:r>
          </w:p>
        </w:tc>
        <w:tc>
          <w:tcPr>
            <w:tcW w:w="1541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627204" w:rsidRPr="00D432E0" w:rsidTr="004E6ECE">
        <w:tc>
          <w:tcPr>
            <w:tcW w:w="1587" w:type="dxa"/>
          </w:tcPr>
          <w:p w:rsidR="00627204" w:rsidRPr="00D432E0" w:rsidRDefault="00DA0516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09 по 30 октября 2017 </w:t>
            </w:r>
          </w:p>
        </w:tc>
        <w:tc>
          <w:tcPr>
            <w:tcW w:w="3393" w:type="dxa"/>
          </w:tcPr>
          <w:p w:rsidR="00627204" w:rsidRPr="00D432E0" w:rsidRDefault="00DA0516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«Дагестанский государственный университет»</w:t>
            </w:r>
          </w:p>
        </w:tc>
        <w:tc>
          <w:tcPr>
            <w:tcW w:w="3050" w:type="dxa"/>
          </w:tcPr>
          <w:p w:rsidR="00627204" w:rsidRPr="00D432E0" w:rsidRDefault="00DA0516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«Особенности преподавания в начальных классах в условиях реализации ФГОС 2 поколения»</w:t>
            </w:r>
          </w:p>
        </w:tc>
        <w:tc>
          <w:tcPr>
            <w:tcW w:w="1541" w:type="dxa"/>
          </w:tcPr>
          <w:p w:rsidR="00627204" w:rsidRPr="00D432E0" w:rsidRDefault="00DA0516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627204" w:rsidRPr="00D432E0" w:rsidTr="004E6ECE">
        <w:tc>
          <w:tcPr>
            <w:tcW w:w="1587" w:type="dxa"/>
          </w:tcPr>
          <w:p w:rsidR="00627204" w:rsidRPr="00D432E0" w:rsidRDefault="00DA0516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24 июля по 05 августа  2017</w:t>
            </w:r>
          </w:p>
        </w:tc>
        <w:tc>
          <w:tcPr>
            <w:tcW w:w="3393" w:type="dxa"/>
          </w:tcPr>
          <w:p w:rsidR="00627204" w:rsidRPr="00D432E0" w:rsidRDefault="00DA0516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ГБУДПО РО «Ростовский институт повышение квалификации и профессиональной </w:t>
            </w:r>
            <w:r w:rsidR="00F13EC9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переподго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товки работников образования»</w:t>
            </w:r>
          </w:p>
        </w:tc>
        <w:tc>
          <w:tcPr>
            <w:tcW w:w="3050" w:type="dxa"/>
          </w:tcPr>
          <w:p w:rsidR="00627204" w:rsidRPr="00D432E0" w:rsidRDefault="00DA0516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Проектирование содержания обучения русскому языку в поликультурном образовательном пространстве в условиях реализации ФГОС НОО</w:t>
            </w:r>
          </w:p>
        </w:tc>
        <w:tc>
          <w:tcPr>
            <w:tcW w:w="1541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</w:tr>
      <w:tr w:rsidR="00627204" w:rsidRPr="00D432E0" w:rsidTr="004E6ECE">
        <w:tc>
          <w:tcPr>
            <w:tcW w:w="1587" w:type="dxa"/>
          </w:tcPr>
          <w:p w:rsidR="00627204" w:rsidRPr="00D432E0" w:rsidRDefault="00F13EC9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05 февраля по 28 мая 2018</w:t>
            </w:r>
          </w:p>
        </w:tc>
        <w:tc>
          <w:tcPr>
            <w:tcW w:w="3393" w:type="dxa"/>
          </w:tcPr>
          <w:p w:rsidR="00627204" w:rsidRPr="00D432E0" w:rsidRDefault="00F13EC9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Профессиональная переподготовка в Центре дополнительного профессиональ</w:t>
            </w:r>
            <w:r w:rsidR="00E30A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ного образования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Общества с ограниченной ответственностью «Международные Образовательные Проекты» Санкт-Петербург.</w:t>
            </w:r>
          </w:p>
        </w:tc>
        <w:tc>
          <w:tcPr>
            <w:tcW w:w="3050" w:type="dxa"/>
          </w:tcPr>
          <w:p w:rsidR="00627204" w:rsidRPr="00D432E0" w:rsidRDefault="00F13EC9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«Педагогическая деятельность в общем образовании (учитель начальных классов).</w:t>
            </w:r>
          </w:p>
        </w:tc>
        <w:tc>
          <w:tcPr>
            <w:tcW w:w="1541" w:type="dxa"/>
          </w:tcPr>
          <w:p w:rsidR="00627204" w:rsidRPr="00D432E0" w:rsidRDefault="00F13EC9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288</w:t>
            </w:r>
          </w:p>
        </w:tc>
      </w:tr>
      <w:tr w:rsidR="00627204" w:rsidRPr="00D432E0" w:rsidTr="004E6ECE">
        <w:tc>
          <w:tcPr>
            <w:tcW w:w="1587" w:type="dxa"/>
          </w:tcPr>
          <w:p w:rsidR="00627204" w:rsidRPr="00D432E0" w:rsidRDefault="00E30A7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  <w:r w:rsidR="00F13EC9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апрель  </w:t>
            </w:r>
            <w:r w:rsidR="00F13EC9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3393" w:type="dxa"/>
          </w:tcPr>
          <w:p w:rsidR="00627204" w:rsidRPr="00D432E0" w:rsidRDefault="00F13EC9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Корпорация Российский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учебник</w:t>
            </w:r>
          </w:p>
        </w:tc>
        <w:tc>
          <w:tcPr>
            <w:tcW w:w="3050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Проектирование</w:t>
            </w:r>
            <w:r w:rsidR="00E30A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анализ </w:t>
            </w:r>
            <w:r w:rsidR="00F13EC9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современного урока сквозь призму формирования УУД. Роль и место электронных форм учебников в проектировании современного урока: опыт,</w:t>
            </w:r>
            <w:r w:rsidR="00196E81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13EC9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проблемы и пути решения. Новые возможности платформы </w:t>
            </w:r>
            <w:proofErr w:type="spellStart"/>
            <w:r w:rsidR="00F13EC9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Lek</w:t>
            </w:r>
            <w:r w:rsidR="00196E81"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ta</w:t>
            </w:r>
            <w:proofErr w:type="spellEnd"/>
            <w:r w:rsidR="00196E81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541" w:type="dxa"/>
          </w:tcPr>
          <w:p w:rsidR="00627204" w:rsidRPr="00D432E0" w:rsidRDefault="00196E81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</w:tr>
      <w:tr w:rsidR="00627204" w:rsidRPr="00D432E0" w:rsidTr="004E6ECE">
        <w:tc>
          <w:tcPr>
            <w:tcW w:w="1587" w:type="dxa"/>
          </w:tcPr>
          <w:p w:rsidR="00627204" w:rsidRPr="00D432E0" w:rsidRDefault="00196E81" w:rsidP="00196E81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 15 декабря 2021</w:t>
            </w:r>
          </w:p>
        </w:tc>
        <w:tc>
          <w:tcPr>
            <w:tcW w:w="3393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Государственное образовательное учреждение высшего профессионального обра</w:t>
            </w:r>
            <w:r w:rsidR="00196E81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зования «Дагестанский государственный педагогический университет»</w:t>
            </w:r>
          </w:p>
        </w:tc>
        <w:tc>
          <w:tcPr>
            <w:tcW w:w="3050" w:type="dxa"/>
          </w:tcPr>
          <w:p w:rsidR="00627204" w:rsidRPr="00D432E0" w:rsidRDefault="00196E81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Учитель математики и </w:t>
            </w:r>
            <w:r w:rsidR="00E30A7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информатики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41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Получение высшего образования</w:t>
            </w:r>
          </w:p>
        </w:tc>
      </w:tr>
      <w:tr w:rsidR="00460887" w:rsidRPr="00D432E0" w:rsidTr="004E6ECE">
        <w:tc>
          <w:tcPr>
            <w:tcW w:w="1587" w:type="dxa"/>
          </w:tcPr>
          <w:p w:rsidR="00460887" w:rsidRPr="00D432E0" w:rsidRDefault="00460887" w:rsidP="00196E81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7.12.2016</w:t>
            </w:r>
          </w:p>
        </w:tc>
        <w:tc>
          <w:tcPr>
            <w:tcW w:w="3393" w:type="dxa"/>
          </w:tcPr>
          <w:p w:rsidR="00460887" w:rsidRPr="00D432E0" w:rsidRDefault="00460887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 Москва.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Мерсибо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050" w:type="dxa"/>
          </w:tcPr>
          <w:p w:rsidR="00460887" w:rsidRPr="00D432E0" w:rsidRDefault="00460887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«Эффективное использование настольного и интерактивного материала на групповых занятиях по работе с «трудными» звуками»</w:t>
            </w:r>
          </w:p>
        </w:tc>
        <w:tc>
          <w:tcPr>
            <w:tcW w:w="1541" w:type="dxa"/>
          </w:tcPr>
          <w:p w:rsidR="00460887" w:rsidRPr="00D432E0" w:rsidRDefault="00460887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60887" w:rsidRPr="00D432E0" w:rsidTr="004E6ECE">
        <w:tc>
          <w:tcPr>
            <w:tcW w:w="1587" w:type="dxa"/>
          </w:tcPr>
          <w:p w:rsidR="00460887" w:rsidRDefault="00460887" w:rsidP="00196E81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14.12.2016</w:t>
            </w:r>
          </w:p>
        </w:tc>
        <w:tc>
          <w:tcPr>
            <w:tcW w:w="3393" w:type="dxa"/>
          </w:tcPr>
          <w:p w:rsidR="00460887" w:rsidRDefault="00460887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 Москва.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Мерсибо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050" w:type="dxa"/>
          </w:tcPr>
          <w:p w:rsidR="00460887" w:rsidRDefault="00460887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«Профилактика нарушений письменной речи у старших школьников с помощью интерактивных технологий с учётом ФГОС нового поколения»</w:t>
            </w:r>
          </w:p>
        </w:tc>
        <w:tc>
          <w:tcPr>
            <w:tcW w:w="1541" w:type="dxa"/>
          </w:tcPr>
          <w:p w:rsidR="00460887" w:rsidRDefault="0027264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72644" w:rsidRPr="00D432E0" w:rsidTr="004E6ECE">
        <w:tc>
          <w:tcPr>
            <w:tcW w:w="1587" w:type="dxa"/>
          </w:tcPr>
          <w:p w:rsidR="00272644" w:rsidRDefault="00272644" w:rsidP="00196E81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29.05.2017</w:t>
            </w:r>
          </w:p>
        </w:tc>
        <w:tc>
          <w:tcPr>
            <w:tcW w:w="3393" w:type="dxa"/>
          </w:tcPr>
          <w:p w:rsidR="00272644" w:rsidRDefault="0027264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АО «Издательство «</w:t>
            </w:r>
            <w:r w:rsidR="00B73F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050" w:type="dxa"/>
          </w:tcPr>
          <w:p w:rsidR="00272644" w:rsidRDefault="0027264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орфографических навыков.</w:t>
            </w:r>
          </w:p>
        </w:tc>
        <w:tc>
          <w:tcPr>
            <w:tcW w:w="1541" w:type="dxa"/>
          </w:tcPr>
          <w:p w:rsidR="00272644" w:rsidRDefault="0027264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4E6ECE" w:rsidRPr="00D432E0" w:rsidRDefault="004E6ECE" w:rsidP="004E6EC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3F60"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СОШ»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4.6.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Показатель "Признание профессиональным сообществом высокой квалификации педагогического работника"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4.6.1. Участвует в деятельности аттестационных, экспертных комиссий, жюри, в судействе соревнований</w:t>
      </w:r>
    </w:p>
    <w:tbl>
      <w:tblPr>
        <w:tblW w:w="880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2"/>
        <w:gridCol w:w="5399"/>
        <w:gridCol w:w="1964"/>
      </w:tblGrid>
      <w:tr w:rsidR="00627204" w:rsidRPr="00D432E0" w:rsidTr="00DF1481">
        <w:trPr>
          <w:trHeight w:val="32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Учебный год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Наименование комиссии, жюри и т.п.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Уровень</w:t>
            </w:r>
          </w:p>
        </w:tc>
      </w:tr>
      <w:tr w:rsidR="00627204" w:rsidRPr="00D432E0" w:rsidTr="00DF1481">
        <w:trPr>
          <w:trHeight w:val="32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20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11.05.</w:t>
            </w:r>
            <w:r w:rsidR="00196E81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204" w:rsidRPr="00D432E0" w:rsidRDefault="00196E81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Организатор по проведению ВПР по русскому языку в 4 классе.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20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27204" w:rsidRPr="00D432E0" w:rsidTr="00DF1481">
        <w:trPr>
          <w:trHeight w:val="487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20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17.05.2016</w:t>
            </w:r>
          </w:p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20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    </w:t>
            </w: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Организатор по проведению ВПР по математике в 4 классе. </w:t>
            </w: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7204" w:rsidRPr="00D432E0" w:rsidTr="00BC5B74">
        <w:trPr>
          <w:trHeight w:val="488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720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29.10.2016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720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</w:t>
            </w:r>
            <w:r w:rsidR="001B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анизатор по проведению диагностических работ в 11 классах в рамках проекта «Я сдам ЕГЭ» с 21.1. по 30.11.16г.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  <w:tr w:rsidR="00BC5B74" w:rsidRPr="00D432E0" w:rsidTr="00BC5B74">
        <w:trPr>
          <w:trHeight w:val="175"/>
        </w:trPr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B7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10.10.2017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B7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Организатор по проведению ВПР во 2 классе.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B7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  <w:tr w:rsidR="00BC5B74" w:rsidRPr="00D432E0" w:rsidTr="00BC5B74">
        <w:trPr>
          <w:trHeight w:val="121"/>
        </w:trPr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B7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2015-2018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B7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Экспертная комиссия по распределению стимулирующей части учителей МКОУ «</w:t>
            </w:r>
            <w:proofErr w:type="spellStart"/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B7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  <w:tr w:rsidR="00627204" w:rsidRPr="00D432E0" w:rsidTr="00DF1481">
        <w:trPr>
          <w:trHeight w:val="32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204" w:rsidRPr="00D432E0" w:rsidRDefault="00196E81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2016-2019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204" w:rsidRPr="00D432E0" w:rsidRDefault="00BC5B7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Экспертная а</w:t>
            </w:r>
            <w:r w:rsidR="00627204"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ттестационная комиссия педагогических кадров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204" w:rsidRPr="00D432E0" w:rsidRDefault="00627204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  <w:tr w:rsidR="00D94FE0" w:rsidRPr="00D432E0" w:rsidTr="00DF1481">
        <w:trPr>
          <w:trHeight w:val="32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E0" w:rsidRPr="00D432E0" w:rsidRDefault="001B01D1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2016-2017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E0" w:rsidRPr="00D432E0" w:rsidRDefault="001B01D1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Экспертная комиссия о распределении учебной нагрузки учителей МКОУ «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E0" w:rsidRPr="00D432E0" w:rsidRDefault="001B01D1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  <w:tr w:rsidR="001B01D1" w:rsidRPr="00D432E0" w:rsidTr="00DF1481">
        <w:trPr>
          <w:trHeight w:val="32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D1" w:rsidRDefault="001B01D1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11.1</w:t>
            </w:r>
            <w:r w:rsidR="0026102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.2016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D1" w:rsidRDefault="001B01D1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Экспертная комиссия о распределении стимулирующей части заработной платы учителей МКОУ «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D1" w:rsidRDefault="001B01D1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  <w:tr w:rsidR="008E68D9" w:rsidRPr="00D432E0" w:rsidTr="00DF1481">
        <w:trPr>
          <w:trHeight w:val="32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8D9" w:rsidRDefault="008E68D9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12.11.2015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8D9" w:rsidRDefault="008E68D9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Организатор по проведению итогового сочинения в 11 классах по русскому языку.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8D9" w:rsidRDefault="008E68D9" w:rsidP="00E00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</w:tbl>
    <w:p w:rsidR="004E6ECE" w:rsidRPr="00D432E0" w:rsidRDefault="004E6ECE" w:rsidP="004E6EC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4.7. Показатель "Награды и поощрения педагогического работника за личный вклад в повышение качества образования, успехи в профессиональной деятельности"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4.7.1.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Имеет в </w:t>
      </w:r>
      <w:proofErr w:type="spell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межаттестационный</w:t>
      </w:r>
      <w:proofErr w:type="spell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период грамоты, поощрения, благодарственные письма по профилю работы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7"/>
        <w:tblW w:w="9180" w:type="dxa"/>
        <w:tblLook w:val="04A0"/>
      </w:tblPr>
      <w:tblGrid>
        <w:gridCol w:w="732"/>
        <w:gridCol w:w="4471"/>
        <w:gridCol w:w="7"/>
        <w:gridCol w:w="2774"/>
        <w:gridCol w:w="6"/>
        <w:gridCol w:w="1190"/>
      </w:tblGrid>
      <w:tr w:rsidR="00627204" w:rsidRPr="00D432E0" w:rsidTr="00290137">
        <w:trPr>
          <w:trHeight w:val="400"/>
        </w:trPr>
        <w:tc>
          <w:tcPr>
            <w:tcW w:w="732" w:type="dxa"/>
          </w:tcPr>
          <w:p w:rsidR="00627204" w:rsidRPr="00D432E0" w:rsidRDefault="0062720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71" w:type="dxa"/>
          </w:tcPr>
          <w:p w:rsidR="00627204" w:rsidRPr="00D432E0" w:rsidRDefault="0062720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787" w:type="dxa"/>
            <w:gridSpan w:val="3"/>
          </w:tcPr>
          <w:p w:rsidR="00627204" w:rsidRPr="00D432E0" w:rsidRDefault="0062720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конкурса</w:t>
            </w:r>
          </w:p>
        </w:tc>
        <w:tc>
          <w:tcPr>
            <w:tcW w:w="1190" w:type="dxa"/>
          </w:tcPr>
          <w:p w:rsidR="00627204" w:rsidRPr="00D432E0" w:rsidRDefault="0062720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Год </w:t>
            </w:r>
          </w:p>
        </w:tc>
      </w:tr>
      <w:tr w:rsidR="00627204" w:rsidRPr="00D432E0" w:rsidTr="00290137">
        <w:trPr>
          <w:trHeight w:val="421"/>
        </w:trPr>
        <w:tc>
          <w:tcPr>
            <w:tcW w:w="732" w:type="dxa"/>
          </w:tcPr>
          <w:p w:rsidR="00627204" w:rsidRPr="00D432E0" w:rsidRDefault="0062720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71" w:type="dxa"/>
          </w:tcPr>
          <w:p w:rsidR="00627204" w:rsidRPr="00D432E0" w:rsidRDefault="00E84E20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куратора за подготовку </w:t>
            </w:r>
            <w:r w:rsidR="00E95FC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участника всероссийской </w:t>
            </w:r>
            <w:proofErr w:type="spellStart"/>
            <w:r w:rsidR="00E95FC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</w:t>
            </w:r>
            <w:proofErr w:type="gramStart"/>
            <w:r w:rsidR="00E95FC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proofErr w:type="spellEnd"/>
            <w:r w:rsidR="00E30A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="00E30A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="00E95FC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олимпиады . «Мир </w:t>
            </w:r>
            <w:r w:rsidR="00E30A7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педагога</w:t>
            </w:r>
            <w:r w:rsidR="00457C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E30A7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30A74" w:rsidRPr="00D432E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«и</w:t>
            </w:r>
            <w:r w:rsidR="00627204" w:rsidRPr="00D432E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науки Хабаровского края за педагогическое </w:t>
            </w:r>
          </w:p>
        </w:tc>
        <w:tc>
          <w:tcPr>
            <w:tcW w:w="2787" w:type="dxa"/>
            <w:gridSpan w:val="3"/>
          </w:tcPr>
          <w:p w:rsidR="00627204" w:rsidRPr="00D432E0" w:rsidRDefault="00E95FCA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Председатель организационного комитета к.п.н. г. Москва А.Ф.Ковалёва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27204" w:rsidRPr="00D432E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науки Хабаровского края  </w:t>
            </w:r>
          </w:p>
        </w:tc>
        <w:tc>
          <w:tcPr>
            <w:tcW w:w="1190" w:type="dxa"/>
          </w:tcPr>
          <w:p w:rsidR="00627204" w:rsidRPr="00D432E0" w:rsidRDefault="00E95FCA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627204" w:rsidRPr="00D432E0" w:rsidTr="00290137">
        <w:trPr>
          <w:trHeight w:val="421"/>
        </w:trPr>
        <w:tc>
          <w:tcPr>
            <w:tcW w:w="732" w:type="dxa"/>
          </w:tcPr>
          <w:p w:rsidR="00627204" w:rsidRPr="00D432E0" w:rsidRDefault="00E95FCA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71" w:type="dxa"/>
          </w:tcPr>
          <w:p w:rsidR="00627204" w:rsidRPr="00D432E0" w:rsidRDefault="006F29AD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за организацию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сверхпрограммного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конкурса </w:t>
            </w:r>
            <w:r w:rsidR="00457C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Мультитест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 объявленного Институтом Развития </w:t>
            </w:r>
            <w:r w:rsidR="00457CA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Школьного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Образования.</w:t>
            </w:r>
          </w:p>
        </w:tc>
        <w:tc>
          <w:tcPr>
            <w:tcW w:w="2787" w:type="dxa"/>
            <w:gridSpan w:val="3"/>
          </w:tcPr>
          <w:p w:rsidR="00627204" w:rsidRPr="00D432E0" w:rsidRDefault="006F29AD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Организационный Комитет Конкурсов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Иршо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». Калининград</w:t>
            </w:r>
          </w:p>
        </w:tc>
        <w:tc>
          <w:tcPr>
            <w:tcW w:w="1190" w:type="dxa"/>
          </w:tcPr>
          <w:p w:rsidR="00627204" w:rsidRPr="00D432E0" w:rsidRDefault="006F29AD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627204" w:rsidRPr="00D432E0" w:rsidTr="00290137">
        <w:trPr>
          <w:trHeight w:val="421"/>
        </w:trPr>
        <w:tc>
          <w:tcPr>
            <w:tcW w:w="732" w:type="dxa"/>
          </w:tcPr>
          <w:p w:rsidR="00627204" w:rsidRPr="00D432E0" w:rsidRDefault="006F29AD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71" w:type="dxa"/>
          </w:tcPr>
          <w:p w:rsidR="00627204" w:rsidRPr="00D432E0" w:rsidRDefault="0062720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Благодарственное письмо за помощь в проведении Олимпиады «</w:t>
            </w:r>
            <w:proofErr w:type="spellStart"/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Заврики</w:t>
            </w:r>
            <w:proofErr w:type="spellEnd"/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 по русскому языку для 1-4 классов, объявленного Платформой </w:t>
            </w:r>
            <w:proofErr w:type="spellStart"/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87" w:type="dxa"/>
            <w:gridSpan w:val="3"/>
          </w:tcPr>
          <w:p w:rsidR="00627204" w:rsidRPr="00D432E0" w:rsidRDefault="00457CAA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</w:t>
            </w:r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образовательной платформы «</w:t>
            </w:r>
            <w:proofErr w:type="spellStart"/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="006F29AD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90" w:type="dxa"/>
          </w:tcPr>
          <w:p w:rsidR="00627204" w:rsidRPr="00D432E0" w:rsidRDefault="006F29AD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2018-2019</w:t>
            </w:r>
          </w:p>
        </w:tc>
      </w:tr>
      <w:tr w:rsidR="00627204" w:rsidRPr="00D432E0" w:rsidTr="00290137">
        <w:trPr>
          <w:trHeight w:val="421"/>
        </w:trPr>
        <w:tc>
          <w:tcPr>
            <w:tcW w:w="732" w:type="dxa"/>
          </w:tcPr>
          <w:p w:rsidR="00627204" w:rsidRPr="00D432E0" w:rsidRDefault="0062720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71" w:type="dxa"/>
          </w:tcPr>
          <w:p w:rsidR="00627204" w:rsidRPr="00D432E0" w:rsidRDefault="006F29AD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Благодарственное письмо </w:t>
            </w:r>
            <w:r w:rsidR="00B93AA1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администрации ДООЛ «Орлиная гора», за хорошо подготовленного специалиста ответственного работника, творческого отношения к своей работе, энтузиазм, открытость и доброжелательность.</w:t>
            </w:r>
          </w:p>
        </w:tc>
        <w:tc>
          <w:tcPr>
            <w:tcW w:w="2787" w:type="dxa"/>
            <w:gridSpan w:val="3"/>
          </w:tcPr>
          <w:p w:rsidR="00627204" w:rsidRPr="00D432E0" w:rsidRDefault="001F104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 ДООЛ «Орлиная гора» Магомаев А.А.</w:t>
            </w:r>
          </w:p>
        </w:tc>
        <w:tc>
          <w:tcPr>
            <w:tcW w:w="1190" w:type="dxa"/>
          </w:tcPr>
          <w:p w:rsidR="00627204" w:rsidRPr="00D432E0" w:rsidRDefault="001F104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627204" w:rsidRPr="00D432E0" w:rsidTr="00290137">
        <w:trPr>
          <w:trHeight w:val="400"/>
        </w:trPr>
        <w:tc>
          <w:tcPr>
            <w:tcW w:w="732" w:type="dxa"/>
          </w:tcPr>
          <w:p w:rsidR="00627204" w:rsidRPr="00D432E0" w:rsidRDefault="0062720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71" w:type="dxa"/>
          </w:tcPr>
          <w:p w:rsidR="00627204" w:rsidRPr="00D432E0" w:rsidRDefault="001F104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Благодарность за подготовку победителя/призёра в 1 межрегиональной дистанционной математической олимпиады школьников (для 1-4 классов» и вклад в развитие дистанционных соревнований. </w:t>
            </w:r>
            <w:proofErr w:type="gramEnd"/>
          </w:p>
        </w:tc>
        <w:tc>
          <w:tcPr>
            <w:tcW w:w="2787" w:type="dxa"/>
            <w:gridSpan w:val="3"/>
          </w:tcPr>
          <w:p w:rsidR="00627204" w:rsidRPr="00D432E0" w:rsidRDefault="001F104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Генеральный директор ООО Центр Развития «Интеллектуальный Дагестан» Идрисова Р.Н.</w:t>
            </w:r>
          </w:p>
        </w:tc>
        <w:tc>
          <w:tcPr>
            <w:tcW w:w="1190" w:type="dxa"/>
          </w:tcPr>
          <w:p w:rsidR="00627204" w:rsidRPr="00D432E0" w:rsidRDefault="001F104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627204" w:rsidRPr="00D432E0" w:rsidTr="00290137">
        <w:trPr>
          <w:trHeight w:val="400"/>
        </w:trPr>
        <w:tc>
          <w:tcPr>
            <w:tcW w:w="732" w:type="dxa"/>
          </w:tcPr>
          <w:p w:rsidR="00627204" w:rsidRPr="00D432E0" w:rsidRDefault="0027264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71" w:type="dxa"/>
          </w:tcPr>
          <w:p w:rsidR="00627204" w:rsidRPr="00D432E0" w:rsidRDefault="001F104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за организацию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сверхпрограммного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общероссийского конкурса Логическое Мышление,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организованного Институтом Развития Школьного Образования в декабре 2015г.</w:t>
            </w:r>
            <w:r w:rsidR="00627204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87" w:type="dxa"/>
            <w:gridSpan w:val="3"/>
          </w:tcPr>
          <w:p w:rsidR="00627204" w:rsidRPr="00D432E0" w:rsidRDefault="00552651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Организационный Комитет Конкурсов ИРШО</w:t>
            </w:r>
          </w:p>
        </w:tc>
        <w:tc>
          <w:tcPr>
            <w:tcW w:w="1190" w:type="dxa"/>
          </w:tcPr>
          <w:p w:rsidR="00627204" w:rsidRPr="00D432E0" w:rsidRDefault="00552651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627204" w:rsidRPr="00D432E0" w:rsidTr="00290137">
        <w:trPr>
          <w:trHeight w:val="400"/>
        </w:trPr>
        <w:tc>
          <w:tcPr>
            <w:tcW w:w="732" w:type="dxa"/>
          </w:tcPr>
          <w:p w:rsidR="00627204" w:rsidRPr="00D432E0" w:rsidRDefault="0027264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471" w:type="dxa"/>
          </w:tcPr>
          <w:p w:rsidR="00627204" w:rsidRPr="00D432E0" w:rsidRDefault="00552651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Грамота за подготовку призёра районного конкурса декоративно-прикладного творчества учащихся в номинации «Аппликация» среди учащихся начальных классов.</w:t>
            </w:r>
          </w:p>
        </w:tc>
        <w:tc>
          <w:tcPr>
            <w:tcW w:w="2787" w:type="dxa"/>
            <w:gridSpan w:val="3"/>
          </w:tcPr>
          <w:p w:rsidR="00627204" w:rsidRPr="00D432E0" w:rsidRDefault="00552651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 школы 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Савкатова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Э.У.</w:t>
            </w:r>
          </w:p>
        </w:tc>
        <w:tc>
          <w:tcPr>
            <w:tcW w:w="1190" w:type="dxa"/>
          </w:tcPr>
          <w:p w:rsidR="00627204" w:rsidRPr="00D432E0" w:rsidRDefault="00552651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627204" w:rsidRPr="00D432E0" w:rsidTr="00290137">
        <w:trPr>
          <w:trHeight w:val="421"/>
        </w:trPr>
        <w:tc>
          <w:tcPr>
            <w:tcW w:w="732" w:type="dxa"/>
          </w:tcPr>
          <w:p w:rsidR="00627204" w:rsidRPr="00D432E0" w:rsidRDefault="0027264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471" w:type="dxa"/>
          </w:tcPr>
          <w:p w:rsidR="00627204" w:rsidRPr="00D432E0" w:rsidRDefault="00552651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Благодарность первому учителю за доброту и терпение и за детство счастливое.</w:t>
            </w:r>
          </w:p>
        </w:tc>
        <w:tc>
          <w:tcPr>
            <w:tcW w:w="2787" w:type="dxa"/>
            <w:gridSpan w:val="3"/>
          </w:tcPr>
          <w:p w:rsidR="00627204" w:rsidRPr="00D432E0" w:rsidRDefault="00552651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Родители выпускников 4 класса.</w:t>
            </w:r>
          </w:p>
        </w:tc>
        <w:tc>
          <w:tcPr>
            <w:tcW w:w="1190" w:type="dxa"/>
          </w:tcPr>
          <w:p w:rsidR="00627204" w:rsidRPr="00D432E0" w:rsidRDefault="00552651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627204" w:rsidRPr="00D432E0" w:rsidTr="00290137">
        <w:trPr>
          <w:trHeight w:val="421"/>
        </w:trPr>
        <w:tc>
          <w:tcPr>
            <w:tcW w:w="732" w:type="dxa"/>
          </w:tcPr>
          <w:p w:rsidR="00627204" w:rsidRPr="00D432E0" w:rsidRDefault="0062720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471" w:type="dxa"/>
          </w:tcPr>
          <w:p w:rsidR="00627204" w:rsidRPr="00D432E0" w:rsidRDefault="00552651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за организацию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сверхпрограммного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конкурса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Мультитест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B377D8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объявленного Институтом Развития Школьного Образования.</w:t>
            </w:r>
          </w:p>
        </w:tc>
        <w:tc>
          <w:tcPr>
            <w:tcW w:w="2787" w:type="dxa"/>
            <w:gridSpan w:val="3"/>
          </w:tcPr>
          <w:p w:rsidR="00627204" w:rsidRPr="00D432E0" w:rsidRDefault="00B377D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Институт Развития Школьного Образования «ИРШО»</w:t>
            </w:r>
          </w:p>
        </w:tc>
        <w:tc>
          <w:tcPr>
            <w:tcW w:w="1190" w:type="dxa"/>
          </w:tcPr>
          <w:p w:rsidR="00627204" w:rsidRPr="00D432E0" w:rsidRDefault="00B377D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627204" w:rsidRPr="00D432E0" w:rsidTr="00290137">
        <w:trPr>
          <w:trHeight w:val="421"/>
        </w:trPr>
        <w:tc>
          <w:tcPr>
            <w:tcW w:w="732" w:type="dxa"/>
          </w:tcPr>
          <w:p w:rsidR="00627204" w:rsidRPr="00D432E0" w:rsidRDefault="00627204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471" w:type="dxa"/>
          </w:tcPr>
          <w:p w:rsidR="00627204" w:rsidRPr="00D432E0" w:rsidRDefault="00B377D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ГАОУ ЦПМ выражает благодарность за участие в проведении и проверке всероссийских проверочных работ 4 классов по математике (ВПР) 2016 год.</w:t>
            </w:r>
          </w:p>
        </w:tc>
        <w:tc>
          <w:tcPr>
            <w:tcW w:w="2787" w:type="dxa"/>
            <w:gridSpan w:val="3"/>
          </w:tcPr>
          <w:p w:rsidR="00627204" w:rsidRPr="00D432E0" w:rsidRDefault="00B377D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 М.П. Ященко И.В.</w:t>
            </w:r>
          </w:p>
        </w:tc>
        <w:tc>
          <w:tcPr>
            <w:tcW w:w="1190" w:type="dxa"/>
          </w:tcPr>
          <w:p w:rsidR="00627204" w:rsidRPr="00D432E0" w:rsidRDefault="00B377D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627204" w:rsidRPr="00D432E0" w:rsidTr="00290137">
        <w:trPr>
          <w:trHeight w:val="400"/>
        </w:trPr>
        <w:tc>
          <w:tcPr>
            <w:tcW w:w="732" w:type="dxa"/>
          </w:tcPr>
          <w:p w:rsidR="00627204" w:rsidRPr="00D432E0" w:rsidRDefault="00DC49DF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471" w:type="dxa"/>
          </w:tcPr>
          <w:p w:rsidR="00627204" w:rsidRPr="00D432E0" w:rsidRDefault="00B377D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за участие во всероссийском конкурсе и организацию праздника «Школьный </w:t>
            </w:r>
            <w:r w:rsidR="00457CA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Эквадор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12 сентября-31 октября 2018 года.</w:t>
            </w:r>
          </w:p>
        </w:tc>
        <w:tc>
          <w:tcPr>
            <w:tcW w:w="2787" w:type="dxa"/>
            <w:gridSpan w:val="3"/>
          </w:tcPr>
          <w:p w:rsidR="00627204" w:rsidRPr="00D432E0" w:rsidRDefault="00B377D8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Исполнительный директор фонда «ЭРА»</w:t>
            </w:r>
            <w:r w:rsidR="00C0534B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Горохова Е.</w:t>
            </w:r>
          </w:p>
        </w:tc>
        <w:tc>
          <w:tcPr>
            <w:tcW w:w="1190" w:type="dxa"/>
          </w:tcPr>
          <w:p w:rsidR="00627204" w:rsidRPr="00D432E0" w:rsidRDefault="00C0534B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627204" w:rsidRPr="00D432E0" w:rsidTr="00290137">
        <w:trPr>
          <w:trHeight w:val="400"/>
        </w:trPr>
        <w:tc>
          <w:tcPr>
            <w:tcW w:w="732" w:type="dxa"/>
          </w:tcPr>
          <w:p w:rsidR="00627204" w:rsidRPr="00D432E0" w:rsidRDefault="00DC49DF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471" w:type="dxa"/>
          </w:tcPr>
          <w:p w:rsidR="00627204" w:rsidRPr="00D432E0" w:rsidRDefault="00C0534B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Благодарственное письмо за помощь в проведении олимпиады по русскому языку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Заврики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». Платформа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87" w:type="dxa"/>
            <w:gridSpan w:val="3"/>
          </w:tcPr>
          <w:p w:rsidR="00627204" w:rsidRPr="00D432E0" w:rsidRDefault="00C0534B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образовательной платформы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 И.В.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Коломоец</w:t>
            </w:r>
            <w:proofErr w:type="spellEnd"/>
          </w:p>
        </w:tc>
        <w:tc>
          <w:tcPr>
            <w:tcW w:w="1190" w:type="dxa"/>
          </w:tcPr>
          <w:p w:rsidR="00627204" w:rsidRPr="00D432E0" w:rsidRDefault="00C0534B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DC49DF" w:rsidRPr="00D432E0" w:rsidTr="00290137">
        <w:trPr>
          <w:trHeight w:val="441"/>
        </w:trPr>
        <w:tc>
          <w:tcPr>
            <w:tcW w:w="732" w:type="dxa"/>
          </w:tcPr>
          <w:p w:rsidR="00DC49DF" w:rsidRPr="00D432E0" w:rsidRDefault="00DC49DF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471" w:type="dxa"/>
          </w:tcPr>
          <w:p w:rsidR="00DC49DF" w:rsidRPr="00D432E0" w:rsidRDefault="00DC49DF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Грамота за подготовку победителя дистанционного конкурса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787" w:type="dxa"/>
            <w:gridSpan w:val="3"/>
          </w:tcPr>
          <w:p w:rsidR="00DC49DF" w:rsidRPr="00D432E0" w:rsidRDefault="00DC49DF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Директор школы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Савкатова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Э.У.</w:t>
            </w:r>
          </w:p>
        </w:tc>
        <w:tc>
          <w:tcPr>
            <w:tcW w:w="1190" w:type="dxa"/>
          </w:tcPr>
          <w:p w:rsidR="00DC49DF" w:rsidRPr="00D432E0" w:rsidRDefault="00DC49DF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DC49DF" w:rsidRPr="00D432E0" w:rsidTr="00332AE0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4"/>
        </w:trPr>
        <w:tc>
          <w:tcPr>
            <w:tcW w:w="732" w:type="dxa"/>
          </w:tcPr>
          <w:p w:rsidR="00DC49DF" w:rsidRDefault="00DC49DF" w:rsidP="001F7C50">
            <w:pPr>
              <w:ind w:left="108" w:firstLine="709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C49DF" w:rsidRDefault="00DC49DF" w:rsidP="00E929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C49DF" w:rsidRPr="00D432E0" w:rsidRDefault="00DC49DF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</w:t>
            </w:r>
          </w:p>
        </w:tc>
        <w:tc>
          <w:tcPr>
            <w:tcW w:w="4478" w:type="dxa"/>
            <w:gridSpan w:val="2"/>
          </w:tcPr>
          <w:p w:rsidR="00DC49DF" w:rsidRPr="00D432E0" w:rsidRDefault="00DC49DF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Сертификат об активном участии в подготовке и проведении семинара в рамках районного методического объединения ЗДУМР (открытый урок по предмету математика по теме «КВН-игра.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«Морской бой».</w:t>
            </w:r>
          </w:p>
        </w:tc>
        <w:tc>
          <w:tcPr>
            <w:tcW w:w="2774" w:type="dxa"/>
          </w:tcPr>
          <w:p w:rsidR="00DC49DF" w:rsidRPr="00D432E0" w:rsidRDefault="00DC49DF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Директор школы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Савкатова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Э.У.</w:t>
            </w:r>
          </w:p>
        </w:tc>
        <w:tc>
          <w:tcPr>
            <w:tcW w:w="1196" w:type="dxa"/>
            <w:gridSpan w:val="2"/>
          </w:tcPr>
          <w:p w:rsidR="00DC49DF" w:rsidRPr="00D432E0" w:rsidRDefault="00DC49DF" w:rsidP="001F7C50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</w:tbl>
    <w:p w:rsidR="004E6ECE" w:rsidRPr="00D432E0" w:rsidRDefault="004E6ECE" w:rsidP="004E6EC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="00397D58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Показатель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"</w:t>
      </w:r>
      <w:r w:rsidRPr="00D432E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Методическая работа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5.1.1. Участвует в работе методических советов, объединений, педагогических советов</w:t>
      </w:r>
    </w:p>
    <w:p w:rsidR="00627204" w:rsidRPr="00D432E0" w:rsidRDefault="00D870C0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с 2015 </w:t>
      </w:r>
      <w:r w:rsidR="00397D5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года по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2018 года являлась председателем профкома</w:t>
      </w:r>
      <w:r w:rsidR="00397D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членом методи</w:t>
      </w:r>
      <w:r w:rsidR="00CC5E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ческого </w:t>
      </w:r>
      <w:r w:rsidR="00397D58">
        <w:rPr>
          <w:rFonts w:ascii="Times New Roman" w:hAnsi="Times New Roman" w:cs="Times New Roman"/>
          <w:color w:val="000000" w:themeColor="text1"/>
          <w:sz w:val="24"/>
          <w:szCs w:val="24"/>
        </w:rPr>
        <w:t>совета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Кизтаман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Сайдулаевна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принимает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активное участие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различных формах профсоюзной организации</w:t>
      </w:r>
      <w:r w:rsidR="00397D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методических советах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397D5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того</w:t>
      </w:r>
      <w:proofErr w:type="gramStart"/>
      <w:r w:rsidR="00397D5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="00397D5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чтобы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обучать детей в соответствии с новыми требованиями к образованию, </w:t>
      </w:r>
      <w:r w:rsidR="00397D58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учитель должен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самосовершенствоваться. Хорошим толчком для этого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является </w:t>
      </w:r>
      <w:r w:rsidR="00D870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участие в методической работе. </w:t>
      </w:r>
      <w:proofErr w:type="spellStart"/>
      <w:r w:rsidR="00D870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Кизтаман</w:t>
      </w:r>
      <w:proofErr w:type="spellEnd"/>
      <w:r w:rsidR="00D870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870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Сайдулаевна</w:t>
      </w:r>
      <w:proofErr w:type="spellEnd"/>
      <w:r w:rsidR="00D870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активно участвует в работе педсоветов, проводит открытые уроки, участвует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муниципальных мероприя</w:t>
      </w:r>
      <w:r w:rsidR="00D870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тиях. 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5.1.2. Является наставником молодых педагогов </w:t>
      </w:r>
    </w:p>
    <w:p w:rsidR="00627204" w:rsidRPr="00D432E0" w:rsidRDefault="00D870C0" w:rsidP="003C44C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К.С. являлась 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наставником практикантов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457C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97D58">
        <w:rPr>
          <w:rFonts w:ascii="Times New Roman" w:hAnsi="Times New Roman" w:cs="Times New Roman"/>
          <w:color w:val="000000" w:themeColor="text1"/>
          <w:sz w:val="24"/>
          <w:szCs w:val="24"/>
        </w:rPr>
        <w:t>Теркалиевой</w:t>
      </w:r>
      <w:proofErr w:type="spellEnd"/>
      <w:r w:rsidR="00397D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.К</w:t>
      </w:r>
      <w:r w:rsidR="00397D5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Юнусовой А.И.  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3C44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учебной и </w:t>
      </w:r>
      <w:r w:rsidR="00627204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воспитательной работе. В ходе реализации деятельности наставничества работала с наставником по следующим направлениям: </w:t>
      </w:r>
      <w:r w:rsidR="00627204" w:rsidRPr="00D432E0">
        <w:rPr>
          <w:rFonts w:ascii="Times New Roman" w:hAnsi="Times New Roman" w:cs="Times New Roman"/>
          <w:sz w:val="24"/>
          <w:szCs w:val="24"/>
        </w:rPr>
        <w:t>методика и технология диагностики личности и профессиональной направленности; методическое обеспечение тематических классных часов, вечеров; организация коллективной и индивидуальной работы в классе; дневник классного руководителя: содержание основных разделов.</w:t>
      </w:r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5.1.3. Участвует в деятельности профессиональных клубов, ассоциаций, сетевых сообществах педагогов.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Интерактивное взаимодействие «человек – компьютер» становится основой </w:t>
      </w:r>
      <w:proofErr w:type="gramStart"/>
      <w:r w:rsidRPr="00D432E0">
        <w:rPr>
          <w:rFonts w:ascii="Times New Roman" w:hAnsi="Times New Roman" w:cs="Times New Roman"/>
          <w:sz w:val="24"/>
          <w:szCs w:val="24"/>
        </w:rPr>
        <w:t>современного</w:t>
      </w:r>
      <w:proofErr w:type="gramEnd"/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образовательн</w:t>
      </w:r>
      <w:r w:rsidR="003C44C0" w:rsidRPr="00D432E0">
        <w:rPr>
          <w:rFonts w:ascii="Times New Roman" w:hAnsi="Times New Roman" w:cs="Times New Roman"/>
          <w:sz w:val="24"/>
          <w:szCs w:val="24"/>
        </w:rPr>
        <w:t xml:space="preserve">ого процесса </w:t>
      </w:r>
      <w:proofErr w:type="spellStart"/>
      <w:r w:rsidR="003C44C0" w:rsidRPr="00D432E0">
        <w:rPr>
          <w:rFonts w:ascii="Times New Roman" w:hAnsi="Times New Roman" w:cs="Times New Roman"/>
          <w:sz w:val="24"/>
          <w:szCs w:val="24"/>
        </w:rPr>
        <w:t>Болатова</w:t>
      </w:r>
      <w:proofErr w:type="spellEnd"/>
      <w:r w:rsidR="003C44C0" w:rsidRPr="00D432E0">
        <w:rPr>
          <w:rFonts w:ascii="Times New Roman" w:hAnsi="Times New Roman" w:cs="Times New Roman"/>
          <w:sz w:val="24"/>
          <w:szCs w:val="24"/>
        </w:rPr>
        <w:t xml:space="preserve"> К.С. участвует в </w:t>
      </w:r>
      <w:proofErr w:type="spellStart"/>
      <w:r w:rsidR="003C44C0" w:rsidRPr="00D432E0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="003C44C0" w:rsidRPr="00D432E0">
        <w:rPr>
          <w:rFonts w:ascii="Times New Roman" w:hAnsi="Times New Roman" w:cs="Times New Roman"/>
          <w:sz w:val="24"/>
          <w:szCs w:val="24"/>
        </w:rPr>
        <w:t>, форумах, имеет</w:t>
      </w:r>
      <w:r w:rsidRPr="00D432E0">
        <w:rPr>
          <w:rFonts w:ascii="Times New Roman" w:hAnsi="Times New Roman" w:cs="Times New Roman"/>
          <w:sz w:val="24"/>
          <w:szCs w:val="24"/>
        </w:rPr>
        <w:t xml:space="preserve"> личные</w:t>
      </w:r>
      <w:r w:rsidR="00C0534B" w:rsidRPr="00D432E0">
        <w:rPr>
          <w:rFonts w:ascii="Times New Roman" w:hAnsi="Times New Roman" w:cs="Times New Roman"/>
          <w:sz w:val="24"/>
          <w:szCs w:val="24"/>
        </w:rPr>
        <w:t xml:space="preserve"> кабинеты в сетевых сообществах </w:t>
      </w:r>
      <w:hyperlink r:id="rId16" w:tgtFrame="_blank" w:tooltip="http://karpenkoalena.ucoz.ru/index/otkrytyj_klass/0-17" w:history="1">
        <w:r w:rsidRPr="00D432E0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</w:rPr>
          <w:t>Открытый класс</w:t>
        </w:r>
      </w:hyperlink>
      <w:r w:rsidRPr="00D432E0">
        <w:rPr>
          <w:rFonts w:ascii="Times New Roman" w:hAnsi="Times New Roman" w:cs="Times New Roman"/>
          <w:sz w:val="24"/>
          <w:szCs w:val="24"/>
        </w:rPr>
        <w:t xml:space="preserve">, свой сайт. </w:t>
      </w: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5.2. Показатель "Участие в разработке программно-методического сопровождения образовательного процесса"</w:t>
      </w:r>
    </w:p>
    <w:p w:rsidR="00627204" w:rsidRPr="00D432E0" w:rsidRDefault="00627204" w:rsidP="006272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5.2.1. Разрабатывает и обосновывает рабочую образовательную программу 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В соответствии с законом РФ «Об образовании», требованиями ФГОС НОО, Положением о рабочей программе учителя</w:t>
      </w:r>
      <w:r w:rsidR="003C44C0"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44C0" w:rsidRPr="00D432E0">
        <w:rPr>
          <w:rFonts w:ascii="Times New Roman" w:hAnsi="Times New Roman" w:cs="Times New Roman"/>
          <w:sz w:val="24"/>
          <w:szCs w:val="24"/>
        </w:rPr>
        <w:t>Болатова</w:t>
      </w:r>
      <w:proofErr w:type="spellEnd"/>
      <w:r w:rsidR="003C44C0" w:rsidRPr="00D432E0">
        <w:rPr>
          <w:rFonts w:ascii="Times New Roman" w:hAnsi="Times New Roman" w:cs="Times New Roman"/>
          <w:sz w:val="24"/>
          <w:szCs w:val="24"/>
        </w:rPr>
        <w:t xml:space="preserve"> К.С.</w:t>
      </w:r>
      <w:r w:rsidRPr="00D432E0">
        <w:rPr>
          <w:rFonts w:ascii="Times New Roman" w:hAnsi="Times New Roman" w:cs="Times New Roman"/>
          <w:sz w:val="24"/>
          <w:szCs w:val="24"/>
        </w:rPr>
        <w:t xml:space="preserve"> р</w:t>
      </w:r>
      <w:r w:rsidR="003C44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азрабатывает и обосновывает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рабочую образовательную программу по</w:t>
      </w:r>
      <w:r w:rsidR="003C44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курсу математика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C44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русский язык, литературное чтение, по программе УМК «Школа России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C44C0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ФГОС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, так как она дает возможность спроектировать учебный процесс для достижения УУД обучающихся.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и тематическое планир</w:t>
      </w:r>
      <w:r w:rsidR="00457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ование по предметам составлены на основе Федерального 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образовательного стандарта второго поколения, Примерной программы начальн</w:t>
      </w:r>
      <w:r w:rsidR="003C44C0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 общего образования. Работает </w:t>
      </w:r>
      <w:proofErr w:type="spellStart"/>
      <w:r w:rsidR="003C44C0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Болатова</w:t>
      </w:r>
      <w:proofErr w:type="spellEnd"/>
      <w:r w:rsidR="003C44C0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К.С.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учебникам, рекомендованным к использованию Министерством образования и науки РФ и входящим в Федеральный перечень учебной литературы.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93219" w:rsidRPr="00D432E0" w:rsidRDefault="00627204" w:rsidP="00F93219">
      <w:pPr>
        <w:pStyle w:val="a6"/>
        <w:spacing w:before="0" w:beforeAutospacing="0" w:after="0" w:afterAutospacing="0" w:line="276" w:lineRule="auto"/>
        <w:ind w:firstLine="709"/>
        <w:jc w:val="both"/>
        <w:rPr>
          <w:b/>
          <w:color w:val="000000" w:themeColor="text1"/>
        </w:rPr>
      </w:pPr>
      <w:r w:rsidRPr="00D432E0">
        <w:rPr>
          <w:b/>
          <w:color w:val="000000" w:themeColor="text1"/>
        </w:rPr>
        <w:t>5.2.2. Разрабатывает продукты педагогической деятельности (программные, методические, дидактические материалы</w:t>
      </w:r>
      <w:r w:rsidR="00F93219" w:rsidRPr="00D432E0">
        <w:rPr>
          <w:b/>
          <w:color w:val="000000" w:themeColor="text1"/>
        </w:rPr>
        <w:t>), прошедшие внешнюю экспертизу.</w:t>
      </w:r>
    </w:p>
    <w:p w:rsidR="00F93219" w:rsidRPr="00D432E0" w:rsidRDefault="00F93219" w:rsidP="00F93219">
      <w:pPr>
        <w:pStyle w:val="a6"/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 w:rsidRPr="00D432E0">
        <w:rPr>
          <w:rFonts w:eastAsia="Calibri"/>
        </w:rPr>
        <w:t xml:space="preserve"> Разрабатывает </w:t>
      </w:r>
      <w:proofErr w:type="spellStart"/>
      <w:r w:rsidRPr="00D432E0">
        <w:rPr>
          <w:rFonts w:eastAsia="Calibri"/>
        </w:rPr>
        <w:t>Болатова</w:t>
      </w:r>
      <w:proofErr w:type="spellEnd"/>
      <w:r w:rsidRPr="00D432E0">
        <w:rPr>
          <w:rFonts w:eastAsia="Calibri"/>
        </w:rPr>
        <w:t xml:space="preserve"> К.С. продукты педагогической деятельности (программные, методические, дидактические материалы) на уровне образовательной организации.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93219" w:rsidRPr="00D432E0" w:rsidRDefault="00F93219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204" w:rsidRPr="00D432E0" w:rsidRDefault="00627204" w:rsidP="006272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5.3. Показатель «Участие в профессиональных конкурсах»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5.3.1. Участвует в заочных/дистанционных конкурсах (по использованию ИКТ; инновационных, методических разработок; публикаций; педагогических инициатив) для педагогических работников</w:t>
      </w:r>
    </w:p>
    <w:p w:rsidR="00627204" w:rsidRPr="00D432E0" w:rsidRDefault="00627204" w:rsidP="00627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9611" w:type="dxa"/>
        <w:tblLook w:val="04A0"/>
      </w:tblPr>
      <w:tblGrid>
        <w:gridCol w:w="641"/>
        <w:gridCol w:w="6271"/>
        <w:gridCol w:w="1418"/>
        <w:gridCol w:w="1281"/>
      </w:tblGrid>
      <w:tr w:rsidR="00627204" w:rsidRPr="00D432E0" w:rsidTr="00272644">
        <w:trPr>
          <w:trHeight w:val="835"/>
        </w:trPr>
        <w:tc>
          <w:tcPr>
            <w:tcW w:w="641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271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Результат </w:t>
            </w:r>
          </w:p>
        </w:tc>
        <w:tc>
          <w:tcPr>
            <w:tcW w:w="1281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627204" w:rsidRPr="00D432E0" w:rsidTr="00272644">
        <w:trPr>
          <w:trHeight w:val="835"/>
        </w:trPr>
        <w:tc>
          <w:tcPr>
            <w:tcW w:w="641" w:type="dxa"/>
          </w:tcPr>
          <w:p w:rsidR="00627204" w:rsidRPr="00D432E0" w:rsidRDefault="00627204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:rsidR="00627204" w:rsidRPr="00D432E0" w:rsidRDefault="0030402C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ФГОС-тест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«Типы уроков по ФГОС в школе» ТВОРИ! УЧАСТВУЙ! ПОБЕЖДАЙ!</w:t>
            </w:r>
          </w:p>
        </w:tc>
        <w:tc>
          <w:tcPr>
            <w:tcW w:w="1418" w:type="dxa"/>
          </w:tcPr>
          <w:p w:rsidR="00627204" w:rsidRPr="00D432E0" w:rsidRDefault="0030402C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2 СТЕПЕНИ</w:t>
            </w:r>
          </w:p>
        </w:tc>
        <w:tc>
          <w:tcPr>
            <w:tcW w:w="1281" w:type="dxa"/>
          </w:tcPr>
          <w:p w:rsidR="00627204" w:rsidRPr="00D432E0" w:rsidRDefault="0030402C" w:rsidP="00E0015B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30402C" w:rsidRPr="00D432E0" w:rsidTr="00272644">
        <w:trPr>
          <w:trHeight w:val="835"/>
        </w:trPr>
        <w:tc>
          <w:tcPr>
            <w:tcW w:w="641" w:type="dxa"/>
          </w:tcPr>
          <w:p w:rsidR="0030402C" w:rsidRPr="00D432E0" w:rsidRDefault="0030402C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271" w:type="dxa"/>
          </w:tcPr>
          <w:p w:rsidR="0030402C" w:rsidRPr="00D432E0" w:rsidRDefault="0030402C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всероссийского тестирования педагогов </w:t>
            </w:r>
            <w:r w:rsidR="00457CA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2018, успешно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прошла тест «Учитель начальных классов» в соответствии с требованиями профессионального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стандарта и ФГОС</w:t>
            </w:r>
          </w:p>
        </w:tc>
        <w:tc>
          <w:tcPr>
            <w:tcW w:w="1418" w:type="dxa"/>
          </w:tcPr>
          <w:p w:rsidR="0030402C" w:rsidRPr="00D432E0" w:rsidRDefault="00457CAA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Диплом успешно</w:t>
            </w:r>
            <w:r w:rsidR="0030402C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прошла </w:t>
            </w:r>
            <w:r w:rsidR="0030402C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тест </w:t>
            </w:r>
          </w:p>
        </w:tc>
        <w:tc>
          <w:tcPr>
            <w:tcW w:w="1281" w:type="dxa"/>
          </w:tcPr>
          <w:p w:rsidR="0030402C" w:rsidRPr="00D432E0" w:rsidRDefault="0030402C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2018</w:t>
            </w:r>
          </w:p>
        </w:tc>
      </w:tr>
      <w:tr w:rsidR="00290137" w:rsidRPr="00D432E0" w:rsidTr="00272644">
        <w:trPr>
          <w:trHeight w:val="835"/>
        </w:trPr>
        <w:tc>
          <w:tcPr>
            <w:tcW w:w="641" w:type="dxa"/>
          </w:tcPr>
          <w:p w:rsidR="00290137" w:rsidRPr="00D432E0" w:rsidRDefault="00290137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6271" w:type="dxa"/>
          </w:tcPr>
          <w:p w:rsidR="00290137" w:rsidRPr="00D432E0" w:rsidRDefault="00A51DCB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Солнечный свет «Методические разработки педагогов» Число и счёт. Арифметические действия.</w:t>
            </w:r>
          </w:p>
        </w:tc>
        <w:tc>
          <w:tcPr>
            <w:tcW w:w="1418" w:type="dxa"/>
          </w:tcPr>
          <w:p w:rsidR="00290137" w:rsidRPr="00D432E0" w:rsidRDefault="00A51DCB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1 степени.</w:t>
            </w:r>
          </w:p>
        </w:tc>
        <w:tc>
          <w:tcPr>
            <w:tcW w:w="1281" w:type="dxa"/>
          </w:tcPr>
          <w:p w:rsidR="00290137" w:rsidRPr="00D432E0" w:rsidRDefault="00A51DCB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272644" w:rsidRPr="00D432E0" w:rsidTr="00272644">
        <w:trPr>
          <w:trHeight w:val="835"/>
        </w:trPr>
        <w:tc>
          <w:tcPr>
            <w:tcW w:w="641" w:type="dxa"/>
          </w:tcPr>
          <w:p w:rsidR="00272644" w:rsidRDefault="00272644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271" w:type="dxa"/>
          </w:tcPr>
          <w:p w:rsidR="00272644" w:rsidRDefault="00272644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Региональный конкурс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научно-исследовательских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Методических и творческих работ «Родина у нас одна»</w:t>
            </w:r>
          </w:p>
        </w:tc>
        <w:tc>
          <w:tcPr>
            <w:tcW w:w="1418" w:type="dxa"/>
          </w:tcPr>
          <w:p w:rsidR="00272644" w:rsidRDefault="00272644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1 степени</w:t>
            </w:r>
          </w:p>
        </w:tc>
        <w:tc>
          <w:tcPr>
            <w:tcW w:w="1281" w:type="dxa"/>
          </w:tcPr>
          <w:p w:rsidR="00272644" w:rsidRDefault="00272644" w:rsidP="0030402C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</w:tbl>
    <w:p w:rsidR="007C373A" w:rsidRPr="00D432E0" w:rsidRDefault="007C373A">
      <w:pPr>
        <w:rPr>
          <w:rFonts w:ascii="Times New Roman" w:hAnsi="Times New Roman" w:cs="Times New Roman"/>
          <w:sz w:val="24"/>
          <w:szCs w:val="24"/>
        </w:rPr>
      </w:pPr>
    </w:p>
    <w:p w:rsidR="004E6ECE" w:rsidRPr="00D432E0" w:rsidRDefault="004E6ECE" w:rsidP="004E6EC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10627A" w:rsidRPr="00D432E0" w:rsidRDefault="0010627A">
      <w:pPr>
        <w:rPr>
          <w:rFonts w:ascii="Times New Roman" w:hAnsi="Times New Roman" w:cs="Times New Roman"/>
          <w:sz w:val="24"/>
          <w:szCs w:val="24"/>
        </w:rPr>
      </w:pPr>
    </w:p>
    <w:p w:rsidR="0010627A" w:rsidRPr="00D432E0" w:rsidRDefault="0010627A">
      <w:pPr>
        <w:rPr>
          <w:rFonts w:ascii="Times New Roman" w:hAnsi="Times New Roman" w:cs="Times New Roman"/>
          <w:sz w:val="24"/>
          <w:szCs w:val="24"/>
        </w:rPr>
      </w:pPr>
    </w:p>
    <w:p w:rsidR="0030402C" w:rsidRPr="00D432E0" w:rsidRDefault="0030402C" w:rsidP="0030402C">
      <w:pPr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Критерий 6. "Личностные и профессиональные качества педагогического работника"</w:t>
      </w:r>
    </w:p>
    <w:p w:rsidR="0030402C" w:rsidRPr="00D432E0" w:rsidRDefault="0030402C" w:rsidP="0030402C">
      <w:pPr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6.1. Показатель "</w:t>
      </w:r>
      <w:r w:rsidRPr="00D432E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Профессиональная культура педагогического работника"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(по результатам диагностики)</w:t>
      </w:r>
    </w:p>
    <w:p w:rsidR="0030402C" w:rsidRPr="00D432E0" w:rsidRDefault="0030402C" w:rsidP="0030402C">
      <w:pPr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0402C" w:rsidRPr="00D432E0" w:rsidRDefault="0021123B" w:rsidP="003040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Считает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К.С</w:t>
      </w:r>
      <w:r w:rsidR="003E3A69" w:rsidRPr="00D432E0">
        <w:rPr>
          <w:rFonts w:ascii="Times New Roman" w:hAnsi="Times New Roman" w:cs="Times New Roman"/>
          <w:sz w:val="24"/>
          <w:szCs w:val="24"/>
        </w:rPr>
        <w:t>.</w:t>
      </w:r>
      <w:r w:rsidR="0030402C" w:rsidRPr="00D432E0">
        <w:rPr>
          <w:rFonts w:ascii="Times New Roman" w:hAnsi="Times New Roman" w:cs="Times New Roman"/>
          <w:sz w:val="24"/>
          <w:szCs w:val="24"/>
        </w:rPr>
        <w:t xml:space="preserve">, что необходимым условием эффективной деятельности педагога является владение способами создания благоприятной морально-психологической атмосферы в классе и коллективе, предупреждения и разрешения конфликтов, демократические формы общения, коммуникабельность, визуальная привлекательность, </w:t>
      </w:r>
      <w:proofErr w:type="spellStart"/>
      <w:r w:rsidR="0030402C" w:rsidRPr="00D432E0">
        <w:rPr>
          <w:rFonts w:ascii="Times New Roman" w:hAnsi="Times New Roman" w:cs="Times New Roman"/>
          <w:sz w:val="24"/>
          <w:szCs w:val="24"/>
        </w:rPr>
        <w:t>стрессоустойчивость</w:t>
      </w:r>
      <w:proofErr w:type="spellEnd"/>
      <w:r w:rsidR="0030402C" w:rsidRPr="00D432E0">
        <w:rPr>
          <w:rFonts w:ascii="Times New Roman" w:hAnsi="Times New Roman" w:cs="Times New Roman"/>
          <w:sz w:val="24"/>
          <w:szCs w:val="24"/>
        </w:rPr>
        <w:t>, красноречие, готовность к партнерским отношениям со всеми участниками образовательного процесса.</w:t>
      </w:r>
    </w:p>
    <w:p w:rsidR="0030402C" w:rsidRPr="00D432E0" w:rsidRDefault="0030402C" w:rsidP="0030402C">
      <w:pPr>
        <w:widowControl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0402C" w:rsidRPr="00D432E0" w:rsidRDefault="0030402C" w:rsidP="0030402C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6.1.1 </w:t>
      </w:r>
      <w:r w:rsidRPr="00D432E0">
        <w:rPr>
          <w:rFonts w:ascii="Times New Roman" w:hAnsi="Times New Roman" w:cs="Times New Roman"/>
          <w:b/>
          <w:sz w:val="24"/>
          <w:szCs w:val="24"/>
        </w:rPr>
        <w:t xml:space="preserve">Уровень </w:t>
      </w: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эмпатии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 xml:space="preserve"> во взаимодействии с участниками образовательного процесса:</w:t>
      </w:r>
    </w:p>
    <w:p w:rsidR="0030402C" w:rsidRPr="00D432E0" w:rsidRDefault="0030402C" w:rsidP="0030402C">
      <w:pPr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Особенность поведения ребенка, прежде всего, определяется эмоционально-чувственной сферой. Поэтому умение сопереживать детям во всех их радостях и огорчениях, постигать мысли и стимулировать их творческие порывы, понимание чувств и мыслей способны обеспечить успех и установить с детьми доброжелательные отношения.</w:t>
      </w:r>
    </w:p>
    <w:p w:rsidR="0030402C" w:rsidRPr="00D432E0" w:rsidRDefault="0030402C" w:rsidP="0030402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Считаю, что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одно из важных профессионально значимых личностных качеств учителя. Оно обеспечивается процессом внутренней настроенности учителя на позицию партнера по общению.</w:t>
      </w:r>
    </w:p>
    <w:p w:rsidR="003E3A69" w:rsidRPr="00D432E0" w:rsidRDefault="003E3A69" w:rsidP="0030402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A69" w:rsidRPr="00D432E0" w:rsidRDefault="003E3A69" w:rsidP="0030402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A69" w:rsidRPr="00D432E0" w:rsidRDefault="003E3A69" w:rsidP="0030402C">
      <w:pPr>
        <w:widowControl w:val="0"/>
        <w:spacing w:after="0" w:line="240" w:lineRule="auto"/>
        <w:ind w:firstLine="567"/>
        <w:rPr>
          <w:rFonts w:ascii="Times New Roman" w:eastAsia="Calibri" w:hAnsi="Times New Roman" w:cs="Times New Roman"/>
          <w:i/>
          <w:color w:val="244061"/>
          <w:sz w:val="24"/>
          <w:szCs w:val="24"/>
        </w:rPr>
      </w:pPr>
    </w:p>
    <w:p w:rsidR="0030402C" w:rsidRPr="00D432E0" w:rsidRDefault="0030402C" w:rsidP="0030402C">
      <w:pPr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6"/>
        <w:gridCol w:w="2542"/>
        <w:gridCol w:w="2555"/>
        <w:gridCol w:w="2558"/>
      </w:tblGrid>
      <w:tr w:rsidR="0030402C" w:rsidRPr="00D432E0" w:rsidTr="0030402C">
        <w:tc>
          <w:tcPr>
            <w:tcW w:w="1916" w:type="dxa"/>
            <w:vMerge w:val="restart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респондентов</w:t>
            </w:r>
          </w:p>
        </w:tc>
        <w:tc>
          <w:tcPr>
            <w:tcW w:w="7655" w:type="dxa"/>
            <w:gridSpan w:val="3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респондентов (в %), определивших уровень проявления </w:t>
            </w:r>
            <w:proofErr w:type="gramEnd"/>
          </w:p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эмпатийности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аттестуемого педагога как</w:t>
            </w:r>
          </w:p>
        </w:tc>
      </w:tr>
      <w:tr w:rsidR="0030402C" w:rsidRPr="00D432E0" w:rsidTr="0030402C">
        <w:tc>
          <w:tcPr>
            <w:tcW w:w="0" w:type="auto"/>
            <w:vMerge/>
            <w:shd w:val="clear" w:color="auto" w:fill="auto"/>
            <w:vAlign w:val="center"/>
            <w:hideMark/>
          </w:tcPr>
          <w:p w:rsidR="0030402C" w:rsidRPr="00D432E0" w:rsidRDefault="0030402C" w:rsidP="00304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2555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58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30402C" w:rsidRPr="00D432E0" w:rsidTr="0030402C">
        <w:tc>
          <w:tcPr>
            <w:tcW w:w="1916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542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2558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30402C" w:rsidRPr="00D432E0" w:rsidTr="0030402C">
        <w:tc>
          <w:tcPr>
            <w:tcW w:w="1916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Коллеги</w:t>
            </w:r>
          </w:p>
        </w:tc>
        <w:tc>
          <w:tcPr>
            <w:tcW w:w="2542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2558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</w:tbl>
    <w:p w:rsidR="0030402C" w:rsidRPr="00D432E0" w:rsidRDefault="0030402C" w:rsidP="0030402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171950" cy="2199640"/>
            <wp:effectExtent l="0" t="0" r="0" b="0"/>
            <wp:docPr id="11" name="Диаграм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0402C" w:rsidRPr="00D432E0" w:rsidRDefault="0030402C" w:rsidP="003040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6.1.2 </w:t>
      </w:r>
      <w:r w:rsidRPr="00D432E0">
        <w:rPr>
          <w:rFonts w:ascii="Times New Roman" w:hAnsi="Times New Roman" w:cs="Times New Roman"/>
          <w:b/>
          <w:sz w:val="24"/>
          <w:szCs w:val="24"/>
        </w:rPr>
        <w:t>Уровень толерантности в отношениях:</w:t>
      </w:r>
    </w:p>
    <w:p w:rsidR="0030402C" w:rsidRPr="00D432E0" w:rsidRDefault="0030402C" w:rsidP="0030402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44061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Толерантное отношение к другой личности предполагает признание и понимание того, что личность не просто другая, но и имеет право быть другой. Проявление толерантного и уважительного отношения к другой личности способствует свободному и открытому диалогу, достижению согласия между людьми. Поэтому для учителя очень важно иметь высокий уровень толерантности. </w:t>
      </w:r>
    </w:p>
    <w:p w:rsidR="0030402C" w:rsidRPr="00D432E0" w:rsidRDefault="0030402C" w:rsidP="0030402C">
      <w:pPr>
        <w:widowControl w:val="0"/>
        <w:spacing w:after="0" w:line="240" w:lineRule="auto"/>
        <w:rPr>
          <w:rFonts w:ascii="Times New Roman" w:hAnsi="Times New Roman" w:cs="Times New Roman"/>
          <w:i/>
          <w:color w:val="24406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6"/>
        <w:gridCol w:w="2542"/>
        <w:gridCol w:w="2555"/>
        <w:gridCol w:w="2558"/>
      </w:tblGrid>
      <w:tr w:rsidR="0030402C" w:rsidRPr="00D432E0" w:rsidTr="0030402C">
        <w:tc>
          <w:tcPr>
            <w:tcW w:w="1951" w:type="dxa"/>
            <w:vMerge w:val="restart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респондентов</w:t>
            </w:r>
          </w:p>
        </w:tc>
        <w:tc>
          <w:tcPr>
            <w:tcW w:w="8186" w:type="dxa"/>
            <w:gridSpan w:val="3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респондентов (в %), определивших уровень проявления </w:t>
            </w:r>
            <w:proofErr w:type="gramEnd"/>
          </w:p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толерантности в отношениях аттестуемого педагога как</w:t>
            </w:r>
          </w:p>
        </w:tc>
      </w:tr>
      <w:tr w:rsidR="0030402C" w:rsidRPr="00D432E0" w:rsidTr="0030402C">
        <w:tc>
          <w:tcPr>
            <w:tcW w:w="0" w:type="auto"/>
            <w:vMerge/>
            <w:shd w:val="clear" w:color="auto" w:fill="auto"/>
            <w:vAlign w:val="center"/>
            <w:hideMark/>
          </w:tcPr>
          <w:p w:rsidR="0030402C" w:rsidRPr="00D432E0" w:rsidRDefault="0030402C" w:rsidP="00304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2729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729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30402C" w:rsidRPr="00D432E0" w:rsidTr="0030402C">
        <w:tc>
          <w:tcPr>
            <w:tcW w:w="1951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728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729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2729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30402C" w:rsidRPr="00D432E0" w:rsidTr="0030402C">
        <w:tc>
          <w:tcPr>
            <w:tcW w:w="1951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Коллеги</w:t>
            </w:r>
          </w:p>
        </w:tc>
        <w:tc>
          <w:tcPr>
            <w:tcW w:w="2728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29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2729" w:type="dxa"/>
            <w:shd w:val="clear" w:color="auto" w:fill="auto"/>
            <w:hideMark/>
          </w:tcPr>
          <w:p w:rsidR="0030402C" w:rsidRPr="00D432E0" w:rsidRDefault="0030402C" w:rsidP="003040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</w:tr>
    </w:tbl>
    <w:p w:rsidR="0030402C" w:rsidRPr="00D432E0" w:rsidRDefault="0030402C" w:rsidP="0030402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02C" w:rsidRPr="00D432E0" w:rsidRDefault="0030402C" w:rsidP="0030402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78325" cy="2551430"/>
            <wp:effectExtent l="0" t="0" r="0" b="0"/>
            <wp:docPr id="18" name="Диаграмма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30402C" w:rsidRPr="00D432E0" w:rsidRDefault="0030402C" w:rsidP="003040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bCs/>
          <w:iCs/>
          <w:sz w:val="24"/>
          <w:szCs w:val="24"/>
        </w:rPr>
        <w:t xml:space="preserve">6.1.3 </w:t>
      </w:r>
      <w:r w:rsidRPr="00D432E0">
        <w:rPr>
          <w:rFonts w:ascii="Times New Roman" w:hAnsi="Times New Roman" w:cs="Times New Roman"/>
          <w:sz w:val="24"/>
          <w:szCs w:val="24"/>
        </w:rPr>
        <w:t>Уровень проявления конфликтности в отношениях:</w:t>
      </w:r>
    </w:p>
    <w:p w:rsidR="0030402C" w:rsidRPr="00D432E0" w:rsidRDefault="0030402C" w:rsidP="003040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Школьные конфликты – одна из злободневных проблем современной школы. К конфликтам обычно приводят противоречия между интересами, ценностями, целями, мотивами, социальными ролями людей, групп, человека и группы, противоборство между официальными и неформальными лидерами, формальными и неформальными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микрогруппами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между их членами, имеющими разный статус, устойчивое доминирование негативных эмоций как фоновых характеристик взаимодействия и общения.</w:t>
      </w:r>
    </w:p>
    <w:p w:rsidR="0030402C" w:rsidRPr="00D432E0" w:rsidRDefault="0030402C" w:rsidP="0030402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244061"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в настоящее время умения управления конфликтами </w:t>
      </w:r>
      <w:r w:rsidR="00CC5EED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важным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инструментом в работе учителя, прежде всего потому, что осознанное применение соответствующих приемов содействуют улучшению качества коммуникации детей, помогает сохранять и развивать учебный коллектив, а также формирует общую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управленческую и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конфликтологическую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компетентность современного педагога.</w:t>
      </w:r>
    </w:p>
    <w:p w:rsidR="0030402C" w:rsidRPr="00D432E0" w:rsidRDefault="0030402C" w:rsidP="0030402C">
      <w:pPr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02C" w:rsidRPr="00D432E0" w:rsidRDefault="0030402C" w:rsidP="0030402C">
      <w:pPr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6.1.4. Удовлетворенность</w:t>
      </w:r>
      <w:r w:rsidRPr="00D432E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обучающихся, родителей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организацией и содержанием образовательного процесса по предмету (направлению деятельности), организуемого аттестуемым педагогическим работником</w:t>
      </w:r>
    </w:p>
    <w:p w:rsidR="0030402C" w:rsidRPr="00D432E0" w:rsidRDefault="0030402C" w:rsidP="0030402C">
      <w:pPr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0402C" w:rsidRPr="00D432E0" w:rsidRDefault="0030402C" w:rsidP="0030402C">
      <w:pPr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современном обществе для любого образовательного учреждения становится одной </w:t>
      </w:r>
      <w:r w:rsidR="00FD101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из задач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формирование позитивного отношения к деятельности образовательного </w:t>
      </w:r>
      <w:r w:rsidR="00FD101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учреждения, а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FD101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частности педагога,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обучающего детей.  Решать задачи, поставленные школой, невозможно без мнений субъектов учебно-воспитательного процесса: семьи, учащихся, родительской общественности, социума школы, общественных организаций.</w:t>
      </w:r>
    </w:p>
    <w:p w:rsidR="0030402C" w:rsidRPr="00D432E0" w:rsidRDefault="0030402C" w:rsidP="0030402C">
      <w:pPr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Наша школа пользуется авторитетом среди родителей. В Управляющем совете школы тесно сотрудничают ученики, родители и педагоги. По плану проводятся классные и общешкольные собрания, работает классный </w:t>
      </w:r>
      <w:r w:rsidR="00FD101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родительский комитет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D101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Отсутствуют жалобы</w:t>
      </w:r>
      <w:r w:rsidR="0021123B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 стороны родителей в   адрес </w:t>
      </w:r>
      <w:proofErr w:type="spellStart"/>
      <w:r w:rsidR="0021123B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Болатовой</w:t>
      </w:r>
      <w:proofErr w:type="spellEnd"/>
      <w:r w:rsidR="0021123B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101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К.С.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0402C" w:rsidRPr="00D432E0" w:rsidRDefault="0030402C" w:rsidP="0030402C">
      <w:pPr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 классах постоянно про</w:t>
      </w:r>
      <w:r w:rsidR="0021123B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водит </w:t>
      </w:r>
      <w:proofErr w:type="spellStart"/>
      <w:r w:rsidR="0021123B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Кизтаман</w:t>
      </w:r>
      <w:proofErr w:type="spellEnd"/>
      <w:r w:rsidR="0021123B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D101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Сайдулаевна</w:t>
      </w:r>
      <w:proofErr w:type="spellEnd"/>
      <w:r w:rsidR="00FD1012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социологические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опросы с целью выявления удовлетворенности родителей образовательными услу</w:t>
      </w:r>
      <w:r w:rsidR="0021123B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гами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, выявлению мнения родителей по той или иной актуальной для образовательного процесса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проблеме.</w:t>
      </w:r>
    </w:p>
    <w:p w:rsidR="0030402C" w:rsidRPr="00D432E0" w:rsidRDefault="0030402C" w:rsidP="0030402C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Родители отмечают высокое качеств</w:t>
      </w:r>
      <w:r w:rsidR="0021123B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 преподавания всех </w:t>
      </w:r>
      <w:proofErr w:type="spellStart"/>
      <w:r w:rsidR="0021123B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предметов</w:t>
      </w:r>
      <w:proofErr w:type="gramStart"/>
      <w:r w:rsidR="0021123B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,к</w:t>
      </w:r>
      <w:proofErr w:type="gramEnd"/>
      <w:r w:rsidR="0021123B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оторые</w:t>
      </w:r>
      <w:proofErr w:type="spellEnd"/>
      <w:r w:rsidR="0021123B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ведёт </w:t>
      </w:r>
      <w:proofErr w:type="spellStart"/>
      <w:r w:rsidR="0021123B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Кизтаман</w:t>
      </w:r>
      <w:proofErr w:type="spellEnd"/>
      <w:r w:rsidR="0021123B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21123B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Сайдулаевна</w:t>
      </w:r>
      <w:proofErr w:type="spellEnd"/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, индивидуальный подход к ребенку, доброжелательный стиль общения. </w:t>
      </w:r>
    </w:p>
    <w:p w:rsidR="0030402C" w:rsidRPr="00D432E0" w:rsidRDefault="0030402C" w:rsidP="0030402C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Психологический комфорт школьников выявляется через удовлетворенность различного рода отношениями: отношение к школе, отношения ребенка с педагогами, отношения со сверстниками, отношением к учебной деятельности. Как свидетельствуют данные психологической диагностики Анкета «Учитель глазами родителей»  </w:t>
      </w:r>
    </w:p>
    <w:p w:rsidR="0030402C" w:rsidRPr="00D432E0" w:rsidRDefault="0030402C" w:rsidP="0030402C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30402C" w:rsidRPr="00D432E0" w:rsidRDefault="00FD1012" w:rsidP="0030402C">
      <w:pPr>
        <w:suppressAutoHyphens/>
        <w:spacing w:beforeAutospacing="1" w:after="0" w:afterAutospacing="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                 Таблица</w:t>
      </w: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-</w:t>
      </w:r>
      <w:r w:rsidR="0030402C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«Учитель глазами родителей»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3"/>
        <w:gridCol w:w="1478"/>
        <w:gridCol w:w="2144"/>
        <w:gridCol w:w="2375"/>
      </w:tblGrid>
      <w:tr w:rsidR="0030402C" w:rsidRPr="00D432E0" w:rsidTr="0030402C">
        <w:trPr>
          <w:trHeight w:val="394"/>
          <w:jc w:val="center"/>
        </w:trPr>
        <w:tc>
          <w:tcPr>
            <w:tcW w:w="2803" w:type="dxa"/>
            <w:shd w:val="clear" w:color="auto" w:fill="auto"/>
            <w:vAlign w:val="center"/>
          </w:tcPr>
          <w:p w:rsidR="0030402C" w:rsidRPr="00D432E0" w:rsidRDefault="0030402C" w:rsidP="0030402C">
            <w:pPr>
              <w:suppressAutoHyphens/>
              <w:spacing w:beforeAutospacing="1" w:after="0" w:afterAutospacing="1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8" w:type="dxa"/>
            <w:vAlign w:val="center"/>
          </w:tcPr>
          <w:p w:rsidR="0030402C" w:rsidRPr="00D432E0" w:rsidRDefault="0021123B" w:rsidP="0030402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2016-2017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0402C" w:rsidRPr="00D432E0" w:rsidRDefault="0021123B" w:rsidP="0030402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2017-2018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30402C" w:rsidRPr="00D432E0" w:rsidRDefault="0021123B" w:rsidP="0030402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2018-2019</w:t>
            </w:r>
          </w:p>
        </w:tc>
      </w:tr>
      <w:tr w:rsidR="0030402C" w:rsidRPr="00D432E0" w:rsidTr="0030402C">
        <w:trPr>
          <w:trHeight w:val="530"/>
          <w:jc w:val="center"/>
        </w:trPr>
        <w:tc>
          <w:tcPr>
            <w:tcW w:w="2803" w:type="dxa"/>
            <w:vAlign w:val="center"/>
          </w:tcPr>
          <w:p w:rsidR="0030402C" w:rsidRPr="00D432E0" w:rsidRDefault="0030402C" w:rsidP="0030402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Положительные отзывы</w:t>
            </w:r>
          </w:p>
        </w:tc>
        <w:tc>
          <w:tcPr>
            <w:tcW w:w="1478" w:type="dxa"/>
            <w:vAlign w:val="center"/>
          </w:tcPr>
          <w:p w:rsidR="0030402C" w:rsidRPr="00D432E0" w:rsidRDefault="0021123B" w:rsidP="0030402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30402C"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144" w:type="dxa"/>
            <w:vAlign w:val="center"/>
          </w:tcPr>
          <w:p w:rsidR="0030402C" w:rsidRPr="00D432E0" w:rsidRDefault="0021123B" w:rsidP="0030402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100</w:t>
            </w:r>
            <w:r w:rsidR="0030402C"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30402C" w:rsidRPr="00D432E0" w:rsidRDefault="0021123B" w:rsidP="0030402C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30402C"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30402C" w:rsidRPr="00D432E0" w:rsidTr="0030402C">
        <w:trPr>
          <w:trHeight w:val="597"/>
          <w:jc w:val="center"/>
        </w:trPr>
        <w:tc>
          <w:tcPr>
            <w:tcW w:w="2803" w:type="dxa"/>
            <w:vAlign w:val="center"/>
          </w:tcPr>
          <w:p w:rsidR="0030402C" w:rsidRPr="00D432E0" w:rsidRDefault="00FD1012" w:rsidP="0030402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Отрицательные отзывы</w:t>
            </w:r>
          </w:p>
        </w:tc>
        <w:tc>
          <w:tcPr>
            <w:tcW w:w="1478" w:type="dxa"/>
            <w:vAlign w:val="center"/>
          </w:tcPr>
          <w:p w:rsidR="0030402C" w:rsidRPr="00D432E0" w:rsidRDefault="0030402C" w:rsidP="0030402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0%</w:t>
            </w:r>
          </w:p>
        </w:tc>
        <w:tc>
          <w:tcPr>
            <w:tcW w:w="2144" w:type="dxa"/>
            <w:vAlign w:val="center"/>
          </w:tcPr>
          <w:p w:rsidR="0030402C" w:rsidRPr="00D432E0" w:rsidRDefault="0021123B" w:rsidP="0030402C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30402C"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30402C" w:rsidRPr="00D432E0" w:rsidRDefault="0021123B" w:rsidP="0030402C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30402C"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30402C" w:rsidRPr="00D432E0" w:rsidTr="0030402C">
        <w:trPr>
          <w:trHeight w:val="529"/>
          <w:jc w:val="center"/>
        </w:trPr>
        <w:tc>
          <w:tcPr>
            <w:tcW w:w="2803" w:type="dxa"/>
            <w:vAlign w:val="center"/>
          </w:tcPr>
          <w:p w:rsidR="0030402C" w:rsidRPr="00D432E0" w:rsidRDefault="0030402C" w:rsidP="0030402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Нейтральное отношение</w:t>
            </w:r>
          </w:p>
        </w:tc>
        <w:tc>
          <w:tcPr>
            <w:tcW w:w="1478" w:type="dxa"/>
            <w:vAlign w:val="center"/>
          </w:tcPr>
          <w:p w:rsidR="0030402C" w:rsidRPr="00D432E0" w:rsidRDefault="0021123B" w:rsidP="0030402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30402C"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144" w:type="dxa"/>
            <w:vAlign w:val="center"/>
          </w:tcPr>
          <w:p w:rsidR="0030402C" w:rsidRPr="00D432E0" w:rsidRDefault="0021123B" w:rsidP="0030402C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30402C"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30402C" w:rsidRPr="00D432E0" w:rsidRDefault="0021123B" w:rsidP="0030402C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30402C"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4E6ECE" w:rsidRPr="00D432E0" w:rsidRDefault="004E6ECE" w:rsidP="004E6EC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1012"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СОШ»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30402C" w:rsidRPr="00D432E0" w:rsidRDefault="0030402C" w:rsidP="0030402C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02C" w:rsidRPr="00D432E0" w:rsidRDefault="0030402C" w:rsidP="0030402C">
      <w:pPr>
        <w:keepNext/>
        <w:keepLines/>
        <w:spacing w:before="200" w:after="0"/>
        <w:ind w:firstLine="709"/>
        <w:contextualSpacing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6.2</w:t>
      </w:r>
      <w:proofErr w:type="gramStart"/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У</w:t>
      </w:r>
      <w:proofErr w:type="gramEnd"/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частвует в деятельности органов общественно-государственного управления.</w:t>
      </w:r>
    </w:p>
    <w:p w:rsidR="0030402C" w:rsidRPr="00D432E0" w:rsidRDefault="0021123B" w:rsidP="00304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ab/>
        <w:t xml:space="preserve">Является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Болатова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К.С.</w:t>
      </w:r>
      <w:r w:rsidR="0030402C" w:rsidRPr="00D432E0">
        <w:rPr>
          <w:rFonts w:ascii="Times New Roman" w:hAnsi="Times New Roman" w:cs="Times New Roman"/>
          <w:sz w:val="24"/>
          <w:szCs w:val="24"/>
        </w:rPr>
        <w:t xml:space="preserve"> организатором и наставником учащихся при проведении Всероссийских конкурсов и турниров. </w:t>
      </w:r>
    </w:p>
    <w:p w:rsidR="0030402C" w:rsidRPr="00D432E0" w:rsidRDefault="0030402C" w:rsidP="0030402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02C" w:rsidRPr="00D432E0" w:rsidRDefault="0030402C" w:rsidP="0030402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02C" w:rsidRPr="00D432E0" w:rsidRDefault="0030402C" w:rsidP="0030402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02C" w:rsidRPr="00D432E0" w:rsidRDefault="0030402C" w:rsidP="0030402C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0402C" w:rsidRPr="00D432E0" w:rsidRDefault="0030402C" w:rsidP="0030402C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</w:p>
    <w:p w:rsidR="0030402C" w:rsidRPr="00D432E0" w:rsidRDefault="0030402C" w:rsidP="003040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_________         </w:t>
      </w:r>
      <w:proofErr w:type="spellStart"/>
      <w:r w:rsidR="003E3A69" w:rsidRPr="00D432E0">
        <w:rPr>
          <w:rFonts w:ascii="Times New Roman" w:eastAsia="Calibri" w:hAnsi="Times New Roman" w:cs="Times New Roman"/>
          <w:sz w:val="24"/>
          <w:szCs w:val="24"/>
          <w:u w:val="single"/>
        </w:rPr>
        <w:t>Болатова</w:t>
      </w:r>
      <w:proofErr w:type="spellEnd"/>
      <w:r w:rsidR="003E3A69" w:rsidRPr="00D432E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spellStart"/>
      <w:r w:rsidR="003E3A69" w:rsidRPr="00D432E0">
        <w:rPr>
          <w:rFonts w:ascii="Times New Roman" w:eastAsia="Calibri" w:hAnsi="Times New Roman" w:cs="Times New Roman"/>
          <w:sz w:val="24"/>
          <w:szCs w:val="24"/>
          <w:u w:val="single"/>
        </w:rPr>
        <w:t>Кизтаман</w:t>
      </w:r>
      <w:proofErr w:type="spellEnd"/>
      <w:r w:rsidR="003E3A69" w:rsidRPr="00D432E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spellStart"/>
      <w:r w:rsidR="003E3A69" w:rsidRPr="00D432E0">
        <w:rPr>
          <w:rFonts w:ascii="Times New Roman" w:eastAsia="Calibri" w:hAnsi="Times New Roman" w:cs="Times New Roman"/>
          <w:sz w:val="24"/>
          <w:szCs w:val="24"/>
          <w:u w:val="single"/>
        </w:rPr>
        <w:t>Сайдулаевна</w:t>
      </w:r>
      <w:proofErr w:type="spellEnd"/>
      <w:r w:rsidR="003E3A69" w:rsidRPr="00D432E0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30402C" w:rsidRPr="00D432E0" w:rsidRDefault="0030402C" w:rsidP="003040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D432E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подпись                         ФИО аттестуемого педагогического работника</w:t>
      </w:r>
    </w:p>
    <w:p w:rsidR="0030402C" w:rsidRPr="00D432E0" w:rsidRDefault="0030402C" w:rsidP="003040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402C" w:rsidRPr="00D432E0" w:rsidRDefault="0030402C" w:rsidP="003040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Сведения, представленные в информационно-аналитическом отчете </w:t>
      </w:r>
    </w:p>
    <w:p w:rsidR="0030402C" w:rsidRPr="00D432E0" w:rsidRDefault="003E3A69" w:rsidP="003040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D432E0">
        <w:rPr>
          <w:rFonts w:ascii="Times New Roman" w:eastAsia="Calibri" w:hAnsi="Times New Roman" w:cs="Times New Roman"/>
          <w:sz w:val="24"/>
          <w:szCs w:val="24"/>
        </w:rPr>
        <w:t>Болатовой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</w:rPr>
        <w:t>Кизтаман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</w:rPr>
        <w:t>Сайдулаевны</w:t>
      </w:r>
      <w:proofErr w:type="spellEnd"/>
      <w:r w:rsidR="0030402C" w:rsidRPr="00D432E0">
        <w:rPr>
          <w:rFonts w:ascii="Times New Roman" w:eastAsia="Calibri" w:hAnsi="Times New Roman" w:cs="Times New Roman"/>
          <w:sz w:val="24"/>
          <w:szCs w:val="24"/>
        </w:rPr>
        <w:t xml:space="preserve"> о профессиональной деятельности в </w:t>
      </w:r>
      <w:proofErr w:type="spellStart"/>
      <w:r w:rsidR="0030402C" w:rsidRPr="00D432E0">
        <w:rPr>
          <w:rFonts w:ascii="Times New Roman" w:eastAsia="Calibri" w:hAnsi="Times New Roman" w:cs="Times New Roman"/>
          <w:sz w:val="24"/>
          <w:szCs w:val="24"/>
        </w:rPr>
        <w:t>межаттестационный</w:t>
      </w:r>
      <w:proofErr w:type="spellEnd"/>
      <w:r w:rsidR="0030402C" w:rsidRPr="00D432E0">
        <w:rPr>
          <w:rFonts w:ascii="Times New Roman" w:eastAsia="Calibri" w:hAnsi="Times New Roman" w:cs="Times New Roman"/>
          <w:sz w:val="24"/>
          <w:szCs w:val="24"/>
        </w:rPr>
        <w:t xml:space="preserve"> период верны.</w:t>
      </w:r>
      <w:proofErr w:type="gramEnd"/>
    </w:p>
    <w:p w:rsidR="0030402C" w:rsidRPr="00D432E0" w:rsidRDefault="0030402C" w:rsidP="003040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402C" w:rsidRPr="00D432E0" w:rsidRDefault="003E3A69" w:rsidP="003040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2E0">
        <w:rPr>
          <w:rFonts w:ascii="Times New Roman" w:eastAsia="Calibri" w:hAnsi="Times New Roman" w:cs="Times New Roman"/>
          <w:sz w:val="24"/>
          <w:szCs w:val="24"/>
        </w:rPr>
        <w:t>Директор МК</w:t>
      </w:r>
      <w:r w:rsidR="0030402C" w:rsidRPr="00D432E0">
        <w:rPr>
          <w:rFonts w:ascii="Times New Roman" w:eastAsia="Calibri" w:hAnsi="Times New Roman" w:cs="Times New Roman"/>
          <w:sz w:val="24"/>
          <w:szCs w:val="24"/>
        </w:rPr>
        <w:t>ОУ</w:t>
      </w:r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</w:rPr>
        <w:t>Геметюбинская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 СОШ» _____________ /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</w:rPr>
        <w:t>Э.У.Савкатова</w:t>
      </w:r>
      <w:proofErr w:type="spellEnd"/>
      <w:r w:rsidR="0030402C" w:rsidRPr="00D432E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30402C" w:rsidRPr="00D432E0" w:rsidRDefault="0030402C" w:rsidP="003040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D432E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подпись                         расшифровка</w:t>
      </w:r>
    </w:p>
    <w:p w:rsidR="0030402C" w:rsidRPr="00D432E0" w:rsidRDefault="003E3A69" w:rsidP="0030402C">
      <w:pPr>
        <w:rPr>
          <w:rFonts w:ascii="Times New Roman" w:eastAsia="Calibri" w:hAnsi="Times New Roman" w:cs="Times New Roman"/>
          <w:sz w:val="24"/>
          <w:szCs w:val="24"/>
        </w:rPr>
      </w:pPr>
      <w:r w:rsidRPr="00D432E0">
        <w:rPr>
          <w:rFonts w:ascii="Times New Roman" w:eastAsia="Calibri" w:hAnsi="Times New Roman" w:cs="Times New Roman"/>
          <w:sz w:val="24"/>
          <w:szCs w:val="24"/>
        </w:rPr>
        <w:t>«05» март 2019</w:t>
      </w:r>
      <w:r w:rsidR="0030402C" w:rsidRPr="00D432E0">
        <w:rPr>
          <w:rFonts w:ascii="Times New Roman" w:eastAsia="Calibri" w:hAnsi="Times New Roman" w:cs="Times New Roman"/>
          <w:sz w:val="24"/>
          <w:szCs w:val="24"/>
        </w:rPr>
        <w:t>г</w:t>
      </w:r>
    </w:p>
    <w:p w:rsidR="0030402C" w:rsidRPr="00D432E0" w:rsidRDefault="0030402C" w:rsidP="0030402C">
      <w:pPr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0402C" w:rsidRPr="00D432E0" w:rsidRDefault="0030402C" w:rsidP="0030402C">
      <w:pPr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0402C" w:rsidRPr="00D432E0" w:rsidRDefault="0030402C" w:rsidP="0030402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02C" w:rsidRPr="00D432E0" w:rsidRDefault="0030402C" w:rsidP="0030402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02C" w:rsidRPr="00D432E0" w:rsidRDefault="0030402C" w:rsidP="0030402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02C" w:rsidRPr="00D432E0" w:rsidRDefault="0030402C" w:rsidP="0030402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02C" w:rsidRPr="00D432E0" w:rsidRDefault="0030402C" w:rsidP="0030402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402C" w:rsidRPr="00D432E0" w:rsidRDefault="0030402C" w:rsidP="0030402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C00" w:rsidRDefault="0030402C">
      <w:pPr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1DCB" w:rsidRDefault="00A51DCB">
      <w:pPr>
        <w:rPr>
          <w:rFonts w:ascii="Times New Roman" w:hAnsi="Times New Roman" w:cs="Times New Roman"/>
          <w:b/>
          <w:sz w:val="24"/>
          <w:szCs w:val="24"/>
        </w:rPr>
      </w:pPr>
    </w:p>
    <w:p w:rsidR="00A51DCB" w:rsidRDefault="00A51DCB">
      <w:pPr>
        <w:rPr>
          <w:rFonts w:ascii="Times New Roman" w:hAnsi="Times New Roman" w:cs="Times New Roman"/>
          <w:b/>
          <w:sz w:val="24"/>
          <w:szCs w:val="24"/>
        </w:rPr>
      </w:pPr>
    </w:p>
    <w:p w:rsidR="00A51DCB" w:rsidRDefault="00A51DCB">
      <w:pPr>
        <w:rPr>
          <w:rFonts w:ascii="Times New Roman" w:hAnsi="Times New Roman" w:cs="Times New Roman"/>
          <w:b/>
          <w:sz w:val="24"/>
          <w:szCs w:val="24"/>
        </w:rPr>
      </w:pPr>
    </w:p>
    <w:p w:rsidR="00A51DCB" w:rsidRDefault="00A51DCB">
      <w:pPr>
        <w:rPr>
          <w:rFonts w:ascii="Times New Roman" w:hAnsi="Times New Roman" w:cs="Times New Roman"/>
          <w:b/>
          <w:sz w:val="24"/>
          <w:szCs w:val="24"/>
        </w:rPr>
      </w:pPr>
    </w:p>
    <w:p w:rsidR="00A51DCB" w:rsidRDefault="00A51DCB">
      <w:pPr>
        <w:rPr>
          <w:rFonts w:ascii="Times New Roman" w:hAnsi="Times New Roman" w:cs="Times New Roman"/>
          <w:b/>
          <w:sz w:val="24"/>
          <w:szCs w:val="24"/>
        </w:rPr>
      </w:pPr>
    </w:p>
    <w:p w:rsidR="00A51DCB" w:rsidRDefault="00A51DCB">
      <w:pPr>
        <w:rPr>
          <w:rFonts w:ascii="Times New Roman" w:hAnsi="Times New Roman" w:cs="Times New Roman"/>
          <w:b/>
          <w:sz w:val="24"/>
          <w:szCs w:val="24"/>
        </w:rPr>
      </w:pPr>
    </w:p>
    <w:p w:rsidR="00A51DCB" w:rsidRDefault="00A51DCB">
      <w:pPr>
        <w:rPr>
          <w:rFonts w:ascii="Times New Roman" w:hAnsi="Times New Roman" w:cs="Times New Roman"/>
          <w:b/>
          <w:sz w:val="24"/>
          <w:szCs w:val="24"/>
        </w:rPr>
      </w:pPr>
    </w:p>
    <w:p w:rsidR="00A51DCB" w:rsidRDefault="00A51DCB">
      <w:pPr>
        <w:rPr>
          <w:rFonts w:ascii="Times New Roman" w:hAnsi="Times New Roman" w:cs="Times New Roman"/>
          <w:b/>
          <w:sz w:val="24"/>
          <w:szCs w:val="24"/>
        </w:rPr>
      </w:pPr>
    </w:p>
    <w:p w:rsidR="00A51DCB" w:rsidRDefault="00A51DCB">
      <w:pPr>
        <w:rPr>
          <w:rFonts w:ascii="Times New Roman" w:hAnsi="Times New Roman" w:cs="Times New Roman"/>
          <w:b/>
          <w:sz w:val="24"/>
          <w:szCs w:val="24"/>
        </w:rPr>
      </w:pPr>
    </w:p>
    <w:p w:rsidR="00554757" w:rsidRDefault="00554757">
      <w:pPr>
        <w:rPr>
          <w:rFonts w:ascii="Times New Roman" w:hAnsi="Times New Roman" w:cs="Times New Roman"/>
          <w:b/>
          <w:sz w:val="24"/>
          <w:szCs w:val="24"/>
        </w:rPr>
      </w:pPr>
    </w:p>
    <w:p w:rsidR="00554757" w:rsidRDefault="00554757">
      <w:pPr>
        <w:rPr>
          <w:rFonts w:ascii="Times New Roman" w:hAnsi="Times New Roman" w:cs="Times New Roman"/>
          <w:b/>
          <w:sz w:val="24"/>
          <w:szCs w:val="24"/>
        </w:rPr>
      </w:pPr>
    </w:p>
    <w:p w:rsidR="00554757" w:rsidRDefault="00554757">
      <w:pPr>
        <w:rPr>
          <w:rFonts w:ascii="Times New Roman" w:hAnsi="Times New Roman" w:cs="Times New Roman"/>
          <w:b/>
          <w:sz w:val="24"/>
          <w:szCs w:val="24"/>
        </w:rPr>
      </w:pPr>
    </w:p>
    <w:p w:rsidR="00554757" w:rsidRDefault="00554757">
      <w:pPr>
        <w:rPr>
          <w:rFonts w:ascii="Times New Roman" w:hAnsi="Times New Roman" w:cs="Times New Roman"/>
          <w:b/>
          <w:sz w:val="24"/>
          <w:szCs w:val="24"/>
        </w:rPr>
      </w:pPr>
    </w:p>
    <w:p w:rsidR="00554757" w:rsidRDefault="00554757">
      <w:pPr>
        <w:rPr>
          <w:rFonts w:ascii="Times New Roman" w:hAnsi="Times New Roman" w:cs="Times New Roman"/>
          <w:b/>
          <w:sz w:val="24"/>
          <w:szCs w:val="24"/>
        </w:rPr>
      </w:pPr>
    </w:p>
    <w:p w:rsidR="00A51DCB" w:rsidRPr="00457CAA" w:rsidRDefault="00A51DCB">
      <w:pPr>
        <w:rPr>
          <w:rFonts w:ascii="Times New Roman" w:hAnsi="Times New Roman" w:cs="Times New Roman"/>
          <w:b/>
          <w:sz w:val="24"/>
          <w:szCs w:val="24"/>
        </w:rPr>
      </w:pPr>
    </w:p>
    <w:p w:rsidR="00316C00" w:rsidRPr="00D432E0" w:rsidRDefault="00316C00">
      <w:pPr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F1481" w:rsidRPr="00D432E0">
        <w:rPr>
          <w:rFonts w:ascii="Times New Roman" w:hAnsi="Times New Roman" w:cs="Times New Roman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sz w:val="24"/>
          <w:szCs w:val="24"/>
        </w:rPr>
        <w:t xml:space="preserve">       </w:t>
      </w:r>
      <w:r w:rsidR="00457CA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432E0">
        <w:rPr>
          <w:rFonts w:ascii="Times New Roman" w:hAnsi="Times New Roman" w:cs="Times New Roman"/>
          <w:b/>
          <w:sz w:val="24"/>
          <w:szCs w:val="24"/>
        </w:rPr>
        <w:t>Раздел 3</w:t>
      </w:r>
    </w:p>
    <w:p w:rsidR="00316C00" w:rsidRPr="00D432E0" w:rsidRDefault="00316C00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Самоанализ педагогической деятельности </w:t>
      </w:r>
    </w:p>
    <w:p w:rsidR="00316C00" w:rsidRPr="00D432E0" w:rsidRDefault="00316C00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учителя начальных классов </w:t>
      </w:r>
    </w:p>
    <w:p w:rsidR="00316C00" w:rsidRPr="00D432E0" w:rsidRDefault="00316C00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316C00" w:rsidRPr="00D432E0" w:rsidRDefault="00316C00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Болатовой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Кизтаман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Сайдулаевны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>.</w:t>
      </w:r>
    </w:p>
    <w:p w:rsidR="00316C00" w:rsidRPr="00D432E0" w:rsidRDefault="00D12292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16C00" w:rsidRPr="00D432E0" w:rsidRDefault="00316C00" w:rsidP="00316C00">
      <w:pPr>
        <w:rPr>
          <w:rFonts w:ascii="Times New Roman" w:hAnsi="Times New Roman" w:cs="Times New Roman"/>
          <w:sz w:val="24"/>
          <w:szCs w:val="24"/>
        </w:rPr>
      </w:pPr>
    </w:p>
    <w:p w:rsidR="00316C00" w:rsidRPr="00D432E0" w:rsidRDefault="00316C00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Самоанализ педагогической деятельности </w:t>
      </w:r>
    </w:p>
    <w:p w:rsidR="00316C00" w:rsidRPr="00D432E0" w:rsidRDefault="00316C00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учителя начальных классов </w:t>
      </w:r>
    </w:p>
    <w:p w:rsidR="00316C00" w:rsidRPr="00D432E0" w:rsidRDefault="00316C00" w:rsidP="00316C00">
      <w:pPr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457CAA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D432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CAA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457CAA">
        <w:rPr>
          <w:rFonts w:ascii="Times New Roman" w:hAnsi="Times New Roman" w:cs="Times New Roman"/>
          <w:b/>
          <w:sz w:val="24"/>
          <w:szCs w:val="24"/>
        </w:rPr>
        <w:t>Геметюбинская</w:t>
      </w:r>
      <w:proofErr w:type="spellEnd"/>
      <w:r w:rsidR="00457CAA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316C00" w:rsidRPr="00D432E0" w:rsidRDefault="00316C00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Болатовой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Кизтаман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Сайдулаевны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>.</w:t>
      </w:r>
    </w:p>
    <w:p w:rsidR="00316C00" w:rsidRPr="00D432E0" w:rsidRDefault="00316C00" w:rsidP="00316C00">
      <w:pPr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Моя профессиональная деятельность напрямую зависит от развития образования страны, региона, целей и задач, которые ставит перед собой образовательное учреждение.  Наше образовательное учреждение ставит следующие </w:t>
      </w:r>
      <w:r w:rsidRPr="00D432E0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316C00" w:rsidRPr="00D432E0" w:rsidRDefault="00316C00" w:rsidP="00316C0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32E0">
        <w:rPr>
          <w:rFonts w:ascii="Times New Roman" w:hAnsi="Times New Roman"/>
          <w:bCs/>
          <w:sz w:val="24"/>
          <w:szCs w:val="24"/>
        </w:rPr>
        <w:t xml:space="preserve">Усвоение </w:t>
      </w:r>
      <w:proofErr w:type="gramStart"/>
      <w:r w:rsidRPr="00D432E0">
        <w:rPr>
          <w:rFonts w:ascii="Times New Roman" w:hAnsi="Times New Roman"/>
          <w:bCs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/>
          <w:bCs/>
          <w:sz w:val="24"/>
          <w:szCs w:val="24"/>
        </w:rPr>
        <w:t xml:space="preserve"> обязательного минимума содержания образовательных программ начального общего, основного общего, среднего общего образования.</w:t>
      </w:r>
    </w:p>
    <w:p w:rsidR="00316C00" w:rsidRPr="00D432E0" w:rsidRDefault="00316C00" w:rsidP="00316C0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32E0">
        <w:rPr>
          <w:rFonts w:ascii="Times New Roman" w:hAnsi="Times New Roman"/>
          <w:bCs/>
          <w:sz w:val="24"/>
          <w:szCs w:val="24"/>
        </w:rPr>
        <w:t xml:space="preserve">Сохранение и укрепление физического и психического здоровья </w:t>
      </w:r>
      <w:proofErr w:type="gramStart"/>
      <w:r w:rsidRPr="00D432E0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D432E0">
        <w:rPr>
          <w:rFonts w:ascii="Times New Roman" w:hAnsi="Times New Roman"/>
          <w:bCs/>
          <w:sz w:val="24"/>
          <w:szCs w:val="24"/>
        </w:rPr>
        <w:t>.</w:t>
      </w:r>
    </w:p>
    <w:p w:rsidR="00316C00" w:rsidRPr="00D432E0" w:rsidRDefault="00316C00" w:rsidP="00316C0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32E0">
        <w:rPr>
          <w:rFonts w:ascii="Times New Roman" w:hAnsi="Times New Roman"/>
          <w:bCs/>
          <w:sz w:val="24"/>
          <w:szCs w:val="24"/>
        </w:rPr>
        <w:t>Обеспечение оптимального развития самостоятельной, деятельной, гармонически развитой творческой личности, способной адаптироваться к изменяющимся условиям труда.</w:t>
      </w:r>
    </w:p>
    <w:p w:rsidR="00316C00" w:rsidRPr="00D432E0" w:rsidRDefault="00316C00" w:rsidP="00316C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32E0">
        <w:rPr>
          <w:rFonts w:ascii="Times New Roman" w:hAnsi="Times New Roman" w:cs="Times New Roman"/>
          <w:b/>
          <w:bCs/>
          <w:sz w:val="24"/>
          <w:szCs w:val="24"/>
        </w:rPr>
        <w:t>Основной задачей школы является создание условий:</w:t>
      </w:r>
    </w:p>
    <w:p w:rsidR="00316C00" w:rsidRPr="00D432E0" w:rsidRDefault="00316C00" w:rsidP="00316C00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 w:rsidRPr="00D432E0">
        <w:rPr>
          <w:rFonts w:ascii="Times New Roman" w:hAnsi="Times New Roman"/>
          <w:bCs/>
          <w:sz w:val="24"/>
          <w:szCs w:val="24"/>
        </w:rPr>
        <w:t>гарантирующих</w:t>
      </w:r>
      <w:proofErr w:type="gramEnd"/>
      <w:r w:rsidRPr="00D432E0">
        <w:rPr>
          <w:rFonts w:ascii="Times New Roman" w:hAnsi="Times New Roman"/>
          <w:bCs/>
          <w:sz w:val="24"/>
          <w:szCs w:val="24"/>
        </w:rPr>
        <w:t xml:space="preserve"> охрану и укрепление здоровья обучающихся;</w:t>
      </w:r>
    </w:p>
    <w:p w:rsidR="00316C00" w:rsidRPr="00D432E0" w:rsidRDefault="00316C00" w:rsidP="00316C00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32E0">
        <w:rPr>
          <w:rFonts w:ascii="Times New Roman" w:hAnsi="Times New Roman"/>
          <w:bCs/>
          <w:sz w:val="24"/>
          <w:szCs w:val="24"/>
        </w:rPr>
        <w:t>для развития личности, ее самореализации и самоопределения;</w:t>
      </w:r>
    </w:p>
    <w:p w:rsidR="00316C00" w:rsidRPr="00D432E0" w:rsidRDefault="00316C00" w:rsidP="00316C00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32E0">
        <w:rPr>
          <w:rFonts w:ascii="Times New Roman" w:hAnsi="Times New Roman"/>
          <w:bCs/>
          <w:sz w:val="24"/>
          <w:szCs w:val="24"/>
        </w:rPr>
        <w:t xml:space="preserve">для формирования у обучающихся </w:t>
      </w:r>
      <w:proofErr w:type="gramStart"/>
      <w:r w:rsidRPr="00D432E0">
        <w:rPr>
          <w:rFonts w:ascii="Times New Roman" w:hAnsi="Times New Roman"/>
          <w:bCs/>
          <w:sz w:val="24"/>
          <w:szCs w:val="24"/>
        </w:rPr>
        <w:t>адекватной</w:t>
      </w:r>
      <w:proofErr w:type="gramEnd"/>
      <w:r w:rsidRPr="00D432E0">
        <w:rPr>
          <w:rFonts w:ascii="Times New Roman" w:hAnsi="Times New Roman"/>
          <w:bCs/>
          <w:sz w:val="24"/>
          <w:szCs w:val="24"/>
        </w:rPr>
        <w:t xml:space="preserve"> современному уровню знаний;</w:t>
      </w:r>
    </w:p>
    <w:p w:rsidR="00316C00" w:rsidRPr="00D432E0" w:rsidRDefault="00316C00" w:rsidP="00316C00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32E0">
        <w:rPr>
          <w:rFonts w:ascii="Times New Roman" w:hAnsi="Times New Roman"/>
          <w:bCs/>
          <w:sz w:val="24"/>
          <w:szCs w:val="24"/>
        </w:rPr>
        <w:t>для воспитания гражданственности, трудолюбия, уважения к правам и свободе человека, любви к окружающей природе, Родине, семье;</w:t>
      </w:r>
    </w:p>
    <w:p w:rsidR="00316C00" w:rsidRPr="00D432E0" w:rsidRDefault="00316C00" w:rsidP="00316C00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32E0">
        <w:rPr>
          <w:rFonts w:ascii="Times New Roman" w:hAnsi="Times New Roman"/>
          <w:bCs/>
          <w:sz w:val="24"/>
          <w:szCs w:val="24"/>
        </w:rPr>
        <w:t>для формирования человека и гражданина, интегрированного в современном ему обществе и нацеленного на совершенствование этого общества;</w:t>
      </w:r>
    </w:p>
    <w:p w:rsidR="00316C00" w:rsidRPr="00D432E0" w:rsidRDefault="00316C00" w:rsidP="00316C00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32E0">
        <w:rPr>
          <w:rFonts w:ascii="Times New Roman" w:hAnsi="Times New Roman"/>
          <w:bCs/>
          <w:sz w:val="24"/>
          <w:szCs w:val="24"/>
        </w:rPr>
        <w:t>для формирования духовно-нравственной личности;</w:t>
      </w:r>
    </w:p>
    <w:p w:rsidR="00316C00" w:rsidRPr="00D432E0" w:rsidRDefault="00316C00" w:rsidP="00316C00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32E0">
        <w:rPr>
          <w:rFonts w:ascii="Times New Roman" w:hAnsi="Times New Roman"/>
          <w:bCs/>
          <w:sz w:val="24"/>
          <w:szCs w:val="24"/>
        </w:rPr>
        <w:t>для осознанного выбора профессии.</w:t>
      </w:r>
    </w:p>
    <w:p w:rsidR="00316C00" w:rsidRPr="00D432E0" w:rsidRDefault="00316C00" w:rsidP="00316C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В результате я определила цель своей профессиональной деятельности </w:t>
      </w:r>
      <w:r w:rsidRPr="00D432E0">
        <w:rPr>
          <w:rFonts w:ascii="Times New Roman" w:hAnsi="Times New Roman" w:cs="Times New Roman"/>
          <w:b/>
          <w:sz w:val="24"/>
          <w:szCs w:val="24"/>
        </w:rPr>
        <w:t xml:space="preserve">формирование и развитие ключевых предметных </w:t>
      </w:r>
      <w:r w:rsidR="00457CAA" w:rsidRPr="00D432E0">
        <w:rPr>
          <w:rFonts w:ascii="Times New Roman" w:hAnsi="Times New Roman" w:cs="Times New Roman"/>
          <w:b/>
          <w:sz w:val="24"/>
          <w:szCs w:val="24"/>
        </w:rPr>
        <w:t>компетенций и</w:t>
      </w:r>
      <w:r w:rsidRPr="00D432E0">
        <w:rPr>
          <w:rFonts w:ascii="Times New Roman" w:hAnsi="Times New Roman" w:cs="Times New Roman"/>
          <w:b/>
          <w:sz w:val="24"/>
          <w:szCs w:val="24"/>
        </w:rPr>
        <w:t xml:space="preserve"> универсальных учебных действий, определенных ФГОС, на уроках и в ходе внеклассной работы.</w:t>
      </w:r>
    </w:p>
    <w:p w:rsidR="00316C00" w:rsidRPr="00D432E0" w:rsidRDefault="00316C00" w:rsidP="00316C00">
      <w:pPr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Именно на начальной ступени обучения закладываются </w:t>
      </w:r>
      <w:r w:rsidR="00457CAA" w:rsidRPr="00D432E0">
        <w:rPr>
          <w:rFonts w:ascii="Times New Roman" w:hAnsi="Times New Roman" w:cs="Times New Roman"/>
          <w:sz w:val="24"/>
          <w:szCs w:val="24"/>
        </w:rPr>
        <w:t>основы формирования</w:t>
      </w:r>
      <w:r w:rsidRPr="00D432E0">
        <w:rPr>
          <w:rFonts w:ascii="Times New Roman" w:hAnsi="Times New Roman" w:cs="Times New Roman"/>
          <w:sz w:val="24"/>
          <w:szCs w:val="24"/>
        </w:rPr>
        <w:t xml:space="preserve"> коммуникативных,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 xml:space="preserve"> компетенций</w:t>
      </w:r>
      <w:r w:rsidRPr="00D432E0">
        <w:rPr>
          <w:rFonts w:ascii="Times New Roman" w:hAnsi="Times New Roman" w:cs="Times New Roman"/>
          <w:sz w:val="24"/>
          <w:szCs w:val="24"/>
        </w:rPr>
        <w:t xml:space="preserve"> школьников. Основными задачами в своей работе считаю формирование знаний, умений и навыков, которые определяют сознательную мотивацию к </w:t>
      </w:r>
      <w:r w:rsidR="00457CAA" w:rsidRPr="00D432E0">
        <w:rPr>
          <w:rFonts w:ascii="Times New Roman" w:hAnsi="Times New Roman" w:cs="Times New Roman"/>
          <w:sz w:val="24"/>
          <w:szCs w:val="24"/>
        </w:rPr>
        <w:t>обучению, самоорганизацию</w:t>
      </w:r>
      <w:r w:rsidRPr="00D432E0">
        <w:rPr>
          <w:rFonts w:ascii="Times New Roman" w:hAnsi="Times New Roman" w:cs="Times New Roman"/>
          <w:sz w:val="24"/>
          <w:szCs w:val="24"/>
        </w:rPr>
        <w:t xml:space="preserve">, </w:t>
      </w:r>
      <w:r w:rsidR="00457CAA" w:rsidRPr="00D432E0">
        <w:rPr>
          <w:rFonts w:ascii="Times New Roman" w:hAnsi="Times New Roman" w:cs="Times New Roman"/>
          <w:sz w:val="24"/>
          <w:szCs w:val="24"/>
        </w:rPr>
        <w:t>саморазвитие, самовоспитание</w:t>
      </w:r>
      <w:r w:rsidRPr="00D432E0">
        <w:rPr>
          <w:rFonts w:ascii="Times New Roman" w:hAnsi="Times New Roman" w:cs="Times New Roman"/>
          <w:sz w:val="24"/>
          <w:szCs w:val="24"/>
        </w:rPr>
        <w:t xml:space="preserve"> и другие качества, необходимые для становления личностного образа и взаимодействия с людьми, природой и культурой. Уверена, что учащиеся должны учиться «добывать» знания и применять их в самостоятельной работе, испытывая радость учебного труда. Мне, как учителю, необходимо разжечь искру познания, поддерживать интерес к школе.</w:t>
      </w:r>
    </w:p>
    <w:p w:rsidR="00316C00" w:rsidRPr="00D432E0" w:rsidRDefault="00316C00" w:rsidP="00316C00">
      <w:pPr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D432E0">
        <w:rPr>
          <w:rFonts w:ascii="Times New Roman" w:hAnsi="Times New Roman" w:cs="Times New Roman"/>
          <w:sz w:val="24"/>
          <w:szCs w:val="24"/>
        </w:rPr>
        <w:t>Д</w:t>
      </w:r>
      <w:r w:rsidRPr="00D432E0">
        <w:rPr>
          <w:rFonts w:ascii="Times New Roman" w:hAnsi="Times New Roman" w:cs="Times New Roman"/>
          <w:b/>
          <w:sz w:val="24"/>
          <w:szCs w:val="24"/>
        </w:rPr>
        <w:t>ифференцированный подход</w:t>
      </w:r>
      <w:r w:rsidRPr="00D432E0">
        <w:rPr>
          <w:rFonts w:ascii="Times New Roman" w:hAnsi="Times New Roman" w:cs="Times New Roman"/>
          <w:sz w:val="24"/>
          <w:szCs w:val="24"/>
        </w:rPr>
        <w:t xml:space="preserve"> – обучение каждого ученика на уровне его возможностей и способностей, приспособление обучения к особенностям различных групп учащихся, осуществление индивидуального подхода на уроках к обучающимся, имеющим повышенную мотивацию к учебно-познавательной деятельности и своевременное проведение индивидуальных занятий привело к росту качества знаний по </w:t>
      </w:r>
      <w:r w:rsidRPr="00D432E0">
        <w:rPr>
          <w:rFonts w:ascii="Times New Roman" w:hAnsi="Times New Roman" w:cs="Times New Roman"/>
          <w:sz w:val="24"/>
          <w:szCs w:val="24"/>
        </w:rPr>
        <w:lastRenderedPageBreak/>
        <w:t>предметам.</w:t>
      </w:r>
      <w:proofErr w:type="gramEnd"/>
      <w:r w:rsidRPr="00D432E0">
        <w:rPr>
          <w:rFonts w:ascii="Times New Roman" w:hAnsi="Times New Roman" w:cs="Times New Roman"/>
          <w:sz w:val="24"/>
          <w:szCs w:val="24"/>
        </w:rPr>
        <w:t xml:space="preserve"> В данное время все обучающиеся являются успевающими, преодолели свои проблемы в учении.</w:t>
      </w:r>
    </w:p>
    <w:p w:rsidR="00316C00" w:rsidRPr="00D432E0" w:rsidRDefault="00316C00" w:rsidP="00316C0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В основе моей педагогической деятельности лежит личностно-ориентированный подход. Подход и принципы, на которых строю образовательный процесс, основываются на гуманистической педагогике, ориентируются на общечеловеческие ценности. Опираюсь на стремление детей к полному выявлению и развитию их личностных возможностей, творческой самореализации.</w:t>
      </w:r>
    </w:p>
    <w:p w:rsidR="00316C00" w:rsidRPr="00D432E0" w:rsidRDefault="00316C00" w:rsidP="00316C00">
      <w:pPr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D432E0">
        <w:rPr>
          <w:rFonts w:ascii="Times New Roman" w:hAnsi="Times New Roman" w:cs="Times New Roman"/>
          <w:sz w:val="24"/>
          <w:szCs w:val="24"/>
        </w:rPr>
        <w:t>К моменту окончания начальной школы обязательными явля</w:t>
      </w:r>
      <w:r w:rsidRPr="00D432E0">
        <w:rPr>
          <w:rFonts w:ascii="Times New Roman" w:hAnsi="Times New Roman" w:cs="Times New Roman"/>
          <w:sz w:val="24"/>
          <w:szCs w:val="24"/>
        </w:rPr>
        <w:softHyphen/>
        <w:t xml:space="preserve">ются выполнение государственных стандартов образования II поколения, а также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положительного отношения к учебе (мотивационная готовность), достаточно высокий уровень про</w:t>
      </w:r>
      <w:r w:rsidRPr="00D432E0">
        <w:rPr>
          <w:rFonts w:ascii="Times New Roman" w:hAnsi="Times New Roman" w:cs="Times New Roman"/>
          <w:sz w:val="24"/>
          <w:szCs w:val="24"/>
        </w:rPr>
        <w:softHyphen/>
        <w:t>извольного поведения, что означает умение включаться в за</w:t>
      </w:r>
      <w:r w:rsidRPr="00D432E0">
        <w:rPr>
          <w:rFonts w:ascii="Times New Roman" w:hAnsi="Times New Roman" w:cs="Times New Roman"/>
          <w:sz w:val="24"/>
          <w:szCs w:val="24"/>
        </w:rPr>
        <w:softHyphen/>
        <w:t>дание, выполнять задачу, планировать свои действия, выпол</w:t>
      </w:r>
      <w:r w:rsidRPr="00D432E0">
        <w:rPr>
          <w:rFonts w:ascii="Times New Roman" w:hAnsi="Times New Roman" w:cs="Times New Roman"/>
          <w:sz w:val="24"/>
          <w:szCs w:val="24"/>
        </w:rPr>
        <w:softHyphen/>
        <w:t>нить их по правилу и контролировать развитие способности к адаптации в новых условиях, овладение учениками доступны</w:t>
      </w:r>
      <w:r w:rsidRPr="00D432E0">
        <w:rPr>
          <w:rFonts w:ascii="Times New Roman" w:hAnsi="Times New Roman" w:cs="Times New Roman"/>
          <w:sz w:val="24"/>
          <w:szCs w:val="24"/>
        </w:rPr>
        <w:softHyphen/>
        <w:t xml:space="preserve">ми им способами и навыками освоения программы. </w:t>
      </w:r>
      <w:proofErr w:type="gramEnd"/>
    </w:p>
    <w:p w:rsidR="00316C00" w:rsidRPr="00D432E0" w:rsidRDefault="00316C00" w:rsidP="00316C00">
      <w:pPr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     Образовательная программа I ступени обучения в соответствии с требованиями ФГОС </w:t>
      </w:r>
      <w:r w:rsidR="00457CAA" w:rsidRPr="00D432E0">
        <w:rPr>
          <w:rFonts w:ascii="Times New Roman" w:hAnsi="Times New Roman" w:cs="Times New Roman"/>
          <w:sz w:val="24"/>
          <w:szCs w:val="24"/>
        </w:rPr>
        <w:t>второго поколения</w:t>
      </w:r>
      <w:r w:rsidRPr="00D432E0">
        <w:rPr>
          <w:rFonts w:ascii="Times New Roman" w:hAnsi="Times New Roman" w:cs="Times New Roman"/>
          <w:sz w:val="24"/>
          <w:szCs w:val="24"/>
        </w:rPr>
        <w:t xml:space="preserve"> обеспечивает развитие обучающихся, овладение ими чтением, письмом, основными навыками и умениями учебной деятельности, элементами теоретического мышления, навыками самоконтроля учебных действий, культурой поведения и речи, основами личной гигиены и здорового образа жизни. </w:t>
      </w:r>
    </w:p>
    <w:p w:rsidR="00316C00" w:rsidRPr="00D432E0" w:rsidRDefault="00316C00" w:rsidP="00316C00">
      <w:pPr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       В начальной школе закладываются основы функциональной грамотности обучающихся, идет приобщение к отечественной и мировой культуре, приобретаются основные умения и навыки общения и учебного труда, создается база для последующего освоения образовательных программ основной школы. </w:t>
      </w:r>
      <w:r w:rsidRPr="00D432E0">
        <w:rPr>
          <w:rFonts w:ascii="Times New Roman" w:hAnsi="Times New Roman" w:cs="Times New Roman"/>
          <w:b/>
          <w:sz w:val="24"/>
          <w:szCs w:val="24"/>
        </w:rPr>
        <w:t>Научить ребенка учиться</w:t>
      </w:r>
      <w:r w:rsidRPr="00D432E0">
        <w:rPr>
          <w:rFonts w:ascii="Times New Roman" w:hAnsi="Times New Roman" w:cs="Times New Roman"/>
          <w:sz w:val="24"/>
          <w:szCs w:val="24"/>
        </w:rPr>
        <w:t xml:space="preserve"> — значит обеспечить его успехи вплоть до окончания школы. Это и есть моя основная цель.</w:t>
      </w:r>
    </w:p>
    <w:p w:rsidR="00316C00" w:rsidRPr="00D432E0" w:rsidRDefault="00316C00" w:rsidP="00316C00">
      <w:pPr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  Данная цель реализуется мною через решение следующих </w:t>
      </w:r>
      <w:r w:rsidRPr="00D432E0">
        <w:rPr>
          <w:rFonts w:ascii="Times New Roman" w:hAnsi="Times New Roman" w:cs="Times New Roman"/>
          <w:i/>
          <w:sz w:val="24"/>
          <w:szCs w:val="24"/>
        </w:rPr>
        <w:t>задач</w:t>
      </w:r>
      <w:r w:rsidRPr="00D432E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16C00" w:rsidRPr="00D432E0" w:rsidRDefault="00316C00" w:rsidP="00316C0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- воспитание интереса к процессу познания, поиску новых источников информации, развитие познавательной активности через использование новых образовательных технологий, активных форм обучения;</w:t>
      </w:r>
    </w:p>
    <w:p w:rsidR="00316C00" w:rsidRPr="00D432E0" w:rsidRDefault="00316C00" w:rsidP="00316C0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- развитие творческого потенциала; </w:t>
      </w:r>
    </w:p>
    <w:p w:rsidR="00316C00" w:rsidRPr="00D432E0" w:rsidRDefault="00316C00" w:rsidP="00316C0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- формирование высокого уровня </w:t>
      </w:r>
      <w:proofErr w:type="spellStart"/>
      <w:r w:rsidRPr="00D432E0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 умений и навыков; </w:t>
      </w:r>
    </w:p>
    <w:p w:rsidR="00316C00" w:rsidRPr="00D432E0" w:rsidRDefault="00316C00" w:rsidP="00316C0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-  развитие самостоятельности, навыков исследовательской деятельности; </w:t>
      </w:r>
    </w:p>
    <w:p w:rsidR="00316C00" w:rsidRPr="00D432E0" w:rsidRDefault="00316C00" w:rsidP="00316C0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- активное использование диагностики: мониторинг развития учебных умений и навыков, ключевых и предметных компетенций, развитие способности к рефлексии. </w:t>
      </w:r>
    </w:p>
    <w:p w:rsidR="00316C00" w:rsidRPr="00D432E0" w:rsidRDefault="00316C00" w:rsidP="00316C00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D432E0">
        <w:rPr>
          <w:rFonts w:ascii="Times New Roman" w:hAnsi="Times New Roman"/>
          <w:bCs/>
          <w:sz w:val="24"/>
          <w:szCs w:val="24"/>
        </w:rPr>
        <w:t xml:space="preserve">         Деятельность учащихся и качество усвоения учебного материала находится под постоянным </w:t>
      </w:r>
      <w:r w:rsidR="00457CAA" w:rsidRPr="00D432E0">
        <w:rPr>
          <w:rFonts w:ascii="Times New Roman" w:hAnsi="Times New Roman"/>
          <w:bCs/>
          <w:sz w:val="24"/>
          <w:szCs w:val="24"/>
        </w:rPr>
        <w:t>контролем, диагностическая</w:t>
      </w:r>
      <w:r w:rsidRPr="00D432E0">
        <w:rPr>
          <w:rFonts w:ascii="Times New Roman" w:hAnsi="Times New Roman"/>
          <w:bCs/>
          <w:sz w:val="24"/>
          <w:szCs w:val="24"/>
        </w:rPr>
        <w:t xml:space="preserve"> работа позволяет своевременно отметить динамику успеваемости и внести коррективы в работу. Я веду диагностические карты класса в целом, отмечая итоговые результаты по четвертям и за год, провожу мониторинг по предметам. </w:t>
      </w:r>
    </w:p>
    <w:p w:rsidR="00316C00" w:rsidRPr="00D432E0" w:rsidRDefault="00316C00" w:rsidP="00316C00">
      <w:pPr>
        <w:pStyle w:val="a5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:rsidR="00316C00" w:rsidRPr="00D432E0" w:rsidRDefault="00316C00" w:rsidP="00316C00">
      <w:pPr>
        <w:rPr>
          <w:rFonts w:ascii="Times New Roman" w:hAnsi="Times New Roman" w:cs="Times New Roman"/>
          <w:bCs/>
          <w:sz w:val="24"/>
          <w:szCs w:val="24"/>
        </w:rPr>
      </w:pPr>
    </w:p>
    <w:p w:rsidR="00457CAA" w:rsidRDefault="00316C00" w:rsidP="00457C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Показатели качества знаний учащихся </w:t>
      </w:r>
      <w:proofErr w:type="gramStart"/>
      <w:r w:rsidRPr="00D432E0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D432E0">
        <w:rPr>
          <w:rFonts w:ascii="Times New Roman" w:hAnsi="Times New Roman" w:cs="Times New Roman"/>
          <w:b/>
          <w:sz w:val="24"/>
          <w:szCs w:val="24"/>
        </w:rPr>
        <w:t xml:space="preserve"> последние 3 года</w:t>
      </w:r>
    </w:p>
    <w:p w:rsidR="00457CAA" w:rsidRPr="00D432E0" w:rsidRDefault="00457CAA" w:rsidP="00457CA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1."Результаты освоения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образовательных программ по итогам мониторингов, проводимых организацией"</w:t>
      </w:r>
    </w:p>
    <w:p w:rsidR="00457CAA" w:rsidRPr="00D432E0" w:rsidRDefault="00457CAA" w:rsidP="00457CAA">
      <w:pPr>
        <w:widowControl w:val="0"/>
        <w:spacing w:after="0" w:line="240" w:lineRule="auto"/>
        <w:ind w:left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F751DC" w:rsidRDefault="00457CAA" w:rsidP="00457CAA">
      <w:pPr>
        <w:pStyle w:val="a5"/>
        <w:widowControl w:val="0"/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751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Показатель "Динамика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F751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достижений обучающихся"</w:t>
      </w:r>
    </w:p>
    <w:p w:rsidR="00457CAA" w:rsidRPr="00D432E0" w:rsidRDefault="00457CAA" w:rsidP="00457C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формированию положительной мотивации и познавательной активности учащихся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провожу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требованиям современного образования, через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дифференциацию, индивидуальный подход к развитию личности учащегося, обучение, центрированное на ученика как партнера, п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озволил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мне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добиться положительной динамики уровня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60 - 80%.</w:t>
      </w:r>
    </w:p>
    <w:p w:rsidR="00457CAA" w:rsidRDefault="00457CAA" w:rsidP="00457C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 учащихся и качество усвоения учебного материала находится под постоянным контролем, диагностическая работа позволяет своевременно отметить динамику успеваемости и внести ко</w:t>
      </w:r>
      <w:r w:rsidR="009B12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ррективы в работу. Я веду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диагностические карты класса в целом, отмечая итоговые результаты успеваемости по четвертям и за год (Таблица 1), проводит мониторинг по предметам. </w:t>
      </w:r>
    </w:p>
    <w:p w:rsidR="00457CAA" w:rsidRPr="00D432E0" w:rsidRDefault="00457CAA" w:rsidP="00457C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F751DC" w:rsidRDefault="00457CAA" w:rsidP="00457CAA">
      <w:pPr>
        <w:pStyle w:val="a5"/>
        <w:numPr>
          <w:ilvl w:val="2"/>
          <w:numId w:val="4"/>
        </w:num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F751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Доля обучающихся, освоивших ФГОС по итогам года (по всем классам за </w:t>
      </w:r>
      <w:proofErr w:type="spellStart"/>
      <w:r w:rsidRPr="00F751DC">
        <w:rPr>
          <w:rFonts w:ascii="Times New Roman" w:hAnsi="Times New Roman"/>
          <w:b/>
          <w:color w:val="000000" w:themeColor="text1"/>
          <w:sz w:val="24"/>
          <w:szCs w:val="24"/>
        </w:rPr>
        <w:t>межаттестационный</w:t>
      </w:r>
      <w:proofErr w:type="spellEnd"/>
      <w:r w:rsidRPr="00F751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период.</w:t>
      </w:r>
      <w:proofErr w:type="gramEnd"/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Таблица 1 - Показатели качества знаний учащихся 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последние 4 года.</w:t>
      </w:r>
    </w:p>
    <w:p w:rsidR="00457CAA" w:rsidRPr="00D432E0" w:rsidRDefault="00457CAA" w:rsidP="00457CA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7"/>
        <w:gridCol w:w="1838"/>
        <w:gridCol w:w="2117"/>
        <w:gridCol w:w="1970"/>
        <w:gridCol w:w="1979"/>
      </w:tblGrid>
      <w:tr w:rsidR="00457CAA" w:rsidRPr="00D432E0" w:rsidTr="00457CAA"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Предмет</w:t>
            </w:r>
          </w:p>
        </w:tc>
        <w:tc>
          <w:tcPr>
            <w:tcW w:w="41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Уровень качества знаний по предметам</w:t>
            </w:r>
          </w:p>
        </w:tc>
      </w:tr>
      <w:tr w:rsidR="00457CAA" w:rsidRPr="00D432E0" w:rsidTr="00457CAA"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2015-2016 </w:t>
            </w:r>
            <w:proofErr w:type="spell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proofErr w:type="gram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  2016-2017 </w:t>
            </w:r>
            <w:proofErr w:type="spell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proofErr w:type="gram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    1 класс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2017-2018у.г.</w:t>
            </w:r>
          </w:p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2018-2019 </w:t>
            </w:r>
            <w:proofErr w:type="spell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proofErr w:type="gram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(3класс1полугодие)</w:t>
            </w:r>
          </w:p>
        </w:tc>
      </w:tr>
      <w:tr w:rsidR="00457CAA" w:rsidRPr="00D432E0" w:rsidTr="00457CAA"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Обучен. %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Безотметочное</w:t>
            </w:r>
            <w:proofErr w:type="spellEnd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Обучен. 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Обучен. %.</w:t>
            </w:r>
          </w:p>
        </w:tc>
      </w:tr>
      <w:tr w:rsidR="00457CAA" w:rsidRPr="00D432E0" w:rsidTr="00457CAA">
        <w:trPr>
          <w:trHeight w:val="609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57CAA" w:rsidRPr="00D432E0" w:rsidTr="00457CAA"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Литературное чте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57CAA" w:rsidRPr="00D432E0" w:rsidTr="00457CAA">
        <w:trPr>
          <w:trHeight w:val="752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1.1.2. Показатели годового значения среднего балла по предмету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Позитивная степень </w:t>
      </w:r>
      <w:proofErr w:type="spellStart"/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обученности</w:t>
      </w:r>
      <w:proofErr w:type="spellEnd"/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учащихся по основным предметам на основе анализа административных контрольных работ: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Таблица 2 – Анализ контрольных работ за период 2015-2016 года в 4 классе</w:t>
      </w:r>
    </w:p>
    <w:tbl>
      <w:tblPr>
        <w:tblW w:w="95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1"/>
        <w:gridCol w:w="2173"/>
        <w:gridCol w:w="2175"/>
        <w:gridCol w:w="2522"/>
      </w:tblGrid>
      <w:tr w:rsidR="00457CAA" w:rsidRPr="00D432E0" w:rsidTr="00457CAA">
        <w:trPr>
          <w:trHeight w:val="871"/>
        </w:trPr>
        <w:tc>
          <w:tcPr>
            <w:tcW w:w="2721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Предмет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Учебный год</w:t>
            </w:r>
          </w:p>
        </w:tc>
        <w:tc>
          <w:tcPr>
            <w:tcW w:w="2173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(контрольная работа)</w:t>
            </w:r>
          </w:p>
        </w:tc>
        <w:tc>
          <w:tcPr>
            <w:tcW w:w="217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(контрольная работа)</w:t>
            </w:r>
          </w:p>
        </w:tc>
        <w:tc>
          <w:tcPr>
            <w:tcW w:w="2522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итературное чтение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(проверка техники чтения)</w:t>
            </w:r>
          </w:p>
        </w:tc>
      </w:tr>
      <w:tr w:rsidR="00457CAA" w:rsidRPr="00D432E0" w:rsidTr="00457CAA">
        <w:trPr>
          <w:trHeight w:val="503"/>
        </w:trPr>
        <w:tc>
          <w:tcPr>
            <w:tcW w:w="2721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Начало 2015-2016</w:t>
            </w:r>
          </w:p>
        </w:tc>
        <w:tc>
          <w:tcPr>
            <w:tcW w:w="2173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51%</w:t>
            </w:r>
          </w:p>
        </w:tc>
        <w:tc>
          <w:tcPr>
            <w:tcW w:w="217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56%</w:t>
            </w:r>
          </w:p>
        </w:tc>
        <w:tc>
          <w:tcPr>
            <w:tcW w:w="2522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68%</w:t>
            </w:r>
          </w:p>
        </w:tc>
      </w:tr>
      <w:tr w:rsidR="00457CAA" w:rsidRPr="00D432E0" w:rsidTr="00457CAA">
        <w:trPr>
          <w:trHeight w:val="503"/>
        </w:trPr>
        <w:tc>
          <w:tcPr>
            <w:tcW w:w="2721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Конец 2015-2016</w:t>
            </w:r>
          </w:p>
        </w:tc>
        <w:tc>
          <w:tcPr>
            <w:tcW w:w="2173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64%</w:t>
            </w:r>
          </w:p>
        </w:tc>
        <w:tc>
          <w:tcPr>
            <w:tcW w:w="217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67%</w:t>
            </w:r>
          </w:p>
        </w:tc>
        <w:tc>
          <w:tcPr>
            <w:tcW w:w="2522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69%</w:t>
            </w:r>
          </w:p>
        </w:tc>
      </w:tr>
    </w:tbl>
    <w:p w:rsidR="00457CAA" w:rsidRPr="00D432E0" w:rsidRDefault="00457CAA" w:rsidP="00457C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Результативность написания учащимися контрольных работ показывает позитивную динамику.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Таблица 3 -  Анализ контрольных работ за период 2017-2018 во 2 классе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1984"/>
        <w:gridCol w:w="1985"/>
        <w:gridCol w:w="2835"/>
      </w:tblGrid>
      <w:tr w:rsidR="00457CAA" w:rsidRPr="00D432E0" w:rsidTr="00457CAA">
        <w:trPr>
          <w:trHeight w:val="831"/>
        </w:trPr>
        <w:tc>
          <w:tcPr>
            <w:tcW w:w="269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Предмет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Учебный год</w:t>
            </w:r>
          </w:p>
        </w:tc>
        <w:tc>
          <w:tcPr>
            <w:tcW w:w="198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(контрольная работа)</w:t>
            </w:r>
          </w:p>
        </w:tc>
        <w:tc>
          <w:tcPr>
            <w:tcW w:w="198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Русский язык (диктант) 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Литературное чтение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(проверка техники чтения)</w:t>
            </w:r>
          </w:p>
        </w:tc>
      </w:tr>
      <w:tr w:rsidR="00457CAA" w:rsidRPr="00D432E0" w:rsidTr="00457CAA">
        <w:trPr>
          <w:trHeight w:val="480"/>
        </w:trPr>
        <w:tc>
          <w:tcPr>
            <w:tcW w:w="269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Начало 2017-2018</w:t>
            </w:r>
          </w:p>
        </w:tc>
        <w:tc>
          <w:tcPr>
            <w:tcW w:w="198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54%</w:t>
            </w:r>
          </w:p>
        </w:tc>
        <w:tc>
          <w:tcPr>
            <w:tcW w:w="198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60%</w:t>
            </w:r>
          </w:p>
        </w:tc>
        <w:tc>
          <w:tcPr>
            <w:tcW w:w="283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68%</w:t>
            </w:r>
          </w:p>
        </w:tc>
      </w:tr>
      <w:tr w:rsidR="00457CAA" w:rsidRPr="00D432E0" w:rsidTr="00457CAA">
        <w:trPr>
          <w:trHeight w:val="480"/>
        </w:trPr>
        <w:tc>
          <w:tcPr>
            <w:tcW w:w="269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Конец 2017-2018</w:t>
            </w:r>
          </w:p>
        </w:tc>
        <w:tc>
          <w:tcPr>
            <w:tcW w:w="198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69%</w:t>
            </w:r>
          </w:p>
        </w:tc>
        <w:tc>
          <w:tcPr>
            <w:tcW w:w="198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71%</w:t>
            </w:r>
          </w:p>
        </w:tc>
        <w:tc>
          <w:tcPr>
            <w:tcW w:w="283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74%</w:t>
            </w:r>
          </w:p>
        </w:tc>
      </w:tr>
    </w:tbl>
    <w:p w:rsidR="00457CAA" w:rsidRPr="00D432E0" w:rsidRDefault="00457CAA" w:rsidP="00457C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Результативность написания учащимися контрольных работ показывает позитивную динамику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Таблица 4- Анализ контрольных работ за период 2018-2019 в 3 классе (первое полугодие)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1984"/>
        <w:gridCol w:w="1985"/>
        <w:gridCol w:w="2835"/>
      </w:tblGrid>
      <w:tr w:rsidR="00457CAA" w:rsidRPr="00D432E0" w:rsidTr="00457CAA">
        <w:trPr>
          <w:trHeight w:val="831"/>
        </w:trPr>
        <w:tc>
          <w:tcPr>
            <w:tcW w:w="269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Предмет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Учебный год</w:t>
            </w:r>
          </w:p>
        </w:tc>
        <w:tc>
          <w:tcPr>
            <w:tcW w:w="198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(контрольная работа)</w:t>
            </w:r>
          </w:p>
        </w:tc>
        <w:tc>
          <w:tcPr>
            <w:tcW w:w="198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(диктант)</w:t>
            </w:r>
          </w:p>
        </w:tc>
        <w:tc>
          <w:tcPr>
            <w:tcW w:w="283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Литературное чтение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(проверка техники чтения)</w:t>
            </w:r>
          </w:p>
        </w:tc>
      </w:tr>
      <w:tr w:rsidR="00457CAA" w:rsidRPr="00D432E0" w:rsidTr="00457CAA">
        <w:trPr>
          <w:trHeight w:val="480"/>
        </w:trPr>
        <w:tc>
          <w:tcPr>
            <w:tcW w:w="269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Начало 2018-2019</w:t>
            </w:r>
          </w:p>
        </w:tc>
        <w:tc>
          <w:tcPr>
            <w:tcW w:w="198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58%</w:t>
            </w:r>
          </w:p>
        </w:tc>
        <w:tc>
          <w:tcPr>
            <w:tcW w:w="198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64%</w:t>
            </w:r>
          </w:p>
        </w:tc>
        <w:tc>
          <w:tcPr>
            <w:tcW w:w="283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70%</w:t>
            </w:r>
          </w:p>
        </w:tc>
      </w:tr>
      <w:tr w:rsidR="00457CAA" w:rsidRPr="00D432E0" w:rsidTr="00457CAA">
        <w:trPr>
          <w:trHeight w:val="480"/>
        </w:trPr>
        <w:tc>
          <w:tcPr>
            <w:tcW w:w="269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Конец    1 </w:t>
            </w:r>
            <w:proofErr w:type="gramStart"/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полугодии</w:t>
            </w:r>
            <w:proofErr w:type="gramEnd"/>
          </w:p>
        </w:tc>
        <w:tc>
          <w:tcPr>
            <w:tcW w:w="1984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69,9%</w:t>
            </w:r>
          </w:p>
        </w:tc>
        <w:tc>
          <w:tcPr>
            <w:tcW w:w="198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74,5%</w:t>
            </w:r>
          </w:p>
        </w:tc>
        <w:tc>
          <w:tcPr>
            <w:tcW w:w="2835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76,2%</w:t>
            </w:r>
          </w:p>
        </w:tc>
      </w:tr>
    </w:tbl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Результативность написания учащимися контрольных работ показывает позитивную динамику.</w:t>
      </w:r>
    </w:p>
    <w:p w:rsidR="00457CAA" w:rsidRPr="00D432E0" w:rsidRDefault="00457CAA" w:rsidP="00457C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Результаты свидетельствуют в целом о высоком показателе степени </w:t>
      </w:r>
      <w:proofErr w:type="spellStart"/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обученности</w:t>
      </w:r>
      <w:proofErr w:type="spellEnd"/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учащихся за год. Это было достигнуто благодаря использованию на уроках технологии деятельностного подхода. 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1.1.3. Динамика качества подготовки обучающихся (выпускников) по предмету: </w:t>
      </w: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Русский язык</w:t>
      </w:r>
    </w:p>
    <w:p w:rsidR="00457CAA" w:rsidRPr="00D432E0" w:rsidRDefault="00457CAA" w:rsidP="00457CAA">
      <w:pPr>
        <w:pStyle w:val="1"/>
        <w:tabs>
          <w:tab w:val="left" w:pos="7535"/>
        </w:tabs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ab/>
      </w: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</w:p>
    <w:p w:rsidR="00457CAA" w:rsidRPr="00D432E0" w:rsidRDefault="00457CAA" w:rsidP="00457CAA">
      <w:pPr>
        <w:pStyle w:val="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Качества подготовки по предмету русский язык</w:t>
      </w:r>
    </w:p>
    <w:tbl>
      <w:tblPr>
        <w:tblStyle w:val="a7"/>
        <w:tblW w:w="0" w:type="auto"/>
        <w:jc w:val="center"/>
        <w:tblLook w:val="04A0"/>
      </w:tblPr>
      <w:tblGrid>
        <w:gridCol w:w="1470"/>
        <w:gridCol w:w="6"/>
        <w:gridCol w:w="900"/>
        <w:gridCol w:w="16"/>
        <w:gridCol w:w="1909"/>
        <w:gridCol w:w="1377"/>
        <w:gridCol w:w="1262"/>
        <w:gridCol w:w="18"/>
        <w:gridCol w:w="1309"/>
        <w:gridCol w:w="7"/>
        <w:gridCol w:w="1297"/>
      </w:tblGrid>
      <w:tr w:rsidR="00457CAA" w:rsidRPr="00D432E0" w:rsidTr="00457CAA">
        <w:trPr>
          <w:jc w:val="center"/>
        </w:trPr>
        <w:tc>
          <w:tcPr>
            <w:tcW w:w="147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год</w:t>
            </w:r>
          </w:p>
        </w:tc>
        <w:tc>
          <w:tcPr>
            <w:tcW w:w="91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190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качества</w:t>
            </w:r>
          </w:p>
        </w:tc>
        <w:tc>
          <w:tcPr>
            <w:tcW w:w="1280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обучен.</w:t>
            </w:r>
          </w:p>
        </w:tc>
        <w:tc>
          <w:tcPr>
            <w:tcW w:w="131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неуспев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9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на «4» и «5»,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457CAA" w:rsidRPr="00D432E0" w:rsidTr="00457CAA">
        <w:trPr>
          <w:jc w:val="center"/>
        </w:trPr>
        <w:tc>
          <w:tcPr>
            <w:tcW w:w="147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2015-2016</w:t>
            </w:r>
          </w:p>
        </w:tc>
        <w:tc>
          <w:tcPr>
            <w:tcW w:w="91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4</w:t>
            </w:r>
          </w:p>
        </w:tc>
        <w:tc>
          <w:tcPr>
            <w:tcW w:w="1909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13</w:t>
            </w:r>
          </w:p>
        </w:tc>
        <w:tc>
          <w:tcPr>
            <w:tcW w:w="13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69,2</w:t>
            </w:r>
          </w:p>
        </w:tc>
        <w:tc>
          <w:tcPr>
            <w:tcW w:w="1280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1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6/67%</w:t>
            </w:r>
          </w:p>
        </w:tc>
      </w:tr>
      <w:tr w:rsidR="00457CAA" w:rsidRPr="00D432E0" w:rsidTr="00457CAA">
        <w:trPr>
          <w:jc w:val="center"/>
        </w:trPr>
        <w:tc>
          <w:tcPr>
            <w:tcW w:w="147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2016-2017</w:t>
            </w:r>
          </w:p>
        </w:tc>
        <w:tc>
          <w:tcPr>
            <w:tcW w:w="91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1</w:t>
            </w:r>
          </w:p>
        </w:tc>
        <w:tc>
          <w:tcPr>
            <w:tcW w:w="1909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  <w:lang w:val="en-US"/>
              </w:rPr>
            </w:pPr>
            <w:r w:rsidRPr="00D432E0">
              <w:rPr>
                <w:color w:val="000000" w:themeColor="text1"/>
              </w:rPr>
              <w:t>1</w:t>
            </w:r>
            <w:r w:rsidRPr="00D432E0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3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1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7CAA" w:rsidRPr="00D432E0" w:rsidTr="00457CAA">
        <w:trPr>
          <w:jc w:val="center"/>
        </w:trPr>
        <w:tc>
          <w:tcPr>
            <w:tcW w:w="147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2017-2018</w:t>
            </w:r>
          </w:p>
        </w:tc>
        <w:tc>
          <w:tcPr>
            <w:tcW w:w="91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</w:t>
            </w:r>
          </w:p>
        </w:tc>
        <w:tc>
          <w:tcPr>
            <w:tcW w:w="1909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  <w:lang w:val="en-US"/>
              </w:rPr>
            </w:pPr>
            <w:r w:rsidRPr="00D432E0">
              <w:rPr>
                <w:color w:val="000000" w:themeColor="text1"/>
                <w:lang w:val="en-US"/>
              </w:rPr>
              <w:t>14</w:t>
            </w:r>
          </w:p>
        </w:tc>
        <w:tc>
          <w:tcPr>
            <w:tcW w:w="13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280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1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8/72,8%</w:t>
            </w:r>
          </w:p>
        </w:tc>
      </w:tr>
      <w:tr w:rsidR="00457CAA" w:rsidRPr="00D432E0" w:rsidTr="00457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6"/>
          <w:jc w:val="center"/>
        </w:trPr>
        <w:tc>
          <w:tcPr>
            <w:tcW w:w="1470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2018-2019</w:t>
            </w:r>
          </w:p>
        </w:tc>
        <w:tc>
          <w:tcPr>
            <w:tcW w:w="90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25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3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76,5</w:t>
            </w:r>
          </w:p>
        </w:tc>
        <w:tc>
          <w:tcPr>
            <w:tcW w:w="126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27" w:type="dxa"/>
            <w:gridSpan w:val="2"/>
            <w:tcBorders>
              <w:bottom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10/77%</w:t>
            </w:r>
          </w:p>
        </w:tc>
      </w:tr>
    </w:tbl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Математика</w:t>
      </w:r>
    </w:p>
    <w:p w:rsidR="00457CAA" w:rsidRPr="00D432E0" w:rsidRDefault="00457CAA" w:rsidP="00457CAA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>Таблица 6 – Качества подготовки по предмету математика</w:t>
      </w:r>
    </w:p>
    <w:tbl>
      <w:tblPr>
        <w:tblStyle w:val="a7"/>
        <w:tblW w:w="0" w:type="auto"/>
        <w:jc w:val="center"/>
        <w:tblLook w:val="04A0"/>
      </w:tblPr>
      <w:tblGrid>
        <w:gridCol w:w="1470"/>
        <w:gridCol w:w="6"/>
        <w:gridCol w:w="900"/>
        <w:gridCol w:w="16"/>
        <w:gridCol w:w="1909"/>
        <w:gridCol w:w="1377"/>
        <w:gridCol w:w="1262"/>
        <w:gridCol w:w="18"/>
        <w:gridCol w:w="1309"/>
        <w:gridCol w:w="7"/>
        <w:gridCol w:w="1297"/>
      </w:tblGrid>
      <w:tr w:rsidR="00457CAA" w:rsidRPr="00D432E0" w:rsidTr="00457CAA">
        <w:trPr>
          <w:jc w:val="center"/>
        </w:trPr>
        <w:tc>
          <w:tcPr>
            <w:tcW w:w="147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год</w:t>
            </w:r>
          </w:p>
        </w:tc>
        <w:tc>
          <w:tcPr>
            <w:tcW w:w="91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190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качества</w:t>
            </w:r>
          </w:p>
        </w:tc>
        <w:tc>
          <w:tcPr>
            <w:tcW w:w="1280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обучен.</w:t>
            </w:r>
          </w:p>
        </w:tc>
        <w:tc>
          <w:tcPr>
            <w:tcW w:w="131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неуспев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9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на «4» и «5»,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457CAA" w:rsidRPr="00D432E0" w:rsidTr="00457CAA">
        <w:trPr>
          <w:jc w:val="center"/>
        </w:trPr>
        <w:tc>
          <w:tcPr>
            <w:tcW w:w="147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2015-2016</w:t>
            </w:r>
          </w:p>
        </w:tc>
        <w:tc>
          <w:tcPr>
            <w:tcW w:w="91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4</w:t>
            </w:r>
          </w:p>
        </w:tc>
        <w:tc>
          <w:tcPr>
            <w:tcW w:w="1909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13</w:t>
            </w:r>
          </w:p>
        </w:tc>
        <w:tc>
          <w:tcPr>
            <w:tcW w:w="13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280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1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6/67%</w:t>
            </w:r>
          </w:p>
        </w:tc>
      </w:tr>
      <w:tr w:rsidR="00457CAA" w:rsidRPr="00D432E0" w:rsidTr="00457CAA">
        <w:trPr>
          <w:jc w:val="center"/>
        </w:trPr>
        <w:tc>
          <w:tcPr>
            <w:tcW w:w="147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2016-2017</w:t>
            </w:r>
          </w:p>
        </w:tc>
        <w:tc>
          <w:tcPr>
            <w:tcW w:w="91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1</w:t>
            </w:r>
          </w:p>
        </w:tc>
        <w:tc>
          <w:tcPr>
            <w:tcW w:w="1909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  <w:lang w:val="en-US"/>
              </w:rPr>
            </w:pPr>
            <w:r w:rsidRPr="00D432E0">
              <w:rPr>
                <w:color w:val="000000" w:themeColor="text1"/>
              </w:rPr>
              <w:t>1</w:t>
            </w:r>
            <w:r w:rsidRPr="00D432E0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3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1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7CAA" w:rsidRPr="00D432E0" w:rsidTr="00457CAA">
        <w:trPr>
          <w:jc w:val="center"/>
        </w:trPr>
        <w:tc>
          <w:tcPr>
            <w:tcW w:w="147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2017-2018</w:t>
            </w:r>
          </w:p>
        </w:tc>
        <w:tc>
          <w:tcPr>
            <w:tcW w:w="916" w:type="dxa"/>
            <w:gridSpan w:val="2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</w:t>
            </w:r>
          </w:p>
        </w:tc>
        <w:tc>
          <w:tcPr>
            <w:tcW w:w="1909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  <w:lang w:val="en-US"/>
              </w:rPr>
            </w:pPr>
            <w:r w:rsidRPr="00D432E0">
              <w:rPr>
                <w:color w:val="000000" w:themeColor="text1"/>
                <w:lang w:val="en-US"/>
              </w:rPr>
              <w:t>14</w:t>
            </w:r>
          </w:p>
        </w:tc>
        <w:tc>
          <w:tcPr>
            <w:tcW w:w="13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280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1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8/72,8%</w:t>
            </w:r>
          </w:p>
        </w:tc>
      </w:tr>
      <w:tr w:rsidR="00457CAA" w:rsidRPr="00D432E0" w:rsidTr="00457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6"/>
          <w:jc w:val="center"/>
        </w:trPr>
        <w:tc>
          <w:tcPr>
            <w:tcW w:w="1470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2018-2019</w:t>
            </w:r>
          </w:p>
        </w:tc>
        <w:tc>
          <w:tcPr>
            <w:tcW w:w="906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25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3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26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27" w:type="dxa"/>
            <w:gridSpan w:val="2"/>
            <w:tcBorders>
              <w:bottom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10/77%</w:t>
            </w:r>
          </w:p>
        </w:tc>
      </w:tr>
    </w:tbl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</w:pPr>
    </w:p>
    <w:p w:rsidR="00457CAA" w:rsidRPr="00D432E0" w:rsidRDefault="00457CAA" w:rsidP="00457CAA">
      <w:pPr>
        <w:pStyle w:val="1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>Литературное чтение</w:t>
      </w: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>Таблица 7-  Качества подготовки по предмету ЛИТЕРАТУРНОЕ ЧТЕНИЕ</w:t>
      </w:r>
    </w:p>
    <w:tbl>
      <w:tblPr>
        <w:tblStyle w:val="a7"/>
        <w:tblW w:w="8325" w:type="dxa"/>
        <w:tblLook w:val="04A0"/>
      </w:tblPr>
      <w:tblGrid>
        <w:gridCol w:w="1187"/>
        <w:gridCol w:w="772"/>
        <w:gridCol w:w="1635"/>
        <w:gridCol w:w="1129"/>
        <w:gridCol w:w="1046"/>
        <w:gridCol w:w="1086"/>
        <w:gridCol w:w="1470"/>
      </w:tblGrid>
      <w:tr w:rsidR="00457CAA" w:rsidRPr="00D432E0" w:rsidTr="00457CAA">
        <w:trPr>
          <w:trHeight w:val="1032"/>
        </w:trPr>
        <w:tc>
          <w:tcPr>
            <w:tcW w:w="124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Год</w:t>
            </w:r>
          </w:p>
        </w:tc>
        <w:tc>
          <w:tcPr>
            <w:tcW w:w="72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157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качества</w:t>
            </w:r>
          </w:p>
        </w:tc>
        <w:tc>
          <w:tcPr>
            <w:tcW w:w="105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обучен.</w:t>
            </w:r>
          </w:p>
        </w:tc>
        <w:tc>
          <w:tcPr>
            <w:tcW w:w="1084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неуспев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:rsidR="00457CAA" w:rsidRPr="00D432E0" w:rsidRDefault="00457CAA" w:rsidP="00457CAA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на «4» и «5»,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457CAA" w:rsidRPr="00D432E0" w:rsidTr="00457CAA">
        <w:trPr>
          <w:trHeight w:val="326"/>
        </w:trPr>
        <w:tc>
          <w:tcPr>
            <w:tcW w:w="1242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2011-2012</w:t>
            </w:r>
          </w:p>
        </w:tc>
        <w:tc>
          <w:tcPr>
            <w:tcW w:w="729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</w:t>
            </w:r>
          </w:p>
        </w:tc>
        <w:tc>
          <w:tcPr>
            <w:tcW w:w="1571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9</w:t>
            </w:r>
          </w:p>
        </w:tc>
        <w:tc>
          <w:tcPr>
            <w:tcW w:w="113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05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1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6/67%</w:t>
            </w:r>
          </w:p>
        </w:tc>
      </w:tr>
      <w:tr w:rsidR="00457CAA" w:rsidRPr="00D432E0" w:rsidTr="00457CAA">
        <w:trPr>
          <w:trHeight w:val="352"/>
        </w:trPr>
        <w:tc>
          <w:tcPr>
            <w:tcW w:w="1242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2012-2013</w:t>
            </w:r>
          </w:p>
        </w:tc>
        <w:tc>
          <w:tcPr>
            <w:tcW w:w="729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3</w:t>
            </w:r>
          </w:p>
        </w:tc>
        <w:tc>
          <w:tcPr>
            <w:tcW w:w="1571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  <w:lang w:val="en-US"/>
              </w:rPr>
            </w:pPr>
            <w:r w:rsidRPr="00D432E0">
              <w:rPr>
                <w:color w:val="000000" w:themeColor="text1"/>
                <w:lang w:val="en-US"/>
              </w:rPr>
              <w:t>11</w:t>
            </w:r>
          </w:p>
        </w:tc>
        <w:tc>
          <w:tcPr>
            <w:tcW w:w="113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05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1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8/72,8%</w:t>
            </w:r>
          </w:p>
        </w:tc>
      </w:tr>
      <w:tr w:rsidR="00457CAA" w:rsidRPr="00D432E0" w:rsidTr="00457CAA">
        <w:trPr>
          <w:trHeight w:val="378"/>
        </w:trPr>
        <w:tc>
          <w:tcPr>
            <w:tcW w:w="1242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2013-2014</w:t>
            </w:r>
          </w:p>
        </w:tc>
        <w:tc>
          <w:tcPr>
            <w:tcW w:w="729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4</w:t>
            </w:r>
          </w:p>
        </w:tc>
        <w:tc>
          <w:tcPr>
            <w:tcW w:w="1571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  <w:lang w:val="en-US"/>
              </w:rPr>
            </w:pPr>
            <w:r w:rsidRPr="00D432E0">
              <w:rPr>
                <w:color w:val="000000" w:themeColor="text1"/>
                <w:lang w:val="en-US"/>
              </w:rPr>
              <w:t>13</w:t>
            </w:r>
          </w:p>
        </w:tc>
        <w:tc>
          <w:tcPr>
            <w:tcW w:w="113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05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1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11/84,8%</w:t>
            </w:r>
          </w:p>
        </w:tc>
      </w:tr>
    </w:tbl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7CAA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096"/>
        <w:gridCol w:w="827"/>
        <w:gridCol w:w="1761"/>
        <w:gridCol w:w="1226"/>
        <w:gridCol w:w="1122"/>
        <w:gridCol w:w="1189"/>
        <w:gridCol w:w="1511"/>
      </w:tblGrid>
      <w:tr w:rsidR="00457CAA" w:rsidRPr="00D432E0" w:rsidTr="00457CAA">
        <w:tc>
          <w:tcPr>
            <w:tcW w:w="109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Год</w:t>
            </w:r>
          </w:p>
        </w:tc>
        <w:tc>
          <w:tcPr>
            <w:tcW w:w="82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176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2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качества</w:t>
            </w:r>
          </w:p>
        </w:tc>
        <w:tc>
          <w:tcPr>
            <w:tcW w:w="112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обучен.</w:t>
            </w:r>
          </w:p>
        </w:tc>
        <w:tc>
          <w:tcPr>
            <w:tcW w:w="118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неуспев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1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на «4» и «5»,%</w:t>
            </w:r>
          </w:p>
        </w:tc>
      </w:tr>
      <w:tr w:rsidR="00457CAA" w:rsidRPr="00D432E0" w:rsidTr="00457CAA">
        <w:tc>
          <w:tcPr>
            <w:tcW w:w="1096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201-2012</w:t>
            </w:r>
          </w:p>
        </w:tc>
        <w:tc>
          <w:tcPr>
            <w:tcW w:w="827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</w:t>
            </w:r>
          </w:p>
        </w:tc>
        <w:tc>
          <w:tcPr>
            <w:tcW w:w="1761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  <w:lang w:val="en-US"/>
              </w:rPr>
            </w:pPr>
            <w:r w:rsidRPr="00D432E0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22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12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8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1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6/67%</w:t>
            </w:r>
          </w:p>
        </w:tc>
      </w:tr>
      <w:tr w:rsidR="00457CAA" w:rsidRPr="00D432E0" w:rsidTr="00457CAA">
        <w:tc>
          <w:tcPr>
            <w:tcW w:w="1096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2012-2013</w:t>
            </w:r>
          </w:p>
        </w:tc>
        <w:tc>
          <w:tcPr>
            <w:tcW w:w="827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3</w:t>
            </w:r>
          </w:p>
        </w:tc>
        <w:tc>
          <w:tcPr>
            <w:tcW w:w="1761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  <w:lang w:val="en-US"/>
              </w:rPr>
            </w:pPr>
            <w:r w:rsidRPr="00D432E0">
              <w:rPr>
                <w:color w:val="000000" w:themeColor="text1"/>
                <w:lang w:val="en-US"/>
              </w:rPr>
              <w:t>11</w:t>
            </w:r>
          </w:p>
        </w:tc>
        <w:tc>
          <w:tcPr>
            <w:tcW w:w="122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12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8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1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8/72,8%</w:t>
            </w:r>
          </w:p>
        </w:tc>
      </w:tr>
      <w:tr w:rsidR="00457CAA" w:rsidRPr="00D432E0" w:rsidTr="00457CAA">
        <w:tc>
          <w:tcPr>
            <w:tcW w:w="1096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2013-2014</w:t>
            </w:r>
          </w:p>
        </w:tc>
        <w:tc>
          <w:tcPr>
            <w:tcW w:w="827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D432E0">
              <w:rPr>
                <w:color w:val="000000" w:themeColor="text1"/>
              </w:rPr>
              <w:t>4</w:t>
            </w:r>
          </w:p>
        </w:tc>
        <w:tc>
          <w:tcPr>
            <w:tcW w:w="1761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color w:val="000000" w:themeColor="text1"/>
                <w:lang w:val="en-US"/>
              </w:rPr>
            </w:pPr>
            <w:r w:rsidRPr="00D432E0">
              <w:rPr>
                <w:color w:val="000000" w:themeColor="text1"/>
                <w:lang w:val="en-US"/>
              </w:rPr>
              <w:t>13</w:t>
            </w:r>
          </w:p>
        </w:tc>
        <w:tc>
          <w:tcPr>
            <w:tcW w:w="122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112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8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1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11/84,6%</w:t>
            </w:r>
          </w:p>
        </w:tc>
      </w:tr>
    </w:tbl>
    <w:p w:rsidR="00457CAA" w:rsidRPr="00D432E0" w:rsidRDefault="00457CAA" w:rsidP="00457CAA">
      <w:pPr>
        <w:pStyle w:val="1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1.1.4. Наличие творческих, исследовательских, проектных работ, обучающихся по предмету (направлению деятельности), осуществляемых под руководством педагогического работника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Особую роль в управлении качеством образования играют современные образовательные технологии.  В настоящее время всё более актуальным в образовательном процессе становится использование в обучении приёмов и методов, которые формируют умения самостоятельно добывать новые знания, собирать необходимую информацию, выдвигать гипотезы, делать выводы и умозаключения. В течение </w:t>
      </w:r>
      <w:r w:rsidR="009B1279">
        <w:rPr>
          <w:rFonts w:ascii="Times New Roman" w:hAnsi="Times New Roman" w:cs="Times New Roman"/>
          <w:color w:val="000000" w:themeColor="text1"/>
          <w:sz w:val="24"/>
          <w:szCs w:val="24"/>
        </w:rPr>
        <w:t>последних трёх лет я активно применяю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уроках и во внеурочной деятельности технологии проектной и исследовательской деятельнос</w:t>
      </w:r>
      <w:r w:rsidR="009B1279">
        <w:rPr>
          <w:rFonts w:ascii="Times New Roman" w:hAnsi="Times New Roman" w:cs="Times New Roman"/>
          <w:color w:val="000000" w:themeColor="text1"/>
          <w:sz w:val="24"/>
          <w:szCs w:val="24"/>
        </w:rPr>
        <w:t>ти. Ученики моего класса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 победителями и призерами научно – практической конференции на муниципальном всероссийском уровне.  Данные технологии готовят учащихся к успешному и гармоничному функционированию в информационно и технологически насыщенном мире.</w:t>
      </w:r>
    </w:p>
    <w:p w:rsidR="00457CAA" w:rsidRPr="00D432E0" w:rsidRDefault="00457CAA" w:rsidP="00457C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>Результат деятельности учащихся за 2015-2019 учебный год</w:t>
      </w:r>
    </w:p>
    <w:tbl>
      <w:tblPr>
        <w:tblW w:w="10067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845"/>
        <w:gridCol w:w="1172"/>
        <w:gridCol w:w="2661"/>
        <w:gridCol w:w="2263"/>
        <w:gridCol w:w="2126"/>
      </w:tblGrid>
      <w:tr w:rsidR="00457CAA" w:rsidRPr="00D432E0" w:rsidTr="00457CAA">
        <w:trPr>
          <w:trHeight w:val="748"/>
        </w:trPr>
        <w:tc>
          <w:tcPr>
            <w:tcW w:w="18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1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6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работы</w:t>
            </w:r>
          </w:p>
        </w:tc>
        <w:tc>
          <w:tcPr>
            <w:tcW w:w="22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126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Уровень.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Год.</w:t>
            </w:r>
          </w:p>
        </w:tc>
      </w:tr>
      <w:tr w:rsidR="00457CAA" w:rsidRPr="00D432E0" w:rsidTr="00457CAA">
        <w:trPr>
          <w:trHeight w:val="815"/>
        </w:trPr>
        <w:tc>
          <w:tcPr>
            <w:tcW w:w="18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Болатова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Дженнет</w:t>
            </w:r>
            <w:proofErr w:type="spellEnd"/>
          </w:p>
        </w:tc>
        <w:tc>
          <w:tcPr>
            <w:tcW w:w="11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«Животные заповедного Дагестана 2016», в номинации «Насекомые»</w:t>
            </w:r>
          </w:p>
        </w:tc>
        <w:tc>
          <w:tcPr>
            <w:tcW w:w="22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2 степени</w:t>
            </w:r>
          </w:p>
        </w:tc>
        <w:tc>
          <w:tcPr>
            <w:tcW w:w="2126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Муниципальный.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2016</w:t>
            </w:r>
          </w:p>
        </w:tc>
      </w:tr>
      <w:tr w:rsidR="00457CAA" w:rsidRPr="00D432E0" w:rsidTr="00457CAA">
        <w:trPr>
          <w:trHeight w:val="821"/>
        </w:trPr>
        <w:tc>
          <w:tcPr>
            <w:tcW w:w="18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Болатова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Дженнет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«Возьмёмся за руки друзья»</w:t>
            </w:r>
          </w:p>
        </w:tc>
        <w:tc>
          <w:tcPr>
            <w:tcW w:w="22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участника</w:t>
            </w:r>
          </w:p>
        </w:tc>
        <w:tc>
          <w:tcPr>
            <w:tcW w:w="2126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Муниципальный.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2016</w:t>
            </w:r>
          </w:p>
        </w:tc>
      </w:tr>
      <w:tr w:rsidR="00457CAA" w:rsidRPr="00D432E0" w:rsidTr="00457CAA">
        <w:trPr>
          <w:trHeight w:val="903"/>
        </w:trPr>
        <w:tc>
          <w:tcPr>
            <w:tcW w:w="18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Акбузавова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Солтанат</w:t>
            </w:r>
            <w:proofErr w:type="spellEnd"/>
          </w:p>
        </w:tc>
        <w:tc>
          <w:tcPr>
            <w:tcW w:w="11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«Выставка-конкурс декоративно-прикладного творчества учащихся в номинации «Аппликация»»</w:t>
            </w:r>
          </w:p>
        </w:tc>
        <w:tc>
          <w:tcPr>
            <w:tcW w:w="22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3 степени</w:t>
            </w:r>
          </w:p>
        </w:tc>
        <w:tc>
          <w:tcPr>
            <w:tcW w:w="2126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Муниципальный.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2017</w:t>
            </w:r>
          </w:p>
        </w:tc>
      </w:tr>
      <w:tr w:rsidR="00457CAA" w:rsidRPr="00D432E0" w:rsidTr="00457CAA">
        <w:trPr>
          <w:trHeight w:val="864"/>
        </w:trPr>
        <w:tc>
          <w:tcPr>
            <w:tcW w:w="18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Гашимов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Ханмурза</w:t>
            </w:r>
            <w:proofErr w:type="spellEnd"/>
          </w:p>
        </w:tc>
        <w:tc>
          <w:tcPr>
            <w:tcW w:w="11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«Мир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волруг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нас. </w:t>
            </w:r>
            <w:proofErr w:type="gram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Приурочена</w:t>
            </w:r>
            <w:proofErr w:type="gram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к году экологии в России»</w:t>
            </w:r>
          </w:p>
        </w:tc>
        <w:tc>
          <w:tcPr>
            <w:tcW w:w="22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Диплом 1 степени</w:t>
            </w:r>
          </w:p>
        </w:tc>
        <w:tc>
          <w:tcPr>
            <w:tcW w:w="2126" w:type="dxa"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Всероссийский.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2017</w:t>
            </w:r>
          </w:p>
        </w:tc>
      </w:tr>
      <w:tr w:rsidR="00457CAA" w:rsidRPr="00D432E0" w:rsidTr="00457CAA">
        <w:trPr>
          <w:trHeight w:val="86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Болатова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Джумабике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«Всемирный день воды»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3 степени.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Муниципальный.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2016</w:t>
            </w:r>
          </w:p>
        </w:tc>
      </w:tr>
      <w:tr w:rsidR="00457CAA" w:rsidRPr="00D432E0" w:rsidTr="00457CAA">
        <w:trPr>
          <w:trHeight w:val="86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Бекмурзаев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Джанболат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«Выставка-конкурс декоративно-прикладного 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творчест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 учащихся в номинации «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Бумагопластика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»»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Грамота 2 степени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Муниципальный.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2019</w:t>
            </w:r>
          </w:p>
        </w:tc>
      </w:tr>
      <w:tr w:rsidR="00457CAA" w:rsidRPr="00D432E0" w:rsidTr="00457CAA">
        <w:trPr>
          <w:trHeight w:val="86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Бекмурзаев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Джанболат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 Всероссийский тво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р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ческий конкурс «Золотая осень» в номинации «Рисунок»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Всероссийский.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2018</w:t>
            </w:r>
          </w:p>
        </w:tc>
      </w:tr>
      <w:tr w:rsidR="00457CAA" w:rsidRPr="00D432E0" w:rsidTr="00457CAA">
        <w:trPr>
          <w:trHeight w:val="86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Элькайдаров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Арсен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«Выставка-конкурс декоративн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</w:t>
            </w: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-прикладного творчества учащихся» в номинации «Судомодели»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Грамота 3 степени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Муниципальный.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2018</w:t>
            </w:r>
          </w:p>
        </w:tc>
      </w:tr>
      <w:tr w:rsidR="00457CAA" w:rsidRPr="00D432E0" w:rsidTr="00457CAA">
        <w:trPr>
          <w:trHeight w:val="86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Акбузавова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Солтанат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«Всероссийский творческий конкурс «Зимняя сказка» в номинации «Рисунок»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Всероссийский.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2019</w:t>
            </w:r>
          </w:p>
        </w:tc>
      </w:tr>
    </w:tbl>
    <w:p w:rsidR="00457CAA" w:rsidRPr="00D432E0" w:rsidRDefault="00457CAA" w:rsidP="00457C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Из данных таблицы видна позитивная динамика использования проектных и исследовательских технологий в учебном процессе.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1.2. Показатель "Результаты деятельности педагогического работника в области социализации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обучающихся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1.2.1. Создает условия для социализации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обучающихся</w:t>
      </w:r>
      <w:proofErr w:type="gramEnd"/>
    </w:p>
    <w:p w:rsidR="00457CAA" w:rsidRPr="00D432E0" w:rsidRDefault="00457CAA" w:rsidP="00457CA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 своей деятельности по социа</w:t>
      </w:r>
      <w:r w:rsidR="009B12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лизации </w:t>
      </w:r>
      <w:proofErr w:type="gramStart"/>
      <w:r w:rsidR="009B1279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="009B12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 провожу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мероприятия в системе в соответствии с планом</w:t>
      </w:r>
      <w:r w:rsidR="009B12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работы класса школы, использую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разнообразные, в том числе инновационные, формы.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современном обществе успешная социализация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 из условий подготовки школьников, способных возродить общество и духовность нации и развить идею государственности, обращенную к человеку.  Учебная и внекласс</w:t>
      </w:r>
      <w:r w:rsidR="009B1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 деятельность моя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развитие социально-адаптированной личности учащегося, способной к самореали</w:t>
      </w:r>
      <w:r w:rsidR="009B12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и саморазвитию. Привлекаю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к ухаживанию з</w:t>
      </w:r>
      <w:r w:rsidR="009B1279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памятником на территории администрации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r w:rsidR="009B1279">
        <w:rPr>
          <w:rFonts w:ascii="Times New Roman" w:eastAsia="Times New Roman" w:hAnsi="Times New Roman" w:cs="Times New Roman"/>
          <w:sz w:val="24"/>
          <w:szCs w:val="24"/>
          <w:lang w:eastAsia="ru-RU"/>
        </w:rPr>
        <w:t>зую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встречи с ветеранами ВОВ, тружениками тыла, осуществляем шефство над ветеранами труда и ВОВ, через уроки литературного чтения инс</w:t>
      </w:r>
      <w:r w:rsidR="009B127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ценируем произведения, участвуем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концертах, конкурсах на лучшего чтеца, посвященных ВОВ. Во внеурочной деятельности про</w:t>
      </w:r>
      <w:r w:rsidR="009B127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вожу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«Как помочь зимующим птицам?».</w:t>
      </w:r>
      <w:r w:rsidRPr="00D432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57CAA" w:rsidRPr="00D432E0" w:rsidRDefault="00457CAA" w:rsidP="00457CAA">
      <w:pPr>
        <w:tabs>
          <w:tab w:val="num" w:pos="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Ind w:w="108" w:type="dxa"/>
        <w:tblLook w:val="04A0"/>
      </w:tblPr>
      <w:tblGrid>
        <w:gridCol w:w="1997"/>
        <w:gridCol w:w="4942"/>
        <w:gridCol w:w="2524"/>
      </w:tblGrid>
      <w:tr w:rsidR="00457CAA" w:rsidRPr="00D432E0" w:rsidTr="00457CAA">
        <w:trPr>
          <w:trHeight w:val="639"/>
        </w:trPr>
        <w:tc>
          <w:tcPr>
            <w:tcW w:w="2110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457CAA" w:rsidRPr="00D432E0" w:rsidTr="00457CAA">
        <w:trPr>
          <w:trHeight w:val="326"/>
        </w:trPr>
        <w:tc>
          <w:tcPr>
            <w:tcW w:w="2110" w:type="dxa"/>
            <w:vMerge w:val="restart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Деловая игра «Выборы»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651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концерта ко Дню учителя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651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новогодних утренников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651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концерта к 8 марта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338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Экскурсии в музей села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651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 в рамках недели русского языка 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57CAA" w:rsidRPr="00D432E0" w:rsidTr="00457CAA">
        <w:trPr>
          <w:trHeight w:val="338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Мое здоровье – мое будущее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57CAA" w:rsidRPr="00D432E0" w:rsidTr="00457CAA">
        <w:trPr>
          <w:trHeight w:val="313"/>
        </w:trPr>
        <w:tc>
          <w:tcPr>
            <w:tcW w:w="2110" w:type="dxa"/>
            <w:vMerge w:val="restart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Акция «Весенняя неделя добра»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651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«Чтобы радость людям дарить,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надо добрым и вежливым быть»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338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Экскурсии в библиотеки села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57CAA" w:rsidRPr="00D432E0" w:rsidTr="00457CAA">
        <w:trPr>
          <w:trHeight w:val="326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Акция «Подарок воину»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57CAA" w:rsidRPr="00D432E0" w:rsidTr="00457CAA">
        <w:trPr>
          <w:trHeight w:val="338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Как живешь, ветеран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7CAA" w:rsidRPr="00D432E0" w:rsidTr="00457CAA">
        <w:trPr>
          <w:trHeight w:val="313"/>
        </w:trPr>
        <w:tc>
          <w:tcPr>
            <w:tcW w:w="2110" w:type="dxa"/>
            <w:vMerge w:val="restart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Деловая игра «Выборы»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57CAA" w:rsidRPr="00D432E0" w:rsidTr="00457CAA">
        <w:trPr>
          <w:trHeight w:val="338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Туристический слет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57CAA" w:rsidRPr="00D432E0" w:rsidTr="00457CAA">
        <w:trPr>
          <w:trHeight w:val="326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Благоустройство школы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57CAA" w:rsidRPr="00D432E0" w:rsidTr="00457CAA">
        <w:trPr>
          <w:trHeight w:val="338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Акция «Помоги собраться в школу»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57CAA" w:rsidRPr="00D432E0" w:rsidTr="00457CAA">
        <w:trPr>
          <w:trHeight w:val="651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концерта ко Дню учителя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57CAA" w:rsidRPr="00D432E0" w:rsidTr="00457CAA">
        <w:trPr>
          <w:trHeight w:val="651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Кем быть? Встреча с работником прокуратуры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57CAA" w:rsidRPr="00D432E0" w:rsidTr="00457CAA">
        <w:trPr>
          <w:trHeight w:val="338"/>
        </w:trPr>
        <w:tc>
          <w:tcPr>
            <w:tcW w:w="2110" w:type="dxa"/>
            <w:vMerge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Как живешь, ветеран</w:t>
            </w:r>
          </w:p>
        </w:tc>
        <w:tc>
          <w:tcPr>
            <w:tcW w:w="2672" w:type="dxa"/>
          </w:tcPr>
          <w:p w:rsidR="00457CAA" w:rsidRPr="00D432E0" w:rsidRDefault="00457CAA" w:rsidP="00457CA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1.2.2.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Обучающиеся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участвуют в самоуправлении в пределах возрастных компетенций. </w:t>
      </w:r>
    </w:p>
    <w:p w:rsidR="00457CAA" w:rsidRPr="00D432E0" w:rsidRDefault="00457CAA" w:rsidP="00457CAA">
      <w:pPr>
        <w:spacing w:before="2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Свою деятельность</w:t>
      </w:r>
      <w:r w:rsidR="009B12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 строю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через самоуправление педагог и 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обучающиеся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совместно.</w:t>
      </w:r>
    </w:p>
    <w:p w:rsidR="00457CAA" w:rsidRPr="00D432E0" w:rsidRDefault="00457CAA" w:rsidP="00457CAA">
      <w:pPr>
        <w:spacing w:before="2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В классе сложилась следующая модель самоуправления</w:t>
      </w:r>
      <w:r w:rsidRPr="00D432E0">
        <w:rPr>
          <w:rFonts w:ascii="Times New Roman" w:hAnsi="Times New Roman" w:cs="Times New Roman"/>
          <w:i/>
          <w:sz w:val="24"/>
          <w:szCs w:val="24"/>
        </w:rPr>
        <w:t>.</w:t>
      </w:r>
    </w:p>
    <w:p w:rsidR="00457CAA" w:rsidRPr="00D432E0" w:rsidRDefault="00457CAA" w:rsidP="00457CAA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«Президент» - высшее должностное лицо, которое представляет интересы нашего класса на школьном совете самоуправления, отвечает за участие класса в общешкольных делах, координирует работу министерств, выбирается на классном собрании в начале учебного года.</w:t>
      </w:r>
    </w:p>
    <w:p w:rsidR="00457CAA" w:rsidRPr="00D432E0" w:rsidRDefault="00457CAA" w:rsidP="00457CAA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"Министерство образования" </w:t>
      </w: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регистрирует успеваемость, помогает в проведении предметных олимпиад, внеклассных мероприятий по предметам.</w:t>
      </w:r>
    </w:p>
    <w:p w:rsidR="00457CAA" w:rsidRPr="00D432E0" w:rsidRDefault="00457CAA" w:rsidP="00457CAA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"Министерство культуры" </w:t>
      </w: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организует и проводит коллективно-творческие дела, конкурсы; организует посещения выставок, театров, музеев.</w:t>
      </w:r>
    </w:p>
    <w:p w:rsidR="00457CAA" w:rsidRPr="00D432E0" w:rsidRDefault="00457CAA" w:rsidP="00457CAA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"Министерство здравоохранения и спорта" </w:t>
      </w: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контролирует посещаемость учебных занятий, дежурство по классу и школе, организует спортивные соревнования, дни здоровья.</w:t>
      </w:r>
    </w:p>
    <w:p w:rsidR="00457CAA" w:rsidRPr="00D432E0" w:rsidRDefault="00457CAA" w:rsidP="00457CAA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"Министерство информации и печати" </w:t>
      </w:r>
      <w:proofErr w:type="gramStart"/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формляет классный уголок, помогает в художественном оформлении праздников, готовит поздравительные или информационные листы».</w:t>
      </w:r>
    </w:p>
    <w:p w:rsidR="00457CAA" w:rsidRPr="00D432E0" w:rsidRDefault="00457CAA" w:rsidP="00457CAA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«Министерство финансов» - это родительский комитет класса, к которому учащиеся обращаются за помощью в организации выездов, поздравления именинников и т.д.</w:t>
      </w:r>
    </w:p>
    <w:p w:rsidR="00457CAA" w:rsidRPr="00D432E0" w:rsidRDefault="00457CAA" w:rsidP="00457CAA">
      <w:pPr>
        <w:shd w:val="clear" w:color="auto" w:fill="FFFFFF"/>
        <w:spacing w:after="0" w:line="240" w:lineRule="atLeast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разработки, организации и проведения конкретных мероприятий создаются временные творческие группы учащихся.</w:t>
      </w:r>
    </w:p>
    <w:p w:rsidR="00457CAA" w:rsidRPr="00D432E0" w:rsidRDefault="00457CAA" w:rsidP="00457CAA">
      <w:pPr>
        <w:spacing w:after="0" w:line="240" w:lineRule="auto"/>
        <w:ind w:firstLine="675"/>
        <w:jc w:val="both"/>
        <w:outlineLvl w:val="4"/>
        <w:rPr>
          <w:rFonts w:ascii="Times New Roman" w:hAnsi="Times New Roman" w:cs="Times New Roman"/>
          <w:bCs/>
          <w:sz w:val="24"/>
          <w:szCs w:val="24"/>
        </w:rPr>
      </w:pPr>
      <w:r w:rsidRPr="00D432E0">
        <w:rPr>
          <w:rFonts w:ascii="Times New Roman" w:hAnsi="Times New Roman" w:cs="Times New Roman"/>
          <w:bCs/>
          <w:sz w:val="24"/>
          <w:szCs w:val="24"/>
        </w:rPr>
        <w:t xml:space="preserve">С целью определения уровня развития детского самоуправления в классе проведена диагностика по методике выявления уровня развития самоуправления в ученическом коллективе (автор </w:t>
      </w:r>
      <w:proofErr w:type="spellStart"/>
      <w:r w:rsidRPr="00D432E0">
        <w:rPr>
          <w:rFonts w:ascii="Times New Roman" w:hAnsi="Times New Roman" w:cs="Times New Roman"/>
          <w:bCs/>
          <w:sz w:val="24"/>
          <w:szCs w:val="24"/>
        </w:rPr>
        <w:t>Сеньчукова</w:t>
      </w:r>
      <w:proofErr w:type="spellEnd"/>
      <w:r w:rsidRPr="00D432E0">
        <w:rPr>
          <w:rFonts w:ascii="Times New Roman" w:hAnsi="Times New Roman" w:cs="Times New Roman"/>
          <w:bCs/>
          <w:sz w:val="24"/>
          <w:szCs w:val="24"/>
        </w:rPr>
        <w:t xml:space="preserve"> И.В.)</w:t>
      </w:r>
    </w:p>
    <w:p w:rsidR="00457CAA" w:rsidRPr="00D432E0" w:rsidRDefault="00457CAA" w:rsidP="00457CAA">
      <w:pPr>
        <w:spacing w:after="0" w:line="240" w:lineRule="auto"/>
        <w:ind w:firstLine="675"/>
        <w:jc w:val="both"/>
        <w:outlineLvl w:val="4"/>
        <w:rPr>
          <w:rFonts w:ascii="Times New Roman" w:hAnsi="Times New Roman" w:cs="Times New Roman"/>
          <w:bCs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outlineLvl w:val="4"/>
        <w:rPr>
          <w:rFonts w:ascii="Times New Roman" w:hAnsi="Times New Roman" w:cs="Times New Roman"/>
          <w:bCs/>
          <w:sz w:val="24"/>
          <w:szCs w:val="24"/>
        </w:rPr>
      </w:pPr>
      <w:r w:rsidRPr="00D432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76925" cy="2901950"/>
            <wp:effectExtent l="0" t="0" r="0" b="0"/>
            <wp:docPr id="20" name="Диаграмма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457CAA" w:rsidRPr="00D432E0" w:rsidRDefault="00457CAA" w:rsidP="00457CAA">
      <w:pPr>
        <w:spacing w:after="0" w:line="240" w:lineRule="auto"/>
        <w:ind w:firstLine="567"/>
        <w:outlineLvl w:val="4"/>
        <w:rPr>
          <w:rFonts w:ascii="Times New Roman" w:hAnsi="Times New Roman" w:cs="Times New Roman"/>
          <w:bCs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567"/>
        <w:outlineLvl w:val="4"/>
        <w:rPr>
          <w:rFonts w:ascii="Times New Roman" w:hAnsi="Times New Roman" w:cs="Times New Roman"/>
          <w:bCs/>
          <w:sz w:val="24"/>
          <w:szCs w:val="24"/>
        </w:rPr>
      </w:pPr>
      <w:r w:rsidRPr="00D432E0">
        <w:rPr>
          <w:rFonts w:ascii="Times New Roman" w:hAnsi="Times New Roman" w:cs="Times New Roman"/>
          <w:bCs/>
          <w:sz w:val="24"/>
          <w:szCs w:val="24"/>
        </w:rPr>
        <w:t>Результаты диагностики говорят о высоком уровне самоуправления в классе (выше 80% по критериям 1-3) и среднем уровне самоуправления в целом по школе (от 55 до 85% по критериям 4-6).</w:t>
      </w:r>
    </w:p>
    <w:p w:rsidR="00457CAA" w:rsidRPr="00D432E0" w:rsidRDefault="00457CAA" w:rsidP="00457CAA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1.2.3.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Обучающиеся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с которыми работает педагогический работник, регулярно участвуют в социально-значимых делах, социально-образовательных проектах:</w:t>
      </w:r>
    </w:p>
    <w:p w:rsidR="00457CAA" w:rsidRPr="00D432E0" w:rsidRDefault="00457CAA" w:rsidP="00457CAA">
      <w:pPr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Ученики, которых обуч</w:t>
      </w:r>
      <w:r w:rsidR="009B1279">
        <w:rPr>
          <w:rFonts w:ascii="Times New Roman" w:hAnsi="Times New Roman" w:cs="Times New Roman"/>
          <w:sz w:val="24"/>
          <w:szCs w:val="24"/>
        </w:rPr>
        <w:t xml:space="preserve">аю и воспитываю я, </w:t>
      </w:r>
      <w:r w:rsidRPr="00D432E0">
        <w:rPr>
          <w:rFonts w:ascii="Times New Roman" w:hAnsi="Times New Roman" w:cs="Times New Roman"/>
          <w:sz w:val="24"/>
          <w:szCs w:val="24"/>
        </w:rPr>
        <w:t xml:space="preserve"> с интересом откликаются на все мероприятия, которые проводятся в школе, в селе,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sz w:val="24"/>
          <w:szCs w:val="24"/>
        </w:rPr>
        <w:t>в районе.</w:t>
      </w:r>
    </w:p>
    <w:p w:rsidR="00457CAA" w:rsidRPr="00D432E0" w:rsidRDefault="00457CAA" w:rsidP="00457CAA">
      <w:pPr>
        <w:suppressAutoHyphens/>
        <w:ind w:firstLine="709"/>
        <w:rPr>
          <w:rFonts w:ascii="Times New Roman" w:hAnsi="Times New Roman" w:cs="Times New Roman"/>
          <w:sz w:val="24"/>
          <w:szCs w:val="24"/>
        </w:rPr>
      </w:pPr>
    </w:p>
    <w:p w:rsidR="00457CAA" w:rsidRPr="00D432E0" w:rsidRDefault="00457CAA" w:rsidP="00457CAA">
      <w:pPr>
        <w:suppressAutoHyphens/>
        <w:ind w:firstLine="709"/>
        <w:rPr>
          <w:rFonts w:ascii="Times New Roman" w:hAnsi="Times New Roman" w:cs="Times New Roman"/>
          <w:sz w:val="24"/>
          <w:szCs w:val="24"/>
        </w:rPr>
      </w:pPr>
    </w:p>
    <w:p w:rsidR="00457CAA" w:rsidRPr="00D432E0" w:rsidRDefault="00457CAA" w:rsidP="00457CAA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Ежегодное участие в социально-значимых делах, образовательных проектах</w:t>
      </w:r>
    </w:p>
    <w:tbl>
      <w:tblPr>
        <w:tblStyle w:val="31"/>
        <w:tblW w:w="0" w:type="auto"/>
        <w:jc w:val="center"/>
        <w:tblLook w:val="04A0"/>
      </w:tblPr>
      <w:tblGrid>
        <w:gridCol w:w="2890"/>
        <w:gridCol w:w="3356"/>
        <w:gridCol w:w="3325"/>
      </w:tblGrid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, вовлеченных в социально-значимые дела, социально-образовательные проекты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социально-значимых дел, социально-образовательных проектов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Уровень проведения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Мое здоровье – мое будущее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Акция «Добрые дела»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Снегу – НЕТ!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Благоустройство школы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Все на субботник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Школьная экологическая акция «Первоцветы»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Трудовой отряд РДШ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Районный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Фестиваль «Здоровым быть здорово»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Акция «Помоги собраться в школу»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Фестиваль комплекса ГТО «Старты надежды»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jc w:val="center"/>
        </w:trPr>
        <w:tc>
          <w:tcPr>
            <w:tcW w:w="2943" w:type="dxa"/>
            <w:vAlign w:val="center"/>
          </w:tcPr>
          <w:p w:rsidR="00457CAA" w:rsidRPr="00D432E0" w:rsidRDefault="00457CAA" w:rsidP="00457CA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 xml:space="preserve"> Акция «Здравствуй, музей»</w:t>
            </w:r>
          </w:p>
        </w:tc>
        <w:tc>
          <w:tcPr>
            <w:tcW w:w="3436" w:type="dxa"/>
            <w:vAlign w:val="center"/>
          </w:tcPr>
          <w:p w:rsidR="00457CAA" w:rsidRPr="00D432E0" w:rsidRDefault="00457CAA" w:rsidP="00457CA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</w:tr>
    </w:tbl>
    <w:p w:rsidR="00457CAA" w:rsidRPr="00D432E0" w:rsidRDefault="00457CAA" w:rsidP="00457CAA">
      <w:pPr>
        <w:spacing w:after="0"/>
        <w:ind w:firstLine="702"/>
        <w:jc w:val="both"/>
        <w:rPr>
          <w:rFonts w:ascii="Times New Roman" w:hAnsi="Times New Roman" w:cs="Times New Roman"/>
          <w:sz w:val="24"/>
          <w:szCs w:val="24"/>
        </w:rPr>
      </w:pPr>
    </w:p>
    <w:p w:rsidR="00457CAA" w:rsidRPr="00D432E0" w:rsidRDefault="009B1279" w:rsidP="00457CAA">
      <w:pPr>
        <w:spacing w:after="0"/>
        <w:ind w:firstLine="7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2015 года участвуем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 в школьной акции «Здравствуй, музей!». За время проведения </w:t>
      </w:r>
      <w:r w:rsidR="00A01E4E" w:rsidRPr="00D432E0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A01E4E">
        <w:rPr>
          <w:rFonts w:ascii="Times New Roman" w:hAnsi="Times New Roman" w:cs="Times New Roman"/>
          <w:sz w:val="24"/>
          <w:szCs w:val="24"/>
        </w:rPr>
        <w:t>мой</w:t>
      </w:r>
      <w:r>
        <w:rPr>
          <w:rFonts w:ascii="Times New Roman" w:hAnsi="Times New Roman" w:cs="Times New Roman"/>
          <w:sz w:val="24"/>
          <w:szCs w:val="24"/>
        </w:rPr>
        <w:t xml:space="preserve"> класс посетил музеи 3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 раз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57CAA" w:rsidRPr="00D432E0">
        <w:rPr>
          <w:rFonts w:ascii="Times New Roman" w:hAnsi="Times New Roman" w:cs="Times New Roman"/>
          <w:sz w:val="24"/>
          <w:szCs w:val="24"/>
        </w:rPr>
        <w:t>.</w:t>
      </w:r>
    </w:p>
    <w:p w:rsidR="00457CAA" w:rsidRPr="00D432E0" w:rsidRDefault="00457CAA" w:rsidP="00457C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Ежегодно проводится фестиваль пропаганды здорового образа жизни «Здоровым быть здорово», в рамках которого в нашей школе традиционно проводятся выставки рисунков, тематические классные часы, спартакиады.</w:t>
      </w:r>
    </w:p>
    <w:p w:rsidR="00457CAA" w:rsidRPr="009B1279" w:rsidRDefault="00457CAA" w:rsidP="009B127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>Результаты, приведённые в таблице,</w:t>
      </w:r>
      <w:r w:rsidRPr="00D432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sz w:val="24"/>
          <w:szCs w:val="24"/>
        </w:rPr>
        <w:t xml:space="preserve">подтверждает активность </w:t>
      </w:r>
      <w:r w:rsidR="009B1279">
        <w:rPr>
          <w:rFonts w:ascii="Times New Roman" w:hAnsi="Times New Roman" w:cs="Times New Roman"/>
          <w:sz w:val="24"/>
          <w:szCs w:val="24"/>
        </w:rPr>
        <w:t>моих учеников.</w:t>
      </w:r>
    </w:p>
    <w:p w:rsidR="00457CAA" w:rsidRPr="00D432E0" w:rsidRDefault="00457CAA" w:rsidP="00457CAA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Учащиеся имеют положительные отзывы, благодарственные письма в проведенных мероприятиях на уровне образовательной организации и администрации района.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Ученики инициируют и организуют социально-значимую деятельность в таких мероприятиях как «Школьный двор» -28 человек, «Ветеран живет рядом» - 13, «Чистый дворик» - 13.  Доля 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вовлеченных в социально-значимые дела, социально-образовательные проекты, составляет 60-80%.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1.3. Показатель "Познавательная активность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обучающихся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предмету (направлению деятельности)"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1.3.1. Педагогический работник организует внеурочную деятельность по предмету (направлению деятельности): проводит мероприятия в системе в соответствии с планом работы, используя разнообразные, в том числе инновационные, формы:</w:t>
      </w:r>
    </w:p>
    <w:p w:rsidR="00457CAA" w:rsidRPr="00D432E0" w:rsidRDefault="00457CAA" w:rsidP="00457CAA">
      <w:pPr>
        <w:spacing w:after="100" w:afterAutospacing="1"/>
        <w:ind w:firstLine="567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 нашей школе созданы условия для реализации потенциала каждого ребенка во </w:t>
      </w:r>
      <w:r w:rsidR="003D2631">
        <w:rPr>
          <w:rFonts w:ascii="Times New Roman" w:hAnsi="Times New Roman" w:cs="Times New Roman"/>
          <w:b/>
          <w:i/>
          <w:color w:val="000000"/>
          <w:sz w:val="24"/>
          <w:szCs w:val="24"/>
        </w:rPr>
        <w:t>внеурочное время. Я стараюсь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заинтересовать ребят, показать им все возможности, эффективно спланировать время, проводит разъяснительную работу с родител</w:t>
      </w:r>
      <w:r w:rsidR="003D2631">
        <w:rPr>
          <w:rFonts w:ascii="Times New Roman" w:hAnsi="Times New Roman" w:cs="Times New Roman"/>
          <w:b/>
          <w:i/>
          <w:color w:val="000000"/>
          <w:sz w:val="24"/>
          <w:szCs w:val="24"/>
        </w:rPr>
        <w:t>ями, оказываю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помощь руководителям учреждений дополнительного образования. 80 % детей </w:t>
      </w:r>
      <w:r w:rsidR="003D263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моего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класса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гд</w:t>
      </w:r>
      <w:r w:rsidR="003D263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е </w:t>
      </w:r>
      <w:proofErr w:type="gramStart"/>
      <w:r w:rsidR="003D2631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преподаёт</w:t>
      </w:r>
      <w:proofErr w:type="gram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заняты в  кружках  и секциях.</w:t>
      </w:r>
    </w:p>
    <w:p w:rsidR="00457CAA" w:rsidRPr="00D432E0" w:rsidRDefault="00457CAA" w:rsidP="00457CAA">
      <w:pPr>
        <w:spacing w:after="100" w:afterAutospacing="1"/>
        <w:ind w:firstLine="567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sz w:val="24"/>
          <w:szCs w:val="24"/>
        </w:rPr>
        <w:t>Согласно ФГОС НОО организация внеурочной деятельности детей является неотъемлемой частью образовательного процесса в школе. Внеурочная деятельность обучающихся начальных классов во второй половине дня в нашей школе организуется по 6 направлениям развития личности. Внеурочная деятельность, как и деятельность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обучающихся в рамках уроков, направлена на достижение результатов освоения основной образовательной программы. В первую очередь это достижение личностных и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метапредметных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результатов, что и определяет специфику внеурочной деятельности, в ходе которой обучающийся не только должен получить знания, но и научиться действовать, чувствовать, принимать решения, взаимодействовать с окружающими.</w:t>
      </w:r>
    </w:p>
    <w:p w:rsidR="00457CAA" w:rsidRPr="00D432E0" w:rsidRDefault="003D2631" w:rsidP="00457CAA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 2016 году мною была разработана программа внеурочной деятельности</w:t>
      </w:r>
      <w:r w:rsidR="00457CAA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«Начальное техническое творчество». Программа обсуждалась методическим </w:t>
      </w:r>
      <w:r w:rsidR="00457CAA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объединением, была утверждена и предложена к распространению в начальной школе. По ней в настоящее время работают начальные классы нашей школы.</w:t>
      </w:r>
    </w:p>
    <w:p w:rsidR="00457CAA" w:rsidRPr="00D432E0" w:rsidRDefault="00457CAA" w:rsidP="00457CAA">
      <w:pPr>
        <w:spacing w:after="100" w:afterAutospacing="1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Для реализации познавательной и творческой активности ш</w:t>
      </w:r>
      <w:r w:rsidR="003D2631">
        <w:rPr>
          <w:rFonts w:ascii="Times New Roman" w:hAnsi="Times New Roman" w:cs="Times New Roman"/>
          <w:b/>
          <w:i/>
          <w:color w:val="000000"/>
          <w:sz w:val="24"/>
          <w:szCs w:val="24"/>
        </w:rPr>
        <w:t>кольников в учебном процессе я использую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современные образовательные технологии, дающие возможность повышать качество образования, более эффективно использовать учебное время и снижать долю репродуктивной деятельности учащихся, добиваться</w:t>
      </w:r>
      <w:r w:rsidRPr="00D432E0">
        <w:rPr>
          <w:rFonts w:ascii="Times New Roman" w:hAnsi="Times New Roman" w:cs="Times New Roman"/>
          <w:b/>
          <w:i/>
          <w:sz w:val="24"/>
          <w:szCs w:val="24"/>
        </w:rPr>
        <w:t xml:space="preserve"> высоких результатов </w:t>
      </w:r>
      <w:proofErr w:type="spellStart"/>
      <w:r w:rsidRPr="00D432E0">
        <w:rPr>
          <w:rFonts w:ascii="Times New Roman" w:hAnsi="Times New Roman" w:cs="Times New Roman"/>
          <w:b/>
          <w:i/>
          <w:sz w:val="24"/>
          <w:szCs w:val="24"/>
        </w:rPr>
        <w:t>обученности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. Современные образовательные технологии ориентированы на индивидуализацию,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дистанционность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 вариативность образовательного процесса, академическую мобильность </w:t>
      </w:r>
      <w:proofErr w:type="gram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обучаемых</w:t>
      </w:r>
      <w:proofErr w:type="gram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независимо от возраста и уровня образования. </w:t>
      </w:r>
    </w:p>
    <w:p w:rsidR="00457CAA" w:rsidRPr="00D432E0" w:rsidRDefault="00457CAA" w:rsidP="00457CAA">
      <w:pPr>
        <w:spacing w:after="100" w:afterAutospacing="1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Инновационный поиск новых сре</w:t>
      </w:r>
      <w:proofErr w:type="gram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дств пр</w:t>
      </w:r>
      <w:proofErr w:type="gram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ивёл к по</w:t>
      </w:r>
      <w:r w:rsidR="003D2631">
        <w:rPr>
          <w:rFonts w:ascii="Times New Roman" w:hAnsi="Times New Roman" w:cs="Times New Roman"/>
          <w:b/>
          <w:i/>
          <w:color w:val="000000"/>
          <w:sz w:val="24"/>
          <w:szCs w:val="24"/>
        </w:rPr>
        <w:t>ниманию того, что мне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нужны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деятельностные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, групповые, проблемные, практико-ориентированные, игровые, рефлексивные, проектно-исследовательские и прочие формы и методы обучения. Ведущее место среди таких методов принадлежит к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проектно-исследовательской деятельности. </w:t>
      </w:r>
    </w:p>
    <w:p w:rsidR="00457CAA" w:rsidRPr="00D432E0" w:rsidRDefault="003D2631" w:rsidP="00457CAA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Данную технологию</w:t>
      </w:r>
      <w:r w:rsidR="00457CAA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я </w:t>
      </w:r>
      <w:r w:rsidR="00457CAA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первую очередь использую</w:t>
      </w:r>
      <w:r w:rsidR="00457CAA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для повышения качества образования. Таким образ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ом, целью моей работы </w:t>
      </w:r>
      <w:r w:rsidR="00457CAA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в этом направлении является обобщение имеющегося опыта работы по использованию метода проекта на уроках и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внеурочной деятельности. Считаю</w:t>
      </w:r>
      <w:r w:rsidR="00457CAA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что проектная деятельность способствует подготовке учащихся к реальным условиям жизни. Она выявляет и развивает творческие способности, призывает к необходимости вести исследовательскую работу, учит отбирать нужный материал. Ценность метода заключается в развитии познавательных и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творческих способностей. Считаю</w:t>
      </w:r>
      <w:r w:rsidR="00457CAA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, что работа над проектом способствует умению планировать и организовывать свою деятельность, расширению кругозора учеников. Во время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работы над проектом, увлекаюсь</w:t>
      </w:r>
      <w:r w:rsidR="00457CAA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поставленной проблемой, общаясь, обмениваясь опытом, ученики радуются своим находкам, привлекая родителей к совместному творчеству. Проектная деятельность выходит за рамки школы, в семью. Такой совместный познавательный интерес ведёт к успешным итогам в образовательном процессе. По мере взросления все чаще привлекает ребят к исследовательской деятельности.</w:t>
      </w:r>
    </w:p>
    <w:p w:rsidR="00457CAA" w:rsidRPr="00D432E0" w:rsidRDefault="003D2631" w:rsidP="00457CAA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своей работе я использую</w:t>
      </w:r>
      <w:r w:rsidR="00457CAA"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проблемные методы обучения. Создание в учебной деятельности проблемных ситуаций и организация активной самостоятельной деятельности учащихся по их разрешению способствует творческому овладению материалом, развиваются мыслительные способности. </w:t>
      </w:r>
    </w:p>
    <w:p w:rsidR="00457CAA" w:rsidRPr="00D432E0" w:rsidRDefault="00457CAA" w:rsidP="00457CAA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Опыт последних лет показывает, что наиболее эффективной формой индивидуализации учебного процесса, обеспечивающего максимально благоприятные условия для ребёнка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(при подборе соответствующего уровня, сложности учебного материала, соблюдение дидактических принципов доступности, посильности), является дифференцированное обучение. </w:t>
      </w:r>
    </w:p>
    <w:p w:rsidR="00457CAA" w:rsidRPr="00D432E0" w:rsidRDefault="00457CAA" w:rsidP="00457CAA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Основная цель использования технологии уровневой дифференциации – обучение каждого на уровне его возможностей и способностей, что дает каждому учащемуся возможность получить максимальные по его способностям знания и реализовать свой личностный потенциал. Данная технология позволяет ей сделать учебный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процесс более эффективным. Организуя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разноуровневое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обучение, учитываю интеллектуальные способности детей.</w:t>
      </w:r>
    </w:p>
    <w:p w:rsidR="00457CAA" w:rsidRPr="00D432E0" w:rsidRDefault="00457CAA" w:rsidP="00457CAA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Разноуровне</w:t>
      </w:r>
      <w:r w:rsidR="003D2631">
        <w:rPr>
          <w:rFonts w:ascii="Times New Roman" w:hAnsi="Times New Roman" w:cs="Times New Roman"/>
          <w:b/>
          <w:i/>
          <w:color w:val="000000"/>
          <w:sz w:val="24"/>
          <w:szCs w:val="24"/>
        </w:rPr>
        <w:t>вые</w:t>
      </w:r>
      <w:proofErr w:type="spellEnd"/>
      <w:r w:rsidR="003D263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задания дают мне 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возможность помогать слабым ученикам, делать процесс познания для них посильным, доступным, повышать их успешность, а также способствовать реализации желания сильных учащихся быстрее продвигаться в обучении, изучать материал более глубоко. Таким образом, все учащиеся мотивированы и не теряют интереса к учебе.  </w:t>
      </w:r>
    </w:p>
    <w:p w:rsidR="00457CAA" w:rsidRPr="00D432E0" w:rsidRDefault="00457CAA" w:rsidP="00457CAA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Обучение в начальной школе немыслимо без игровых методов: ролевых, деловых и других видов обучающих игр. В игре расширяется кругозор, формируются умения и навыки, необходимые в практической деятельности, развиваются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обще</w:t>
      </w:r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>учебные</w:t>
      </w:r>
      <w:proofErr w:type="spellEnd"/>
      <w:r w:rsidRPr="00D432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умения и навыки. В результате игровой и учебной деятельности дети учатся моделировать учебный материал, самостоятельно добывать знания. У них развиваются такие качества как активность, любознательность, зоркость, оптимизм, быстрота и гибкость мышления.</w:t>
      </w:r>
    </w:p>
    <w:p w:rsidR="00457CAA" w:rsidRPr="00D432E0" w:rsidRDefault="00457CAA" w:rsidP="00457CAA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>. За последние три года количество учащихся, занятых во внеурочной деятельности, постоянно растёт:</w:t>
      </w:r>
    </w:p>
    <w:p w:rsidR="00457CAA" w:rsidRPr="00D432E0" w:rsidRDefault="00457CAA" w:rsidP="00457C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1E0"/>
      </w:tblPr>
      <w:tblGrid>
        <w:gridCol w:w="519"/>
        <w:gridCol w:w="6025"/>
        <w:gridCol w:w="965"/>
        <w:gridCol w:w="970"/>
        <w:gridCol w:w="1092"/>
      </w:tblGrid>
      <w:tr w:rsidR="00457CAA" w:rsidRPr="00D432E0" w:rsidTr="00457CAA">
        <w:trPr>
          <w:trHeight w:val="640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Названия конкурсов, творческих работ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2016-2017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2017-2018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2018-2019</w:t>
            </w:r>
          </w:p>
        </w:tc>
      </w:tr>
      <w:tr w:rsidR="00457CAA" w:rsidRPr="00D432E0" w:rsidTr="00457CAA">
        <w:trPr>
          <w:trHeight w:val="640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Конкурс поделок из природного материала «Что нам Осень принесла?»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327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рисунков ко дню матери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313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Праздник «Осень в гости к нам пришла»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640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чтецов по теме «Здравствуй, зимушка-зима!»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640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художественной фотографии «Волшебные мгновения зимы»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327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чтецов ко Дню учителя, Дню матери, Дню Победы.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313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рисунков к «Неделе здоровья»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341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 – познавательный кинолекторий «Вода - источник жизни»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144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«Тайны живой природы»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144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плакатов по теме «Я за здоровый образ жизни»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144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Выставка творческих работ «Что значит для меня семья?»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144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рисунков «По сказкам К. Чуковского»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144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фотографий и рисунка «Наш край»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457CAA" w:rsidRPr="00D432E0" w:rsidTr="00457CAA">
        <w:trPr>
          <w:trHeight w:val="144"/>
        </w:trPr>
        <w:tc>
          <w:tcPr>
            <w:tcW w:w="520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67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сочинений ко Дню Матери</w:t>
            </w:r>
          </w:p>
        </w:tc>
        <w:tc>
          <w:tcPr>
            <w:tcW w:w="986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57CAA" w:rsidRPr="00D432E0" w:rsidRDefault="00457CAA" w:rsidP="00457CAA">
            <w:pPr>
              <w:ind w:left="5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</w:tbl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1.3.2. Охват обучающихся (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%) внеурочной деятельностью по предмету 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22"/>
        <w:gridCol w:w="3067"/>
        <w:gridCol w:w="1303"/>
        <w:gridCol w:w="1560"/>
        <w:gridCol w:w="1440"/>
        <w:gridCol w:w="1679"/>
      </w:tblGrid>
      <w:tr w:rsidR="00457CAA" w:rsidRPr="00D432E0" w:rsidTr="00457CAA">
        <w:tc>
          <w:tcPr>
            <w:tcW w:w="534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внеурочной деятельности</w:t>
            </w:r>
          </w:p>
        </w:tc>
        <w:tc>
          <w:tcPr>
            <w:tcW w:w="1383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Класс </w:t>
            </w:r>
          </w:p>
        </w:tc>
        <w:tc>
          <w:tcPr>
            <w:tcW w:w="170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2016-2017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2017-2018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2018-2014</w:t>
            </w:r>
          </w:p>
        </w:tc>
      </w:tr>
      <w:tr w:rsidR="00457CAA" w:rsidRPr="00D432E0" w:rsidTr="00457CAA">
        <w:tc>
          <w:tcPr>
            <w:tcW w:w="534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294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«Начально-техническое творчество»</w:t>
            </w:r>
          </w:p>
        </w:tc>
        <w:tc>
          <w:tcPr>
            <w:tcW w:w="1383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2-4</w:t>
            </w:r>
          </w:p>
        </w:tc>
        <w:tc>
          <w:tcPr>
            <w:tcW w:w="1701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</w:tr>
      <w:tr w:rsidR="00457CAA" w:rsidRPr="00D432E0" w:rsidTr="00457CAA">
        <w:tc>
          <w:tcPr>
            <w:tcW w:w="534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«Я исследователь»</w:t>
            </w:r>
          </w:p>
        </w:tc>
        <w:tc>
          <w:tcPr>
            <w:tcW w:w="1383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2-4</w:t>
            </w:r>
          </w:p>
        </w:tc>
        <w:tc>
          <w:tcPr>
            <w:tcW w:w="1701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</w:tr>
      <w:tr w:rsidR="00457CAA" w:rsidRPr="00D432E0" w:rsidTr="00457CAA">
        <w:tc>
          <w:tcPr>
            <w:tcW w:w="534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«Юные цветоводы».</w:t>
            </w:r>
          </w:p>
        </w:tc>
        <w:tc>
          <w:tcPr>
            <w:tcW w:w="1383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2-4</w:t>
            </w:r>
          </w:p>
        </w:tc>
        <w:tc>
          <w:tcPr>
            <w:tcW w:w="1701" w:type="dxa"/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57CAA" w:rsidRPr="00D432E0" w:rsidRDefault="00457CAA" w:rsidP="00457CAA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</w:t>
            </w:r>
          </w:p>
        </w:tc>
      </w:tr>
    </w:tbl>
    <w:p w:rsidR="00457CAA" w:rsidRPr="00D432E0" w:rsidRDefault="00457CAA" w:rsidP="00457CAA">
      <w:pPr>
        <w:pStyle w:val="text"/>
        <w:spacing w:before="0" w:beforeAutospacing="0" w:after="0" w:afterAutospacing="0"/>
        <w:ind w:left="34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Занятия внеурочной деятельностью помогают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формировать положительную учебную мотивацию по предметам, развивать кругозор учащихся, формировать новые умения и навыки в учебной деятельности.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1.3.3.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Динамика доли обучающихся (в %), занимающихся в предметных кружках, секциях, факультативах, которыми руководит педагогический работник: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Программа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«Начальное техническое творчество»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предусматривает выполнение требований ФГОС нового поколения - использование в образовательном процессе технологий деятельностного типа, методов исследовательской деятельности. </w:t>
      </w:r>
    </w:p>
    <w:p w:rsidR="00457CAA" w:rsidRPr="00D432E0" w:rsidRDefault="00457CAA" w:rsidP="00457CAA">
      <w:pPr>
        <w:pStyle w:val="a3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Исследовательская деятельность по данной программе позволяет привлекать к работе разные категории участников образовательного процесса (учащихся, родителей, учителей), создает условия для работы с семьей, общения детей и взрослых, их самовыражения и самоутверждения, развития творческих способностей, предоставляет возможность для отдыха и удовлетворения своих потребностей. </w:t>
      </w:r>
    </w:p>
    <w:p w:rsidR="00457CAA" w:rsidRPr="00D432E0" w:rsidRDefault="00457CAA" w:rsidP="00457CAA">
      <w:pPr>
        <w:pStyle w:val="a3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Актуальность программы обусловлена и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старшей школе, вузах, колледжах, техникумах и т.д. Исследовательская практика ребенка интенсивно может развиваться в сфере дополнительного образования на внеклассных и внеурочных занятиях. </w:t>
      </w:r>
      <w:r w:rsidRPr="00D432E0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Применяются интерактивные средства обучения, интернет, современные педагогические технологии проблемного обучения, моделирующей деятельности, поисковой деятельность, 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информационно-коммуникационные. 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457CAA" w:rsidRPr="00D432E0" w:rsidRDefault="00457CAA" w:rsidP="00457CAA">
      <w:pPr>
        <w:pStyle w:val="a3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a3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>1.3.4.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>Динамика доли обучающихся (в %), с которыми работает педагогический работник, занимающихся в предметной секции научного общества учащихся (малой академии) по профилю преподаваемого предмета (направлению деятельности) педагогического работника:</w:t>
      </w:r>
      <w:proofErr w:type="gramEnd"/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выше перечисленных критериях: 1.3.1-1.3.3 во внеурочной деятельности организована мини – академия, которая регулярно работает и подтверждает свои знания в исследовательских и проектных работах учащихся, 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которую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посещают все учащиеся. Такая непрерывность дополнительного образования как механизма полноты и целостности образования в целом: системность организации учебно-воспитательного процесса, развитие индивидуальности ребенка в процессе социального самоопределения в системе внеурочной деятельности, раскрытие способностей и поддержка одаренности детей.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1.3.5. Уровень мотивации к изучению предмета (деятельности по направлению) (по результатам диагностики):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Наличие у ребенка мотива к изучению предмета, для того чтобы хорошо выполнять все предъявляемые школой требования, показать себя с самой лучшей стороны, заставляет его проявлять активность в отборе и запоминании необходимой информации. При низком уровне учебной мотивации наблюдается снижение школьной успеваемости.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Активизировать мышление 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можно, прежде всего через создание ситуации успеха. Психологический климат, спокойная обстановка, организация деятельности 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уроке – это важные компоненты залога успеха на уроке. Успех достигается через взаимопомощь и сотрудничество детей на уроке.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7"/>
        <w:tblW w:w="9144" w:type="dxa"/>
        <w:tblInd w:w="413" w:type="dxa"/>
        <w:tblLook w:val="04A0"/>
      </w:tblPr>
      <w:tblGrid>
        <w:gridCol w:w="5025"/>
        <w:gridCol w:w="1365"/>
        <w:gridCol w:w="776"/>
        <w:gridCol w:w="1978"/>
      </w:tblGrid>
      <w:tr w:rsidR="00457CAA" w:rsidRPr="00D432E0" w:rsidTr="00457CAA">
        <w:trPr>
          <w:trHeight w:val="247"/>
        </w:trPr>
        <w:tc>
          <w:tcPr>
            <w:tcW w:w="50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мотивации к изучению предмета</w:t>
            </w:r>
          </w:p>
        </w:tc>
        <w:tc>
          <w:tcPr>
            <w:tcW w:w="1365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2015-2016</w:t>
            </w:r>
          </w:p>
        </w:tc>
        <w:tc>
          <w:tcPr>
            <w:tcW w:w="776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1978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2017-2018</w:t>
            </w:r>
          </w:p>
        </w:tc>
      </w:tr>
      <w:tr w:rsidR="00457CAA" w:rsidRPr="00D432E0" w:rsidTr="00457CAA">
        <w:trPr>
          <w:trHeight w:val="491"/>
        </w:trPr>
        <w:tc>
          <w:tcPr>
            <w:tcW w:w="50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lastRenderedPageBreak/>
              <w:t>1уровень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Высокий уровень школьной мотивации</w:t>
            </w:r>
          </w:p>
        </w:tc>
        <w:tc>
          <w:tcPr>
            <w:tcW w:w="1365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14%</w:t>
            </w:r>
          </w:p>
        </w:tc>
        <w:tc>
          <w:tcPr>
            <w:tcW w:w="776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15%</w:t>
            </w:r>
          </w:p>
        </w:tc>
        <w:tc>
          <w:tcPr>
            <w:tcW w:w="1978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17%</w:t>
            </w:r>
          </w:p>
        </w:tc>
      </w:tr>
      <w:tr w:rsidR="00457CAA" w:rsidRPr="00D432E0" w:rsidTr="00457CAA">
        <w:trPr>
          <w:trHeight w:val="491"/>
        </w:trPr>
        <w:tc>
          <w:tcPr>
            <w:tcW w:w="50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2уровень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Хорошая школьная мотивация</w:t>
            </w:r>
          </w:p>
        </w:tc>
        <w:tc>
          <w:tcPr>
            <w:tcW w:w="1365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36%</w:t>
            </w:r>
          </w:p>
        </w:tc>
        <w:tc>
          <w:tcPr>
            <w:tcW w:w="776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37%</w:t>
            </w:r>
          </w:p>
        </w:tc>
        <w:tc>
          <w:tcPr>
            <w:tcW w:w="1978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</w:tr>
      <w:tr w:rsidR="00457CAA" w:rsidRPr="00D432E0" w:rsidTr="00457CAA">
        <w:trPr>
          <w:trHeight w:val="750"/>
        </w:trPr>
        <w:tc>
          <w:tcPr>
            <w:tcW w:w="50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3уровень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Положительное отношение к школе с преобладанием вне учебной деятельности</w:t>
            </w:r>
          </w:p>
        </w:tc>
        <w:tc>
          <w:tcPr>
            <w:tcW w:w="1365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40%</w:t>
            </w:r>
          </w:p>
        </w:tc>
        <w:tc>
          <w:tcPr>
            <w:tcW w:w="776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42%</w:t>
            </w:r>
          </w:p>
        </w:tc>
        <w:tc>
          <w:tcPr>
            <w:tcW w:w="1978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</w:tr>
      <w:tr w:rsidR="00457CAA" w:rsidRPr="00D432E0" w:rsidTr="00457CAA">
        <w:trPr>
          <w:trHeight w:val="504"/>
        </w:trPr>
        <w:tc>
          <w:tcPr>
            <w:tcW w:w="50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4уровень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Низкая школьная мотивация</w:t>
            </w:r>
          </w:p>
        </w:tc>
        <w:tc>
          <w:tcPr>
            <w:tcW w:w="1365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7%</w:t>
            </w:r>
          </w:p>
        </w:tc>
        <w:tc>
          <w:tcPr>
            <w:tcW w:w="776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4%</w:t>
            </w:r>
          </w:p>
        </w:tc>
        <w:tc>
          <w:tcPr>
            <w:tcW w:w="1978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</w:tr>
      <w:tr w:rsidR="00457CAA" w:rsidRPr="00D432E0" w:rsidTr="00457CAA">
        <w:trPr>
          <w:trHeight w:val="761"/>
        </w:trPr>
        <w:tc>
          <w:tcPr>
            <w:tcW w:w="50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5уровень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Негативное отношение к школе,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школьная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дезадаптация</w:t>
            </w:r>
            <w:proofErr w:type="spellEnd"/>
          </w:p>
        </w:tc>
        <w:tc>
          <w:tcPr>
            <w:tcW w:w="1365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  <w:tc>
          <w:tcPr>
            <w:tcW w:w="776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  <w:tc>
          <w:tcPr>
            <w:tcW w:w="1978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0%</w:t>
            </w:r>
          </w:p>
        </w:tc>
      </w:tr>
    </w:tbl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уровня школьной мотивации за прошедший период показывает, что у учащихся сформировалась хорошая школьная мотивация, положительное отношение к школе повысилось. </w:t>
      </w:r>
    </w:p>
    <w:p w:rsidR="00457CAA" w:rsidRPr="00D432E0" w:rsidRDefault="00457CAA" w:rsidP="00457CA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Диагностическая методика «Отношение к учебным предметам» позволила увидеть отношение учащихся к изучению отдельных предметов. 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ребенка мотивационной сферы играет важнейшую роль в успешности овладения учебной деятельностью.</w:t>
      </w:r>
    </w:p>
    <w:p w:rsidR="00457CAA" w:rsidRPr="00D432E0" w:rsidRDefault="00457CAA" w:rsidP="00457CAA">
      <w:pPr>
        <w:widowControl w:val="0"/>
        <w:spacing w:before="60" w:after="0" w:line="240" w:lineRule="exac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before="60" w:after="0" w:line="240" w:lineRule="exac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"Результаты освоения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образовательных программ по итогам мониторинга системы образования.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2.1. Показатель "Результаты мониторинга соответствия учебных достижений, обучающихся 4-х классов требованиям ФГОС 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2.1.1. Доля обучающихся 4-х классов (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%),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достигших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базового уровня (справившихся с выполнением заданий базового уровня) по результатам мониторинга соответствия учебных достижений, обучающихся требованиям ФГОС </w:t>
      </w:r>
    </w:p>
    <w:p w:rsidR="00457CAA" w:rsidRPr="00D432E0" w:rsidRDefault="00457CAA" w:rsidP="00457CAA">
      <w:pPr>
        <w:pStyle w:val="a3"/>
        <w:rPr>
          <w:rFonts w:ascii="Times New Roman" w:hAnsi="Times New Roman"/>
          <w:b/>
          <w:sz w:val="24"/>
          <w:szCs w:val="24"/>
        </w:rPr>
      </w:pPr>
      <w:r w:rsidRPr="00D432E0">
        <w:rPr>
          <w:rFonts w:ascii="Times New Roman" w:hAnsi="Times New Roman"/>
          <w:b/>
          <w:sz w:val="24"/>
          <w:szCs w:val="24"/>
        </w:rPr>
        <w:t xml:space="preserve">          Достижения </w:t>
      </w:r>
      <w:proofErr w:type="gramStart"/>
      <w:r w:rsidRPr="00D432E0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D432E0">
        <w:rPr>
          <w:rFonts w:ascii="Times New Roman" w:hAnsi="Times New Roman"/>
          <w:b/>
          <w:sz w:val="24"/>
          <w:szCs w:val="24"/>
        </w:rPr>
        <w:t xml:space="preserve">  по данным внешнего мониторинга</w:t>
      </w:r>
    </w:p>
    <w:p w:rsidR="00457CAA" w:rsidRPr="00D432E0" w:rsidRDefault="00457CAA" w:rsidP="00457CAA">
      <w:pPr>
        <w:pStyle w:val="Default"/>
        <w:ind w:firstLine="709"/>
        <w:jc w:val="both"/>
      </w:pPr>
      <w:r w:rsidRPr="00D432E0">
        <w:t xml:space="preserve">В мае 2016 года прошли Всероссийские проверочные работы для обучающихся 4 классов общеобразовательных учреждений района по предметам: русский язык, математика, окружающий мир.  Апробация проводилась в следующие сроки: </w:t>
      </w:r>
    </w:p>
    <w:p w:rsidR="00457CAA" w:rsidRPr="00D432E0" w:rsidRDefault="00457CAA" w:rsidP="00457CAA">
      <w:pPr>
        <w:pStyle w:val="Default"/>
        <w:ind w:firstLine="709"/>
        <w:jc w:val="both"/>
      </w:pPr>
      <w:r w:rsidRPr="00D432E0">
        <w:sym w:font="Times New Roman" w:char="F0BE"/>
      </w:r>
      <w:r w:rsidRPr="00D432E0">
        <w:t xml:space="preserve"> русский язык (часть 1 и 2) – 11 и 13 мая 2016 года, </w:t>
      </w:r>
    </w:p>
    <w:p w:rsidR="00457CAA" w:rsidRPr="00D432E0" w:rsidRDefault="00457CAA" w:rsidP="00457CAA">
      <w:pPr>
        <w:pStyle w:val="Default"/>
        <w:ind w:firstLine="709"/>
        <w:jc w:val="both"/>
      </w:pPr>
      <w:r w:rsidRPr="00D432E0">
        <w:sym w:font="Times New Roman" w:char="F0BE"/>
      </w:r>
      <w:r w:rsidRPr="00D432E0">
        <w:t xml:space="preserve"> математика – 17 мая 2016 года. </w:t>
      </w:r>
    </w:p>
    <w:p w:rsidR="00457CAA" w:rsidRPr="00D432E0" w:rsidRDefault="00457CAA" w:rsidP="00457CAA">
      <w:pPr>
        <w:pStyle w:val="Default"/>
        <w:ind w:firstLine="709"/>
        <w:jc w:val="both"/>
      </w:pPr>
      <w:r w:rsidRPr="00D432E0">
        <w:sym w:font="Times New Roman" w:char="F0BE"/>
      </w:r>
      <w:r w:rsidRPr="00D432E0">
        <w:t xml:space="preserve"> окружающий мир – 19 мая 2016 года,</w:t>
      </w:r>
    </w:p>
    <w:p w:rsidR="00457CAA" w:rsidRPr="00D432E0" w:rsidRDefault="00457CAA" w:rsidP="00457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Результаты ВПР в класс</w:t>
      </w:r>
      <w:r w:rsidR="000A575F">
        <w:rPr>
          <w:rFonts w:ascii="Times New Roman" w:hAnsi="Times New Roman" w:cs="Times New Roman"/>
          <w:sz w:val="24"/>
          <w:szCs w:val="24"/>
        </w:rPr>
        <w:t xml:space="preserve">е где я </w:t>
      </w:r>
      <w:proofErr w:type="gramStart"/>
      <w:r w:rsidR="000A575F">
        <w:rPr>
          <w:rFonts w:ascii="Times New Roman" w:hAnsi="Times New Roman" w:cs="Times New Roman"/>
          <w:sz w:val="24"/>
          <w:szCs w:val="24"/>
        </w:rPr>
        <w:t>преподаю</w:t>
      </w:r>
      <w:proofErr w:type="gramEnd"/>
      <w:r w:rsidRPr="00D432E0">
        <w:rPr>
          <w:rFonts w:ascii="Times New Roman" w:hAnsi="Times New Roman" w:cs="Times New Roman"/>
          <w:sz w:val="24"/>
          <w:szCs w:val="24"/>
        </w:rPr>
        <w:t xml:space="preserve"> показали, что успешность выполнения работы составила 77 %.</w:t>
      </w:r>
    </w:p>
    <w:p w:rsidR="00457CAA" w:rsidRPr="00D432E0" w:rsidRDefault="00457CAA" w:rsidP="00457CA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57CAA" w:rsidRPr="00D432E0" w:rsidRDefault="00457CAA" w:rsidP="00457CA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   Доля обучающихся 4 –</w:t>
      </w: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 xml:space="preserve"> классов, подтвердивших годовые отметки за курс начальной школы по итогам мониторинговых исследований.    </w:t>
      </w:r>
    </w:p>
    <w:p w:rsidR="00457CAA" w:rsidRPr="00D432E0" w:rsidRDefault="00457CAA" w:rsidP="00457C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100 % </w:t>
      </w:r>
      <w:proofErr w:type="gramStart"/>
      <w:r w:rsidRPr="00D432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432E0">
        <w:rPr>
          <w:rFonts w:ascii="Times New Roman" w:hAnsi="Times New Roman" w:cs="Times New Roman"/>
          <w:sz w:val="24"/>
          <w:szCs w:val="24"/>
        </w:rPr>
        <w:t xml:space="preserve"> 4-го класса по результатам ВПР по русскому языку, математике подтвердили свои годовые оценки начально</w:t>
      </w:r>
      <w:r w:rsidR="000A575F">
        <w:rPr>
          <w:rFonts w:ascii="Times New Roman" w:hAnsi="Times New Roman" w:cs="Times New Roman"/>
          <w:sz w:val="24"/>
          <w:szCs w:val="24"/>
        </w:rPr>
        <w:t>й школы.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87"/>
        <w:gridCol w:w="2243"/>
        <w:gridCol w:w="3363"/>
        <w:gridCol w:w="439"/>
        <w:gridCol w:w="390"/>
        <w:gridCol w:w="487"/>
        <w:gridCol w:w="975"/>
        <w:gridCol w:w="342"/>
        <w:gridCol w:w="634"/>
      </w:tblGrid>
      <w:tr w:rsidR="00457CAA" w:rsidRPr="00D432E0" w:rsidTr="00457CAA">
        <w:trPr>
          <w:trHeight w:val="500"/>
        </w:trPr>
        <w:tc>
          <w:tcPr>
            <w:tcW w:w="6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МКОУ "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СОШ"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(27 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250"/>
        </w:trPr>
        <w:tc>
          <w:tcPr>
            <w:tcW w:w="92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Всероссийские проверочные работы</w:t>
            </w:r>
          </w:p>
        </w:tc>
      </w:tr>
      <w:tr w:rsidR="00457CAA" w:rsidRPr="00D432E0" w:rsidTr="00457CAA">
        <w:trPr>
          <w:trHeight w:val="250"/>
        </w:trPr>
        <w:tc>
          <w:tcPr>
            <w:tcW w:w="92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Дата: 11.05.2016, 13.05.2016</w:t>
            </w:r>
          </w:p>
        </w:tc>
      </w:tr>
      <w:tr w:rsidR="00457CAA" w:rsidRPr="00D432E0" w:rsidTr="00457CAA">
        <w:trPr>
          <w:trHeight w:val="250"/>
        </w:trPr>
        <w:tc>
          <w:tcPr>
            <w:tcW w:w="92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Предмет: Русский язык</w:t>
            </w:r>
          </w:p>
        </w:tc>
      </w:tr>
      <w:tr w:rsidR="00457CAA" w:rsidRPr="00D432E0" w:rsidTr="00457CAA">
        <w:trPr>
          <w:trHeight w:val="300"/>
        </w:trPr>
        <w:tc>
          <w:tcPr>
            <w:tcW w:w="92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НОО и ФГОС</w:t>
            </w:r>
          </w:p>
        </w:tc>
      </w:tr>
      <w:tr w:rsidR="00457CAA" w:rsidRPr="00D432E0" w:rsidTr="00457CAA">
        <w:trPr>
          <w:trHeight w:val="200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Блоки ПООП НОО</w:t>
            </w:r>
          </w:p>
        </w:tc>
        <w:tc>
          <w:tcPr>
            <w:tcW w:w="4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</w:t>
            </w: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2194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Средний   </w:t>
            </w:r>
          </w:p>
        </w:tc>
        <w:tc>
          <w:tcPr>
            <w:tcW w:w="6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57CAA" w:rsidRPr="00D432E0" w:rsidTr="00457CAA">
        <w:trPr>
          <w:trHeight w:val="200"/>
        </w:trPr>
        <w:tc>
          <w:tcPr>
            <w:tcW w:w="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выпускник </w:t>
            </w: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научится/</w:t>
            </w:r>
          </w:p>
        </w:tc>
        <w:tc>
          <w:tcPr>
            <w:tcW w:w="33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получит возможность </w:t>
            </w:r>
            <w:r w:rsidRPr="00D432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научиться</w:t>
            </w: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 выполнения</w:t>
            </w:r>
          </w:p>
        </w:tc>
        <w:tc>
          <w:tcPr>
            <w:tcW w:w="6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276"/>
        </w:trPr>
        <w:tc>
          <w:tcPr>
            <w:tcW w:w="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ОО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региону</w:t>
            </w:r>
          </w:p>
        </w:tc>
        <w:tc>
          <w:tcPr>
            <w:tcW w:w="97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России</w:t>
            </w:r>
          </w:p>
        </w:tc>
      </w:tr>
      <w:tr w:rsidR="00457CAA" w:rsidRPr="00D432E0" w:rsidTr="00457CAA">
        <w:trPr>
          <w:trHeight w:val="200"/>
        </w:trPr>
        <w:tc>
          <w:tcPr>
            <w:tcW w:w="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или проверяемые требования (умения) в соответствии с ФГОС</w:t>
            </w: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250"/>
        </w:trPr>
        <w:tc>
          <w:tcPr>
            <w:tcW w:w="64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  <w:proofErr w:type="spellStart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23422 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1184506 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457CAA" w:rsidRPr="00D432E0" w:rsidTr="00457CAA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1К1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в соответствии с изученными правилами правописания; проверять предложенный текст, находить и исправлять орфографические ошибки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</w:tr>
      <w:tr w:rsidR="00457CAA" w:rsidRPr="00D432E0" w:rsidTr="00457CAA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1К2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в соответствии с изученными правилами правописания; проверять предложенный текст, находить и исправлять пунктуационные ошибки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</w:tr>
      <w:tr w:rsidR="00457CAA" w:rsidRPr="00D432E0" w:rsidTr="00457CAA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предложения с однородными членами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</w:p>
        </w:tc>
      </w:tr>
      <w:tr w:rsidR="00457CAA" w:rsidRPr="00D432E0" w:rsidTr="00457CAA">
        <w:trPr>
          <w:trHeight w:val="4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3(1)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главные и второстепенные (без деления на виды) члены предложения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</w:t>
            </w:r>
          </w:p>
        </w:tc>
      </w:tr>
      <w:tr w:rsidR="00457CAA" w:rsidRPr="00D432E0" w:rsidTr="00457CAA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3(2)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</w:tr>
      <w:tr w:rsidR="00457CAA" w:rsidRPr="00D432E0" w:rsidTr="00457CAA">
        <w:trPr>
          <w:trHeight w:val="5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</w:tr>
      <w:tr w:rsidR="00457CAA" w:rsidRPr="00D432E0" w:rsidTr="00457CAA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звуки русского языка: согласные звонкие/глухие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</w:p>
        </w:tc>
      </w:tr>
      <w:tr w:rsidR="00457CAA" w:rsidRPr="00D432E0" w:rsidTr="00457CAA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тему и главную мысль текста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</w:tr>
      <w:tr w:rsidR="00457CAA" w:rsidRPr="00D432E0" w:rsidTr="00457CAA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Делить тексты на смысловые части, составлять план текста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</w:tr>
      <w:tr w:rsidR="00457CAA" w:rsidRPr="00D432E0" w:rsidTr="00457CAA">
        <w:trPr>
          <w:trHeight w:val="4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</w:tr>
      <w:tr w:rsidR="00457CAA" w:rsidRPr="00D432E0" w:rsidTr="00457CAA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значение слова по тексту 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</w:tr>
      <w:tr w:rsidR="00457CAA" w:rsidRPr="00D432E0" w:rsidTr="00457CAA">
        <w:trPr>
          <w:trHeight w:val="2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синонимы для устранения повторов в тексте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</w:tr>
      <w:tr w:rsidR="00457CAA" w:rsidRPr="00D432E0" w:rsidTr="00457CAA">
        <w:trPr>
          <w:trHeight w:val="4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457CAA" w:rsidRPr="00D432E0" w:rsidTr="00457CAA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12K1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</w:tr>
      <w:tr w:rsidR="00457CAA" w:rsidRPr="00D432E0" w:rsidTr="00457CAA">
        <w:trPr>
          <w:trHeight w:val="701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12K2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вместе с именами существительными, к которым они относятся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</w:tr>
      <w:tr w:rsidR="00457CAA" w:rsidRPr="00D432E0" w:rsidTr="00457CAA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13K1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грамматические признаки слов; с учетом совокупности выявленных признаков относить слова к определенной группе основных </w:t>
            </w: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частей речи 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</w:t>
            </w:r>
          </w:p>
        </w:tc>
      </w:tr>
      <w:tr w:rsidR="00457CAA" w:rsidRPr="00D432E0" w:rsidTr="00457CAA">
        <w:trPr>
          <w:trHeight w:val="55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13K2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Проводить морфологический разбор имен прилагательных по предложенному в учебнике алгоритму; оценивать правильность проведения морфологического разбора 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</w:tr>
      <w:tr w:rsidR="00457CAA" w:rsidRPr="00D432E0" w:rsidTr="00457CAA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14K1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</w:tr>
      <w:tr w:rsidR="00457CAA" w:rsidRPr="00D432E0" w:rsidTr="00457CAA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14K2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 в тексте такие части речи, как личные местоимения и наречия, предлоги вместе с существительными и личными местоимениями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</w:tr>
      <w:tr w:rsidR="00457CAA" w:rsidRPr="00D432E0" w:rsidTr="00457CAA">
        <w:trPr>
          <w:trHeight w:val="6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15K1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</w:p>
        </w:tc>
      </w:tr>
      <w:tr w:rsidR="00457CAA" w:rsidRPr="00D432E0" w:rsidTr="00457CAA">
        <w:trPr>
          <w:trHeight w:val="4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15K2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Проводить морфологический разбор глаголов по предложенному в учебнике алгоритму; оценивать правильность проведения морфологического разбора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</w:tr>
      <w:tr w:rsidR="00457CAA" w:rsidRPr="00D432E0" w:rsidTr="00457CAA">
        <w:trPr>
          <w:trHeight w:val="8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16К1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в повседневной жизни нормы речевого этикета и правила устного общения; оценивать правильность (уместность) выбора языковых средств устного общения на уроке, в школе, в быту, со знакомыми и незнакомыми, с людьми разного возраста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</w:tr>
      <w:tr w:rsidR="00457CAA" w:rsidRPr="00D432E0" w:rsidTr="00457CAA">
        <w:trPr>
          <w:trHeight w:val="400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78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16К2</w:t>
            </w:r>
          </w:p>
        </w:tc>
        <w:tc>
          <w:tcPr>
            <w:tcW w:w="5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соблюдать при письме изученные орфографические и пунктуационные нормы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</w:tr>
    </w:tbl>
    <w:p w:rsidR="00457CAA" w:rsidRPr="00D432E0" w:rsidRDefault="00457CAA" w:rsidP="00457CAA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57CAA" w:rsidRPr="00D432E0" w:rsidRDefault="00457CAA" w:rsidP="00457CAA">
      <w:pPr>
        <w:pStyle w:val="a3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2.1.2. Распределение обучающихся 4-х классов (в %) по уровням достижений (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низкий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пониженный, базовый, повышенный, высокий) при выполнении итоговых работ по результатам мониторинга соответствия учебных достижений, обучающихся требованиям ФГОС (ФК ГОС) (по всем учебным предметам, подлежащим мониторингу):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результатам проведенного мониторинга в 2015-2016 учебном году в 4 классе по предмету русский язык  уровни достижений: низкий- 0%,  пониженный – 22,22%, базовый – 7.41%, повышенный- 70,37%.</w:t>
      </w:r>
    </w:p>
    <w:p w:rsidR="00457CAA" w:rsidRPr="00D432E0" w:rsidRDefault="00457CAA" w:rsidP="00457CAA">
      <w:pPr>
        <w:pStyle w:val="a3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tbl>
      <w:tblPr>
        <w:tblW w:w="9389" w:type="dxa"/>
        <w:tblInd w:w="15" w:type="dxa"/>
        <w:tblLayout w:type="fixed"/>
        <w:tblLook w:val="04A0"/>
      </w:tblPr>
      <w:tblGrid>
        <w:gridCol w:w="147"/>
        <w:gridCol w:w="147"/>
        <w:gridCol w:w="147"/>
        <w:gridCol w:w="368"/>
        <w:gridCol w:w="78"/>
        <w:gridCol w:w="104"/>
        <w:gridCol w:w="182"/>
        <w:gridCol w:w="273"/>
        <w:gridCol w:w="1548"/>
        <w:gridCol w:w="958"/>
        <w:gridCol w:w="298"/>
        <w:gridCol w:w="592"/>
        <w:gridCol w:w="394"/>
        <w:gridCol w:w="394"/>
        <w:gridCol w:w="395"/>
        <w:gridCol w:w="399"/>
        <w:gridCol w:w="2965"/>
      </w:tblGrid>
      <w:tr w:rsidR="00457CAA" w:rsidRPr="00D432E0" w:rsidTr="00457CAA">
        <w:trPr>
          <w:trHeight w:val="778"/>
        </w:trPr>
        <w:tc>
          <w:tcPr>
            <w:tcW w:w="3952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"</w:t>
            </w:r>
            <w:proofErr w:type="spellStart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(27уч.)</w:t>
            </w:r>
          </w:p>
        </w:tc>
        <w:tc>
          <w:tcPr>
            <w:tcW w:w="2472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194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Всероссийские проверочные работы</w:t>
            </w:r>
          </w:p>
        </w:tc>
      </w:tr>
      <w:tr w:rsidR="00457CAA" w:rsidRPr="00D432E0" w:rsidTr="00457CAA">
        <w:trPr>
          <w:trHeight w:val="194"/>
        </w:trPr>
        <w:tc>
          <w:tcPr>
            <w:tcW w:w="887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Дата:</w:t>
            </w:r>
          </w:p>
        </w:tc>
        <w:tc>
          <w:tcPr>
            <w:tcW w:w="8501" w:type="dxa"/>
            <w:gridSpan w:val="1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11.05.2016, 13.05.2016</w:t>
            </w:r>
          </w:p>
        </w:tc>
      </w:tr>
      <w:tr w:rsidR="00457CAA" w:rsidRPr="00D432E0" w:rsidTr="00457CAA">
        <w:trPr>
          <w:trHeight w:val="194"/>
        </w:trPr>
        <w:tc>
          <w:tcPr>
            <w:tcW w:w="887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Предмет:</w:t>
            </w:r>
          </w:p>
        </w:tc>
        <w:tc>
          <w:tcPr>
            <w:tcW w:w="8501" w:type="dxa"/>
            <w:gridSpan w:val="1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</w:tr>
      <w:tr w:rsidR="00457CAA" w:rsidRPr="00D432E0" w:rsidTr="00457CAA">
        <w:trPr>
          <w:trHeight w:val="272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457CAA" w:rsidRPr="00D432E0" w:rsidTr="00457CAA">
        <w:trPr>
          <w:trHeight w:val="194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349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Максимальный первичный балл: 43</w:t>
            </w:r>
          </w:p>
        </w:tc>
      </w:tr>
      <w:tr w:rsidR="00457CAA" w:rsidRPr="00D432E0" w:rsidTr="00457CAA">
        <w:trPr>
          <w:trHeight w:val="153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427"/>
        </w:trPr>
        <w:tc>
          <w:tcPr>
            <w:tcW w:w="4250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5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Кол-во 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групп баллов </w:t>
            </w:r>
            <w:proofErr w:type="gram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2964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310"/>
        </w:trPr>
        <w:tc>
          <w:tcPr>
            <w:tcW w:w="4250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64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60"/>
        </w:trPr>
        <w:tc>
          <w:tcPr>
            <w:tcW w:w="6424" w:type="dxa"/>
            <w:gridSpan w:val="16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298"/>
        </w:trPr>
        <w:tc>
          <w:tcPr>
            <w:tcW w:w="4250" w:type="dxa"/>
            <w:gridSpan w:val="11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59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1184506</w:t>
            </w:r>
          </w:p>
        </w:tc>
        <w:tc>
          <w:tcPr>
            <w:tcW w:w="3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14.9</w:t>
            </w:r>
          </w:p>
        </w:tc>
        <w:tc>
          <w:tcPr>
            <w:tcW w:w="3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38.1</w:t>
            </w:r>
          </w:p>
        </w:tc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2964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216"/>
        </w:trPr>
        <w:tc>
          <w:tcPr>
            <w:tcW w:w="147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3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 Дагестан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43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23422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40.3</w:t>
            </w:r>
          </w:p>
        </w:tc>
        <w:tc>
          <w:tcPr>
            <w:tcW w:w="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33.1</w:t>
            </w:r>
          </w:p>
        </w:tc>
        <w:tc>
          <w:tcPr>
            <w:tcW w:w="2964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206"/>
        </w:trPr>
        <w:tc>
          <w:tcPr>
            <w:tcW w:w="147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Бабаюртовский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43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46.8</w:t>
            </w:r>
          </w:p>
        </w:tc>
        <w:tc>
          <w:tcPr>
            <w:tcW w:w="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64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388"/>
        </w:trPr>
        <w:tc>
          <w:tcPr>
            <w:tcW w:w="147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(sch053082) МКОУ "</w:t>
            </w:r>
            <w:proofErr w:type="spellStart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     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22.2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70.4</w:t>
            </w:r>
          </w:p>
        </w:tc>
        <w:tc>
          <w:tcPr>
            <w:tcW w:w="2964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285"/>
        </w:trPr>
        <w:tc>
          <w:tcPr>
            <w:tcW w:w="147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1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Merge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195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гистограмма отметок</w:t>
            </w:r>
          </w:p>
        </w:tc>
      </w:tr>
      <w:tr w:rsidR="00457CAA" w:rsidRPr="00D432E0" w:rsidTr="00457CAA">
        <w:trPr>
          <w:trHeight w:val="2691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38595" cy="2355215"/>
                  <wp:effectExtent l="19050" t="0" r="0" b="0"/>
                  <wp:docPr id="2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8595" cy="2355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CAA" w:rsidRPr="00D432E0" w:rsidTr="00457CAA">
        <w:trPr>
          <w:trHeight w:val="93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194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отметок по вариантам</w:t>
            </w:r>
          </w:p>
        </w:tc>
      </w:tr>
      <w:tr w:rsidR="00457CAA" w:rsidRPr="00D432E0" w:rsidTr="00457CAA">
        <w:trPr>
          <w:trHeight w:val="216"/>
        </w:trPr>
        <w:tc>
          <w:tcPr>
            <w:tcW w:w="809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  <w:gridSpan w:val="5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5" w:type="dxa"/>
            <w:gridSpan w:val="8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195"/>
        </w:trPr>
        <w:tc>
          <w:tcPr>
            <w:tcW w:w="8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</w:p>
        </w:tc>
        <w:tc>
          <w:tcPr>
            <w:tcW w:w="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Кол-во </w:t>
            </w:r>
            <w:proofErr w:type="spellStart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395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226"/>
        </w:trPr>
        <w:tc>
          <w:tcPr>
            <w:tcW w:w="8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5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226"/>
        </w:trPr>
        <w:tc>
          <w:tcPr>
            <w:tcW w:w="8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04" w:lineRule="atLeast"/>
              <w:ind w:left="2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39" w:after="0" w:line="130" w:lineRule="atLeast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5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1080"/>
        </w:trPr>
        <w:tc>
          <w:tcPr>
            <w:tcW w:w="2994" w:type="dxa"/>
            <w:gridSpan w:val="9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5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483"/>
        </w:trPr>
        <w:tc>
          <w:tcPr>
            <w:tcW w:w="9389" w:type="dxa"/>
            <w:gridSpan w:val="17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spacing w:before="13" w:after="0" w:line="91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57CAA" w:rsidRPr="00D432E0" w:rsidRDefault="00457CAA" w:rsidP="00457CA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457CAA" w:rsidRPr="00D432E0" w:rsidRDefault="00457CAA" w:rsidP="00457CAA">
      <w:pPr>
        <w:pStyle w:val="a3"/>
        <w:rPr>
          <w:rFonts w:ascii="Times New Roman" w:hAnsi="Times New Roman"/>
          <w:b/>
          <w:sz w:val="24"/>
          <w:szCs w:val="24"/>
        </w:rPr>
      </w:pPr>
    </w:p>
    <w:p w:rsidR="00457CAA" w:rsidRPr="00D432E0" w:rsidRDefault="00457CAA" w:rsidP="00457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Результаты выполнения заданий ВПР позволяют сделать вывод о том, что четверок</w:t>
      </w:r>
      <w:r w:rsidR="000A575F">
        <w:rPr>
          <w:rFonts w:ascii="Times New Roman" w:hAnsi="Times New Roman" w:cs="Times New Roman"/>
          <w:sz w:val="24"/>
          <w:szCs w:val="24"/>
        </w:rPr>
        <w:t>лассники</w:t>
      </w:r>
      <w:r w:rsidRPr="00D432E0">
        <w:rPr>
          <w:rFonts w:ascii="Times New Roman" w:hAnsi="Times New Roman" w:cs="Times New Roman"/>
          <w:sz w:val="24"/>
          <w:szCs w:val="24"/>
        </w:rPr>
        <w:t xml:space="preserve"> продемонстрировали на достаточном уровне способность применять знания и умения в нестандартных учебных ситуациях, при решении познавательных и практических задач повышенного уровня. </w:t>
      </w:r>
    </w:p>
    <w:p w:rsidR="00457CAA" w:rsidRPr="00D432E0" w:rsidRDefault="00457CAA" w:rsidP="00457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0A575F">
        <w:rPr>
          <w:rFonts w:ascii="Times New Roman" w:hAnsi="Times New Roman" w:cs="Times New Roman"/>
          <w:sz w:val="24"/>
          <w:szCs w:val="24"/>
        </w:rPr>
        <w:t>мониторинга я планирую и организую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индивидуальную рабо</w:t>
      </w:r>
      <w:r w:rsidR="000A575F">
        <w:rPr>
          <w:rFonts w:ascii="Times New Roman" w:hAnsi="Times New Roman" w:cs="Times New Roman"/>
          <w:sz w:val="24"/>
          <w:szCs w:val="24"/>
        </w:rPr>
        <w:t>ту с обучающими, взаимодействую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с коллегами, родител</w:t>
      </w:r>
      <w:r w:rsidR="000A575F">
        <w:rPr>
          <w:rFonts w:ascii="Times New Roman" w:hAnsi="Times New Roman" w:cs="Times New Roman"/>
          <w:sz w:val="24"/>
          <w:szCs w:val="24"/>
        </w:rPr>
        <w:t>ями по ликвидации пробелов, даю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рекомендации учителям среднего звена с целью достижения обучающимися более высоких учебных достижений.</w:t>
      </w:r>
    </w:p>
    <w:p w:rsidR="00457CAA" w:rsidRPr="00D432E0" w:rsidRDefault="00457CAA" w:rsidP="00457CAA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А также в учебном процессе, учитывая дости</w:t>
      </w:r>
      <w:r w:rsidR="000A575F">
        <w:rPr>
          <w:rFonts w:ascii="Times New Roman" w:hAnsi="Times New Roman" w:cs="Times New Roman"/>
          <w:sz w:val="24"/>
          <w:szCs w:val="24"/>
        </w:rPr>
        <w:t>жения обучающихся, моего класса продолжаю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работу по развитию у младших школьников интереса к предмету, решению поисковых и исследовател</w:t>
      </w:r>
      <w:r w:rsidR="000A575F">
        <w:rPr>
          <w:rFonts w:ascii="Times New Roman" w:hAnsi="Times New Roman" w:cs="Times New Roman"/>
          <w:sz w:val="24"/>
          <w:szCs w:val="24"/>
        </w:rPr>
        <w:t>ьских задач, активнее использую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возможности учебного пла</w:t>
      </w:r>
      <w:r w:rsidR="000A575F">
        <w:rPr>
          <w:rFonts w:ascii="Times New Roman" w:hAnsi="Times New Roman" w:cs="Times New Roman"/>
          <w:sz w:val="24"/>
          <w:szCs w:val="24"/>
        </w:rPr>
        <w:t>на, реализую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задачи вариативной учебной части</w:t>
      </w:r>
    </w:p>
    <w:p w:rsidR="00457CAA" w:rsidRPr="00D432E0" w:rsidRDefault="00457CAA" w:rsidP="00457CAA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57CAA" w:rsidRPr="00D432E0" w:rsidRDefault="00457CAA" w:rsidP="00457CAA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57CAA" w:rsidRPr="00D432E0" w:rsidRDefault="00457CAA" w:rsidP="00457CA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Директор МКОУ «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Геметюбинская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СОШ»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proofErr w:type="spellStart"/>
      <w:r w:rsidRPr="00D432E0">
        <w:rPr>
          <w:rFonts w:ascii="Times New Roman" w:hAnsi="Times New Roman" w:cs="Times New Roman"/>
          <w:color w:val="000000"/>
          <w:sz w:val="24"/>
          <w:szCs w:val="24"/>
        </w:rPr>
        <w:t>Савкатова</w:t>
      </w:r>
      <w:proofErr w:type="spellEnd"/>
      <w:r w:rsidRPr="00D432E0">
        <w:rPr>
          <w:rFonts w:ascii="Times New Roman" w:hAnsi="Times New Roman" w:cs="Times New Roman"/>
          <w:color w:val="000000"/>
          <w:sz w:val="24"/>
          <w:szCs w:val="24"/>
        </w:rPr>
        <w:t xml:space="preserve"> Э.У.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 Показатель "Использование результатов мониторингов в работе"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2.2.1. Использует результаты мониторингов для планирования и коррекции образовательного процесса: планирует и организует индивидуальную работу с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результатам мониторингов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Мониторинг качества обучения на уровне ученика организую на основе диагностических методов по этапам: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 этап – стартовая диагностика (на входе в 1 класс)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этап – входная диагностика (начало учебного года и начало изучения тем)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этап – текущая диагностика (в ходе изучения программного материала)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этап - промежуточная диагностика (в конце каждого года обучения)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 этап - итоговая диагностика (в конце 4 класса)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</w:t>
      </w:r>
      <w:r w:rsidR="000A57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отая, со 2 по 4 класс использую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432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входную диагностику,</w:t>
      </w:r>
      <w:r w:rsidR="000A57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то есть оцениваю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уровень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предметных знаний, умений, навыков и способов деятельности, необходимых для качественного усвоения программного материала. Входная диагностика должна проводиться в каждом классе (2 - 4) в начале учебного года (сентябрь). </w:t>
      </w:r>
      <w:r w:rsidRPr="00D432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 помощью текущей диагностики</w:t>
      </w:r>
      <w:r w:rsidR="000A57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провожу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систематический анализ процесса формирования планируемых результатов по предмету, стимулирование учебного труда обучающегося</w:t>
      </w:r>
      <w:r w:rsidR="000A57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Оцениваю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надежность </w:t>
      </w:r>
      <w:proofErr w:type="spellStart"/>
      <w:r w:rsidR="000A57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0A575F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формированности</w:t>
      </w:r>
      <w:proofErr w:type="spellEnd"/>
      <w:r w:rsidR="000A57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способов действий, выявляю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дина</w:t>
      </w:r>
      <w:r w:rsidR="000A57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мику развития учащихся, намечаю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пути повышения успешности обучения отдельных учащихся. Такой подход к организации контроля учебных достижени</w:t>
      </w:r>
      <w:r w:rsidR="000A57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й, обучающихся позволяет мне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оценить эффективность применяемой технологии и методики обучения, при необходимости внести изменения в организацию учебного процесса. С целью выявления уровня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смыслообразования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использовалась «Шкала выраженности учебно-познавательного интереса», проводилась оценка уровня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целеполагания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уровня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учебных действий, уровня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действий контроля и действий оценки. На основании результатов текущей диагностики заполняется Лист индивидуальных достижений «Лесенка достижений» на каждого учащегося. В текущем оценивании используются как субъективные или экспертные методы (наблюдения, самооценка и самоанализ и др.), так и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объективизированные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методы, основанные, как правило, на анализе письменных ответов и работ учащихся, результатов тестирования.</w:t>
      </w:r>
      <w:r w:rsidRPr="00D432E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D432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Промежуточную диагностику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A57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провожу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оценки уровня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предметных знаний, умений, навыков и универсальных учебных действий, необходимых для продолжения обучения в следующем классе. Представляет собой тестирование, контрольные работы по предметам и комплексные работы на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межпредметной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основе.</w:t>
      </w:r>
    </w:p>
    <w:p w:rsidR="00457CAA" w:rsidRPr="00D432E0" w:rsidRDefault="00457CAA" w:rsidP="00457CAA">
      <w:pPr>
        <w:pStyle w:val="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432E0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С помощью итоговой </w:t>
      </w:r>
      <w:r w:rsidR="000A575F" w:rsidRPr="00D432E0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диагностики</w:t>
      </w:r>
      <w:r w:rsidR="000A575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отслеживаю</w:t>
      </w:r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уров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е</w:t>
      </w:r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нь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>сформированности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предметных знаний, умений, навыков и универсальных учебных действий, необходимых для продолжения обучения в основной школе. Представляет собой итоговые контрольные работы по русскому языку и математике и комплексные работы на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>межпредметной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основе. Инструментарий, необходимый для мониторинга, представлен в папках с проверочными и диагностическими заданиями, в тетрадях с тестовыми заданиями и контрольными работами, сборниках диктантов, контрольных работ, тестов, изложений. Технология оценивания образовательных достижений (учебных успехов) направлена на развитие контрольно-оценочной самостоятельности учеников. У учащихся развиваются умения самостоятельно оценивать результат своих действий, контролировать себя, находить и исправлять собственные ошибки. Реализацию этой технологии обеспечивают система вопросов и заданий учебников, специальные рабочие тетради, контрольные работы и тесты, возможность выбора заданий для проверки своих знаний на проверочных и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>тренинговых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листах, раздел учебников «Проверь себя», «Проверим себя и оценим свои достижения», «Странички для самопроверки». Данная технология направлена, прежде всего, на формирование регулятивных универсальных учебных действий, и так как связана с рефлексивным мышлением, приводит к личностному развитию ученика.  Мониторинг личностных, познавательных, регулятивных, коммуникативных действий может осуществляться в процессе работы учащихся на страничках «Наши проекты». Учащиеся записывают ход работы над проектом, планируют свои действия в соответствии с поставленной задачей и условиями ее реализации. Записи позволяют педагогу вести наблюдения над тем, какие темы выбирают учащиеся, что для них становится личностно значимым; как овладевают учащиеся способом планирования собственных действий, вносят ли необходимые коррективы; предпочитают индивидуальную работу или начинают выстраивать взаимодействие с другими участниками проекта. Работа над проектами хорошо подхватывается и реализуется во внеурочной деятельности. Оптимальным способом организации накопительной системы оценки является портфель достижений обучающегося, который позволяет отследить динамику достижения планируемых результатов. Составляющие портфеля достижений могут быть оценены только качественно. В портфель достижений учеников начальной школы, который используется для оценки достижения планируемых результатов начального общего образования,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включены следующие материалы: </w:t>
      </w:r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детские работы — формальных и творческих, выполненных в ходе обязательных учебных занятий по всем изучаемым предметам, а также в ходе посещаемых </w:t>
      </w:r>
      <w:proofErr w:type="gramStart"/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>обучающимися</w:t>
      </w:r>
      <w:proofErr w:type="gramEnd"/>
      <w:r w:rsidRPr="00D432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факультативных учебных занятий, реализуемых в рамках образовательной программы образовательного учреждения. Обязательной составляющей портфеля достижений являются материалы стартовой диагностики, промежуточных и итоговых стандартизированных работ по отдельным предметам.</w:t>
      </w:r>
    </w:p>
    <w:p w:rsidR="00457CAA" w:rsidRPr="00D432E0" w:rsidRDefault="00457CAA" w:rsidP="00457C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sz w:val="24"/>
          <w:szCs w:val="24"/>
        </w:rPr>
        <w:t>С переходом образовательного учреждения на электронный журнал на сервисе «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</w:rPr>
        <w:t>Дневник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появилась возможность </w:t>
      </w:r>
      <w:r w:rsidRPr="00D432E0">
        <w:rPr>
          <w:rFonts w:ascii="Times New Roman" w:eastAsia="Times New Roman" w:hAnsi="Times New Roman" w:cs="Times New Roman"/>
          <w:sz w:val="24"/>
          <w:szCs w:val="24"/>
        </w:rPr>
        <w:t xml:space="preserve">проводить мониторинг по разным критериям и </w:t>
      </w:r>
      <w:r w:rsidRPr="00D432E0">
        <w:rPr>
          <w:rFonts w:ascii="Times New Roman" w:eastAsia="Times New Roman" w:hAnsi="Times New Roman" w:cs="Times New Roman"/>
          <w:sz w:val="24"/>
          <w:szCs w:val="24"/>
        </w:rPr>
        <w:lastRenderedPageBreak/>
        <w:t>направле</w:t>
      </w:r>
      <w:r w:rsidR="000A575F">
        <w:rPr>
          <w:rFonts w:ascii="Times New Roman" w:eastAsia="Times New Roman" w:hAnsi="Times New Roman" w:cs="Times New Roman"/>
          <w:sz w:val="24"/>
          <w:szCs w:val="24"/>
        </w:rPr>
        <w:t xml:space="preserve">ниям. </w:t>
      </w:r>
      <w:proofErr w:type="gramStart"/>
      <w:r w:rsidR="000A575F">
        <w:rPr>
          <w:rFonts w:ascii="Times New Roman" w:eastAsia="Times New Roman" w:hAnsi="Times New Roman" w:cs="Times New Roman"/>
          <w:sz w:val="24"/>
          <w:szCs w:val="24"/>
        </w:rPr>
        <w:t xml:space="preserve">Особенно часто использую </w:t>
      </w:r>
      <w:r w:rsidRPr="00D432E0">
        <w:rPr>
          <w:rFonts w:ascii="Times New Roman" w:eastAsia="Times New Roman" w:hAnsi="Times New Roman" w:cs="Times New Roman"/>
          <w:sz w:val="24"/>
          <w:szCs w:val="24"/>
        </w:rPr>
        <w:t>мониторинг по среднему баллу, который сразу выявляет учеников, на которых следует обратить внимание Результаты мониторинга помогают</w:t>
      </w:r>
      <w:r w:rsidR="000A575F">
        <w:rPr>
          <w:rFonts w:ascii="Times New Roman" w:eastAsia="Times New Roman" w:hAnsi="Times New Roman" w:cs="Times New Roman"/>
          <w:sz w:val="24"/>
          <w:szCs w:val="24"/>
        </w:rPr>
        <w:t xml:space="preserve"> мне</w:t>
      </w:r>
      <w:r w:rsidRPr="00D432E0">
        <w:rPr>
          <w:rFonts w:ascii="Times New Roman" w:eastAsia="Times New Roman" w:hAnsi="Times New Roman" w:cs="Times New Roman"/>
          <w:sz w:val="24"/>
          <w:szCs w:val="24"/>
        </w:rPr>
        <w:t xml:space="preserve"> ориентироваться в выборе разных по сложности учебных заданий, используемых педагогических технологий обучения, объективно оценивать и проводить нормирование домашних заданий, т.е. выработать изначально грамотную стратегию обучения и воспитания, а также намечать траекторию развития каждого ученика, своевременно корректируемую в зависимости от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</w:rPr>
        <w:t xml:space="preserve"> его индивидуальных особенностей.</w:t>
      </w:r>
    </w:p>
    <w:p w:rsidR="00457CAA" w:rsidRPr="00D432E0" w:rsidRDefault="00457CAA" w:rsidP="00457CA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Также по</w:t>
      </w:r>
      <w:r w:rsidR="000A575F">
        <w:rPr>
          <w:rFonts w:ascii="Times New Roman" w:hAnsi="Times New Roman" w:cs="Times New Roman"/>
          <w:sz w:val="24"/>
          <w:szCs w:val="24"/>
        </w:rPr>
        <w:t xml:space="preserve"> итогам каждой четверти провожу</w:t>
      </w:r>
      <w:r w:rsidRPr="00D432E0">
        <w:rPr>
          <w:rFonts w:ascii="Times New Roman" w:hAnsi="Times New Roman" w:cs="Times New Roman"/>
          <w:sz w:val="24"/>
          <w:szCs w:val="24"/>
        </w:rPr>
        <w:t xml:space="preserve"> мониторинг по среднему баллу всех классов для анализа общей успеваемости, обсуждения результатов на заседании методического объединения и построения перспективных планов для дальнейшей работы с целью увеличения и поддержания стабильного качества обучения.</w:t>
      </w:r>
    </w:p>
    <w:p w:rsidR="00457CAA" w:rsidRPr="00D432E0" w:rsidRDefault="000A575F" w:rsidP="00457CA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 своей работе использую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 результаты всероссийских проверочных работ по предмету.</w:t>
      </w:r>
    </w:p>
    <w:p w:rsidR="00457CAA" w:rsidRPr="00D432E0" w:rsidRDefault="00457CAA" w:rsidP="00457CA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"Выяв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ление и развитие </w:t>
      </w:r>
      <w:r w:rsidR="000A575F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способностей,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(если деятельность педагогических работников связана с направлениями педагогической работы, по которым такие мероприятия проводятся)"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Показатель "Выявление и развитие </w:t>
      </w:r>
      <w:r w:rsidR="000A575F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способностей,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обучающихся к научной (интеллектуальной), творческой, физкультурно-спортивной деятельности"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3.1.1. Организует работу с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имеющими способности к научной (интеллектуальной), творческой, физкультурно-спортивной деятельности: разрабатывает механизмы учета индивидуальных достижений обучающихся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0A575F">
        <w:rPr>
          <w:rFonts w:ascii="Times New Roman" w:hAnsi="Times New Roman" w:cs="Times New Roman"/>
          <w:color w:val="000000" w:themeColor="text1"/>
          <w:sz w:val="24"/>
          <w:szCs w:val="24"/>
        </w:rPr>
        <w:t>ля учащихся я</w:t>
      </w:r>
      <w:r w:rsidR="00451B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451BD1">
        <w:rPr>
          <w:rFonts w:ascii="Times New Roman" w:hAnsi="Times New Roman" w:cs="Times New Roman"/>
          <w:color w:val="000000" w:themeColor="text1"/>
          <w:sz w:val="24"/>
          <w:szCs w:val="24"/>
        </w:rPr>
        <w:t>разрабатываю и применяю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механизмы по выявления одаренности обучающихся использ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различные диагностики. </w:t>
      </w:r>
      <w:r w:rsidR="00451BD1">
        <w:rPr>
          <w:rFonts w:ascii="Times New Roman" w:hAnsi="Times New Roman" w:cs="Times New Roman"/>
          <w:color w:val="000000" w:themeColor="text1"/>
          <w:sz w:val="24"/>
          <w:szCs w:val="24"/>
        </w:rPr>
        <w:t>Создаю</w:t>
      </w:r>
      <w:r w:rsidR="00451BD1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условия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развития индивидуальных способностей, реализации интересов и </w:t>
      </w:r>
      <w:r w:rsidR="00451BD1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потребностей,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обучающихся в образов</w:t>
      </w:r>
      <w:r w:rsidR="00451BD1">
        <w:rPr>
          <w:rFonts w:ascii="Times New Roman" w:hAnsi="Times New Roman" w:cs="Times New Roman"/>
          <w:color w:val="000000" w:themeColor="text1"/>
          <w:sz w:val="24"/>
          <w:szCs w:val="24"/>
        </w:rPr>
        <w:t>ательном процессе. Разрабатываю и реализую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индивидуальные "маршруты" обучения, в том чи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сле с учётом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результатов школьного, муниципального, </w:t>
      </w:r>
      <w:r w:rsidR="00451BD1">
        <w:rPr>
          <w:rFonts w:ascii="Times New Roman" w:hAnsi="Times New Roman" w:cs="Times New Roman"/>
          <w:color w:val="000000" w:themeColor="text1"/>
          <w:sz w:val="24"/>
          <w:szCs w:val="24"/>
        </w:rPr>
        <w:t>краевого мониторингов. Применяю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механизмы учета индивидуальных достижений обучающихся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451BD1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Показатель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"Результаты участия обучающихся в олимпиадах, конкурсах, фестивалях, соревнованиях и других мероприятиях"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3.2.2. Наличие участников, призёров, победителей олимпиад, конкурсов, фестивалей, соревнований, выставок, сетевых проектов и других мероприятий по предмету, участие в которых осуществлялось под руководством педагогического работника (кроме Всероссийской олимпиады школьников):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8958" w:type="dxa"/>
        <w:tblLayout w:type="fixed"/>
        <w:tblLook w:val="04A0"/>
      </w:tblPr>
      <w:tblGrid>
        <w:gridCol w:w="625"/>
        <w:gridCol w:w="3835"/>
        <w:gridCol w:w="1707"/>
        <w:gridCol w:w="2016"/>
        <w:gridCol w:w="775"/>
      </w:tblGrid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ФИО уч-ся, класс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Грамота 1 степени в районном конкурсе чтецов среди начальных классов. 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Салиев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Шамиль,     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класс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Грамота 3 степени на районной олимпиаде по математике 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Салиев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Шамиль,     4  класс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1 степени Всероссийской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онлайн-олимпиады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«Весёлая викторина о числах «Посчитаем?»» 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Элькайдаров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Арсен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класс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1 степени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Международной интернет олимпиады «Солнечный свет» по русскому языку.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Азаматов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Мугума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класс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Международный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лауреата 1 степени во Всероссийской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викторины для учащихся 2 классов.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«Великий и могучий русский язык» 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Акбузавова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Солтанат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класс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Всероссийской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51BD1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межпредметной</w:t>
            </w:r>
            <w:proofErr w:type="spellEnd"/>
            <w:r w:rsidR="00451BD1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51BD1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-олимпиады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младших школьников.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Бекмурзаев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Джанболат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класс.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онлайн-олимпиады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младших школьников по математике. 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Болатова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Расима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класса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всероссийской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онлайн-олимпиады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русскому языку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Элькайдаров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Арсен</w:t>
            </w:r>
            <w:proofErr w:type="spellEnd"/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класс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всероссийской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онлайн-олимпиады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русскому языку 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Акбузавова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Солтанат</w:t>
            </w:r>
            <w:proofErr w:type="spellEnd"/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класс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победителя 1 межрегиональной олимпиады школьников по математике (1-4классы)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Гашимов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Ханмурза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Элькайдаров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Арсен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Акбузавова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Солтанат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Бекмурзаев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Джанболат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класс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457CAA" w:rsidRPr="00D432E0" w:rsidTr="00457CAA">
        <w:trPr>
          <w:trHeight w:val="148"/>
        </w:trPr>
        <w:tc>
          <w:tcPr>
            <w:tcW w:w="62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83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призёра 1 межрегиональной олимпиады школьников по математике.</w:t>
            </w:r>
          </w:p>
        </w:tc>
        <w:tc>
          <w:tcPr>
            <w:tcW w:w="170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Азаматов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Мугума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Аджиева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Аминат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класс</w:t>
            </w:r>
          </w:p>
        </w:tc>
        <w:tc>
          <w:tcPr>
            <w:tcW w:w="201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</w:t>
            </w:r>
          </w:p>
        </w:tc>
        <w:tc>
          <w:tcPr>
            <w:tcW w:w="77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</w:tbl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"Личный вклад педагогического работника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451BD1"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Показатель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"Продуктивное использование новых образовательных технологий, включая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информационные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а также цифровых образовательных ресурсов и средств"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4.1.1.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Совершенствует и развивает методы и средства обучения и воспитания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ФГОС нового поколения успешность современного человека определяют ориентированность на знания и использование новых технологий, активная жизненная позиция, установка на рациональное использование своего времени и проектирование своего будущего, активное финансовое поведение, эффективное социальное сотрудничество, здоровый и безопасный образ жизни. Результатами обучения должны стать: компетентность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елостная картина мира. Субъективность, развитое абстрактное мышление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ладение полной структурой деятельности. Для достижения таких результатов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современном образовательном процессе есть технологии, которые развивают ученика, делают его компетентным, ответственным за происходящие процессы.</w:t>
      </w:r>
    </w:p>
    <w:p w:rsidR="00457CAA" w:rsidRPr="00D432E0" w:rsidRDefault="00457CAA" w:rsidP="00457C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51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 я деятельности активно применяю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современные педагогические технологии: информационные,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проблемные и проектно-исследовательские методы, которые позволяют формировать у учащихся творческие способности, развивать вариативно</w:t>
      </w:r>
      <w:r w:rsidR="00451BD1">
        <w:rPr>
          <w:rFonts w:ascii="Times New Roman" w:eastAsia="Times New Roman" w:hAnsi="Times New Roman" w:cs="Times New Roman"/>
          <w:sz w:val="24"/>
          <w:szCs w:val="24"/>
          <w:lang w:eastAsia="ru-RU"/>
        </w:rPr>
        <w:t>е мышление. Я осуществляю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оптимальный отбор средств и форм организации учебно-познавательной деятельности учащихся на уроке и </w:t>
      </w:r>
      <w:r w:rsidR="00451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внеурочное время, использую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методы оценки знаний и умений школьников, что позволяет им проявлять свои возможности, направляет их деятельность на самостоятельное открытие нового. </w:t>
      </w:r>
    </w:p>
    <w:p w:rsidR="00457CAA" w:rsidRPr="00D432E0" w:rsidRDefault="00457CAA" w:rsidP="00457C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Современный ребёнок, окружённый компьютерной техникой и дома, и в школе способен с интересом обучаться только с активным применением их в учебно-воспитательном процессе.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подготовки к урокам активно применяет компьютерные программы: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- 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Библиотека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школьника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-Microsoft Office Word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 Microsoft Office PowerPoint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-Microsoft Office Excel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-Microsoft Office Publisher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-Microsoft Office FrontPage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-Adobe Photoshop CS2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Ulead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Photo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Express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4.0 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SE</w:t>
      </w:r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др., использует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мультимедийные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диски </w:t>
      </w:r>
      <w:proofErr w:type="gram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:«</w:t>
      </w:r>
      <w:proofErr w:type="gram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Большая энциклопедия Кирилла и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Мефодия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«Природа и человек», «Природа, человек и общество», «Тим и Том», тестирование по предметам, сайты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nsportal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мультурок</w:t>
      </w:r>
      <w:proofErr w:type="spellEnd"/>
      <w:r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51BD1" w:rsidRDefault="00451BD1" w:rsidP="00451BD1">
      <w:pPr>
        <w:suppressAutoHyphens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помощью этих программ создаю</w:t>
      </w:r>
      <w:r w:rsidR="00457CAA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собственные </w:t>
      </w:r>
      <w:hyperlink r:id="rId20" w:tgtFrame="_blank" w:history="1">
        <w:r w:rsidR="00457CAA" w:rsidRPr="00D432E0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презентации</w:t>
        </w:r>
      </w:hyperlink>
      <w:r w:rsidR="00457CAA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21" w:tgtFrame="_blank" w:history="1">
        <w:r w:rsidR="00457CAA" w:rsidRPr="00D432E0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дидактические материалы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урокам. Я</w:t>
      </w:r>
      <w:r w:rsidR="00457CAA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считаю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</w:t>
      </w:r>
      <w:r w:rsidR="00457CAA" w:rsidRPr="00D432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информационно-коммуникативные технологии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одни из </w:t>
      </w:r>
      <w:proofErr w:type="gramStart"/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самых</w:t>
      </w:r>
      <w:proofErr w:type="gramEnd"/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эффективных в развитии мотивации к обучению математики. В своей пед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агогической работе постоянно использую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компьютерные технологии для повышения качества обучения, развития познавательного интереса к предмету.</w:t>
      </w:r>
      <w:r w:rsidR="00457CAA" w:rsidRPr="00D43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Активно использую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своей работе такие возможности компьютера как Интернет. Интернет ресурсы использовались мною при подборе иллюстративного материала к ур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окам.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Использую 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возможности компьютера для разработок дидактического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раздаточного материала. Имею тестовый</w:t>
      </w:r>
      <w:r w:rsidR="00457C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материал,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торый составляла 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как самостоятельно, так и при использовании сборников. Этот 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естовый материал используется мною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 всех классах на различных этапах урока: при проверке домашнего задания, при закреплении нового материала, при итоговой проверке знаний за четверть, полугодие, за год.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считаю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, что использование в процессе обучения компьютерных технологий помогает сделать процесс обучения более разнообразным и увлекательным, личностно - развивающим; позволяет принципиально расширить возможности учителя в выборе и реализации средств и методов обучения.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7CAA" w:rsidRPr="00D432E0" w:rsidRDefault="00457CAA" w:rsidP="00451BD1">
      <w:pPr>
        <w:suppressAutoHyphens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При организации </w:t>
      </w:r>
      <w:r w:rsidR="00451BD1">
        <w:rPr>
          <w:rFonts w:ascii="Times New Roman" w:hAnsi="Times New Roman" w:cs="Times New Roman"/>
          <w:sz w:val="24"/>
          <w:szCs w:val="24"/>
        </w:rPr>
        <w:t>образовательного процесса отдаю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предпочтение активным формам и методам, способствующим развитию мотивационной сферы учащихся, их творческой активности. Применение нетрадиционных форм проведения уроков (урок – деловая игра, урок – соревнование, урок – семинар, урок – экскурсия, интегрированный урок и др.), использование игровых форм, проблемно-задачный подход повышают уровень активности обучающихся и способствуют повышению качества образования.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57CAA" w:rsidRPr="00D432E0" w:rsidRDefault="00457CAA" w:rsidP="00457CAA">
      <w:pPr>
        <w:widowControl w:val="0"/>
        <w:suppressAutoHyphens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4.1.2. Продуктивно использует новые образовательные технологии</w:t>
      </w:r>
      <w:r w:rsidRPr="00D432E0">
        <w:rPr>
          <w:rFonts w:ascii="Times New Roman" w:hAnsi="Times New Roman" w:cs="Times New Roman"/>
          <w:b/>
          <w:sz w:val="24"/>
          <w:szCs w:val="24"/>
        </w:rPr>
        <w:t>: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color w:val="000000"/>
          <w:sz w:val="24"/>
          <w:szCs w:val="24"/>
        </w:rPr>
        <w:t>Применение современных образовательных технологий в обучении – одна из наиболее важных и устойчивых тенденций развития мирового образовательного процесса.</w:t>
      </w:r>
      <w:r w:rsidRPr="00D43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Основной целью предмета в начальной школе является </w:t>
      </w:r>
      <w:r w:rsidRPr="00D432E0">
        <w:rPr>
          <w:rFonts w:ascii="Times New Roman" w:hAnsi="Times New Roman" w:cs="Times New Roman"/>
          <w:bCs/>
          <w:sz w:val="24"/>
          <w:szCs w:val="24"/>
        </w:rPr>
        <w:t>формирование и развитие коммуникативной компетенции</w:t>
      </w:r>
      <w:r>
        <w:rPr>
          <w:rFonts w:ascii="Times New Roman" w:hAnsi="Times New Roman" w:cs="Times New Roman"/>
          <w:sz w:val="24"/>
          <w:szCs w:val="24"/>
        </w:rPr>
        <w:t xml:space="preserve">. Именно </w:t>
      </w:r>
      <w:r w:rsidRPr="00D432E0">
        <w:rPr>
          <w:rFonts w:ascii="Times New Roman" w:hAnsi="Times New Roman" w:cs="Times New Roman"/>
          <w:sz w:val="24"/>
          <w:szCs w:val="24"/>
        </w:rPr>
        <w:t xml:space="preserve">этим обусловлен </w:t>
      </w:r>
      <w:r w:rsidR="00451BD1">
        <w:rPr>
          <w:rFonts w:ascii="Times New Roman" w:hAnsi="Times New Roman" w:cs="Times New Roman"/>
          <w:sz w:val="24"/>
          <w:szCs w:val="24"/>
        </w:rPr>
        <w:t xml:space="preserve">мой </w:t>
      </w:r>
      <w:r w:rsidRPr="00D432E0">
        <w:rPr>
          <w:rFonts w:ascii="Times New Roman" w:hAnsi="Times New Roman" w:cs="Times New Roman"/>
          <w:sz w:val="24"/>
          <w:szCs w:val="24"/>
        </w:rPr>
        <w:t>факт выб</w:t>
      </w:r>
      <w:r w:rsidR="00451BD1">
        <w:rPr>
          <w:rFonts w:ascii="Times New Roman" w:hAnsi="Times New Roman" w:cs="Times New Roman"/>
          <w:sz w:val="24"/>
          <w:szCs w:val="24"/>
        </w:rPr>
        <w:t>ора</w:t>
      </w:r>
      <w:r w:rsidRPr="00D432E0">
        <w:rPr>
          <w:rFonts w:ascii="Times New Roman" w:hAnsi="Times New Roman" w:cs="Times New Roman"/>
          <w:sz w:val="24"/>
          <w:szCs w:val="24"/>
        </w:rPr>
        <w:t xml:space="preserve"> тех или иных педагогических технологий, которые позволят учащимся использовать полученные ими навыки и умения в речевой деятельности, учитывать индивидуальные способности и возможности учащихся, а также эффективно управлять учебным процессом.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Реализации данного подхода способствуют следующие технологии: технология коммуникативного обучения, технология проектов; технология проблемного обучения; игровая технология; интерактивная технология; информационно-коммуникационные технологии.</w:t>
      </w:r>
    </w:p>
    <w:p w:rsidR="00457CAA" w:rsidRPr="00D432E0" w:rsidRDefault="00451BD1" w:rsidP="00457CA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Используемые мною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 технологии относятся </w:t>
      </w:r>
      <w:proofErr w:type="gramStart"/>
      <w:r w:rsidR="00457CAA" w:rsidRPr="00D432E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57CAA" w:rsidRPr="00D432E0">
        <w:rPr>
          <w:rFonts w:ascii="Times New Roman" w:hAnsi="Times New Roman" w:cs="Times New Roman"/>
          <w:sz w:val="24"/>
          <w:szCs w:val="24"/>
        </w:rPr>
        <w:t xml:space="preserve"> </w:t>
      </w:r>
      <w:r w:rsidR="00457CAA" w:rsidRPr="00D432E0">
        <w:rPr>
          <w:rFonts w:ascii="Times New Roman" w:hAnsi="Times New Roman" w:cs="Times New Roman"/>
          <w:b/>
          <w:i/>
          <w:sz w:val="24"/>
          <w:szCs w:val="24"/>
        </w:rPr>
        <w:t xml:space="preserve">личностно-ориентированным. </w:t>
      </w:r>
      <w:r w:rsidR="00457CAA" w:rsidRPr="00D432E0">
        <w:rPr>
          <w:rFonts w:ascii="Times New Roman" w:hAnsi="Times New Roman" w:cs="Times New Roman"/>
          <w:sz w:val="24"/>
          <w:szCs w:val="24"/>
        </w:rPr>
        <w:t>Они обеспечивают образовательные потребности каждого ученика в соответствии с его индивидуальными особенностями, перевод обучения на субъективную основу с установкой на саморазвитие личности.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В с</w:t>
      </w:r>
      <w:r w:rsidR="00451BD1">
        <w:rPr>
          <w:rFonts w:ascii="Times New Roman" w:hAnsi="Times New Roman" w:cs="Times New Roman"/>
          <w:sz w:val="24"/>
          <w:szCs w:val="24"/>
        </w:rPr>
        <w:t>воей работе я активно использую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проблемную технологию, особенно на младшем и среднем этапах</w:t>
      </w:r>
      <w:r w:rsidR="00451BD1">
        <w:rPr>
          <w:rFonts w:ascii="Times New Roman" w:hAnsi="Times New Roman" w:cs="Times New Roman"/>
          <w:sz w:val="24"/>
          <w:szCs w:val="24"/>
        </w:rPr>
        <w:t xml:space="preserve"> обучения. В начале урока ставлю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перед учащимися проблему, которую пытаемся решить путем со</w:t>
      </w:r>
      <w:r w:rsidR="00451BD1">
        <w:rPr>
          <w:rFonts w:ascii="Times New Roman" w:hAnsi="Times New Roman" w:cs="Times New Roman"/>
          <w:sz w:val="24"/>
          <w:szCs w:val="24"/>
        </w:rPr>
        <w:t>вместного обсуждения, использую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материалы учебника и других ис</w:t>
      </w:r>
      <w:r w:rsidR="00252EB9">
        <w:rPr>
          <w:rFonts w:ascii="Times New Roman" w:hAnsi="Times New Roman" w:cs="Times New Roman"/>
          <w:sz w:val="24"/>
          <w:szCs w:val="24"/>
        </w:rPr>
        <w:t>точников. Очень часто предлагаю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учащимся ситуацию, на основе которой они способны самостоятельно сформулировать проблему. Это, в свою очередь, стимулирует мыслительную деятельность учащихся, вовлекает в активное обсуждение и выражение собственной точки зрения.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Использование проблемной технологии играет большую роль в формировании интереса к содержанию обучения и самой учебной деятельности, позволяя вывести учебную ситуацию на уровень достаточно значимой проблемы. Постепенно усложняя проблемные ситуации, стимулирует умение учащихся критически мыслить в поисках путей решения.  </w:t>
      </w:r>
      <w:r w:rsidRPr="00D432E0">
        <w:rPr>
          <w:rFonts w:ascii="Times New Roman" w:hAnsi="Times New Roman" w:cs="Times New Roman"/>
          <w:sz w:val="24"/>
          <w:szCs w:val="24"/>
        </w:rPr>
        <w:tab/>
      </w:r>
      <w:r w:rsidRPr="00D432E0">
        <w:rPr>
          <w:rFonts w:ascii="Times New Roman" w:hAnsi="Times New Roman" w:cs="Times New Roman"/>
          <w:sz w:val="24"/>
          <w:szCs w:val="24"/>
        </w:rPr>
        <w:tab/>
      </w:r>
      <w:r w:rsidRPr="00D432E0">
        <w:rPr>
          <w:rFonts w:ascii="Times New Roman" w:hAnsi="Times New Roman" w:cs="Times New Roman"/>
          <w:sz w:val="24"/>
          <w:szCs w:val="24"/>
        </w:rPr>
        <w:tab/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sz w:val="24"/>
          <w:szCs w:val="24"/>
        </w:rPr>
        <w:t>Игровая технология дает учащимся возможность усвоить материал в доступной и интересной форме. Данная технология позволяет снять напряженность и создать благоприятную атмосферу на уроке.</w:t>
      </w:r>
    </w:p>
    <w:p w:rsidR="00457CAA" w:rsidRPr="00D432E0" w:rsidRDefault="00457CAA" w:rsidP="00457CA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Внедряя в учебный процесс образовательные современные </w:t>
      </w:r>
      <w:proofErr w:type="gramStart"/>
      <w:r w:rsidRPr="00D432E0">
        <w:rPr>
          <w:rFonts w:ascii="Times New Roman" w:hAnsi="Times New Roman" w:cs="Times New Roman"/>
          <w:sz w:val="24"/>
          <w:szCs w:val="24"/>
        </w:rPr>
        <w:t>технологии</w:t>
      </w:r>
      <w:proofErr w:type="gramEnd"/>
      <w:r w:rsidRPr="00D432E0">
        <w:rPr>
          <w:rFonts w:ascii="Times New Roman" w:hAnsi="Times New Roman" w:cs="Times New Roman"/>
          <w:sz w:val="24"/>
          <w:szCs w:val="24"/>
        </w:rPr>
        <w:t xml:space="preserve"> провожу входные, промежуточные, итоговые контрольные работы по разным видам речевой деятельности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57CAA" w:rsidRPr="00D432E0" w:rsidRDefault="00457CAA" w:rsidP="00457CA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</w:p>
    <w:p w:rsidR="00457CAA" w:rsidRPr="00D432E0" w:rsidRDefault="00457CAA" w:rsidP="00457CA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4.1.3.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Использует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информационно-коммуникационные технологии в образовательном процессе:</w:t>
      </w:r>
    </w:p>
    <w:p w:rsidR="00457CAA" w:rsidRPr="00D432E0" w:rsidRDefault="00457CAA" w:rsidP="00457CA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 своей педагогич</w:t>
      </w:r>
      <w:r w:rsidR="00252EB9">
        <w:rPr>
          <w:rFonts w:ascii="Times New Roman" w:hAnsi="Times New Roman" w:cs="Times New Roman"/>
          <w:color w:val="000000" w:themeColor="text1"/>
          <w:sz w:val="24"/>
          <w:szCs w:val="24"/>
        </w:rPr>
        <w:t>еской деятельности использую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Интернет ресурсы, сопровождаю уроки и мероприятия компьютерными презентациями, которые позволяют повысить информационную насыщенность урока, выходят за рамки школьных учебников, дополняют и углубляют их. Основными целями использования компьютерных технологий на с</w:t>
      </w:r>
      <w:r w:rsidR="00252EB9">
        <w:rPr>
          <w:rFonts w:ascii="Times New Roman" w:hAnsi="Times New Roman" w:cs="Times New Roman"/>
          <w:color w:val="000000" w:themeColor="text1"/>
          <w:sz w:val="24"/>
          <w:szCs w:val="24"/>
        </w:rPr>
        <w:t>воих уроках вижу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повышение мотивации к учебе, углубление знаний, развитие психофизических качеств учащихся в процессе их практической деятельности в игровой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компьютерной среде. Использование ИКТ на уроках позволяет в полной мере реализовывать основные принципы активизации познавательной деятельности: принцип равенства позиций, принцип доверительности, принцип обратной связи, принцип занятия исследовательской позиции. ИКТ вызывают у ребёнка интерес: анимационные фрагменты приближают изучаемые процессы к жизни ребёнка. Компьютер значительно расширил возможности представления учебной информации. Полученные знания по ИКТ активно используются </w:t>
      </w:r>
      <w:r w:rsidR="00252E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мною в работе  для подготовки к </w:t>
      </w:r>
      <w:proofErr w:type="spellStart"/>
      <w:r w:rsidR="00252EB9">
        <w:rPr>
          <w:rFonts w:ascii="Times New Roman" w:hAnsi="Times New Roman" w:cs="Times New Roman"/>
          <w:color w:val="000000" w:themeColor="text1"/>
          <w:sz w:val="24"/>
          <w:szCs w:val="24"/>
        </w:rPr>
        <w:t>урокам</w:t>
      </w:r>
      <w:proofErr w:type="gramStart"/>
      <w:r w:rsidR="00252EB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оиска</w:t>
      </w:r>
      <w:proofErr w:type="spell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информации в сети Интернет, выполнения проектной деятельности. Знания ИКТ</w:t>
      </w:r>
      <w:r w:rsidR="00252E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позволили мне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разработанные материалы на са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йте школы.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проверки </w:t>
      </w:r>
      <w:r w:rsidR="00252EB9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</w:t>
      </w:r>
      <w:r w:rsidR="00252EB9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 изученной теме я использую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электронные</w:t>
      </w:r>
      <w:r w:rsidR="0025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тесты. В своей деятельности я активно использую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интерактивную доску, что выводит процесс обучения на качественно новый уровень, оказывая  неоценимую помощь в работе. Преподавание с помощью интерактивной доски обеспечивает хороший темп занятия и увеличивает время на обсуждения и закрепления новых знаний.</w:t>
      </w:r>
    </w:p>
    <w:p w:rsidR="00457CAA" w:rsidRPr="00D432E0" w:rsidRDefault="00252EB9" w:rsidP="00457C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Активно использую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Дневник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proofErr w:type="spellEnd"/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57CAA" w:rsidRPr="00D432E0" w:rsidRDefault="00252EB9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Является создателем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руководителем сайта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nsportal</w:t>
      </w:r>
      <w:proofErr w:type="spellEnd"/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57CAA" w:rsidRPr="00D432E0" w:rsidRDefault="00457CAA" w:rsidP="00457CA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752" behindDoc="0" locked="0" layoutInCell="1" allowOverlap="1">
            <wp:simplePos x="1527142" y="716437"/>
            <wp:positionH relativeFrom="column">
              <wp:align>left</wp:align>
            </wp:positionH>
            <wp:positionV relativeFrom="paragraph">
              <wp:align>top</wp:align>
            </wp:positionV>
            <wp:extent cx="4194928" cy="10764351"/>
            <wp:effectExtent l="0" t="0" r="0" b="0"/>
            <wp:wrapSquare wrapText="bothSides"/>
            <wp:docPr id="24" name="Рисунок 24" descr="C:\Users\Кистаман\Desktop\Screenshot_20190228-221521_UC Brow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Кистаман\Desktop\Screenshot_20190228-221521_UC Brows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928" cy="1076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32E0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52EB9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4.1.4. Создает </w:t>
      </w:r>
      <w:proofErr w:type="spell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здоровьесберегающую</w:t>
      </w:r>
      <w:proofErr w:type="spell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среду.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своей деятел</w:t>
      </w:r>
      <w:r w:rsidR="00252E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ьности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 созд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анию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здоровьесберегающий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среды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 учащихся и формированию у них мотивации к ведению здорового образа жизни, что  дополняет образовательные задачи и становится не менее приоритетной чем, например, обучение грамоте и счету. Содейс</w:t>
      </w:r>
      <w:r w:rsidR="00252E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твую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сохранению</w:t>
      </w:r>
      <w:r w:rsidR="00252E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укреплению здоровья, помогаю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учащимся овладевать общими и специальными знаниями, навыками понимания важности укрепления здоровья. Учащиеся приобретают и закрепляют личностные и социальные навыки и нацеленные на здоровый образ жизни поведенческие установки, которые способствуют повышению их академически успеваемости. </w:t>
      </w:r>
      <w:r w:rsidR="00252EB9">
        <w:rPr>
          <w:rFonts w:ascii="Times New Roman" w:hAnsi="Times New Roman" w:cs="Times New Roman"/>
          <w:color w:val="000000" w:themeColor="text1"/>
          <w:sz w:val="24"/>
          <w:szCs w:val="24"/>
        </w:rPr>
        <w:t>Создаю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условия для рационального сочетания труда и </w:t>
      </w:r>
      <w:proofErr w:type="gramStart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отдыха</w:t>
      </w:r>
      <w:proofErr w:type="gramEnd"/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обучающихся в образовательном процессе, через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динамические паузы,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физминутки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минутки релаксации. </w:t>
      </w:r>
      <w:r w:rsidR="00252EB9">
        <w:rPr>
          <w:rFonts w:ascii="Times New Roman" w:hAnsi="Times New Roman" w:cs="Times New Roman"/>
          <w:color w:val="000000" w:themeColor="text1"/>
          <w:sz w:val="24"/>
          <w:szCs w:val="24"/>
        </w:rPr>
        <w:t>Создаю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психологически комфортные условия в процессе обучения.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Хороший расслабляющий эффект достигается при использовании медленной спокойной мелодии, имитирующей звуки природы: шум моря, журчание ручья, шелест листвы, пе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птиц и другие. </w:t>
      </w:r>
      <w:r w:rsidR="00252EB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профилактики близорукости использую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упражнения, снимающие утомление глаз. Используя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процесс обучения становится интересным и занимательным, у детей создается бодрое, рабочее настроение, что помогает преодолевать трудности в усвоении учебного материала, усилить интерес детей к предмету.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4.2. Показатель "Система индивидуальной работы с </w:t>
      </w:r>
      <w:proofErr w:type="gram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</w:p>
    <w:p w:rsidR="00457CAA" w:rsidRPr="00D432E0" w:rsidRDefault="00457CAA" w:rsidP="00457CAA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4.2.1. Организует </w:t>
      </w:r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индивидуальную работу с </w:t>
      </w:r>
      <w:proofErr w:type="gramStart"/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D432E0">
        <w:rPr>
          <w:rFonts w:ascii="Times New Roman" w:hAnsi="Times New Roman"/>
          <w:b/>
          <w:color w:val="000000" w:themeColor="text1"/>
          <w:sz w:val="24"/>
          <w:szCs w:val="24"/>
        </w:rPr>
        <w:t>, имеющими затруднения в обучении и развитии</w:t>
      </w:r>
    </w:p>
    <w:p w:rsidR="00457CAA" w:rsidRPr="00D432E0" w:rsidRDefault="00457CAA" w:rsidP="00457CAA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32E0">
        <w:rPr>
          <w:rFonts w:ascii="Times New Roman" w:hAnsi="Times New Roman"/>
          <w:sz w:val="24"/>
          <w:szCs w:val="24"/>
        </w:rPr>
        <w:t xml:space="preserve">Дети </w:t>
      </w:r>
      <w:r>
        <w:rPr>
          <w:rFonts w:ascii="Times New Roman" w:hAnsi="Times New Roman"/>
          <w:sz w:val="24"/>
          <w:szCs w:val="24"/>
        </w:rPr>
        <w:t>отличаются</w:t>
      </w:r>
      <w:r w:rsidRPr="00D432E0">
        <w:rPr>
          <w:rFonts w:ascii="Times New Roman" w:hAnsi="Times New Roman"/>
          <w:sz w:val="24"/>
          <w:szCs w:val="24"/>
        </w:rPr>
        <w:t xml:space="preserve"> друг от друга по таким характеристикам, как работоспособность, сосредоточенность, переключаемость, отвлекаемость внимания, скорость восприятия, запоминания, узнавания, актуализации знаний, скорость мыслительной деятельности и т. д., а также по динамическим особенностям эмоционально-волевой сферы. </w:t>
      </w:r>
    </w:p>
    <w:p w:rsidR="00457CAA" w:rsidRPr="00D432E0" w:rsidRDefault="00252EB9" w:rsidP="00457CAA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уроках стараюсь</w:t>
      </w:r>
      <w:r w:rsidR="00457CAA" w:rsidRPr="00D432E0">
        <w:rPr>
          <w:rFonts w:ascii="Times New Roman" w:hAnsi="Times New Roman"/>
          <w:sz w:val="24"/>
          <w:szCs w:val="24"/>
        </w:rPr>
        <w:t xml:space="preserve"> учитывать факторы, которые обусловливают неуспеваемость школьников (пробелы в знаниях, дефекты в мышлении, в навыках учебной работы, пониженная работоспособность и др.), способы преодоления индивидуальных недостатков в знаниях, умениях и навыках, в процессе мышления, а также неразвитость мотивации, слабость воли. </w:t>
      </w:r>
    </w:p>
    <w:p w:rsidR="00457CAA" w:rsidRPr="00D432E0" w:rsidRDefault="00457CAA" w:rsidP="00457CAA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/>
          <w:color w:val="000000" w:themeColor="text1"/>
          <w:sz w:val="24"/>
          <w:szCs w:val="24"/>
        </w:rPr>
        <w:t>С помощью результатов мониторинговых исследований выявляет причины затруднений в обучении и раз</w:t>
      </w:r>
      <w:r w:rsidR="00252EB9">
        <w:rPr>
          <w:rFonts w:ascii="Times New Roman" w:hAnsi="Times New Roman"/>
          <w:color w:val="000000" w:themeColor="text1"/>
          <w:sz w:val="24"/>
          <w:szCs w:val="24"/>
        </w:rPr>
        <w:t>витии обучающихся. Разрабатываю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 и реа</w:t>
      </w:r>
      <w:r w:rsidR="00252EB9">
        <w:rPr>
          <w:rFonts w:ascii="Times New Roman" w:hAnsi="Times New Roman"/>
          <w:color w:val="000000" w:themeColor="text1"/>
          <w:sz w:val="24"/>
          <w:szCs w:val="24"/>
        </w:rPr>
        <w:t>лизую</w:t>
      </w:r>
      <w:r w:rsidRPr="00D432E0">
        <w:rPr>
          <w:rFonts w:ascii="Times New Roman" w:hAnsi="Times New Roman"/>
          <w:color w:val="000000" w:themeColor="text1"/>
          <w:sz w:val="24"/>
          <w:szCs w:val="24"/>
        </w:rPr>
        <w:t xml:space="preserve">  индивидуальные "маршруты" обучения, в том числе с учётом  результатов школьного, муниципального, краевого мониторингов, что обеспечивает положительную динамику учебных достижений обучающихся, имеющих затруднения в обучении и развитии.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4.3. Показатель </w:t>
      </w:r>
      <w:r w:rsidRPr="00D432E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"Участие в экспериментальной, инновационной деятельности"</w:t>
      </w:r>
      <w:r w:rsidRPr="00D432E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57CAA" w:rsidRPr="00D432E0" w:rsidRDefault="00457CAA" w:rsidP="00457C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7CAA" w:rsidRPr="00D432E0" w:rsidRDefault="00457CAA" w:rsidP="00457C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sz w:val="24"/>
          <w:szCs w:val="24"/>
        </w:rPr>
        <w:t>4.3.1. Участие в работе проблемной (творческой) группы, временного научно-исследовательского коллектива.</w:t>
      </w:r>
    </w:p>
    <w:p w:rsidR="00457CAA" w:rsidRPr="00D432E0" w:rsidRDefault="00457CAA" w:rsidP="00457C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7CAA" w:rsidRPr="00D432E0" w:rsidRDefault="00252EB9" w:rsidP="00457CAA">
      <w:pPr>
        <w:shd w:val="clear" w:color="auto" w:fill="FFFFFF"/>
        <w:spacing w:after="0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Состою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 в методическом объединении учите</w:t>
      </w:r>
      <w:r>
        <w:rPr>
          <w:rFonts w:ascii="Times New Roman" w:hAnsi="Times New Roman" w:cs="Times New Roman"/>
          <w:sz w:val="24"/>
          <w:szCs w:val="24"/>
        </w:rPr>
        <w:t>лей начальных классов, оказываю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 содействие в участии </w:t>
      </w:r>
      <w:r w:rsidR="00457CAA" w:rsidRPr="00D432E0">
        <w:rPr>
          <w:rFonts w:ascii="Times New Roman" w:hAnsi="Times New Roman" w:cs="Times New Roman"/>
          <w:spacing w:val="-1"/>
          <w:sz w:val="24"/>
          <w:szCs w:val="24"/>
        </w:rPr>
        <w:t xml:space="preserve">учащихся школы в проводимых соревнованиях, 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конкурсах, презентациях. 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4.3.2. Участвует в одной из форм инновационного поиска</w:t>
      </w:r>
    </w:p>
    <w:p w:rsidR="00457CAA" w:rsidRPr="00D432E0" w:rsidRDefault="00252EB9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участвовала во всероссийском конкурсе и организовала пра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здник «Школьный Эквадор» в 2018г,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награждена дипломом и благодарностью. В настоящее </w:t>
      </w:r>
      <w:r w:rsidR="00457C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время мы </w:t>
      </w:r>
      <w:r w:rsidR="00457CA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используем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 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возможности,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созданные для учащихся в сохранении и укреплении чистоты и здоровья. 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57CAA" w:rsidRPr="00D432E0" w:rsidRDefault="00457CAA" w:rsidP="00457CAA">
      <w:pPr>
        <w:keepNext/>
        <w:keepLines/>
        <w:spacing w:before="200" w:after="0"/>
        <w:ind w:firstLine="709"/>
        <w:contextualSpacing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4.4 </w:t>
      </w:r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Показатель</w:t>
      </w:r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«Транслирование опыта практических результатов профессиональной деятельности, в том числе экспериментальной и инновационной»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32E0">
        <w:rPr>
          <w:rFonts w:ascii="Times New Roman" w:hAnsi="Times New Roman" w:cs="Times New Roman"/>
          <w:b/>
          <w:i/>
          <w:sz w:val="24"/>
          <w:szCs w:val="24"/>
        </w:rPr>
        <w:t>4.4.1 Опыт работы внесен в банк данных педагогического опыта.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7CAA" w:rsidRPr="00D432E0" w:rsidRDefault="00252EB9" w:rsidP="00457CA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Свой опыт работы я  представляю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 на заседаниях методического объединения, педагогических советах школы, а также  на своём сайте </w:t>
      </w:r>
      <w:hyperlink r:id="rId22" w:history="1"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https://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nsportal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/ Болатова</w:t>
        </w:r>
      </w:hyperlink>
      <w:r w:rsidR="00457CAA"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</w:rPr>
        <w:t>Кизтаман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</w:rPr>
        <w:t>Сайдулаевна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>/, на сайте МКОУ «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</w:rPr>
        <w:t>Геметюбинская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 xml:space="preserve"> СОШ», сайте «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</w:rPr>
        <w:t>Дневник</w:t>
      </w:r>
      <w:proofErr w:type="gramStart"/>
      <w:r w:rsidR="00457CAA" w:rsidRPr="00D432E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57CAA" w:rsidRPr="00D432E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 xml:space="preserve">», </w:t>
      </w:r>
      <w:hyperlink r:id="rId23" w:history="1"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://конспекты-уроков,рф/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matem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/1-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klass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/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file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/36413-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chislo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-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-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schjot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-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arifmetichtskie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-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dejstviya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-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zakreplenie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="00457CAA" w:rsidRPr="00D432E0">
        <w:rPr>
          <w:rFonts w:ascii="Times New Roman" w:hAnsi="Times New Roman" w:cs="Times New Roman"/>
          <w:sz w:val="24"/>
          <w:szCs w:val="24"/>
        </w:rPr>
        <w:t>;</w:t>
      </w:r>
      <w:hyperlink r:id="rId24" w:history="1"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://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uroki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21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veka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/?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option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=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_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diplom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&amp;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=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publication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&amp;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="00457CAA" w:rsidRPr="00D432E0">
          <w:rPr>
            <w:rStyle w:val="af3"/>
            <w:rFonts w:ascii="Times New Roman" w:hAnsi="Times New Roman" w:cs="Times New Roman"/>
            <w:sz w:val="24"/>
            <w:szCs w:val="24"/>
          </w:rPr>
          <w:t>=10612</w:t>
        </w:r>
      </w:hyperlink>
      <w:r w:rsidR="00457CAA" w:rsidRPr="00D432E0">
        <w:rPr>
          <w:rFonts w:ascii="Times New Roman" w:hAnsi="Times New Roman" w:cs="Times New Roman"/>
          <w:sz w:val="24"/>
          <w:szCs w:val="24"/>
        </w:rPr>
        <w:t>; http://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  <w:lang w:val="en-US"/>
        </w:rPr>
        <w:t>iqkonkurs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>/?</w:t>
      </w:r>
      <w:r w:rsidR="00457CAA" w:rsidRPr="00D432E0">
        <w:rPr>
          <w:rFonts w:ascii="Times New Roman" w:hAnsi="Times New Roman" w:cs="Times New Roman"/>
          <w:sz w:val="24"/>
          <w:szCs w:val="24"/>
          <w:lang w:val="en-US"/>
        </w:rPr>
        <w:t>option</w:t>
      </w:r>
      <w:r w:rsidR="00457CAA" w:rsidRPr="00D432E0">
        <w:rPr>
          <w:rFonts w:ascii="Times New Roman" w:hAnsi="Times New Roman" w:cs="Times New Roman"/>
          <w:sz w:val="24"/>
          <w:szCs w:val="24"/>
        </w:rPr>
        <w:t>=</w:t>
      </w:r>
      <w:r w:rsidR="00457CAA" w:rsidRPr="00D432E0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457CAA" w:rsidRPr="00D432E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  <w:lang w:val="en-US"/>
        </w:rPr>
        <w:t>diplom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>&amp;</w:t>
      </w:r>
      <w:r w:rsidR="00457CAA" w:rsidRPr="00D432E0">
        <w:rPr>
          <w:rFonts w:ascii="Times New Roman" w:hAnsi="Times New Roman" w:cs="Times New Roman"/>
          <w:sz w:val="24"/>
          <w:szCs w:val="24"/>
          <w:lang w:val="en-US"/>
        </w:rPr>
        <w:t>view</w:t>
      </w:r>
      <w:r w:rsidR="00457CAA" w:rsidRPr="00D432E0">
        <w:rPr>
          <w:rFonts w:ascii="Times New Roman" w:hAnsi="Times New Roman" w:cs="Times New Roman"/>
          <w:sz w:val="24"/>
          <w:szCs w:val="24"/>
        </w:rPr>
        <w:t>=publication&amp;id=4535;  http://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  <w:lang w:val="en-US"/>
        </w:rPr>
        <w:t>solncesvet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</w:rPr>
        <w:t>опубликованные-материалы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>/</w:t>
      </w:r>
      <w:r w:rsidR="00457CAA" w:rsidRPr="00D432E0">
        <w:rPr>
          <w:rFonts w:ascii="Times New Roman" w:hAnsi="Times New Roman" w:cs="Times New Roman"/>
          <w:sz w:val="24"/>
          <w:szCs w:val="24"/>
          <w:lang w:val="en-US"/>
        </w:rPr>
        <w:t>CB</w:t>
      </w:r>
      <w:r w:rsidR="00457CAA" w:rsidRPr="00D432E0">
        <w:rPr>
          <w:rFonts w:ascii="Times New Roman" w:hAnsi="Times New Roman" w:cs="Times New Roman"/>
          <w:sz w:val="24"/>
          <w:szCs w:val="24"/>
        </w:rPr>
        <w:t>468298//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4.4.2.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Участвует в мероприятиях по распространению опыта практических результатов профессиональной деятельности (регулярно проводит мастер-классы, тренинги, стендовые защиты, выступает с докладами на семинарах, </w:t>
      </w:r>
      <w:proofErr w:type="spell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вебинарах</w:t>
      </w:r>
      <w:proofErr w:type="spell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конференциях, педагогических чтениях)</w:t>
      </w:r>
      <w:r w:rsidRPr="00D432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7CAA" w:rsidRPr="00D432E0" w:rsidRDefault="00A84A4F" w:rsidP="00457C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Участвую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 в мероприятиях по распространению опыта практических результатов профессиональной деятельности.</w:t>
      </w:r>
    </w:p>
    <w:p w:rsidR="00457CAA" w:rsidRPr="00D432E0" w:rsidRDefault="00457CAA" w:rsidP="00457C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7CAA" w:rsidRPr="00D432E0" w:rsidRDefault="00457CAA" w:rsidP="00457CAA">
      <w:pPr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 Участие в мероприятиях по распространению опыта </w:t>
      </w:r>
    </w:p>
    <w:tbl>
      <w:tblPr>
        <w:tblStyle w:val="10"/>
        <w:tblW w:w="0" w:type="auto"/>
        <w:tblLook w:val="04A0"/>
      </w:tblPr>
      <w:tblGrid>
        <w:gridCol w:w="1221"/>
        <w:gridCol w:w="3822"/>
        <w:gridCol w:w="4528"/>
      </w:tblGrid>
      <w:tr w:rsidR="00457CAA" w:rsidRPr="00D432E0" w:rsidTr="00457CAA">
        <w:trPr>
          <w:trHeight w:val="488"/>
        </w:trPr>
        <w:tc>
          <w:tcPr>
            <w:tcW w:w="129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4087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</w:t>
            </w:r>
          </w:p>
        </w:tc>
        <w:tc>
          <w:tcPr>
            <w:tcW w:w="4925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457CAA" w:rsidRPr="00D432E0" w:rsidTr="00457CAA">
        <w:trPr>
          <w:trHeight w:val="488"/>
        </w:trPr>
        <w:tc>
          <w:tcPr>
            <w:tcW w:w="1296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4087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925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Открытый урок математики в первом классе по теме: «Сложение и вычитание числа 5»</w:t>
            </w:r>
          </w:p>
        </w:tc>
      </w:tr>
      <w:tr w:rsidR="00457CAA" w:rsidRPr="00D432E0" w:rsidTr="00457CAA">
        <w:trPr>
          <w:trHeight w:val="488"/>
        </w:trPr>
        <w:tc>
          <w:tcPr>
            <w:tcW w:w="1296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4087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925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Открытый урок по русскому языку в первом классе по теме: «Закрепление пройденного материала»</w:t>
            </w:r>
          </w:p>
        </w:tc>
      </w:tr>
      <w:tr w:rsidR="00457CAA" w:rsidRPr="00D432E0" w:rsidTr="00457CAA">
        <w:trPr>
          <w:trHeight w:val="415"/>
        </w:trPr>
        <w:tc>
          <w:tcPr>
            <w:tcW w:w="1296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4087" w:type="dxa"/>
            <w:vAlign w:val="center"/>
          </w:tcPr>
          <w:p w:rsidR="00457CAA" w:rsidRPr="00D432E0" w:rsidRDefault="00457CAA" w:rsidP="00457CAA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925" w:type="dxa"/>
            <w:vAlign w:val="center"/>
          </w:tcPr>
          <w:p w:rsidR="00457CAA" w:rsidRPr="00D432E0" w:rsidRDefault="00457CAA" w:rsidP="00457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Открытый урок русского языка во 2  классе по теме «Перенос слова»</w:t>
            </w:r>
          </w:p>
        </w:tc>
      </w:tr>
      <w:tr w:rsidR="00457CAA" w:rsidRPr="00D432E0" w:rsidTr="00457CAA">
        <w:trPr>
          <w:trHeight w:val="415"/>
        </w:trPr>
        <w:tc>
          <w:tcPr>
            <w:tcW w:w="1296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4087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925" w:type="dxa"/>
            <w:vAlign w:val="center"/>
          </w:tcPr>
          <w:p w:rsidR="00457CAA" w:rsidRPr="00D432E0" w:rsidRDefault="00457CAA" w:rsidP="00457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sz w:val="24"/>
                <w:szCs w:val="24"/>
              </w:rPr>
              <w:t>Открытый урок по математике во 2 классе по теме: «Закрепление таблицы умножения и деления на 2»</w:t>
            </w:r>
          </w:p>
        </w:tc>
      </w:tr>
    </w:tbl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241"/>
        <w:gridCol w:w="3781"/>
        <w:gridCol w:w="4549"/>
      </w:tblGrid>
      <w:tr w:rsidR="00457CAA" w:rsidRPr="00D432E0" w:rsidTr="00457CAA">
        <w:trPr>
          <w:trHeight w:val="488"/>
        </w:trPr>
        <w:tc>
          <w:tcPr>
            <w:tcW w:w="124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Дата </w:t>
            </w:r>
          </w:p>
        </w:tc>
        <w:tc>
          <w:tcPr>
            <w:tcW w:w="378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</w:t>
            </w:r>
          </w:p>
        </w:tc>
        <w:tc>
          <w:tcPr>
            <w:tcW w:w="454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</w:tr>
      <w:tr w:rsidR="00457CAA" w:rsidRPr="00D432E0" w:rsidTr="00457CAA">
        <w:trPr>
          <w:trHeight w:val="1022"/>
        </w:trPr>
        <w:tc>
          <w:tcPr>
            <w:tcW w:w="124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3781" w:type="dxa"/>
          </w:tcPr>
          <w:p w:rsidR="00457CAA" w:rsidRPr="00D432E0" w:rsidRDefault="00457CAA" w:rsidP="00457CAA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4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Урок-путешествие по сказке «Гуси-лебеди». Русский язык во 2 классе.</w:t>
            </w:r>
          </w:p>
        </w:tc>
      </w:tr>
      <w:tr w:rsidR="00457CAA" w:rsidRPr="00D432E0" w:rsidTr="00457CAA">
        <w:trPr>
          <w:trHeight w:val="1136"/>
        </w:trPr>
        <w:tc>
          <w:tcPr>
            <w:tcW w:w="124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3781" w:type="dxa"/>
          </w:tcPr>
          <w:p w:rsidR="00457CAA" w:rsidRPr="00D432E0" w:rsidRDefault="00457CAA" w:rsidP="00457CAA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4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КВН юных знатоков русского языка во 2 «б» классе.</w:t>
            </w:r>
          </w:p>
        </w:tc>
      </w:tr>
      <w:tr w:rsidR="00457CAA" w:rsidRPr="00D432E0" w:rsidTr="00457CAA">
        <w:trPr>
          <w:trHeight w:val="788"/>
        </w:trPr>
        <w:tc>
          <w:tcPr>
            <w:tcW w:w="1241" w:type="dxa"/>
            <w:tcBorders>
              <w:bottom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3781" w:type="dxa"/>
            <w:tcBorders>
              <w:bottom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49" w:type="dxa"/>
            <w:tcBorders>
              <w:bottom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Открытый урок по математике в 1 классе по ФГОС, с использованием </w:t>
            </w:r>
            <w:proofErr w:type="spellStart"/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мультимедийной</w:t>
            </w:r>
            <w:proofErr w:type="spellEnd"/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презентации «Число и</w:t>
            </w:r>
            <w:r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счёт. Арифметические действия.  </w:t>
            </w: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Закрепление»       </w:t>
            </w:r>
          </w:p>
        </w:tc>
      </w:tr>
      <w:tr w:rsidR="00457CAA" w:rsidRPr="00D432E0" w:rsidTr="00457CAA">
        <w:trPr>
          <w:trHeight w:val="579"/>
        </w:trPr>
        <w:tc>
          <w:tcPr>
            <w:tcW w:w="1241" w:type="dxa"/>
            <w:tcBorders>
              <w:top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3781" w:type="dxa"/>
            <w:tcBorders>
              <w:top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Семинар районных завучей.</w:t>
            </w:r>
          </w:p>
        </w:tc>
        <w:tc>
          <w:tcPr>
            <w:tcW w:w="4549" w:type="dxa"/>
            <w:tcBorders>
              <w:top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Районная</w:t>
            </w:r>
            <w:proofErr w:type="gramEnd"/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интеллектуальная КВН-игра по математике «Морское путешествие» 3 класс.      </w:t>
            </w:r>
          </w:p>
        </w:tc>
      </w:tr>
      <w:tr w:rsidR="00457CAA" w:rsidRPr="00D432E0" w:rsidTr="00457CAA">
        <w:trPr>
          <w:trHeight w:val="415"/>
        </w:trPr>
        <w:tc>
          <w:tcPr>
            <w:tcW w:w="124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378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4549" w:type="dxa"/>
          </w:tcPr>
          <w:p w:rsidR="00457CAA" w:rsidRPr="00D432E0" w:rsidRDefault="00457CAA" w:rsidP="00457CAA">
            <w:pPr>
              <w:contextualSpacing/>
              <w:jc w:val="both"/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Открытое </w:t>
            </w:r>
            <w:r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мероприятие в 3 классе по теме «</w:t>
            </w: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День снятия Блокады Ленинграда».</w:t>
            </w:r>
          </w:p>
        </w:tc>
      </w:tr>
      <w:tr w:rsidR="00457CAA" w:rsidRPr="00D432E0" w:rsidTr="00457CAA">
        <w:trPr>
          <w:trHeight w:val="982"/>
        </w:trPr>
        <w:tc>
          <w:tcPr>
            <w:tcW w:w="124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378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Методическое объединение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учителей начальных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 </w:t>
            </w:r>
          </w:p>
        </w:tc>
        <w:tc>
          <w:tcPr>
            <w:tcW w:w="4549" w:type="dxa"/>
          </w:tcPr>
          <w:p w:rsidR="00457CAA" w:rsidRPr="00D432E0" w:rsidRDefault="00457CAA" w:rsidP="00457CAA">
            <w:pPr>
              <w:contextualSpacing/>
              <w:jc w:val="both"/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Доклад на тему: «Система работы с одарёнными детьми в начальной школе». </w:t>
            </w:r>
          </w:p>
          <w:p w:rsidR="00457CAA" w:rsidRPr="00D432E0" w:rsidRDefault="00457CAA" w:rsidP="00457CAA">
            <w:pPr>
              <w:contextualSpacing/>
              <w:jc w:val="both"/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727"/>
        </w:trPr>
        <w:tc>
          <w:tcPr>
            <w:tcW w:w="124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378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Методическое объединение учителей начальных классов.</w:t>
            </w:r>
          </w:p>
        </w:tc>
        <w:tc>
          <w:tcPr>
            <w:tcW w:w="454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Доклад на тему: «Личностно-ориентированный подход в обучении в начальной школе»</w:t>
            </w:r>
          </w:p>
        </w:tc>
      </w:tr>
      <w:tr w:rsidR="00457CAA" w:rsidRPr="00D432E0" w:rsidTr="00457CAA">
        <w:trPr>
          <w:trHeight w:val="982"/>
        </w:trPr>
        <w:tc>
          <w:tcPr>
            <w:tcW w:w="1241" w:type="dxa"/>
          </w:tcPr>
          <w:p w:rsidR="00457CAA" w:rsidRPr="00D432E0" w:rsidRDefault="00457CAA" w:rsidP="00457CAA">
            <w:pPr>
              <w:pStyle w:val="a6"/>
              <w:spacing w:before="0" w:beforeAutospacing="0" w:after="0" w:afterAutospacing="0"/>
              <w:contextualSpacing/>
              <w:jc w:val="both"/>
              <w:rPr>
                <w:bCs/>
                <w:color w:val="000000" w:themeColor="text1"/>
              </w:rPr>
            </w:pPr>
            <w:r w:rsidRPr="00D432E0">
              <w:rPr>
                <w:bCs/>
                <w:color w:val="000000" w:themeColor="text1"/>
              </w:rPr>
              <w:t>Сентябрь,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2018</w:t>
            </w:r>
          </w:p>
        </w:tc>
        <w:tc>
          <w:tcPr>
            <w:tcW w:w="378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Школьное методическое объединение учителей начальных классов</w:t>
            </w:r>
          </w:p>
        </w:tc>
        <w:tc>
          <w:tcPr>
            <w:tcW w:w="4549" w:type="dxa"/>
          </w:tcPr>
          <w:p w:rsidR="00457CAA" w:rsidRPr="00D432E0" w:rsidRDefault="00457CAA" w:rsidP="00457CA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Соответствие требованиям ФГОС НОО и ООП начального общего образования рабочих программ по предметам и курсам внеурочной деятельности на 2018-2019 учебный год</w:t>
            </w:r>
          </w:p>
        </w:tc>
      </w:tr>
    </w:tbl>
    <w:p w:rsidR="00457CAA" w:rsidRPr="00D432E0" w:rsidRDefault="00457CAA" w:rsidP="00457CA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4.5. Показатель "</w:t>
      </w:r>
      <w:r w:rsidRPr="00D432E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Непрерывность образования педагогического работника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4.5.1. Повышает квалификацию и проходит обучение в различных формах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587"/>
        <w:gridCol w:w="3393"/>
        <w:gridCol w:w="3050"/>
        <w:gridCol w:w="1541"/>
      </w:tblGrid>
      <w:tr w:rsidR="00457CAA" w:rsidRPr="00D432E0" w:rsidTr="00457CAA">
        <w:tc>
          <w:tcPr>
            <w:tcW w:w="158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 прохождения курсовой подготовки</w:t>
            </w:r>
          </w:p>
        </w:tc>
        <w:tc>
          <w:tcPr>
            <w:tcW w:w="376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прохождения курсовой переподготовки</w:t>
            </w:r>
          </w:p>
        </w:tc>
        <w:tc>
          <w:tcPr>
            <w:tcW w:w="340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курсовой подготовки</w:t>
            </w:r>
          </w:p>
        </w:tc>
        <w:tc>
          <w:tcPr>
            <w:tcW w:w="155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457CAA" w:rsidRPr="00D432E0" w:rsidTr="00457CAA">
        <w:tc>
          <w:tcPr>
            <w:tcW w:w="158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09 по 30 октября 2017 </w:t>
            </w:r>
          </w:p>
        </w:tc>
        <w:tc>
          <w:tcPr>
            <w:tcW w:w="376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«Дагестанский государственный университет»</w:t>
            </w:r>
          </w:p>
        </w:tc>
        <w:tc>
          <w:tcPr>
            <w:tcW w:w="340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«Особенности преподавания в начальных классах в условиях реализации ФГОС 2 поколения»</w:t>
            </w:r>
          </w:p>
        </w:tc>
        <w:tc>
          <w:tcPr>
            <w:tcW w:w="155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108</w:t>
            </w:r>
          </w:p>
        </w:tc>
      </w:tr>
      <w:tr w:rsidR="00457CAA" w:rsidRPr="00D432E0" w:rsidTr="00457CAA">
        <w:tc>
          <w:tcPr>
            <w:tcW w:w="158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24 июля по 05 августа  2017</w:t>
            </w:r>
          </w:p>
        </w:tc>
        <w:tc>
          <w:tcPr>
            <w:tcW w:w="376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ГБУДПО РО «Ростовский институт повышение квалификации и профессиональной переподготовки работников образования»</w:t>
            </w:r>
          </w:p>
        </w:tc>
        <w:tc>
          <w:tcPr>
            <w:tcW w:w="340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Проектирование содержания обучения русскому языку в поликультурном образовательном пространстве в условиях реализации ФГОС НОО</w:t>
            </w:r>
          </w:p>
        </w:tc>
        <w:tc>
          <w:tcPr>
            <w:tcW w:w="155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</w:tr>
      <w:tr w:rsidR="00457CAA" w:rsidRPr="00D432E0" w:rsidTr="00457CAA">
        <w:tc>
          <w:tcPr>
            <w:tcW w:w="158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05 февраля по 28 мая 2018</w:t>
            </w:r>
          </w:p>
        </w:tc>
        <w:tc>
          <w:tcPr>
            <w:tcW w:w="376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Профессиональная переподготовка в Центре дополнительного профессиональ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ного образования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Общества с ограниченной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ответственностью «Международные Образовательные Проекты» Санкт-Петербург.</w:t>
            </w:r>
          </w:p>
        </w:tc>
        <w:tc>
          <w:tcPr>
            <w:tcW w:w="340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«Педагогическая деятельность в общем образовании (учитель начальных классов).</w:t>
            </w:r>
          </w:p>
        </w:tc>
        <w:tc>
          <w:tcPr>
            <w:tcW w:w="155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288</w:t>
            </w:r>
          </w:p>
        </w:tc>
      </w:tr>
      <w:tr w:rsidR="00457CAA" w:rsidRPr="00D432E0" w:rsidTr="00457CAA">
        <w:tc>
          <w:tcPr>
            <w:tcW w:w="158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05</w:t>
            </w:r>
            <w:r w:rsidR="00A84A4F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апрель 2018</w:t>
            </w:r>
          </w:p>
        </w:tc>
        <w:tc>
          <w:tcPr>
            <w:tcW w:w="376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Корпорация Российский учебник</w:t>
            </w:r>
          </w:p>
        </w:tc>
        <w:tc>
          <w:tcPr>
            <w:tcW w:w="340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анализ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современного урока сквозь призму формирования УУД. Роль и место электронных форм учебников в проектировании современного урока: опыт, проблемы и пути решения. Новые возможности платформы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Lekta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457CAA" w:rsidRPr="00D432E0" w:rsidTr="00457CAA">
        <w:tc>
          <w:tcPr>
            <w:tcW w:w="158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15 декабря 2021</w:t>
            </w:r>
          </w:p>
        </w:tc>
        <w:tc>
          <w:tcPr>
            <w:tcW w:w="3766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Государственное образовательное учреждение высшего профессионального образования «Дагестанский государственный педагогический университет»</w:t>
            </w:r>
          </w:p>
        </w:tc>
        <w:tc>
          <w:tcPr>
            <w:tcW w:w="3402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Учитель математики и информатики.</w:t>
            </w:r>
          </w:p>
        </w:tc>
        <w:tc>
          <w:tcPr>
            <w:tcW w:w="1559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Получение высшего образования</w:t>
            </w:r>
          </w:p>
        </w:tc>
      </w:tr>
    </w:tbl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4.6.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Показатель "Признание профессиональным сообществом высокой квалификации педагогического работника"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4.6.1. Участвует в деятельности аттестационных, экспертных комиссий, жюри, в судействе соревнований</w:t>
      </w:r>
    </w:p>
    <w:tbl>
      <w:tblPr>
        <w:tblW w:w="880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2"/>
        <w:gridCol w:w="5399"/>
        <w:gridCol w:w="1964"/>
      </w:tblGrid>
      <w:tr w:rsidR="00457CAA" w:rsidRPr="00D432E0" w:rsidTr="00457CAA">
        <w:trPr>
          <w:trHeight w:val="32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Учебный год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Наименование комиссии, жюри и т.п.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Уровень</w:t>
            </w:r>
          </w:p>
        </w:tc>
      </w:tr>
      <w:tr w:rsidR="00457CAA" w:rsidRPr="00D432E0" w:rsidTr="00457CAA">
        <w:trPr>
          <w:trHeight w:val="32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11.05.2016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Организатор по проведению ВПР по русскому языку в 4 классе. 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Школьный </w:t>
            </w:r>
          </w:p>
        </w:tc>
      </w:tr>
      <w:tr w:rsidR="00457CAA" w:rsidRPr="00D432E0" w:rsidTr="00457CAA">
        <w:trPr>
          <w:trHeight w:val="487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17.05.2016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    </w:t>
            </w: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Организатор по проведению ВПР по математике в 4 классе. </w:t>
            </w:r>
            <w:r w:rsidRPr="00D432E0">
              <w:rPr>
                <w:rStyle w:val="aa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7CAA" w:rsidRPr="00D432E0" w:rsidTr="00457CAA">
        <w:trPr>
          <w:trHeight w:val="488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29.10.2016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Организатор по проведению итогового пробного сочинения в 11 классе по русскому языку.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trHeight w:val="175"/>
        </w:trPr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10.10.2017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Организатор по проведению ВПР во 2 классе.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trHeight w:val="121"/>
        </w:trPr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2015-2018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Экспертная комиссия по распределению стимулирующей части учителей МКОУ «</w:t>
            </w:r>
            <w:proofErr w:type="spellStart"/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  <w:tr w:rsidR="00457CAA" w:rsidRPr="00D432E0" w:rsidTr="00457CAA">
        <w:trPr>
          <w:trHeight w:val="32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2016-2019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Экспертная аттестационная комиссия педагогических кадров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CAA" w:rsidRPr="00D432E0" w:rsidRDefault="00457CAA" w:rsidP="00457CA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</w:tr>
    </w:tbl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4.7. Показатель "Награды и поощрения педагогического работника за личный вклад в повышение качества образования, успехи в профессиональной деятельности"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4.7.1.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Имеет в </w:t>
      </w:r>
      <w:proofErr w:type="spellStart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межаттестационный</w:t>
      </w:r>
      <w:proofErr w:type="spellEnd"/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период грамоты, поощрения, благодарственные письма по профилю работы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7"/>
        <w:tblW w:w="8545" w:type="dxa"/>
        <w:tblLook w:val="04A0"/>
      </w:tblPr>
      <w:tblGrid>
        <w:gridCol w:w="684"/>
        <w:gridCol w:w="16"/>
        <w:gridCol w:w="4308"/>
        <w:gridCol w:w="6"/>
        <w:gridCol w:w="2607"/>
        <w:gridCol w:w="7"/>
        <w:gridCol w:w="917"/>
      </w:tblGrid>
      <w:tr w:rsidR="00457CAA" w:rsidRPr="00D432E0" w:rsidTr="00457CAA">
        <w:trPr>
          <w:trHeight w:val="385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конкурса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Год </w:t>
            </w:r>
          </w:p>
        </w:tc>
      </w:tr>
      <w:tr w:rsidR="00457CAA" w:rsidRPr="00D432E0" w:rsidTr="00457CAA">
        <w:trPr>
          <w:trHeight w:val="406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куратора за подготовку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участника всероссийской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="00A84A4F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олимпиады.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«Мир педагога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432E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«и науки Хабаровского края за </w:t>
            </w:r>
            <w:proofErr w:type="gramStart"/>
            <w:r w:rsidRPr="00D432E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педагогическое</w:t>
            </w:r>
            <w:proofErr w:type="gramEnd"/>
            <w:r w:rsidRPr="00D432E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Председатель 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организационного комитета к.п.н. г. Москва А.Ф.Ковалёва </w:t>
            </w:r>
            <w:r w:rsidRPr="00D432E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науки Хабаровского края  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2018</w:t>
            </w:r>
          </w:p>
        </w:tc>
      </w:tr>
      <w:tr w:rsidR="00457CAA" w:rsidRPr="00D432E0" w:rsidTr="00457CAA">
        <w:trPr>
          <w:trHeight w:val="406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за организацию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сверхпрограммного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конкурса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</w:t>
            </w:r>
            <w:proofErr w:type="spellStart"/>
            <w:r w:rsidR="00A84A4F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Мультитест</w:t>
            </w:r>
            <w:proofErr w:type="spellEnd"/>
            <w:r w:rsidR="00A84A4F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объявленного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Институтом Развития Школьного Образования.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Организационный Комитет Конкурсов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Иршо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». Калининград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457CAA" w:rsidRPr="00D432E0" w:rsidTr="00457CAA">
        <w:trPr>
          <w:trHeight w:val="406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Благодарственное письмо за помощь в проведении Олимпиады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Заврики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 по русскому языку для 1-4 классов, объявленного Платформой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образовательной платформы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2018-2019</w:t>
            </w:r>
          </w:p>
        </w:tc>
      </w:tr>
      <w:tr w:rsidR="00457CAA" w:rsidRPr="00D432E0" w:rsidTr="00457CAA">
        <w:trPr>
          <w:trHeight w:val="406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Благодарственное письмо от администрации ДООЛ «Орлиная гора», за хорошо подготовленного специалиста ответственного работника, творческого отношения к своей работе, энтузиазм, открытость и доброжелательность.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 ДООЛ «Орлиная гора» Магомаев А.А.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457CAA" w:rsidRPr="00D432E0" w:rsidTr="00457CAA">
        <w:trPr>
          <w:trHeight w:val="385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Благодарность за подготовку победителя/призёра в 1 межрегиональной дистанционной математической олимпиады школьников (для 1-4 классов» и вклад в развитие дистанционных соревнований. </w:t>
            </w:r>
            <w:proofErr w:type="gramEnd"/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Генеральный директор ООО Центр Развития «Интеллектуальный Дагестан» Идрисова Р.Н.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457CAA" w:rsidRPr="00D432E0" w:rsidTr="00457CAA">
        <w:trPr>
          <w:trHeight w:val="406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Грамота победителя школьного этапа конкурса «Лучший урок»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Оргкомитет председатель жюри 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457CAA" w:rsidRPr="00D432E0" w:rsidTr="00457CAA">
        <w:trPr>
          <w:trHeight w:val="385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за организацию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сверхпрограммного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общероссийского конкурса Логическое Мышление, организованного Институтом Развития Школьного Образования в декабре 2015г. 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Организационный Комитет Конкурсов ИРШО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457CAA" w:rsidRPr="00D432E0" w:rsidTr="00457CAA">
        <w:trPr>
          <w:trHeight w:val="385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Грамота за подготовку призёра районного конкурса декоративно-прикладного творчества учащихся в номинации «Аппликация» среди учащихся начальных классов.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 школы МКОУ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Савкатова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Э.У.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457CAA" w:rsidRPr="00D432E0" w:rsidTr="00457CAA">
        <w:trPr>
          <w:trHeight w:val="406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Благодарность первому учителю за доброту и терпение и за детство счастливое.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Родители выпускников 4 класса.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457CAA" w:rsidRPr="00D432E0" w:rsidTr="00457CAA">
        <w:trPr>
          <w:trHeight w:val="406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за организацию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сверхпрограммного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конкурса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Мультитест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объявленного Институтом Развития Школьного Образования.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Институт Развития Школьного Образования «ИРШО»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457CAA" w:rsidRPr="00D432E0" w:rsidTr="00457CAA">
        <w:trPr>
          <w:trHeight w:val="406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ГАОУ ЦПМ выражает благодарность за участие в проведении и проверке всероссийских проверочных работ 4 классов по математике (ВПР) 2016 год.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 М.П. Ященко И.В.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457CAA" w:rsidRPr="00D432E0" w:rsidTr="00457CAA">
        <w:trPr>
          <w:trHeight w:val="406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Грамота призера школьного этапа конкурса «Учитель года -2017»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</w:t>
            </w:r>
            <w:r w:rsidR="00A84A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омитет председатель жюри 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457CAA" w:rsidRPr="00D432E0" w:rsidTr="00457CAA">
        <w:trPr>
          <w:trHeight w:val="385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за участие во всероссийском конкурсе и организацию праздника «Школьный Эквадор» 12 сентября-31 октября 2018 года.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Исполнительный директор фонда «ЭРА» Горохова Е.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457CAA" w:rsidRPr="00D432E0" w:rsidTr="00457CAA">
        <w:trPr>
          <w:trHeight w:val="385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Благодарственное письмо за помощь в проведении олимпиады по русскому языку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Заврики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». Платформа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образовательной платформы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 И.В.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Коломоец</w:t>
            </w:r>
            <w:proofErr w:type="spellEnd"/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457CAA" w:rsidRPr="00D432E0" w:rsidTr="00457CAA">
        <w:trPr>
          <w:trHeight w:val="425"/>
        </w:trPr>
        <w:tc>
          <w:tcPr>
            <w:tcW w:w="563" w:type="dxa"/>
            <w:gridSpan w:val="2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545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Почетная грамота за разработку и наполнения школьного сайта</w:t>
            </w:r>
          </w:p>
        </w:tc>
        <w:tc>
          <w:tcPr>
            <w:tcW w:w="2660" w:type="dxa"/>
            <w:gridSpan w:val="3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 школы МКОУ»</w:t>
            </w:r>
            <w:r w:rsidR="00A84A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Геметюбинская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СОШ»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Савкатова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Э.У.</w:t>
            </w:r>
          </w:p>
        </w:tc>
        <w:tc>
          <w:tcPr>
            <w:tcW w:w="777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457CAA" w:rsidRPr="00D432E0" w:rsidTr="00457CAA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551" w:type="dxa"/>
            <w:gridSpan w:val="2"/>
            <w:tcBorders>
              <w:left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всероссийского тестирования педагогов </w:t>
            </w:r>
            <w:r w:rsidR="00A84A4F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2018, успешно</w:t>
            </w: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прошла тест «Учитель начальных классов» в соответствии с требованиями профессионального стандарта и ФГОС</w:t>
            </w:r>
          </w:p>
        </w:tc>
        <w:tc>
          <w:tcPr>
            <w:tcW w:w="2648" w:type="dxa"/>
            <w:tcBorders>
              <w:left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Помощник члена Совета Федерации, Председателя Временной комиссии Бокова Л.Н., секретарь Экспертного Совета Абрамов С.А.</w:t>
            </w:r>
          </w:p>
        </w:tc>
        <w:tc>
          <w:tcPr>
            <w:tcW w:w="783" w:type="dxa"/>
            <w:gridSpan w:val="2"/>
            <w:tcBorders>
              <w:left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457CAA" w:rsidRPr="00D432E0" w:rsidTr="00457CAA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551" w:type="dxa"/>
            <w:gridSpan w:val="2"/>
            <w:tcBorders>
              <w:left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ФГОС-тест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«Типы уроков по ФГОС в школе» ТВОРИ! УЧАСТВУЙ! ПОБЕЖДАЙ!</w:t>
            </w:r>
          </w:p>
        </w:tc>
        <w:tc>
          <w:tcPr>
            <w:tcW w:w="2648" w:type="dxa"/>
            <w:tcBorders>
              <w:left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Центр организации и проведения Международных и Всероссийских конкурсов 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Москва.</w:t>
            </w:r>
          </w:p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Председатель оргкомитета Румянцева В.В.</w:t>
            </w:r>
          </w:p>
        </w:tc>
        <w:tc>
          <w:tcPr>
            <w:tcW w:w="783" w:type="dxa"/>
            <w:gridSpan w:val="2"/>
            <w:tcBorders>
              <w:left w:val="single" w:sz="4" w:space="0" w:color="auto"/>
            </w:tcBorders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457CAA" w:rsidRPr="00D432E0" w:rsidTr="00457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7"/>
        </w:trPr>
        <w:tc>
          <w:tcPr>
            <w:tcW w:w="546" w:type="dxa"/>
          </w:tcPr>
          <w:p w:rsidR="00457CAA" w:rsidRPr="00D432E0" w:rsidRDefault="00457CAA" w:rsidP="00457CAA">
            <w:pPr>
              <w:ind w:left="108" w:firstLine="709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4568" w:type="dxa"/>
            <w:gridSpan w:val="3"/>
          </w:tcPr>
          <w:p w:rsidR="00457CAA" w:rsidRPr="00D432E0" w:rsidRDefault="00457CAA" w:rsidP="00457CAA">
            <w:pPr>
              <w:ind w:left="108" w:firstLine="709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Грамота за подготовку победителя дистанционного конкурса «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648" w:type="dxa"/>
          </w:tcPr>
          <w:p w:rsidR="00457CAA" w:rsidRPr="00D432E0" w:rsidRDefault="00457CAA" w:rsidP="00457CAA">
            <w:pPr>
              <w:ind w:left="108" w:firstLine="709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Директор школы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Савкатова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Э.У.</w:t>
            </w:r>
          </w:p>
        </w:tc>
        <w:tc>
          <w:tcPr>
            <w:tcW w:w="783" w:type="dxa"/>
            <w:gridSpan w:val="2"/>
          </w:tcPr>
          <w:p w:rsidR="00457CAA" w:rsidRPr="00D432E0" w:rsidRDefault="00457CAA" w:rsidP="00457CAA">
            <w:pPr>
              <w:ind w:left="108" w:firstLine="709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22018</w:t>
            </w:r>
          </w:p>
        </w:tc>
      </w:tr>
    </w:tbl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"Активное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5.1.Показатель "</w:t>
      </w:r>
      <w:r w:rsidRPr="00D432E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Методическая работа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5.1.1. Участвует в работе методических советов, объединений, педагогических советов</w:t>
      </w:r>
    </w:p>
    <w:p w:rsidR="00457CAA" w:rsidRPr="00D432E0" w:rsidRDefault="00A84A4F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2015 года  по 2018 года являлась председателе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 профкома. Я принимаю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активное участие в различных формах профсоюзной организации.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A84A4F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того</w:t>
      </w:r>
      <w:proofErr w:type="gramStart"/>
      <w:r w:rsidR="00A84A4F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="00A84A4F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чтобы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обучать детей в соответствии с новыми требованиями к образованию, </w:t>
      </w:r>
      <w:r w:rsidR="00A84A4F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учитель должен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самосовершенствоваться. Хорошим толчком для этого является участие в методичес</w:t>
      </w:r>
      <w:r w:rsidR="00A84A4F">
        <w:rPr>
          <w:rFonts w:ascii="Times New Roman" w:hAnsi="Times New Roman" w:cs="Times New Roman"/>
          <w:color w:val="000000" w:themeColor="text1"/>
          <w:sz w:val="24"/>
          <w:szCs w:val="24"/>
        </w:rPr>
        <w:t>кой работе. Активно участвую в работе педсоветов, провожу открытые уроки, участвую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муниципальных мероприятиях. 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5.1.2. Является наставником молодых педагогов </w:t>
      </w:r>
    </w:p>
    <w:p w:rsidR="00457CAA" w:rsidRPr="00D432E0" w:rsidRDefault="00A84A4F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влялась наставником практикантов  </w:t>
      </w:r>
      <w:r w:rsidR="00457C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Теркалиевой</w:t>
      </w:r>
      <w:proofErr w:type="spellEnd"/>
      <w:r w:rsidR="00457CAA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М.К и Юнусовой А.И.  в учебной и воспитательной работе. В ходе реализации деятельности наставничества работала с наставником по следующим направлениям: 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методика и технология диагностики личности и профессиональной направленности; методическое обеспечение </w:t>
      </w:r>
      <w:r w:rsidR="00457CAA" w:rsidRPr="00D432E0">
        <w:rPr>
          <w:rFonts w:ascii="Times New Roman" w:hAnsi="Times New Roman" w:cs="Times New Roman"/>
          <w:sz w:val="24"/>
          <w:szCs w:val="24"/>
        </w:rPr>
        <w:lastRenderedPageBreak/>
        <w:t xml:space="preserve">тематических классных часов, вечеров; организация коллективной и индивидуальной работы в классе; дневник классного руководителя: содержание основных разделов. 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5.1.3. Участвует в деятельности профессиональных клубов, ассоциаций, сетевых сообществах педагогов.</w:t>
      </w:r>
    </w:p>
    <w:p w:rsidR="00457CAA" w:rsidRPr="00A84A4F" w:rsidRDefault="00457CAA" w:rsidP="00A84A4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Интерактивное взаимодействие «человек – компьютер» с</w:t>
      </w:r>
      <w:r w:rsidR="00A84A4F">
        <w:rPr>
          <w:rFonts w:ascii="Times New Roman" w:hAnsi="Times New Roman" w:cs="Times New Roman"/>
          <w:sz w:val="24"/>
          <w:szCs w:val="24"/>
        </w:rPr>
        <w:t xml:space="preserve">тановится основой современного </w:t>
      </w:r>
      <w:r w:rsidRPr="00D432E0">
        <w:rPr>
          <w:rFonts w:ascii="Times New Roman" w:hAnsi="Times New Roman" w:cs="Times New Roman"/>
          <w:sz w:val="24"/>
          <w:szCs w:val="24"/>
        </w:rPr>
        <w:t>образова</w:t>
      </w:r>
      <w:r w:rsidR="00A84A4F">
        <w:rPr>
          <w:rFonts w:ascii="Times New Roman" w:hAnsi="Times New Roman" w:cs="Times New Roman"/>
          <w:sz w:val="24"/>
          <w:szCs w:val="24"/>
        </w:rPr>
        <w:t xml:space="preserve">тельного процесса участвую в </w:t>
      </w:r>
      <w:proofErr w:type="spellStart"/>
      <w:r w:rsidR="00A84A4F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="00A84A4F">
        <w:rPr>
          <w:rFonts w:ascii="Times New Roman" w:hAnsi="Times New Roman" w:cs="Times New Roman"/>
          <w:sz w:val="24"/>
          <w:szCs w:val="24"/>
        </w:rPr>
        <w:t>, форумах, имею</w:t>
      </w:r>
      <w:r w:rsidRPr="00D432E0">
        <w:rPr>
          <w:rFonts w:ascii="Times New Roman" w:hAnsi="Times New Roman" w:cs="Times New Roman"/>
          <w:sz w:val="24"/>
          <w:szCs w:val="24"/>
        </w:rPr>
        <w:t xml:space="preserve"> личны</w:t>
      </w:r>
      <w:r w:rsidR="00A84A4F">
        <w:rPr>
          <w:rFonts w:ascii="Times New Roman" w:hAnsi="Times New Roman" w:cs="Times New Roman"/>
          <w:sz w:val="24"/>
          <w:szCs w:val="24"/>
        </w:rPr>
        <w:t xml:space="preserve">е кабинеты в сетевых сообщества </w:t>
      </w:r>
      <w:proofErr w:type="spellStart"/>
      <w:r w:rsidR="00A84A4F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="00A84A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84A4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432E0">
        <w:rPr>
          <w:rFonts w:ascii="Times New Roman" w:hAnsi="Times New Roman" w:cs="Times New Roman"/>
          <w:sz w:val="24"/>
          <w:szCs w:val="24"/>
        </w:rPr>
        <w:t xml:space="preserve">, свой сайт. 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5.2. Показатель "Участие в разработке программно-методического сопровождения образовательного процесса"</w:t>
      </w:r>
    </w:p>
    <w:p w:rsidR="00457CAA" w:rsidRPr="00D432E0" w:rsidRDefault="00457CAA" w:rsidP="00457C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5.2.1. Разрабатывает и обосновывает рабочую образовательную программу 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>В соответствии с законом РФ «Об образовании», требованиями ФГОС НОО, Положением о рабочей программ</w:t>
      </w:r>
      <w:r w:rsidR="00A84A4F">
        <w:rPr>
          <w:rFonts w:ascii="Times New Roman" w:hAnsi="Times New Roman" w:cs="Times New Roman"/>
          <w:sz w:val="24"/>
          <w:szCs w:val="24"/>
        </w:rPr>
        <w:t>е учителя, я</w:t>
      </w:r>
      <w:r w:rsidRPr="00D432E0">
        <w:rPr>
          <w:rFonts w:ascii="Times New Roman" w:hAnsi="Times New Roman" w:cs="Times New Roman"/>
          <w:sz w:val="24"/>
          <w:szCs w:val="24"/>
        </w:rPr>
        <w:t xml:space="preserve"> р</w:t>
      </w:r>
      <w:r w:rsidR="00A84A4F">
        <w:rPr>
          <w:rFonts w:ascii="Times New Roman" w:hAnsi="Times New Roman" w:cs="Times New Roman"/>
          <w:color w:val="000000" w:themeColor="text1"/>
          <w:sz w:val="24"/>
          <w:szCs w:val="24"/>
        </w:rPr>
        <w:t>азрабатываю и обосновываю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рабочую образовательную программу по курсу математика, русский язык, литературное чтение, по программе УМК «Школа России» ФГОС, так как она дает возможность спроектировать учебный процесс для достижения УУД обучающихся.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и тематическое планир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ование по предметам составлены на основе </w:t>
      </w:r>
      <w:r w:rsidR="00A84A4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стандарта второго поколения, Примерной программы </w:t>
      </w:r>
      <w:r w:rsidR="00A84A4F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общего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</w:t>
      </w:r>
      <w:r w:rsidR="00A84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разования. Работаю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учебникам, рекомендованным к использованию Министерством образования и науки РФ и входящим в Федеральный перечень учебной литературы.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pStyle w:val="a6"/>
        <w:spacing w:before="0" w:beforeAutospacing="0" w:after="0" w:afterAutospacing="0" w:line="276" w:lineRule="auto"/>
        <w:ind w:firstLine="709"/>
        <w:jc w:val="both"/>
        <w:rPr>
          <w:b/>
          <w:color w:val="000000" w:themeColor="text1"/>
        </w:rPr>
      </w:pPr>
      <w:r w:rsidRPr="00D432E0">
        <w:rPr>
          <w:b/>
          <w:color w:val="000000" w:themeColor="text1"/>
        </w:rPr>
        <w:t>5.2.2. Разрабатывает продукты педагогической деятельности (программные, методические, дидактические материалы), прошедшие внешнюю экспертизу.</w:t>
      </w:r>
    </w:p>
    <w:p w:rsidR="00457CAA" w:rsidRPr="00D432E0" w:rsidRDefault="00A84A4F" w:rsidP="00457CAA">
      <w:pPr>
        <w:pStyle w:val="a6"/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Разрабатываю</w:t>
      </w:r>
      <w:r w:rsidR="00457CAA" w:rsidRPr="00D432E0">
        <w:rPr>
          <w:rFonts w:eastAsia="Calibri"/>
        </w:rPr>
        <w:t xml:space="preserve"> продукты педагогической деятельности (программные, методические, дидактические материалы) на уровне образовательной организации.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5.3. Показатель «Участие в профессиональных конкурсах»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5.3.1. Участвует в заочных/дистанционных конкурсах (по использованию ИКТ; инновационных, методических разработок; публикаций; педагогических инициатив) для педагогических работников</w:t>
      </w:r>
    </w:p>
    <w:p w:rsidR="00457CAA" w:rsidRPr="00D432E0" w:rsidRDefault="00457CAA" w:rsidP="00457C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9715" w:type="dxa"/>
        <w:tblLook w:val="04A0"/>
      </w:tblPr>
      <w:tblGrid>
        <w:gridCol w:w="641"/>
        <w:gridCol w:w="6271"/>
        <w:gridCol w:w="1560"/>
        <w:gridCol w:w="1243"/>
      </w:tblGrid>
      <w:tr w:rsidR="00457CAA" w:rsidRPr="00D432E0" w:rsidTr="00900715">
        <w:trPr>
          <w:trHeight w:val="835"/>
        </w:trPr>
        <w:tc>
          <w:tcPr>
            <w:tcW w:w="64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27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60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Результат </w:t>
            </w:r>
          </w:p>
        </w:tc>
        <w:tc>
          <w:tcPr>
            <w:tcW w:w="124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457CAA" w:rsidRPr="00D432E0" w:rsidTr="00900715">
        <w:trPr>
          <w:trHeight w:val="835"/>
        </w:trPr>
        <w:tc>
          <w:tcPr>
            <w:tcW w:w="64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победителя </w:t>
            </w:r>
            <w:proofErr w:type="spellStart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ФГОС-тест</w:t>
            </w:r>
            <w:proofErr w:type="spellEnd"/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«Типы уроков по ФГОС в школе» ТВОРИ! УЧАСТВУЙ! ПОБЕЖДАЙ!</w:t>
            </w:r>
          </w:p>
        </w:tc>
        <w:tc>
          <w:tcPr>
            <w:tcW w:w="1560" w:type="dxa"/>
          </w:tcPr>
          <w:p w:rsidR="00457CAA" w:rsidRPr="00D432E0" w:rsidRDefault="00900715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Диплом    2 степени</w:t>
            </w:r>
          </w:p>
        </w:tc>
        <w:tc>
          <w:tcPr>
            <w:tcW w:w="124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457CAA" w:rsidRPr="00D432E0" w:rsidTr="00900715">
        <w:trPr>
          <w:trHeight w:val="835"/>
        </w:trPr>
        <w:tc>
          <w:tcPr>
            <w:tcW w:w="64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271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всероссийского тестирования педагогов 2018, успешно прошла тест «Учитель начальных классов» в соответствии с требованиями профессионального стандарта и ФГОС</w:t>
            </w:r>
          </w:p>
        </w:tc>
        <w:tc>
          <w:tcPr>
            <w:tcW w:w="1560" w:type="dxa"/>
          </w:tcPr>
          <w:p w:rsidR="00457CAA" w:rsidRPr="00D432E0" w:rsidRDefault="00900715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="00457CAA"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успешно прошла тест </w:t>
            </w:r>
          </w:p>
        </w:tc>
        <w:tc>
          <w:tcPr>
            <w:tcW w:w="1243" w:type="dxa"/>
          </w:tcPr>
          <w:p w:rsidR="00457CAA" w:rsidRPr="00D432E0" w:rsidRDefault="00457CAA" w:rsidP="00457CA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</w:tbl>
    <w:p w:rsidR="00457CAA" w:rsidRPr="00D432E0" w:rsidRDefault="00457CAA" w:rsidP="00457CAA">
      <w:pPr>
        <w:rPr>
          <w:rFonts w:ascii="Times New Roman" w:hAnsi="Times New Roman" w:cs="Times New Roman"/>
          <w:sz w:val="24"/>
          <w:szCs w:val="24"/>
        </w:rPr>
      </w:pPr>
    </w:p>
    <w:p w:rsidR="00457CAA" w:rsidRPr="00D432E0" w:rsidRDefault="00457CAA" w:rsidP="00457CAA">
      <w:pPr>
        <w:rPr>
          <w:rFonts w:ascii="Times New Roman" w:hAnsi="Times New Roman" w:cs="Times New Roman"/>
          <w:sz w:val="24"/>
          <w:szCs w:val="24"/>
        </w:rPr>
      </w:pPr>
    </w:p>
    <w:p w:rsidR="00457CAA" w:rsidRPr="00D432E0" w:rsidRDefault="00457CAA" w:rsidP="00457CAA">
      <w:pPr>
        <w:rPr>
          <w:rFonts w:ascii="Times New Roman" w:hAnsi="Times New Roman" w:cs="Times New Roman"/>
          <w:sz w:val="24"/>
          <w:szCs w:val="24"/>
        </w:rPr>
      </w:pPr>
    </w:p>
    <w:p w:rsidR="00457CAA" w:rsidRPr="00D432E0" w:rsidRDefault="00457CAA" w:rsidP="00457CAA">
      <w:pPr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Критерий 6. "Личностные и профессиональные качества педагогического работника"</w:t>
      </w:r>
    </w:p>
    <w:p w:rsidR="00457CAA" w:rsidRPr="00D432E0" w:rsidRDefault="00457CAA" w:rsidP="00457CAA">
      <w:pPr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6.1. Показатель "</w:t>
      </w:r>
      <w:r w:rsidRPr="00D432E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Профессиональная культура педагогического работника" 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(по результатам диагностики)</w:t>
      </w:r>
    </w:p>
    <w:p w:rsidR="00457CAA" w:rsidRPr="00D432E0" w:rsidRDefault="00457CAA" w:rsidP="00457CAA">
      <w:pPr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457CAA" w:rsidRPr="00D432E0" w:rsidRDefault="00900715" w:rsidP="00457C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Считаю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, что необходимым условием эффективной деятельности педагога является владение способами создания благоприятной морально-психологической атмосферы в классе и коллективе, предупреждения и разрешения конфликтов, демократические формы общения, коммуникабельность, визуальная привлекательность, </w:t>
      </w:r>
      <w:proofErr w:type="spellStart"/>
      <w:r w:rsidR="00457CAA" w:rsidRPr="00D432E0">
        <w:rPr>
          <w:rFonts w:ascii="Times New Roman" w:hAnsi="Times New Roman" w:cs="Times New Roman"/>
          <w:sz w:val="24"/>
          <w:szCs w:val="24"/>
        </w:rPr>
        <w:t>стрессоустойчивость</w:t>
      </w:r>
      <w:proofErr w:type="spellEnd"/>
      <w:r w:rsidR="00457CAA" w:rsidRPr="00D432E0">
        <w:rPr>
          <w:rFonts w:ascii="Times New Roman" w:hAnsi="Times New Roman" w:cs="Times New Roman"/>
          <w:sz w:val="24"/>
          <w:szCs w:val="24"/>
        </w:rPr>
        <w:t>, красноречие, готовность к партнерским отношениям со всеми участниками образовательного процесса.</w:t>
      </w:r>
    </w:p>
    <w:p w:rsidR="00457CAA" w:rsidRPr="00D432E0" w:rsidRDefault="00457CAA" w:rsidP="00457CAA">
      <w:pPr>
        <w:widowControl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6.1.1 </w:t>
      </w:r>
      <w:r w:rsidRPr="00D432E0">
        <w:rPr>
          <w:rFonts w:ascii="Times New Roman" w:hAnsi="Times New Roman" w:cs="Times New Roman"/>
          <w:b/>
          <w:sz w:val="24"/>
          <w:szCs w:val="24"/>
        </w:rPr>
        <w:t xml:space="preserve">Уровень </w:t>
      </w:r>
      <w:proofErr w:type="spellStart"/>
      <w:r w:rsidRPr="00D432E0">
        <w:rPr>
          <w:rFonts w:ascii="Times New Roman" w:hAnsi="Times New Roman" w:cs="Times New Roman"/>
          <w:b/>
          <w:sz w:val="24"/>
          <w:szCs w:val="24"/>
        </w:rPr>
        <w:t>эмпатии</w:t>
      </w:r>
      <w:proofErr w:type="spellEnd"/>
      <w:r w:rsidRPr="00D432E0">
        <w:rPr>
          <w:rFonts w:ascii="Times New Roman" w:hAnsi="Times New Roman" w:cs="Times New Roman"/>
          <w:b/>
          <w:sz w:val="24"/>
          <w:szCs w:val="24"/>
        </w:rPr>
        <w:t xml:space="preserve"> во взаимодействии с участниками образовательного процесса:</w:t>
      </w:r>
    </w:p>
    <w:p w:rsidR="00457CAA" w:rsidRPr="00D432E0" w:rsidRDefault="00457CAA" w:rsidP="00457CAA">
      <w:pPr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Особенность поведения ребенка, прежде всего, определяется эмоционально-чувственной сферой. Поэтому умение сопереживать детям во всех их радостях и огорчениях, постигать мысли и стимулировать их творческие порывы, понимание чувств и мыслей способны обеспечить успех и установить с детьми доброжелательные отношения.</w:t>
      </w:r>
    </w:p>
    <w:p w:rsidR="00457CAA" w:rsidRPr="00D432E0" w:rsidRDefault="00457CAA" w:rsidP="00457CA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Считаю, что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одно из важных профессионально значимых личностных качеств учителя. Оно обеспечивается процессом внутренней настроенности учителя на позицию партнера по общению.</w:t>
      </w:r>
    </w:p>
    <w:p w:rsidR="00457CAA" w:rsidRPr="00D432E0" w:rsidRDefault="00457CAA" w:rsidP="00457CA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CAA" w:rsidRPr="00D432E0" w:rsidRDefault="00457CAA" w:rsidP="00457CAA">
      <w:pPr>
        <w:widowControl w:val="0"/>
        <w:spacing w:after="0" w:line="240" w:lineRule="auto"/>
        <w:ind w:firstLine="567"/>
        <w:rPr>
          <w:rFonts w:ascii="Times New Roman" w:eastAsia="Calibri" w:hAnsi="Times New Roman" w:cs="Times New Roman"/>
          <w:i/>
          <w:color w:val="244061"/>
          <w:sz w:val="24"/>
          <w:szCs w:val="24"/>
        </w:rPr>
      </w:pPr>
    </w:p>
    <w:p w:rsidR="00457CAA" w:rsidRPr="00D432E0" w:rsidRDefault="00457CAA" w:rsidP="00457CAA">
      <w:pPr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6"/>
        <w:gridCol w:w="2542"/>
        <w:gridCol w:w="2555"/>
        <w:gridCol w:w="2558"/>
      </w:tblGrid>
      <w:tr w:rsidR="00457CAA" w:rsidRPr="00D432E0" w:rsidTr="00457CAA">
        <w:tc>
          <w:tcPr>
            <w:tcW w:w="1916" w:type="dxa"/>
            <w:vMerge w:val="restart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респондентов</w:t>
            </w:r>
          </w:p>
        </w:tc>
        <w:tc>
          <w:tcPr>
            <w:tcW w:w="7655" w:type="dxa"/>
            <w:gridSpan w:val="3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респондентов (в %), определивших уровень проявления </w:t>
            </w:r>
            <w:proofErr w:type="gramEnd"/>
          </w:p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эмпатийности</w:t>
            </w:r>
            <w:proofErr w:type="spellEnd"/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аттестуемого педагога как</w:t>
            </w:r>
          </w:p>
        </w:tc>
      </w:tr>
      <w:tr w:rsidR="00457CAA" w:rsidRPr="00D432E0" w:rsidTr="00457CAA">
        <w:tc>
          <w:tcPr>
            <w:tcW w:w="0" w:type="auto"/>
            <w:vMerge/>
            <w:shd w:val="clear" w:color="auto" w:fill="auto"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2555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58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457CAA" w:rsidRPr="00D432E0" w:rsidTr="00457CAA">
        <w:tc>
          <w:tcPr>
            <w:tcW w:w="1916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542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2558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457CAA" w:rsidRPr="00D432E0" w:rsidTr="00457CAA">
        <w:tc>
          <w:tcPr>
            <w:tcW w:w="1916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Коллеги</w:t>
            </w:r>
          </w:p>
        </w:tc>
        <w:tc>
          <w:tcPr>
            <w:tcW w:w="2542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2558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</w:tbl>
    <w:p w:rsidR="00457CAA" w:rsidRPr="00D432E0" w:rsidRDefault="00457CAA" w:rsidP="00457CA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71950" cy="2199640"/>
            <wp:effectExtent l="0" t="0" r="0" b="0"/>
            <wp:docPr id="25" name="Диаграмма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457CAA" w:rsidRPr="00D432E0" w:rsidRDefault="00457CAA" w:rsidP="00457CA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6.1.2 </w:t>
      </w:r>
      <w:r w:rsidRPr="00D432E0">
        <w:rPr>
          <w:rFonts w:ascii="Times New Roman" w:hAnsi="Times New Roman" w:cs="Times New Roman"/>
          <w:b/>
          <w:sz w:val="24"/>
          <w:szCs w:val="24"/>
        </w:rPr>
        <w:t>Уровень толерантности в отношениях:</w:t>
      </w:r>
    </w:p>
    <w:p w:rsidR="00457CAA" w:rsidRPr="00D432E0" w:rsidRDefault="00457CAA" w:rsidP="00457CA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44061"/>
          <w:sz w:val="24"/>
          <w:szCs w:val="24"/>
        </w:rPr>
      </w:pPr>
      <w:r w:rsidRPr="00D432E0">
        <w:rPr>
          <w:rFonts w:ascii="Times New Roman" w:hAnsi="Times New Roman" w:cs="Times New Roman"/>
          <w:sz w:val="24"/>
          <w:szCs w:val="24"/>
        </w:rPr>
        <w:t xml:space="preserve">Толерантное отношение к другой личности предполагает признание и понимание того, что личность не просто другая, но и имеет право быть другой. Проявление толерантного и уважительного отношения к другой личности способствует свободному и открытому диалогу, достижению согласия между людьми. Поэтому для учителя очень важно иметь высокий уровень толерантности. </w:t>
      </w:r>
    </w:p>
    <w:p w:rsidR="00457CAA" w:rsidRPr="00D432E0" w:rsidRDefault="00457CAA" w:rsidP="00457CAA">
      <w:pPr>
        <w:widowControl w:val="0"/>
        <w:spacing w:after="0" w:line="240" w:lineRule="auto"/>
        <w:rPr>
          <w:rFonts w:ascii="Times New Roman" w:hAnsi="Times New Roman" w:cs="Times New Roman"/>
          <w:i/>
          <w:color w:val="24406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6"/>
        <w:gridCol w:w="2542"/>
        <w:gridCol w:w="2555"/>
        <w:gridCol w:w="2558"/>
      </w:tblGrid>
      <w:tr w:rsidR="00457CAA" w:rsidRPr="00D432E0" w:rsidTr="00457CAA">
        <w:tc>
          <w:tcPr>
            <w:tcW w:w="1951" w:type="dxa"/>
            <w:vMerge w:val="restart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респондентов</w:t>
            </w:r>
          </w:p>
        </w:tc>
        <w:tc>
          <w:tcPr>
            <w:tcW w:w="8186" w:type="dxa"/>
            <w:gridSpan w:val="3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респондентов (в %), определивших уровень проявления </w:t>
            </w:r>
            <w:proofErr w:type="gramEnd"/>
          </w:p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толерантности в отношениях аттестуемого педагога как</w:t>
            </w:r>
          </w:p>
        </w:tc>
      </w:tr>
      <w:tr w:rsidR="00457CAA" w:rsidRPr="00D432E0" w:rsidTr="00457CAA">
        <w:tc>
          <w:tcPr>
            <w:tcW w:w="0" w:type="auto"/>
            <w:vMerge/>
            <w:shd w:val="clear" w:color="auto" w:fill="auto"/>
            <w:vAlign w:val="center"/>
            <w:hideMark/>
          </w:tcPr>
          <w:p w:rsidR="00457CAA" w:rsidRPr="00D432E0" w:rsidRDefault="00457CAA" w:rsidP="00457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2729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729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457CAA" w:rsidRPr="00D432E0" w:rsidTr="00457CAA">
        <w:tc>
          <w:tcPr>
            <w:tcW w:w="1951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</w:t>
            </w:r>
          </w:p>
        </w:tc>
        <w:tc>
          <w:tcPr>
            <w:tcW w:w="2728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729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2729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457CAA" w:rsidRPr="00D432E0" w:rsidTr="00457CAA">
        <w:tc>
          <w:tcPr>
            <w:tcW w:w="1951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Коллеги</w:t>
            </w:r>
          </w:p>
        </w:tc>
        <w:tc>
          <w:tcPr>
            <w:tcW w:w="2728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29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2729" w:type="dxa"/>
            <w:shd w:val="clear" w:color="auto" w:fill="auto"/>
            <w:hideMark/>
          </w:tcPr>
          <w:p w:rsidR="00457CAA" w:rsidRPr="00D432E0" w:rsidRDefault="00457CAA" w:rsidP="00457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</w:tr>
    </w:tbl>
    <w:p w:rsidR="00457CAA" w:rsidRPr="00D432E0" w:rsidRDefault="00457CAA" w:rsidP="00457CA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CAA" w:rsidRPr="00D432E0" w:rsidRDefault="00457CAA" w:rsidP="00457CA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78325" cy="2551430"/>
            <wp:effectExtent l="0" t="0" r="0" b="0"/>
            <wp:docPr id="26" name="Диаграмма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bCs/>
          <w:iCs/>
          <w:sz w:val="24"/>
          <w:szCs w:val="24"/>
        </w:rPr>
        <w:t xml:space="preserve">6.1.3 </w:t>
      </w:r>
      <w:r w:rsidRPr="00D432E0">
        <w:rPr>
          <w:rFonts w:ascii="Times New Roman" w:hAnsi="Times New Roman" w:cs="Times New Roman"/>
          <w:sz w:val="24"/>
          <w:szCs w:val="24"/>
        </w:rPr>
        <w:t>Уровень проявления конфликтности в отношениях:</w:t>
      </w:r>
    </w:p>
    <w:p w:rsidR="00457CAA" w:rsidRPr="00D432E0" w:rsidRDefault="00457CAA" w:rsidP="00457C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Школьные конфликты – одна из злободневных проблем современной школы. К конфликтам обычно приводят противоречия между интересами, ценностями, целями, мотивами, социальными ролями людей, групп, человека и группы, противоборство между официальными и неформальными лидерами, формальными и неформальными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микрогруппами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между их членами, имеющими разный статус, устойчивое доминирование негативных эмоций как фоновых характеристик взаимодействия и общения.</w:t>
      </w:r>
    </w:p>
    <w:p w:rsidR="00457CAA" w:rsidRPr="00D432E0" w:rsidRDefault="00457CAA" w:rsidP="00457CA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244061"/>
          <w:sz w:val="24"/>
          <w:szCs w:val="24"/>
        </w:rPr>
      </w:pP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в настоящее время умения управления конфликтами </w:t>
      </w:r>
      <w:r w:rsidR="00900715"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важным</w:t>
      </w:r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инструментом в работе учителя, прежде всего потому, что осознанное применение соответствующих приемов содействуют улучшению качества коммуникации детей, помогает сохранять и развивать учебный коллектив, а также формирует общую управленческую и </w:t>
      </w:r>
      <w:proofErr w:type="spellStart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конфликтологическую</w:t>
      </w:r>
      <w:proofErr w:type="spellEnd"/>
      <w:r w:rsidRPr="00D4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компетентность современного педагога.</w:t>
      </w:r>
    </w:p>
    <w:p w:rsidR="00457CAA" w:rsidRPr="00D432E0" w:rsidRDefault="00457CAA" w:rsidP="00457CAA">
      <w:pPr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6.1.4. Удовлетворенность</w:t>
      </w:r>
      <w:r w:rsidRPr="00D432E0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обучающихся, родителей</w:t>
      </w:r>
      <w:r w:rsidRPr="00D432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организацией и содержанием образовательного процесса по предмету (направлению деятельности), организуемого аттестуемым педагогическим работником</w:t>
      </w:r>
    </w:p>
    <w:p w:rsidR="00457CAA" w:rsidRPr="00D432E0" w:rsidRDefault="00457CAA" w:rsidP="00457CAA">
      <w:pPr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современном обществе для любого образовательного учреждения становится одной </w:t>
      </w:r>
      <w:r w:rsidR="00900715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из задач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формирование позитивного отношения к деятельности образовательного </w:t>
      </w:r>
      <w:r w:rsidR="00900715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учреждения, а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900715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частности педагога,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обучающего детей.  Решать задачи, поставленные школой, невозможно без мнений субъектов учебно-воспитательного процесса: семьи, учащихся, родительской общественности, социума школы, общественных организаций.</w:t>
      </w:r>
    </w:p>
    <w:p w:rsidR="00457CAA" w:rsidRPr="00D432E0" w:rsidRDefault="00457CAA" w:rsidP="00457CAA">
      <w:pPr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Наша школа пользуется авторитетом среди родителей. В Управляющем совете школы тесно сотрудничают ученики, родители и педагоги. По плану проводятся классные и общешкольные собрания, работает классный </w:t>
      </w:r>
      <w:r w:rsidR="00900715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родительский комитет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00715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Отсутствуют жалобы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 стороны роди</w:t>
      </w:r>
      <w:r w:rsidR="00900715">
        <w:rPr>
          <w:rFonts w:ascii="Times New Roman" w:hAnsi="Times New Roman" w:cs="Times New Roman"/>
          <w:color w:val="000000" w:themeColor="text1"/>
          <w:sz w:val="24"/>
          <w:szCs w:val="24"/>
        </w:rPr>
        <w:t>телей в мой адрес.</w:t>
      </w:r>
    </w:p>
    <w:p w:rsidR="00457CAA" w:rsidRPr="00D432E0" w:rsidRDefault="00457CAA" w:rsidP="00457CAA">
      <w:pPr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>В классах постоян</w:t>
      </w:r>
      <w:r w:rsidR="00900715">
        <w:rPr>
          <w:rFonts w:ascii="Times New Roman" w:hAnsi="Times New Roman" w:cs="Times New Roman"/>
          <w:color w:val="000000" w:themeColor="text1"/>
          <w:sz w:val="24"/>
          <w:szCs w:val="24"/>
        </w:rPr>
        <w:t>но провожу</w:t>
      </w:r>
      <w:r w:rsidR="00900715"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социологические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опросы с целью выявления удовлетворенности родителей образовательными услугами, выявлению мнения родителей по той или иной актуальной для образовательного процесса</w:t>
      </w:r>
      <w:r w:rsidRPr="00D432E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проблеме.</w:t>
      </w:r>
    </w:p>
    <w:p w:rsidR="00457CAA" w:rsidRPr="00D432E0" w:rsidRDefault="00457CAA" w:rsidP="00457CAA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Родители отмечают высокое качество преподавания всех </w:t>
      </w:r>
      <w:r w:rsidR="00900715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предметов, которые</w:t>
      </w:r>
      <w:r w:rsidR="0090071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веду я, имею </w:t>
      </w: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индивидуальный подход к ребенку, доброжелательный стиль общения. </w:t>
      </w:r>
    </w:p>
    <w:p w:rsidR="00457CAA" w:rsidRPr="00D432E0" w:rsidRDefault="00457CAA" w:rsidP="00457CAA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Психологический комфорт школьников выявляется через удовлетворенность различного рода отношениями: отношение к школе, отношения ребенка с педагогами, отношения со сверстниками, отношением к учебной деятельности. Как свидетельствуют данные психологической диагностики Анкета «Учитель глазами родителей»  </w:t>
      </w:r>
    </w:p>
    <w:p w:rsidR="00457CAA" w:rsidRPr="00D432E0" w:rsidRDefault="00457CAA" w:rsidP="00457CAA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457CAA" w:rsidRPr="00D432E0" w:rsidRDefault="00900715" w:rsidP="00457CAA">
      <w:pPr>
        <w:suppressAutoHyphens/>
        <w:spacing w:beforeAutospacing="1" w:after="0" w:afterAutospacing="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Таблица -</w:t>
      </w:r>
      <w:r w:rsidR="00457CAA" w:rsidRPr="00D432E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«Учитель глазами родителей»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3"/>
        <w:gridCol w:w="1478"/>
        <w:gridCol w:w="2144"/>
        <w:gridCol w:w="2375"/>
      </w:tblGrid>
      <w:tr w:rsidR="00457CAA" w:rsidRPr="00D432E0" w:rsidTr="00457CAA">
        <w:trPr>
          <w:trHeight w:val="394"/>
          <w:jc w:val="center"/>
        </w:trPr>
        <w:tc>
          <w:tcPr>
            <w:tcW w:w="2803" w:type="dxa"/>
            <w:shd w:val="clear" w:color="auto" w:fill="auto"/>
            <w:vAlign w:val="center"/>
          </w:tcPr>
          <w:p w:rsidR="00457CAA" w:rsidRPr="00D432E0" w:rsidRDefault="00457CAA" w:rsidP="00457CAA">
            <w:pPr>
              <w:suppressAutoHyphens/>
              <w:spacing w:beforeAutospacing="1" w:after="0" w:afterAutospacing="1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32E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8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2016-2017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2017-2018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2018-2019</w:t>
            </w:r>
          </w:p>
        </w:tc>
      </w:tr>
      <w:tr w:rsidR="00457CAA" w:rsidRPr="00D432E0" w:rsidTr="00457CAA">
        <w:trPr>
          <w:trHeight w:val="530"/>
          <w:jc w:val="center"/>
        </w:trPr>
        <w:tc>
          <w:tcPr>
            <w:tcW w:w="2803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Положительные отзывы</w:t>
            </w:r>
          </w:p>
        </w:tc>
        <w:tc>
          <w:tcPr>
            <w:tcW w:w="1478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2144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100%</w:t>
            </w:r>
          </w:p>
        </w:tc>
        <w:tc>
          <w:tcPr>
            <w:tcW w:w="2375" w:type="dxa"/>
            <w:vAlign w:val="center"/>
          </w:tcPr>
          <w:p w:rsidR="00457CAA" w:rsidRPr="00D432E0" w:rsidRDefault="00457CAA" w:rsidP="00457CAA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</w:tc>
      </w:tr>
      <w:tr w:rsidR="00457CAA" w:rsidRPr="00D432E0" w:rsidTr="00457CAA">
        <w:trPr>
          <w:trHeight w:val="597"/>
          <w:jc w:val="center"/>
        </w:trPr>
        <w:tc>
          <w:tcPr>
            <w:tcW w:w="2803" w:type="dxa"/>
            <w:vAlign w:val="center"/>
          </w:tcPr>
          <w:p w:rsidR="00457CAA" w:rsidRPr="00D432E0" w:rsidRDefault="00900715" w:rsidP="00457C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Отрицательные отзывы</w:t>
            </w:r>
          </w:p>
        </w:tc>
        <w:tc>
          <w:tcPr>
            <w:tcW w:w="1478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0%</w:t>
            </w:r>
          </w:p>
        </w:tc>
        <w:tc>
          <w:tcPr>
            <w:tcW w:w="2144" w:type="dxa"/>
            <w:vAlign w:val="center"/>
          </w:tcPr>
          <w:p w:rsidR="00457CAA" w:rsidRPr="00D432E0" w:rsidRDefault="00457CAA" w:rsidP="00457CAA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0%</w:t>
            </w:r>
          </w:p>
        </w:tc>
        <w:tc>
          <w:tcPr>
            <w:tcW w:w="2375" w:type="dxa"/>
            <w:vAlign w:val="center"/>
          </w:tcPr>
          <w:p w:rsidR="00457CAA" w:rsidRPr="00D432E0" w:rsidRDefault="00457CAA" w:rsidP="00457CAA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0%</w:t>
            </w:r>
          </w:p>
        </w:tc>
      </w:tr>
      <w:tr w:rsidR="00457CAA" w:rsidRPr="00D432E0" w:rsidTr="00457CAA">
        <w:trPr>
          <w:trHeight w:val="529"/>
          <w:jc w:val="center"/>
        </w:trPr>
        <w:tc>
          <w:tcPr>
            <w:tcW w:w="2803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Нейтральное отношение</w:t>
            </w:r>
          </w:p>
        </w:tc>
        <w:tc>
          <w:tcPr>
            <w:tcW w:w="1478" w:type="dxa"/>
            <w:vAlign w:val="center"/>
          </w:tcPr>
          <w:p w:rsidR="00457CAA" w:rsidRPr="00D432E0" w:rsidRDefault="00457CAA" w:rsidP="00457C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0%</w:t>
            </w:r>
          </w:p>
        </w:tc>
        <w:tc>
          <w:tcPr>
            <w:tcW w:w="2144" w:type="dxa"/>
            <w:vAlign w:val="center"/>
          </w:tcPr>
          <w:p w:rsidR="00457CAA" w:rsidRPr="00D432E0" w:rsidRDefault="00457CAA" w:rsidP="00457CAA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0%</w:t>
            </w:r>
          </w:p>
        </w:tc>
        <w:tc>
          <w:tcPr>
            <w:tcW w:w="2375" w:type="dxa"/>
            <w:vAlign w:val="center"/>
          </w:tcPr>
          <w:p w:rsidR="00457CAA" w:rsidRPr="00D432E0" w:rsidRDefault="00457CAA" w:rsidP="00457CAA">
            <w:pPr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32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0%</w:t>
            </w:r>
          </w:p>
        </w:tc>
      </w:tr>
    </w:tbl>
    <w:p w:rsidR="00457CAA" w:rsidRPr="00D432E0" w:rsidRDefault="00457CAA" w:rsidP="00457CAA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CAA" w:rsidRPr="00D432E0" w:rsidRDefault="00457CAA" w:rsidP="00457CAA">
      <w:pPr>
        <w:keepNext/>
        <w:keepLines/>
        <w:spacing w:before="200" w:after="0"/>
        <w:ind w:firstLine="709"/>
        <w:contextualSpacing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6.2</w:t>
      </w:r>
      <w:proofErr w:type="gramStart"/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У</w:t>
      </w:r>
      <w:proofErr w:type="gramEnd"/>
      <w:r w:rsidRPr="00D432E0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частвует в деятельности органов общественно-государственного управления.</w:t>
      </w:r>
    </w:p>
    <w:p w:rsidR="00457CAA" w:rsidRPr="00D432E0" w:rsidRDefault="00900715" w:rsidP="00457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Являюсь </w:t>
      </w:r>
      <w:r w:rsidR="00457CAA" w:rsidRPr="00D432E0">
        <w:rPr>
          <w:rFonts w:ascii="Times New Roman" w:hAnsi="Times New Roman" w:cs="Times New Roman"/>
          <w:sz w:val="24"/>
          <w:szCs w:val="24"/>
        </w:rPr>
        <w:t xml:space="preserve">организатором и наставником учащихся при проведении Всероссийских конкурсов и турниров. </w:t>
      </w:r>
    </w:p>
    <w:p w:rsidR="00457CAA" w:rsidRPr="00D432E0" w:rsidRDefault="00457CAA" w:rsidP="00457CA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7CAA" w:rsidRPr="00D432E0" w:rsidRDefault="00457CAA" w:rsidP="00457CA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7CAA" w:rsidRPr="00D432E0" w:rsidRDefault="00457CAA" w:rsidP="00457CA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7CAA" w:rsidRPr="00D432E0" w:rsidRDefault="00457CAA" w:rsidP="00457CAA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7CAA" w:rsidRPr="00D432E0" w:rsidRDefault="00457CAA" w:rsidP="00457CAA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32E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</w:p>
    <w:p w:rsidR="00457CAA" w:rsidRPr="00D432E0" w:rsidRDefault="00457CAA" w:rsidP="00457C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_________         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  <w:u w:val="single"/>
        </w:rPr>
        <w:t>Болатова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  <w:u w:val="single"/>
        </w:rPr>
        <w:t>Кизтаман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  <w:u w:val="single"/>
        </w:rPr>
        <w:t>Сайдулаевна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457CAA" w:rsidRPr="00D432E0" w:rsidRDefault="00457CAA" w:rsidP="00457C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D432E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подпись                         ФИО аттестуемого педагогического работника</w:t>
      </w:r>
    </w:p>
    <w:p w:rsidR="00457CAA" w:rsidRPr="00D432E0" w:rsidRDefault="00457CAA" w:rsidP="00457C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7CAA" w:rsidRPr="00D432E0" w:rsidRDefault="00457CAA" w:rsidP="00457C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Сведения, представленные в информационно-аналитическом отчете </w:t>
      </w:r>
    </w:p>
    <w:p w:rsidR="00457CAA" w:rsidRPr="00D432E0" w:rsidRDefault="00457CAA" w:rsidP="00457C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D432E0">
        <w:rPr>
          <w:rFonts w:ascii="Times New Roman" w:eastAsia="Calibri" w:hAnsi="Times New Roman" w:cs="Times New Roman"/>
          <w:sz w:val="24"/>
          <w:szCs w:val="24"/>
        </w:rPr>
        <w:t>Болатовой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</w:rPr>
        <w:t>Кизтаман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</w:rPr>
        <w:t>Сайдулаевны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 о профессиональной деятельности в 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</w:rPr>
        <w:t>межаттестационный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 период верны.</w:t>
      </w:r>
      <w:proofErr w:type="gramEnd"/>
    </w:p>
    <w:p w:rsidR="00457CAA" w:rsidRPr="00D432E0" w:rsidRDefault="00457CAA" w:rsidP="00457C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7CAA" w:rsidRPr="00D432E0" w:rsidRDefault="00457CAA" w:rsidP="00457C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2E0">
        <w:rPr>
          <w:rFonts w:ascii="Times New Roman" w:eastAsia="Calibri" w:hAnsi="Times New Roman" w:cs="Times New Roman"/>
          <w:sz w:val="24"/>
          <w:szCs w:val="24"/>
        </w:rPr>
        <w:t>Директор МКОУ «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</w:rPr>
        <w:t>Геметюбинская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</w:rPr>
        <w:t xml:space="preserve"> СОШ» _____________ /</w:t>
      </w:r>
      <w:proofErr w:type="spellStart"/>
      <w:r w:rsidRPr="00D432E0">
        <w:rPr>
          <w:rFonts w:ascii="Times New Roman" w:eastAsia="Calibri" w:hAnsi="Times New Roman" w:cs="Times New Roman"/>
          <w:sz w:val="24"/>
          <w:szCs w:val="24"/>
        </w:rPr>
        <w:t>Э.У.Савкатова</w:t>
      </w:r>
      <w:proofErr w:type="spellEnd"/>
      <w:r w:rsidRPr="00D432E0">
        <w:rPr>
          <w:rFonts w:ascii="Times New Roman" w:eastAsia="Calibri" w:hAnsi="Times New Roman" w:cs="Times New Roman"/>
          <w:sz w:val="24"/>
          <w:szCs w:val="24"/>
        </w:rPr>
        <w:t>/</w:t>
      </w:r>
    </w:p>
    <w:p w:rsidR="00457CAA" w:rsidRPr="00D432E0" w:rsidRDefault="00457CAA" w:rsidP="00457C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D432E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подпись                         расшифровка</w:t>
      </w:r>
    </w:p>
    <w:p w:rsidR="00457CAA" w:rsidRPr="00D432E0" w:rsidRDefault="00457CAA" w:rsidP="00457CAA">
      <w:pPr>
        <w:rPr>
          <w:rFonts w:ascii="Times New Roman" w:eastAsia="Calibri" w:hAnsi="Times New Roman" w:cs="Times New Roman"/>
          <w:sz w:val="24"/>
          <w:szCs w:val="24"/>
        </w:rPr>
      </w:pPr>
      <w:r w:rsidRPr="00D432E0">
        <w:rPr>
          <w:rFonts w:ascii="Times New Roman" w:eastAsia="Calibri" w:hAnsi="Times New Roman" w:cs="Times New Roman"/>
          <w:sz w:val="24"/>
          <w:szCs w:val="24"/>
        </w:rPr>
        <w:t>«05» март 2019г</w:t>
      </w:r>
    </w:p>
    <w:p w:rsidR="00316C00" w:rsidRDefault="00316C00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CAA" w:rsidRDefault="00457CAA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CAA" w:rsidRPr="00D432E0" w:rsidRDefault="00457CAA" w:rsidP="00316C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292" w:rsidRPr="00D432E0" w:rsidRDefault="00D12292" w:rsidP="00D1229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27A" w:rsidRPr="00D432E0" w:rsidRDefault="0010627A">
      <w:pPr>
        <w:rPr>
          <w:rFonts w:ascii="Times New Roman" w:hAnsi="Times New Roman" w:cs="Times New Roman"/>
          <w:sz w:val="24"/>
          <w:szCs w:val="24"/>
        </w:rPr>
      </w:pPr>
    </w:p>
    <w:sectPr w:rsidR="0010627A" w:rsidRPr="00D432E0" w:rsidSect="00DF148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FE0" w:rsidRDefault="00D94FE0" w:rsidP="00B07903">
      <w:pPr>
        <w:spacing w:after="0" w:line="240" w:lineRule="auto"/>
      </w:pPr>
      <w:r>
        <w:separator/>
      </w:r>
    </w:p>
  </w:endnote>
  <w:endnote w:type="continuationSeparator" w:id="0">
    <w:p w:rsidR="00D94FE0" w:rsidRDefault="00D94FE0" w:rsidP="00B07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9F0" w:rsidRDefault="001B19F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9F0" w:rsidRDefault="001B19F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9F0" w:rsidRDefault="001B19F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FE0" w:rsidRDefault="00D94FE0" w:rsidP="00B07903">
      <w:pPr>
        <w:spacing w:after="0" w:line="240" w:lineRule="auto"/>
      </w:pPr>
      <w:r>
        <w:separator/>
      </w:r>
    </w:p>
  </w:footnote>
  <w:footnote w:type="continuationSeparator" w:id="0">
    <w:p w:rsidR="00D94FE0" w:rsidRDefault="00D94FE0" w:rsidP="00B07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9F0" w:rsidRDefault="001B19F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3455629"/>
      <w:docPartObj>
        <w:docPartGallery w:val="Page Numbers (Top of Page)"/>
        <w:docPartUnique/>
      </w:docPartObj>
    </w:sdtPr>
    <w:sdtContent>
      <w:p w:rsidR="00D94FE0" w:rsidRDefault="005278AD">
        <w:pPr>
          <w:pStyle w:val="ab"/>
        </w:pPr>
        <w:r>
          <w:fldChar w:fldCharType="begin"/>
        </w:r>
        <w:r w:rsidR="00D94FE0">
          <w:instrText>PAGE   \* MERGEFORMAT</w:instrText>
        </w:r>
        <w:r>
          <w:fldChar w:fldCharType="separate"/>
        </w:r>
        <w:r w:rsidR="005547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4FE0" w:rsidRDefault="00D94FE0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9F0" w:rsidRDefault="001B19F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68B"/>
    <w:multiLevelType w:val="multilevel"/>
    <w:tmpl w:val="CC3A54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C8525F3"/>
    <w:multiLevelType w:val="hybridMultilevel"/>
    <w:tmpl w:val="3AA6550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7647A"/>
    <w:multiLevelType w:val="hybridMultilevel"/>
    <w:tmpl w:val="C9961324"/>
    <w:lvl w:ilvl="0" w:tplc="80A49A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F710A"/>
    <w:multiLevelType w:val="multilevel"/>
    <w:tmpl w:val="949CC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C450D9"/>
    <w:multiLevelType w:val="multilevel"/>
    <w:tmpl w:val="949CC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9351E7B"/>
    <w:multiLevelType w:val="hybridMultilevel"/>
    <w:tmpl w:val="283E15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BD6C0A"/>
    <w:multiLevelType w:val="hybridMultilevel"/>
    <w:tmpl w:val="E9840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FD4110"/>
    <w:multiLevelType w:val="multilevel"/>
    <w:tmpl w:val="2FEE2C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10" w:hanging="75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8">
    <w:nsid w:val="71255F00"/>
    <w:multiLevelType w:val="hybridMultilevel"/>
    <w:tmpl w:val="3B92C3BC"/>
    <w:lvl w:ilvl="0" w:tplc="60A87E6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627204"/>
    <w:rsid w:val="000437EE"/>
    <w:rsid w:val="00064972"/>
    <w:rsid w:val="00085563"/>
    <w:rsid w:val="00091B83"/>
    <w:rsid w:val="000A575F"/>
    <w:rsid w:val="000A7CDE"/>
    <w:rsid w:val="000C0C9A"/>
    <w:rsid w:val="000D58D8"/>
    <w:rsid w:val="0010627A"/>
    <w:rsid w:val="00140E37"/>
    <w:rsid w:val="00145620"/>
    <w:rsid w:val="00160BD1"/>
    <w:rsid w:val="00196E81"/>
    <w:rsid w:val="001B01D1"/>
    <w:rsid w:val="001B19F0"/>
    <w:rsid w:val="001B29E2"/>
    <w:rsid w:val="001E4B66"/>
    <w:rsid w:val="001E5BE9"/>
    <w:rsid w:val="001F1048"/>
    <w:rsid w:val="001F7C50"/>
    <w:rsid w:val="0021123B"/>
    <w:rsid w:val="00223458"/>
    <w:rsid w:val="0022620D"/>
    <w:rsid w:val="00237754"/>
    <w:rsid w:val="00252EB9"/>
    <w:rsid w:val="0026102E"/>
    <w:rsid w:val="00272644"/>
    <w:rsid w:val="00290137"/>
    <w:rsid w:val="00293119"/>
    <w:rsid w:val="002B007F"/>
    <w:rsid w:val="0030402C"/>
    <w:rsid w:val="00315906"/>
    <w:rsid w:val="00316C00"/>
    <w:rsid w:val="003545C8"/>
    <w:rsid w:val="003617D5"/>
    <w:rsid w:val="0038043C"/>
    <w:rsid w:val="00384086"/>
    <w:rsid w:val="00397D58"/>
    <w:rsid w:val="003B7F5D"/>
    <w:rsid w:val="003C44C0"/>
    <w:rsid w:val="003D2631"/>
    <w:rsid w:val="003E3A69"/>
    <w:rsid w:val="003E5BE9"/>
    <w:rsid w:val="00451BD1"/>
    <w:rsid w:val="00453C28"/>
    <w:rsid w:val="00457CAA"/>
    <w:rsid w:val="00460887"/>
    <w:rsid w:val="004A44AC"/>
    <w:rsid w:val="004D4939"/>
    <w:rsid w:val="004E6ECE"/>
    <w:rsid w:val="00515214"/>
    <w:rsid w:val="005278AD"/>
    <w:rsid w:val="005334F9"/>
    <w:rsid w:val="00535BE5"/>
    <w:rsid w:val="00552651"/>
    <w:rsid w:val="00554757"/>
    <w:rsid w:val="0056336B"/>
    <w:rsid w:val="00567325"/>
    <w:rsid w:val="00585998"/>
    <w:rsid w:val="00594FFF"/>
    <w:rsid w:val="005A1AD8"/>
    <w:rsid w:val="00602579"/>
    <w:rsid w:val="00627204"/>
    <w:rsid w:val="00636FAE"/>
    <w:rsid w:val="006521DF"/>
    <w:rsid w:val="006A797D"/>
    <w:rsid w:val="006F0BFC"/>
    <w:rsid w:val="006F29AD"/>
    <w:rsid w:val="007141CD"/>
    <w:rsid w:val="00754273"/>
    <w:rsid w:val="007B05DC"/>
    <w:rsid w:val="007B1F19"/>
    <w:rsid w:val="007C373A"/>
    <w:rsid w:val="007F4050"/>
    <w:rsid w:val="00816098"/>
    <w:rsid w:val="00822293"/>
    <w:rsid w:val="00827878"/>
    <w:rsid w:val="00850A88"/>
    <w:rsid w:val="00856C81"/>
    <w:rsid w:val="008572D2"/>
    <w:rsid w:val="00876419"/>
    <w:rsid w:val="00890400"/>
    <w:rsid w:val="008A434E"/>
    <w:rsid w:val="008B0EFE"/>
    <w:rsid w:val="008E68D9"/>
    <w:rsid w:val="008F41C0"/>
    <w:rsid w:val="008F7A87"/>
    <w:rsid w:val="00900715"/>
    <w:rsid w:val="00926E6D"/>
    <w:rsid w:val="00956FAA"/>
    <w:rsid w:val="00957EBC"/>
    <w:rsid w:val="00983769"/>
    <w:rsid w:val="009B1279"/>
    <w:rsid w:val="009D674F"/>
    <w:rsid w:val="009E1F47"/>
    <w:rsid w:val="009E4BD8"/>
    <w:rsid w:val="00A01E4E"/>
    <w:rsid w:val="00A433C5"/>
    <w:rsid w:val="00A51DCB"/>
    <w:rsid w:val="00A55227"/>
    <w:rsid w:val="00A57D5E"/>
    <w:rsid w:val="00A84A4F"/>
    <w:rsid w:val="00A973DB"/>
    <w:rsid w:val="00AD1516"/>
    <w:rsid w:val="00AD1521"/>
    <w:rsid w:val="00B07166"/>
    <w:rsid w:val="00B07903"/>
    <w:rsid w:val="00B17382"/>
    <w:rsid w:val="00B227E7"/>
    <w:rsid w:val="00B377D8"/>
    <w:rsid w:val="00B56CD3"/>
    <w:rsid w:val="00B63AC3"/>
    <w:rsid w:val="00B73F60"/>
    <w:rsid w:val="00B93AA1"/>
    <w:rsid w:val="00BA58A5"/>
    <w:rsid w:val="00BC35DF"/>
    <w:rsid w:val="00BC5B74"/>
    <w:rsid w:val="00BD42CD"/>
    <w:rsid w:val="00BE4BDF"/>
    <w:rsid w:val="00BF7F58"/>
    <w:rsid w:val="00C0534B"/>
    <w:rsid w:val="00C112AD"/>
    <w:rsid w:val="00C119DE"/>
    <w:rsid w:val="00C50717"/>
    <w:rsid w:val="00C75EDE"/>
    <w:rsid w:val="00C942E1"/>
    <w:rsid w:val="00C956AF"/>
    <w:rsid w:val="00CA184A"/>
    <w:rsid w:val="00CA187E"/>
    <w:rsid w:val="00CC5EED"/>
    <w:rsid w:val="00CF19F5"/>
    <w:rsid w:val="00CF72C3"/>
    <w:rsid w:val="00D12292"/>
    <w:rsid w:val="00D432E0"/>
    <w:rsid w:val="00D66620"/>
    <w:rsid w:val="00D870C0"/>
    <w:rsid w:val="00D93AA2"/>
    <w:rsid w:val="00D94FE0"/>
    <w:rsid w:val="00DA0516"/>
    <w:rsid w:val="00DB01B5"/>
    <w:rsid w:val="00DC001F"/>
    <w:rsid w:val="00DC49DF"/>
    <w:rsid w:val="00DC595A"/>
    <w:rsid w:val="00DE7609"/>
    <w:rsid w:val="00DE78DD"/>
    <w:rsid w:val="00DF1481"/>
    <w:rsid w:val="00E0015B"/>
    <w:rsid w:val="00E30A74"/>
    <w:rsid w:val="00E412AF"/>
    <w:rsid w:val="00E650AE"/>
    <w:rsid w:val="00E7280D"/>
    <w:rsid w:val="00E83307"/>
    <w:rsid w:val="00E84E20"/>
    <w:rsid w:val="00E91219"/>
    <w:rsid w:val="00E92923"/>
    <w:rsid w:val="00E95FCA"/>
    <w:rsid w:val="00EA28C1"/>
    <w:rsid w:val="00F10C97"/>
    <w:rsid w:val="00F13B2B"/>
    <w:rsid w:val="00F13EC9"/>
    <w:rsid w:val="00F14908"/>
    <w:rsid w:val="00F2479E"/>
    <w:rsid w:val="00F36150"/>
    <w:rsid w:val="00F438D1"/>
    <w:rsid w:val="00F6261A"/>
    <w:rsid w:val="00F751DC"/>
    <w:rsid w:val="00F86074"/>
    <w:rsid w:val="00F93219"/>
    <w:rsid w:val="00FA4547"/>
    <w:rsid w:val="00FA507D"/>
    <w:rsid w:val="00FC673D"/>
    <w:rsid w:val="00FD1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04"/>
  </w:style>
  <w:style w:type="paragraph" w:styleId="3">
    <w:name w:val="heading 3"/>
    <w:basedOn w:val="a"/>
    <w:next w:val="a"/>
    <w:link w:val="30"/>
    <w:uiPriority w:val="9"/>
    <w:unhideWhenUsed/>
    <w:qFormat/>
    <w:rsid w:val="00956F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272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627204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2720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rsid w:val="0062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627204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6272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rsid w:val="0062720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2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7204"/>
    <w:rPr>
      <w:rFonts w:ascii="Tahoma" w:hAnsi="Tahoma" w:cs="Tahoma"/>
      <w:sz w:val="16"/>
      <w:szCs w:val="16"/>
    </w:rPr>
  </w:style>
  <w:style w:type="character" w:styleId="aa">
    <w:name w:val="Strong"/>
    <w:uiPriority w:val="22"/>
    <w:qFormat/>
    <w:rsid w:val="00627204"/>
    <w:rPr>
      <w:rFonts w:cs="Times New Roman"/>
      <w:b/>
      <w:bCs/>
    </w:rPr>
  </w:style>
  <w:style w:type="character" w:customStyle="1" w:styleId="apple-style-span">
    <w:name w:val="apple-style-span"/>
    <w:basedOn w:val="a0"/>
    <w:rsid w:val="00627204"/>
  </w:style>
  <w:style w:type="paragraph" w:styleId="ab">
    <w:name w:val="header"/>
    <w:basedOn w:val="a"/>
    <w:link w:val="ac"/>
    <w:uiPriority w:val="99"/>
    <w:unhideWhenUsed/>
    <w:rsid w:val="00627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27204"/>
  </w:style>
  <w:style w:type="paragraph" w:styleId="ad">
    <w:name w:val="footer"/>
    <w:basedOn w:val="a"/>
    <w:link w:val="ae"/>
    <w:uiPriority w:val="99"/>
    <w:unhideWhenUsed/>
    <w:rsid w:val="00627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27204"/>
  </w:style>
  <w:style w:type="paragraph" w:styleId="af">
    <w:name w:val="footnote text"/>
    <w:basedOn w:val="a"/>
    <w:link w:val="af0"/>
    <w:rsid w:val="0062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6272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627204"/>
    <w:rPr>
      <w:rFonts w:cs="Times New Roman"/>
      <w:vertAlign w:val="superscript"/>
    </w:rPr>
  </w:style>
  <w:style w:type="paragraph" w:customStyle="1" w:styleId="af2">
    <w:name w:val="Содержимое таблицы"/>
    <w:basedOn w:val="a"/>
    <w:rsid w:val="00627204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Times New Roman" w:cs="Lohit Hindi"/>
      <w:kern w:val="2"/>
      <w:sz w:val="24"/>
      <w:szCs w:val="24"/>
      <w:lang w:eastAsia="hi-IN" w:bidi="hi-IN"/>
    </w:rPr>
  </w:style>
  <w:style w:type="character" w:styleId="af3">
    <w:name w:val="Hyperlink"/>
    <w:rsid w:val="00627204"/>
    <w:rPr>
      <w:color w:val="0000FF"/>
      <w:u w:val="single"/>
    </w:rPr>
  </w:style>
  <w:style w:type="paragraph" w:styleId="af4">
    <w:name w:val="caption"/>
    <w:basedOn w:val="a"/>
    <w:next w:val="a"/>
    <w:uiPriority w:val="35"/>
    <w:unhideWhenUsed/>
    <w:qFormat/>
    <w:rsid w:val="00DE78D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Default">
    <w:name w:val="Default"/>
    <w:uiPriority w:val="99"/>
    <w:rsid w:val="00FA454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af5">
    <w:name w:val="FollowedHyperlink"/>
    <w:basedOn w:val="a0"/>
    <w:uiPriority w:val="99"/>
    <w:semiHidden/>
    <w:unhideWhenUsed/>
    <w:rsid w:val="00D12292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956F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0">
    <w:name w:val="Сетка таблицы1"/>
    <w:basedOn w:val="a1"/>
    <w:next w:val="a7"/>
    <w:uiPriority w:val="59"/>
    <w:rsid w:val="00A97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EA2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091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160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2">
    <w:name w:val="c2"/>
    <w:basedOn w:val="a"/>
    <w:rsid w:val="006F0BF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nsportal/%20&#1041;&#1086;&#1083;&#1072;&#1090;&#1086;&#1074;&#1072;" TargetMode="External"/><Relationship Id="rId18" Type="http://schemas.openxmlformats.org/officeDocument/2006/relationships/chart" Target="charts/chart3.xml"/><Relationship Id="rId26" Type="http://schemas.openxmlformats.org/officeDocument/2006/relationships/chart" Target="charts/chart6.xml"/><Relationship Id="rId3" Type="http://schemas.openxmlformats.org/officeDocument/2006/relationships/styles" Target="styles.xml"/><Relationship Id="rId21" Type="http://schemas.openxmlformats.org/officeDocument/2006/relationships/hyperlink" Target="http://prokinana.narod.ru/DswMedia/illyustracii.doc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chart" Target="charts/chart2.xml"/><Relationship Id="rId25" Type="http://schemas.openxmlformats.org/officeDocument/2006/relationships/chart" Target="charts/chart5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arpenkoalena.ucoz.ru/index/otkrytyj_klass/0-17" TargetMode="External"/><Relationship Id="rId20" Type="http://schemas.openxmlformats.org/officeDocument/2006/relationships/hyperlink" Target="http://prokinana.narod.ru/DswMedia/pravopisaniepristavokpre-ipri-1.ppt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kinana.narod.ru/DswMedia/illyustracii.doc" TargetMode="External"/><Relationship Id="rId24" Type="http://schemas.openxmlformats.org/officeDocument/2006/relationships/hyperlink" Target="http://uroki21veka.ru/?option=com_diplom&amp;view=publication&amp;id=10612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uroki21veka.ru/?option=com_diplom&amp;view=publication&amp;id=10612" TargetMode="External"/><Relationship Id="rId23" Type="http://schemas.openxmlformats.org/officeDocument/2006/relationships/hyperlink" Target="http://&#1082;&#1086;&#1085;&#1089;&#1087;&#1077;&#1082;&#1090;&#1099;-&#1091;&#1088;&#1086;&#1082;&#1086;&#1074;,&#1088;&#1092;/matem/1-klass/file/36413-chislo-i-schjot-arifmetichtskie-dejstviya-zakreplenie.html" TargetMode="External"/><Relationship Id="rId28" Type="http://schemas.openxmlformats.org/officeDocument/2006/relationships/header" Target="header2.xml"/><Relationship Id="rId10" Type="http://schemas.openxmlformats.org/officeDocument/2006/relationships/hyperlink" Target="http://prokinana.narod.ru/DswMedia/pravopisaniepristavokpre-ipri-1.ppt" TargetMode="External"/><Relationship Id="rId19" Type="http://schemas.openxmlformats.org/officeDocument/2006/relationships/chart" Target="charts/chart4.xm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&#1082;&#1086;&#1085;&#1089;&#1087;&#1077;&#1082;&#1090;&#1099;-&#1091;&#1088;&#1086;&#1082;&#1086;&#1074;,&#1088;&#1092;/matem/1-klass/file/36413-chislo-i-schjot-arifmetichtskie-dejstviya-zakreplenie.html" TargetMode="External"/><Relationship Id="rId22" Type="http://schemas.openxmlformats.org/officeDocument/2006/relationships/hyperlink" Target="https://nsportal/%20&#1041;&#1086;&#1083;&#1072;&#1090;&#1086;&#1074;&#1072;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Лист1!$C$4</c:f>
              <c:strCache>
                <c:ptCount val="1"/>
                <c:pt idx="0">
                  <c:v>включенность учащихся в самоуправленческую деятельность 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92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5A8-4C82-867E-679650E391C2}"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Лист1!$D$4</c:f>
              <c:numCache>
                <c:formatCode>General</c:formatCode>
                <c:ptCount val="1"/>
                <c:pt idx="0">
                  <c:v>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5A8-4C82-867E-679650E391C2}"/>
            </c:ext>
          </c:extLst>
        </c:ser>
        <c:ser>
          <c:idx val="1"/>
          <c:order val="1"/>
          <c:tx>
            <c:strRef>
              <c:f>Лист1!$C$5</c:f>
              <c:strCache>
                <c:ptCount val="1"/>
                <c:pt idx="0">
                  <c:v>организованность классного коллектива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Лист1!$D$5</c:f>
              <c:numCache>
                <c:formatCode>General</c:formatCode>
                <c:ptCount val="1"/>
                <c:pt idx="0">
                  <c:v>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5A8-4C82-867E-679650E391C2}"/>
            </c:ext>
          </c:extLst>
        </c:ser>
        <c:ser>
          <c:idx val="2"/>
          <c:order val="2"/>
          <c:tx>
            <c:strRef>
              <c:f>Лист1!$C$6</c:f>
              <c:strCache>
                <c:ptCount val="1"/>
                <c:pt idx="0">
                  <c:v>ответственность за результаты совместной работы в классе 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87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5A8-4C82-867E-679650E391C2}"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Лист1!$D$6</c:f>
              <c:numCache>
                <c:formatCode>General</c:formatCode>
                <c:ptCount val="1"/>
                <c:pt idx="0">
                  <c:v>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5A8-4C82-867E-679650E391C2}"/>
            </c:ext>
          </c:extLst>
        </c:ser>
        <c:ser>
          <c:idx val="3"/>
          <c:order val="3"/>
          <c:tx>
            <c:strRef>
              <c:f>Лист1!$C$7</c:f>
              <c:strCache>
                <c:ptCount val="1"/>
                <c:pt idx="0">
                  <c:v>участие класса в управлении делами школы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Лист1!$D$7</c:f>
              <c:numCache>
                <c:formatCode>General</c:formatCode>
                <c:ptCount val="1"/>
                <c:pt idx="0">
                  <c:v>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5A8-4C82-867E-679650E391C2}"/>
            </c:ext>
          </c:extLst>
        </c:ser>
        <c:ser>
          <c:idx val="4"/>
          <c:order val="4"/>
          <c:tx>
            <c:strRef>
              <c:f>Лист1!$C$8</c:f>
              <c:strCache>
                <c:ptCount val="1"/>
                <c:pt idx="0">
                  <c:v>взаимодействие с другими классами в организации общешкольной жизни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Лист1!$D$8</c:f>
              <c:numCache>
                <c:formatCode>General</c:formatCode>
                <c:ptCount val="1"/>
                <c:pt idx="0">
                  <c:v>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A5A8-4C82-867E-679650E391C2}"/>
            </c:ext>
          </c:extLst>
        </c:ser>
        <c:ser>
          <c:idx val="5"/>
          <c:order val="5"/>
          <c:tx>
            <c:strRef>
              <c:f>Лист1!$C$9</c:f>
              <c:strCache>
                <c:ptCount val="1"/>
                <c:pt idx="0">
                  <c:v>осознание ответственности за результаты работы всего коллектива школы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Лист1!$D$9</c:f>
              <c:numCache>
                <c:formatCode>General</c:formatCode>
                <c:ptCount val="1"/>
                <c:pt idx="0">
                  <c:v>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A5A8-4C82-867E-679650E391C2}"/>
            </c:ext>
          </c:extLst>
        </c:ser>
        <c:shape val="box"/>
        <c:axId val="30603520"/>
        <c:axId val="67801088"/>
        <c:axId val="0"/>
      </c:bar3DChart>
      <c:catAx>
        <c:axId val="30603520"/>
        <c:scaling>
          <c:orientation val="minMax"/>
        </c:scaling>
        <c:delete val="1"/>
        <c:axPos val="b"/>
        <c:tickLblPos val="none"/>
        <c:crossAx val="67801088"/>
        <c:crosses val="autoZero"/>
        <c:auto val="1"/>
        <c:lblAlgn val="ctr"/>
        <c:lblOffset val="100"/>
      </c:catAx>
      <c:valAx>
        <c:axId val="67801088"/>
        <c:scaling>
          <c:orientation val="minMax"/>
        </c:scaling>
        <c:axPos val="l"/>
        <c:majorGridlines/>
        <c:numFmt formatCode="General" sourceLinked="1"/>
        <c:tickLblPos val="nextTo"/>
        <c:crossAx val="306035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82074809530496"/>
          <c:y val="4.7056978927962512E-2"/>
          <c:w val="0.32666556064608632"/>
          <c:h val="0.95294302107203777"/>
        </c:manualLayout>
      </c:layout>
    </c:legend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8"/>
  <c:clrMapOvr bg1="lt1" tx1="dk1" bg2="lt2" tx2="dk2" accent1="accent1" accent2="accent2" accent3="accent3" accent4="accent4" accent5="accent5" accent6="accent6" hlink="hlink" folHlink="folHlink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Лист1!$B$4</c:f>
              <c:strCache>
                <c:ptCount val="1"/>
                <c:pt idx="0">
                  <c:v>учащиеся</c:v>
                </c:pt>
              </c:strCache>
            </c:strRef>
          </c:tx>
          <c:cat>
            <c:strRef>
              <c:f>Лист1!$C$3:$E$3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Лист1!$C$4:$E$4</c:f>
              <c:numCache>
                <c:formatCode>General</c:formatCode>
                <c:ptCount val="3"/>
                <c:pt idx="0">
                  <c:v>1.3</c:v>
                </c:pt>
                <c:pt idx="1">
                  <c:v>21.5</c:v>
                </c:pt>
                <c:pt idx="2">
                  <c:v>77.2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BF5-49C5-836B-5621AE6A5D65}"/>
            </c:ext>
          </c:extLst>
        </c:ser>
        <c:ser>
          <c:idx val="1"/>
          <c:order val="1"/>
          <c:tx>
            <c:strRef>
              <c:f>Лист1!$B$5</c:f>
              <c:strCache>
                <c:ptCount val="1"/>
                <c:pt idx="0">
                  <c:v>коллеги</c:v>
                </c:pt>
              </c:strCache>
            </c:strRef>
          </c:tx>
          <c:cat>
            <c:strRef>
              <c:f>Лист1!$C$3:$E$3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Лист1!$C$5:$E$5</c:f>
              <c:numCache>
                <c:formatCode>General</c:formatCode>
                <c:ptCount val="3"/>
                <c:pt idx="0">
                  <c:v>0</c:v>
                </c:pt>
                <c:pt idx="1">
                  <c:v>26.2</c:v>
                </c:pt>
                <c:pt idx="2">
                  <c:v>74.8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BF5-49C5-836B-5621AE6A5D65}"/>
            </c:ext>
          </c:extLst>
        </c:ser>
        <c:shape val="cylinder"/>
        <c:axId val="68959232"/>
        <c:axId val="68969216"/>
        <c:axId val="67792896"/>
      </c:bar3DChart>
      <c:catAx>
        <c:axId val="68959232"/>
        <c:scaling>
          <c:orientation val="minMax"/>
        </c:scaling>
        <c:axPos val="b"/>
        <c:numFmt formatCode="General" sourceLinked="0"/>
        <c:tickLblPos val="nextTo"/>
        <c:crossAx val="68969216"/>
        <c:crosses val="autoZero"/>
        <c:auto val="1"/>
        <c:lblAlgn val="ctr"/>
        <c:lblOffset val="100"/>
      </c:catAx>
      <c:valAx>
        <c:axId val="68969216"/>
        <c:scaling>
          <c:orientation val="minMax"/>
        </c:scaling>
        <c:axPos val="l"/>
        <c:majorGridlines/>
        <c:numFmt formatCode="General" sourceLinked="1"/>
        <c:tickLblPos val="nextTo"/>
        <c:crossAx val="68959232"/>
        <c:crosses val="autoZero"/>
        <c:crossBetween val="between"/>
      </c:valAx>
      <c:serAx>
        <c:axId val="67792896"/>
        <c:scaling>
          <c:orientation val="minMax"/>
        </c:scaling>
        <c:axPos val="b"/>
        <c:tickLblPos val="nextTo"/>
        <c:crossAx val="68969216"/>
        <c:crosses val="autoZero"/>
      </c:serAx>
    </c:plotArea>
    <c:legend>
      <c:legendPos val="r"/>
      <c:layout/>
    </c:legend>
    <c:plotVisOnly val="1"/>
    <c:dispBlanksAs val="gap"/>
  </c:chart>
  <c:spPr>
    <a:ln>
      <a:noFill/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lrMapOvr bg1="lt1" tx1="dk1" bg2="lt2" tx2="dk2" accent1="accent1" accent2="accent2" accent3="accent3" accent4="accent4" accent5="accent5" accent6="accent6" hlink="hlink" folHlink="folHlink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Лист1!$B$4</c:f>
              <c:strCache>
                <c:ptCount val="1"/>
                <c:pt idx="0">
                  <c:v>учащиеся</c:v>
                </c:pt>
              </c:strCache>
            </c:strRef>
          </c:tx>
          <c:cat>
            <c:strRef>
              <c:f>Лист1!$C$3:$E$3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Лист1!$C$4:$E$4</c:f>
              <c:numCache>
                <c:formatCode>General</c:formatCode>
                <c:ptCount val="3"/>
                <c:pt idx="0">
                  <c:v>1.3</c:v>
                </c:pt>
                <c:pt idx="1">
                  <c:v>21.5</c:v>
                </c:pt>
                <c:pt idx="2">
                  <c:v>77.2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54D-4671-8FD5-E157FBA7C9C7}"/>
            </c:ext>
          </c:extLst>
        </c:ser>
        <c:ser>
          <c:idx val="1"/>
          <c:order val="1"/>
          <c:tx>
            <c:strRef>
              <c:f>Лист1!$B$5</c:f>
              <c:strCache>
                <c:ptCount val="1"/>
                <c:pt idx="0">
                  <c:v>коллеги</c:v>
                </c:pt>
              </c:strCache>
            </c:strRef>
          </c:tx>
          <c:cat>
            <c:strRef>
              <c:f>Лист1!$C$3:$E$3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Лист1!$C$5:$E$5</c:f>
              <c:numCache>
                <c:formatCode>General</c:formatCode>
                <c:ptCount val="3"/>
                <c:pt idx="0">
                  <c:v>0</c:v>
                </c:pt>
                <c:pt idx="1">
                  <c:v>26.2</c:v>
                </c:pt>
                <c:pt idx="2">
                  <c:v>74.8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54D-4671-8FD5-E157FBA7C9C7}"/>
            </c:ext>
          </c:extLst>
        </c:ser>
        <c:shape val="cylinder"/>
        <c:axId val="69251072"/>
        <c:axId val="69252608"/>
        <c:axId val="67794688"/>
      </c:bar3DChart>
      <c:catAx>
        <c:axId val="69251072"/>
        <c:scaling>
          <c:orientation val="minMax"/>
        </c:scaling>
        <c:axPos val="b"/>
        <c:numFmt formatCode="General" sourceLinked="0"/>
        <c:tickLblPos val="nextTo"/>
        <c:crossAx val="69252608"/>
        <c:crosses val="autoZero"/>
        <c:auto val="1"/>
        <c:lblAlgn val="ctr"/>
        <c:lblOffset val="100"/>
      </c:catAx>
      <c:valAx>
        <c:axId val="69252608"/>
        <c:scaling>
          <c:orientation val="minMax"/>
        </c:scaling>
        <c:axPos val="l"/>
        <c:majorGridlines/>
        <c:numFmt formatCode="General" sourceLinked="1"/>
        <c:tickLblPos val="nextTo"/>
        <c:crossAx val="69251072"/>
        <c:crosses val="autoZero"/>
        <c:crossBetween val="between"/>
      </c:valAx>
      <c:serAx>
        <c:axId val="67794688"/>
        <c:scaling>
          <c:orientation val="minMax"/>
        </c:scaling>
        <c:axPos val="b"/>
        <c:tickLblPos val="nextTo"/>
        <c:crossAx val="69252608"/>
        <c:crosses val="autoZero"/>
      </c:serAx>
    </c:plotArea>
    <c:legend>
      <c:legendPos val="r"/>
      <c:layout/>
    </c:legend>
    <c:plotVisOnly val="1"/>
    <c:dispBlanksAs val="gap"/>
  </c:chart>
  <c:spPr>
    <a:ln>
      <a:noFill/>
    </a:ln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Лист1!$C$4</c:f>
              <c:strCache>
                <c:ptCount val="1"/>
                <c:pt idx="0">
                  <c:v>включенность учащихся в самоуправленческую деятельность 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92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EF3-472D-BB53-62E63D0AF0B6}"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Лист1!$D$4</c:f>
              <c:numCache>
                <c:formatCode>General</c:formatCode>
                <c:ptCount val="1"/>
                <c:pt idx="0">
                  <c:v>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EF3-472D-BB53-62E63D0AF0B6}"/>
            </c:ext>
          </c:extLst>
        </c:ser>
        <c:ser>
          <c:idx val="1"/>
          <c:order val="1"/>
          <c:tx>
            <c:strRef>
              <c:f>Лист1!$C$5</c:f>
              <c:strCache>
                <c:ptCount val="1"/>
                <c:pt idx="0">
                  <c:v>организованность классного коллектива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Лист1!$D$5</c:f>
              <c:numCache>
                <c:formatCode>General</c:formatCode>
                <c:ptCount val="1"/>
                <c:pt idx="0">
                  <c:v>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EF3-472D-BB53-62E63D0AF0B6}"/>
            </c:ext>
          </c:extLst>
        </c:ser>
        <c:ser>
          <c:idx val="2"/>
          <c:order val="2"/>
          <c:tx>
            <c:strRef>
              <c:f>Лист1!$C$6</c:f>
              <c:strCache>
                <c:ptCount val="1"/>
                <c:pt idx="0">
                  <c:v>ответственность за результаты совместной работы в классе 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87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EF3-472D-BB53-62E63D0AF0B6}"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Лист1!$D$6</c:f>
              <c:numCache>
                <c:formatCode>General</c:formatCode>
                <c:ptCount val="1"/>
                <c:pt idx="0">
                  <c:v>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EF3-472D-BB53-62E63D0AF0B6}"/>
            </c:ext>
          </c:extLst>
        </c:ser>
        <c:ser>
          <c:idx val="3"/>
          <c:order val="3"/>
          <c:tx>
            <c:strRef>
              <c:f>Лист1!$C$7</c:f>
              <c:strCache>
                <c:ptCount val="1"/>
                <c:pt idx="0">
                  <c:v>участие класса в управлении делами школы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Лист1!$D$7</c:f>
              <c:numCache>
                <c:formatCode>General</c:formatCode>
                <c:ptCount val="1"/>
                <c:pt idx="0">
                  <c:v>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EF3-472D-BB53-62E63D0AF0B6}"/>
            </c:ext>
          </c:extLst>
        </c:ser>
        <c:ser>
          <c:idx val="4"/>
          <c:order val="4"/>
          <c:tx>
            <c:strRef>
              <c:f>Лист1!$C$8</c:f>
              <c:strCache>
                <c:ptCount val="1"/>
                <c:pt idx="0">
                  <c:v>взаимодействие с другими классами в организации общешкольной жизни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Лист1!$D$8</c:f>
              <c:numCache>
                <c:formatCode>General</c:formatCode>
                <c:ptCount val="1"/>
                <c:pt idx="0">
                  <c:v>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3EF3-472D-BB53-62E63D0AF0B6}"/>
            </c:ext>
          </c:extLst>
        </c:ser>
        <c:ser>
          <c:idx val="5"/>
          <c:order val="5"/>
          <c:tx>
            <c:strRef>
              <c:f>Лист1!$C$9</c:f>
              <c:strCache>
                <c:ptCount val="1"/>
                <c:pt idx="0">
                  <c:v>осознание ответственности за результаты работы всего коллектива школы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Лист1!$D$9</c:f>
              <c:numCache>
                <c:formatCode>General</c:formatCode>
                <c:ptCount val="1"/>
                <c:pt idx="0">
                  <c:v>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3EF3-472D-BB53-62E63D0AF0B6}"/>
            </c:ext>
          </c:extLst>
        </c:ser>
        <c:shape val="box"/>
        <c:axId val="75378688"/>
        <c:axId val="75380224"/>
        <c:axId val="0"/>
      </c:bar3DChart>
      <c:catAx>
        <c:axId val="75378688"/>
        <c:scaling>
          <c:orientation val="minMax"/>
        </c:scaling>
        <c:delete val="1"/>
        <c:axPos val="b"/>
        <c:tickLblPos val="none"/>
        <c:crossAx val="75380224"/>
        <c:crosses val="autoZero"/>
        <c:auto val="1"/>
        <c:lblAlgn val="ctr"/>
        <c:lblOffset val="100"/>
      </c:catAx>
      <c:valAx>
        <c:axId val="75380224"/>
        <c:scaling>
          <c:orientation val="minMax"/>
        </c:scaling>
        <c:axPos val="l"/>
        <c:majorGridlines/>
        <c:numFmt formatCode="General" sourceLinked="1"/>
        <c:tickLblPos val="nextTo"/>
        <c:crossAx val="753786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82074809530496"/>
          <c:y val="4.7056978927962477E-2"/>
          <c:w val="0.32666556064608632"/>
          <c:h val="0.95294302107203777"/>
        </c:manualLayout>
      </c:layout>
    </c:legend>
    <c:plotVisOnly val="1"/>
    <c:dispBlanksAs val="gap"/>
  </c:chart>
  <c:spPr>
    <a:ln>
      <a:noFill/>
    </a:ln>
  </c:sp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8"/>
  <c:clrMapOvr bg1="lt1" tx1="dk1" bg2="lt2" tx2="dk2" accent1="accent1" accent2="accent2" accent3="accent3" accent4="accent4" accent5="accent5" accent6="accent6" hlink="hlink" folHlink="folHlink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Лист1!$B$4</c:f>
              <c:strCache>
                <c:ptCount val="1"/>
                <c:pt idx="0">
                  <c:v>учащиеся</c:v>
                </c:pt>
              </c:strCache>
            </c:strRef>
          </c:tx>
          <c:cat>
            <c:strRef>
              <c:f>Лист1!$C$3:$E$3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Лист1!$C$4:$E$4</c:f>
              <c:numCache>
                <c:formatCode>General</c:formatCode>
                <c:ptCount val="3"/>
                <c:pt idx="0">
                  <c:v>1.3</c:v>
                </c:pt>
                <c:pt idx="1">
                  <c:v>21.5</c:v>
                </c:pt>
                <c:pt idx="2">
                  <c:v>77.2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475-4FF0-8226-A3601B6FE713}"/>
            </c:ext>
          </c:extLst>
        </c:ser>
        <c:ser>
          <c:idx val="1"/>
          <c:order val="1"/>
          <c:tx>
            <c:strRef>
              <c:f>Лист1!$B$5</c:f>
              <c:strCache>
                <c:ptCount val="1"/>
                <c:pt idx="0">
                  <c:v>коллеги</c:v>
                </c:pt>
              </c:strCache>
            </c:strRef>
          </c:tx>
          <c:cat>
            <c:strRef>
              <c:f>Лист1!$C$3:$E$3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Лист1!$C$5:$E$5</c:f>
              <c:numCache>
                <c:formatCode>General</c:formatCode>
                <c:ptCount val="3"/>
                <c:pt idx="0">
                  <c:v>0</c:v>
                </c:pt>
                <c:pt idx="1">
                  <c:v>26.2</c:v>
                </c:pt>
                <c:pt idx="2">
                  <c:v>74.8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475-4FF0-8226-A3601B6FE713}"/>
            </c:ext>
          </c:extLst>
        </c:ser>
        <c:shape val="cylinder"/>
        <c:axId val="68976000"/>
        <c:axId val="69276800"/>
        <c:axId val="60752768"/>
      </c:bar3DChart>
      <c:catAx>
        <c:axId val="68976000"/>
        <c:scaling>
          <c:orientation val="minMax"/>
        </c:scaling>
        <c:axPos val="b"/>
        <c:numFmt formatCode="General" sourceLinked="0"/>
        <c:tickLblPos val="nextTo"/>
        <c:crossAx val="69276800"/>
        <c:crosses val="autoZero"/>
        <c:auto val="1"/>
        <c:lblAlgn val="ctr"/>
        <c:lblOffset val="100"/>
      </c:catAx>
      <c:valAx>
        <c:axId val="69276800"/>
        <c:scaling>
          <c:orientation val="minMax"/>
        </c:scaling>
        <c:axPos val="l"/>
        <c:majorGridlines/>
        <c:numFmt formatCode="General" sourceLinked="1"/>
        <c:tickLblPos val="nextTo"/>
        <c:crossAx val="68976000"/>
        <c:crosses val="autoZero"/>
        <c:crossBetween val="between"/>
      </c:valAx>
      <c:serAx>
        <c:axId val="60752768"/>
        <c:scaling>
          <c:orientation val="minMax"/>
        </c:scaling>
        <c:axPos val="b"/>
        <c:tickLblPos val="nextTo"/>
        <c:crossAx val="69276800"/>
        <c:crosses val="autoZero"/>
      </c:serAx>
    </c:plotArea>
    <c:legend>
      <c:legendPos val="r"/>
    </c:legend>
    <c:plotVisOnly val="1"/>
    <c:dispBlanksAs val="gap"/>
  </c:chart>
  <c:spPr>
    <a:ln>
      <a:noFill/>
    </a:ln>
  </c:sp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lrMapOvr bg1="lt1" tx1="dk1" bg2="lt2" tx2="dk2" accent1="accent1" accent2="accent2" accent3="accent3" accent4="accent4" accent5="accent5" accent6="accent6" hlink="hlink" folHlink="folHlink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Лист1!$B$4</c:f>
              <c:strCache>
                <c:ptCount val="1"/>
                <c:pt idx="0">
                  <c:v>учащиеся</c:v>
                </c:pt>
              </c:strCache>
            </c:strRef>
          </c:tx>
          <c:cat>
            <c:strRef>
              <c:f>Лист1!$C$3:$E$3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Лист1!$C$4:$E$4</c:f>
              <c:numCache>
                <c:formatCode>General</c:formatCode>
                <c:ptCount val="3"/>
                <c:pt idx="0">
                  <c:v>1.3</c:v>
                </c:pt>
                <c:pt idx="1">
                  <c:v>21.5</c:v>
                </c:pt>
                <c:pt idx="2">
                  <c:v>77.2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356-4640-881C-EE6E9E8961DA}"/>
            </c:ext>
          </c:extLst>
        </c:ser>
        <c:ser>
          <c:idx val="1"/>
          <c:order val="1"/>
          <c:tx>
            <c:strRef>
              <c:f>Лист1!$B$5</c:f>
              <c:strCache>
                <c:ptCount val="1"/>
                <c:pt idx="0">
                  <c:v>коллеги</c:v>
                </c:pt>
              </c:strCache>
            </c:strRef>
          </c:tx>
          <c:cat>
            <c:strRef>
              <c:f>Лист1!$C$3:$E$3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Лист1!$C$5:$E$5</c:f>
              <c:numCache>
                <c:formatCode>General</c:formatCode>
                <c:ptCount val="3"/>
                <c:pt idx="0">
                  <c:v>0</c:v>
                </c:pt>
                <c:pt idx="1">
                  <c:v>26.2</c:v>
                </c:pt>
                <c:pt idx="2">
                  <c:v>74.8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56-4640-881C-EE6E9E8961DA}"/>
            </c:ext>
          </c:extLst>
        </c:ser>
        <c:shape val="cylinder"/>
        <c:axId val="69325184"/>
        <c:axId val="69326720"/>
        <c:axId val="70644160"/>
      </c:bar3DChart>
      <c:catAx>
        <c:axId val="69325184"/>
        <c:scaling>
          <c:orientation val="minMax"/>
        </c:scaling>
        <c:axPos val="b"/>
        <c:numFmt formatCode="General" sourceLinked="0"/>
        <c:tickLblPos val="nextTo"/>
        <c:crossAx val="69326720"/>
        <c:crosses val="autoZero"/>
        <c:auto val="1"/>
        <c:lblAlgn val="ctr"/>
        <c:lblOffset val="100"/>
      </c:catAx>
      <c:valAx>
        <c:axId val="69326720"/>
        <c:scaling>
          <c:orientation val="minMax"/>
        </c:scaling>
        <c:axPos val="l"/>
        <c:majorGridlines/>
        <c:numFmt formatCode="General" sourceLinked="1"/>
        <c:tickLblPos val="nextTo"/>
        <c:crossAx val="69325184"/>
        <c:crosses val="autoZero"/>
        <c:crossBetween val="between"/>
      </c:valAx>
      <c:serAx>
        <c:axId val="70644160"/>
        <c:scaling>
          <c:orientation val="minMax"/>
        </c:scaling>
        <c:axPos val="b"/>
        <c:tickLblPos val="nextTo"/>
        <c:crossAx val="69326720"/>
        <c:crosses val="autoZero"/>
      </c:serAx>
    </c:plotArea>
    <c:legend>
      <c:legendPos val="r"/>
    </c:legend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82D83-D450-46F2-8AA3-0AF0AE523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4294961351</TotalTime>
  <Pages>78</Pages>
  <Words>24557</Words>
  <Characters>139975</Characters>
  <Application>Microsoft Office Word</Application>
  <DocSecurity>0</DocSecurity>
  <Lines>1166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</dc:creator>
  <cp:lastModifiedBy>12</cp:lastModifiedBy>
  <cp:revision>43</cp:revision>
  <cp:lastPrinted>2019-03-05T17:08:00Z</cp:lastPrinted>
  <dcterms:created xsi:type="dcterms:W3CDTF">2019-02-25T15:55:00Z</dcterms:created>
  <dcterms:modified xsi:type="dcterms:W3CDTF">2019-03-05T17:09:00Z</dcterms:modified>
</cp:coreProperties>
</file>