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3DA" w:rsidRDefault="00D413DA" w:rsidP="00D413DA">
      <w:pPr>
        <w:spacing w:after="0" w:line="240" w:lineRule="auto"/>
        <w:jc w:val="center"/>
      </w:pPr>
    </w:p>
    <w:p w:rsidR="007D3868" w:rsidRPr="007D3868" w:rsidRDefault="007D3868" w:rsidP="00D413DA">
      <w:pPr>
        <w:spacing w:after="0" w:line="240" w:lineRule="auto"/>
        <w:jc w:val="center"/>
        <w:rPr>
          <w:rFonts w:ascii="Times New Roman" w:eastAsia="Times New Roman" w:hAnsi="Times New Roman" w:cs="Times New Roman"/>
          <w:b/>
          <w:bCs/>
          <w:sz w:val="28"/>
          <w:szCs w:val="28"/>
          <w:lang w:eastAsia="ru-RU"/>
        </w:rPr>
      </w:pPr>
      <w:r w:rsidRPr="007D3868">
        <w:rPr>
          <w:rFonts w:ascii="Times New Roman" w:eastAsia="Times New Roman" w:hAnsi="Times New Roman" w:cs="Times New Roman"/>
          <w:b/>
          <w:bCs/>
          <w:sz w:val="28"/>
          <w:szCs w:val="28"/>
          <w:lang w:eastAsia="ru-RU"/>
        </w:rPr>
        <w:t>Обобщение педагогического опыта</w:t>
      </w:r>
    </w:p>
    <w:p w:rsidR="007D3868" w:rsidRPr="007D3868" w:rsidRDefault="007D3868" w:rsidP="007D3868">
      <w:pPr>
        <w:spacing w:after="0" w:line="240" w:lineRule="auto"/>
        <w:jc w:val="center"/>
        <w:rPr>
          <w:rFonts w:ascii="Times New Roman" w:eastAsia="Times New Roman" w:hAnsi="Times New Roman" w:cs="Times New Roman"/>
          <w:b/>
          <w:bCs/>
          <w:sz w:val="28"/>
          <w:szCs w:val="28"/>
          <w:lang w:eastAsia="ru-RU"/>
        </w:rPr>
      </w:pPr>
      <w:r w:rsidRPr="007D3868">
        <w:rPr>
          <w:rFonts w:ascii="Times New Roman" w:eastAsia="Times New Roman" w:hAnsi="Times New Roman" w:cs="Times New Roman"/>
          <w:b/>
          <w:bCs/>
          <w:sz w:val="28"/>
          <w:szCs w:val="28"/>
          <w:lang w:eastAsia="ru-RU"/>
        </w:rPr>
        <w:t>учителя биологии высшей квалификационной категории</w:t>
      </w:r>
    </w:p>
    <w:p w:rsidR="007D3868" w:rsidRPr="007D3868" w:rsidRDefault="007D3868" w:rsidP="007D3868">
      <w:pPr>
        <w:spacing w:after="0" w:line="240" w:lineRule="auto"/>
        <w:jc w:val="center"/>
        <w:rPr>
          <w:rFonts w:ascii="Times New Roman" w:eastAsia="Times New Roman" w:hAnsi="Times New Roman" w:cs="Times New Roman"/>
          <w:b/>
          <w:bCs/>
          <w:sz w:val="28"/>
          <w:szCs w:val="28"/>
          <w:lang w:eastAsia="ru-RU"/>
        </w:rPr>
      </w:pPr>
      <w:r w:rsidRPr="007D3868">
        <w:rPr>
          <w:rFonts w:ascii="Times New Roman" w:eastAsia="Times New Roman" w:hAnsi="Times New Roman" w:cs="Times New Roman"/>
          <w:b/>
          <w:bCs/>
          <w:sz w:val="28"/>
          <w:szCs w:val="28"/>
          <w:lang w:eastAsia="ru-RU"/>
        </w:rPr>
        <w:t xml:space="preserve"> МБОУ СОШ №3</w:t>
      </w:r>
      <w:r>
        <w:rPr>
          <w:rFonts w:ascii="Times New Roman" w:eastAsia="Times New Roman" w:hAnsi="Times New Roman" w:cs="Times New Roman"/>
          <w:b/>
          <w:bCs/>
          <w:sz w:val="28"/>
          <w:szCs w:val="28"/>
          <w:lang w:eastAsia="ru-RU"/>
        </w:rPr>
        <w:t>1</w:t>
      </w:r>
      <w:r w:rsidRPr="007D3868">
        <w:rPr>
          <w:rFonts w:ascii="Times New Roman" w:eastAsia="Times New Roman" w:hAnsi="Times New Roman" w:cs="Times New Roman"/>
          <w:b/>
          <w:bCs/>
          <w:sz w:val="28"/>
          <w:szCs w:val="28"/>
          <w:lang w:eastAsia="ru-RU"/>
        </w:rPr>
        <w:t xml:space="preserve"> г. </w:t>
      </w:r>
      <w:r>
        <w:rPr>
          <w:rFonts w:ascii="Times New Roman" w:eastAsia="Times New Roman" w:hAnsi="Times New Roman" w:cs="Times New Roman"/>
          <w:b/>
          <w:bCs/>
          <w:sz w:val="28"/>
          <w:szCs w:val="28"/>
          <w:lang w:eastAsia="ru-RU"/>
        </w:rPr>
        <w:t xml:space="preserve">Владикавказа </w:t>
      </w:r>
      <w:r w:rsidRPr="007D3868">
        <w:rPr>
          <w:rFonts w:ascii="Times New Roman" w:eastAsia="Times New Roman" w:hAnsi="Times New Roman" w:cs="Times New Roman"/>
          <w:b/>
          <w:bCs/>
          <w:sz w:val="28"/>
          <w:szCs w:val="28"/>
          <w:lang w:eastAsia="ru-RU"/>
        </w:rPr>
        <w:t>РСО – Алания</w:t>
      </w:r>
    </w:p>
    <w:p w:rsidR="007D3868" w:rsidRPr="007D3868" w:rsidRDefault="007D3868" w:rsidP="007D3868">
      <w:pPr>
        <w:spacing w:after="0" w:line="240" w:lineRule="auto"/>
        <w:jc w:val="center"/>
        <w:rPr>
          <w:rFonts w:ascii="Times New Roman" w:eastAsia="Times New Roman" w:hAnsi="Times New Roman" w:cs="Times New Roman"/>
          <w:b/>
          <w:bCs/>
          <w:sz w:val="28"/>
          <w:szCs w:val="28"/>
          <w:lang w:eastAsia="ru-RU"/>
        </w:rPr>
      </w:pPr>
    </w:p>
    <w:p w:rsidR="007D3868" w:rsidRPr="007D3868" w:rsidRDefault="007D3868" w:rsidP="007D3868">
      <w:pPr>
        <w:spacing w:after="0" w:line="240" w:lineRule="auto"/>
        <w:jc w:val="center"/>
        <w:rPr>
          <w:rFonts w:ascii="Times New Roman" w:eastAsia="Times New Roman" w:hAnsi="Times New Roman" w:cs="Times New Roman"/>
          <w:b/>
          <w:bCs/>
          <w:sz w:val="28"/>
          <w:szCs w:val="28"/>
          <w:lang w:eastAsia="ru-RU"/>
        </w:rPr>
      </w:pPr>
      <w:r w:rsidRPr="007D3868">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Гаджиевой </w:t>
      </w:r>
      <w:proofErr w:type="spellStart"/>
      <w:r>
        <w:rPr>
          <w:rFonts w:ascii="Times New Roman" w:eastAsia="Times New Roman" w:hAnsi="Times New Roman" w:cs="Times New Roman"/>
          <w:b/>
          <w:bCs/>
          <w:sz w:val="28"/>
          <w:szCs w:val="28"/>
          <w:lang w:eastAsia="ru-RU"/>
        </w:rPr>
        <w:t>Жанеты</w:t>
      </w:r>
      <w:proofErr w:type="spellEnd"/>
      <w:r>
        <w:rPr>
          <w:rFonts w:ascii="Times New Roman" w:eastAsia="Times New Roman" w:hAnsi="Times New Roman" w:cs="Times New Roman"/>
          <w:b/>
          <w:bCs/>
          <w:sz w:val="28"/>
          <w:szCs w:val="28"/>
          <w:lang w:eastAsia="ru-RU"/>
        </w:rPr>
        <w:t xml:space="preserve"> Романовны</w:t>
      </w:r>
    </w:p>
    <w:p w:rsidR="007D3868" w:rsidRPr="007D3868" w:rsidRDefault="007D3868" w:rsidP="007D3868">
      <w:pPr>
        <w:spacing w:after="0" w:line="240" w:lineRule="auto"/>
        <w:jc w:val="center"/>
        <w:rPr>
          <w:rFonts w:ascii="Times New Roman" w:eastAsia="Times New Roman" w:hAnsi="Times New Roman" w:cs="Times New Roman"/>
          <w:b/>
          <w:bCs/>
          <w:sz w:val="28"/>
          <w:szCs w:val="28"/>
          <w:lang w:eastAsia="ru-RU"/>
        </w:rPr>
      </w:pPr>
    </w:p>
    <w:p w:rsidR="007D3868" w:rsidRPr="007D3868" w:rsidRDefault="007D3868" w:rsidP="007D3868">
      <w:pPr>
        <w:spacing w:after="0" w:line="240" w:lineRule="auto"/>
        <w:jc w:val="center"/>
        <w:rPr>
          <w:rFonts w:ascii="Times New Roman" w:eastAsia="Times New Roman" w:hAnsi="Times New Roman" w:cs="Times New Roman"/>
          <w:b/>
          <w:bCs/>
          <w:sz w:val="28"/>
          <w:szCs w:val="28"/>
          <w:lang w:eastAsia="ru-RU"/>
        </w:rPr>
      </w:pPr>
      <w:r w:rsidRPr="007D3868">
        <w:rPr>
          <w:rFonts w:ascii="Times New Roman" w:eastAsia="Times New Roman" w:hAnsi="Times New Roman" w:cs="Times New Roman"/>
          <w:b/>
          <w:bCs/>
          <w:sz w:val="28"/>
          <w:szCs w:val="28"/>
          <w:lang w:eastAsia="ru-RU"/>
        </w:rPr>
        <w:t>по теме</w:t>
      </w:r>
    </w:p>
    <w:p w:rsidR="008401B4" w:rsidRDefault="008401B4" w:rsidP="008401B4">
      <w:pPr>
        <w:pStyle w:val="a4"/>
        <w:shd w:val="clear" w:color="auto" w:fill="FFFFFF"/>
        <w:spacing w:before="0" w:beforeAutospacing="0" w:after="0" w:afterAutospacing="0" w:line="294" w:lineRule="atLeast"/>
        <w:jc w:val="center"/>
        <w:rPr>
          <w:b/>
          <w:bCs/>
          <w:color w:val="000000" w:themeColor="text1"/>
          <w:sz w:val="32"/>
          <w:szCs w:val="32"/>
          <w:shd w:val="clear" w:color="auto" w:fill="FFFFFF"/>
        </w:rPr>
      </w:pPr>
      <w:r>
        <w:rPr>
          <w:b/>
          <w:bCs/>
          <w:color w:val="000000" w:themeColor="text1"/>
          <w:sz w:val="32"/>
          <w:szCs w:val="32"/>
          <w:shd w:val="clear" w:color="auto" w:fill="FFFFFF"/>
        </w:rPr>
        <w:t>«</w:t>
      </w:r>
      <w:r w:rsidRPr="008401B4">
        <w:rPr>
          <w:b/>
          <w:bCs/>
          <w:color w:val="000000" w:themeColor="text1"/>
          <w:sz w:val="32"/>
          <w:szCs w:val="32"/>
          <w:shd w:val="clear" w:color="auto" w:fill="FFFFFF"/>
        </w:rPr>
        <w:t xml:space="preserve">Использование электронных образовательных ресурсов как эффективный инструмент повышения качества образования </w:t>
      </w:r>
    </w:p>
    <w:p w:rsidR="008401B4" w:rsidRDefault="008401B4" w:rsidP="008401B4">
      <w:pPr>
        <w:pStyle w:val="a4"/>
        <w:shd w:val="clear" w:color="auto" w:fill="FFFFFF"/>
        <w:spacing w:before="0" w:beforeAutospacing="0" w:after="0" w:afterAutospacing="0" w:line="294" w:lineRule="atLeast"/>
        <w:jc w:val="center"/>
        <w:rPr>
          <w:b/>
          <w:bCs/>
          <w:color w:val="000000" w:themeColor="text1"/>
          <w:sz w:val="32"/>
          <w:szCs w:val="32"/>
          <w:shd w:val="clear" w:color="auto" w:fill="FFFFFF"/>
        </w:rPr>
      </w:pPr>
      <w:r w:rsidRPr="008401B4">
        <w:rPr>
          <w:b/>
          <w:bCs/>
          <w:color w:val="000000" w:themeColor="text1"/>
          <w:sz w:val="32"/>
          <w:szCs w:val="32"/>
          <w:shd w:val="clear" w:color="auto" w:fill="FFFFFF"/>
        </w:rPr>
        <w:t>на уроках биологии"</w:t>
      </w:r>
      <w:r w:rsidR="00310DE6">
        <w:rPr>
          <w:b/>
          <w:bCs/>
          <w:color w:val="000000" w:themeColor="text1"/>
          <w:sz w:val="32"/>
          <w:szCs w:val="32"/>
          <w:shd w:val="clear" w:color="auto" w:fill="FFFFFF"/>
        </w:rPr>
        <w:t>.</w:t>
      </w:r>
    </w:p>
    <w:p w:rsidR="00310DE6" w:rsidRPr="008401B4" w:rsidRDefault="00310DE6" w:rsidP="008401B4">
      <w:pPr>
        <w:pStyle w:val="a4"/>
        <w:shd w:val="clear" w:color="auto" w:fill="FFFFFF"/>
        <w:spacing w:before="0" w:beforeAutospacing="0" w:after="0" w:afterAutospacing="0" w:line="294" w:lineRule="atLeast"/>
        <w:jc w:val="center"/>
        <w:rPr>
          <w:color w:val="000000" w:themeColor="text1"/>
          <w:sz w:val="32"/>
          <w:szCs w:val="32"/>
        </w:rPr>
      </w:pPr>
    </w:p>
    <w:p w:rsidR="007D3868" w:rsidRDefault="00310DE6" w:rsidP="00310DE6">
      <w:pPr>
        <w:spacing w:after="0" w:line="240" w:lineRule="auto"/>
        <w:jc w:val="center"/>
        <w:rPr>
          <w:rFonts w:ascii="Times New Roman" w:eastAsia="Times New Roman" w:hAnsi="Times New Roman" w:cs="Times New Roman"/>
          <w:b/>
          <w:bCs/>
          <w:color w:val="000000" w:themeColor="text1"/>
          <w:sz w:val="24"/>
          <w:szCs w:val="24"/>
          <w:lang w:eastAsia="ru-RU"/>
        </w:rPr>
      </w:pPr>
      <w:proofErr w:type="gramStart"/>
      <w:r>
        <w:rPr>
          <w:rFonts w:ascii="Times New Roman" w:eastAsia="Times New Roman" w:hAnsi="Times New Roman" w:cs="Times New Roman"/>
          <w:b/>
          <w:bCs/>
          <w:color w:val="000000" w:themeColor="text1"/>
          <w:sz w:val="24"/>
          <w:szCs w:val="24"/>
          <w:lang w:val="en-US" w:eastAsia="ru-RU"/>
        </w:rPr>
        <w:t>I</w:t>
      </w:r>
      <w:r>
        <w:rPr>
          <w:rFonts w:ascii="Times New Roman" w:eastAsia="Times New Roman" w:hAnsi="Times New Roman" w:cs="Times New Roman"/>
          <w:b/>
          <w:bCs/>
          <w:color w:val="000000" w:themeColor="text1"/>
          <w:sz w:val="24"/>
          <w:szCs w:val="24"/>
          <w:lang w:eastAsia="ru-RU"/>
        </w:rPr>
        <w:t xml:space="preserve">. </w:t>
      </w:r>
      <w:r w:rsidRPr="00310DE6">
        <w:rPr>
          <w:rFonts w:ascii="Times New Roman" w:eastAsia="Times New Roman" w:hAnsi="Times New Roman" w:cs="Times New Roman"/>
          <w:b/>
          <w:bCs/>
          <w:color w:val="000000" w:themeColor="text1"/>
          <w:sz w:val="24"/>
          <w:szCs w:val="24"/>
          <w:lang w:eastAsia="ru-RU"/>
        </w:rPr>
        <w:t>Вступление</w:t>
      </w:r>
      <w:r>
        <w:rPr>
          <w:rFonts w:ascii="Times New Roman" w:eastAsia="Times New Roman" w:hAnsi="Times New Roman" w:cs="Times New Roman"/>
          <w:b/>
          <w:bCs/>
          <w:color w:val="000000" w:themeColor="text1"/>
          <w:sz w:val="24"/>
          <w:szCs w:val="24"/>
          <w:lang w:eastAsia="ru-RU"/>
        </w:rPr>
        <w:t>.</w:t>
      </w:r>
      <w:proofErr w:type="gramEnd"/>
    </w:p>
    <w:p w:rsidR="00310DE6" w:rsidRPr="00310DE6" w:rsidRDefault="00310DE6" w:rsidP="00310DE6">
      <w:pPr>
        <w:spacing w:after="0" w:line="240" w:lineRule="auto"/>
        <w:jc w:val="center"/>
        <w:rPr>
          <w:rFonts w:ascii="Times New Roman" w:eastAsia="Times New Roman" w:hAnsi="Times New Roman" w:cs="Times New Roman"/>
          <w:b/>
          <w:bCs/>
          <w:color w:val="000000" w:themeColor="text1"/>
          <w:sz w:val="24"/>
          <w:szCs w:val="24"/>
          <w:lang w:eastAsia="ru-RU"/>
        </w:rPr>
      </w:pPr>
    </w:p>
    <w:p w:rsidR="007D3868" w:rsidRPr="007D3868" w:rsidRDefault="007D3868" w:rsidP="004F6D90">
      <w:pPr>
        <w:pStyle w:val="a4"/>
        <w:shd w:val="clear" w:color="auto" w:fill="FFFFFF"/>
        <w:spacing w:before="0" w:beforeAutospacing="0" w:after="0" w:afterAutospacing="0" w:line="294" w:lineRule="atLeast"/>
        <w:jc w:val="both"/>
        <w:rPr>
          <w:color w:val="000000"/>
        </w:rPr>
      </w:pPr>
      <w:r>
        <w:rPr>
          <w:color w:val="000000"/>
        </w:rPr>
        <w:t>Важной задачей в рамках модернизации российского образования: подготовить учащихся к жизни в быстро меняющемся информационном обществе.  Ключевую роль в решении этой задачи играет владение современным человеком информационными компьютерными технологиями.</w:t>
      </w:r>
    </w:p>
    <w:p w:rsidR="007D3868" w:rsidRPr="007D3868" w:rsidRDefault="007D3868" w:rsidP="004F6D90">
      <w:pPr>
        <w:pStyle w:val="a3"/>
        <w:jc w:val="both"/>
        <w:rPr>
          <w:rFonts w:ascii="Times New Roman" w:eastAsia="Times New Roman" w:hAnsi="Times New Roman" w:cs="Times New Roman"/>
          <w:color w:val="000000"/>
          <w:sz w:val="24"/>
          <w:szCs w:val="24"/>
          <w:lang w:eastAsia="ru-RU"/>
        </w:rPr>
      </w:pPr>
      <w:r w:rsidRPr="007D3868">
        <w:rPr>
          <w:rFonts w:ascii="Times New Roman" w:eastAsia="Times New Roman" w:hAnsi="Times New Roman" w:cs="Times New Roman"/>
          <w:color w:val="000000"/>
          <w:sz w:val="24"/>
          <w:szCs w:val="24"/>
          <w:lang w:eastAsia="ru-RU"/>
        </w:rPr>
        <w:t>В рамках ФГОС вместо передачи знаний от учителя ученику приоритетной целью школьного образования становится развитие личности ученика. Он должен стать активным участником образовательного процесса, уметь мыслить, рассуждать, свободно высказывать и доказывать свою точку зрения.</w:t>
      </w:r>
    </w:p>
    <w:p w:rsidR="007D3868" w:rsidRPr="00B90DB7" w:rsidRDefault="007D3868" w:rsidP="004F6D90">
      <w:pPr>
        <w:pStyle w:val="a3"/>
        <w:jc w:val="both"/>
        <w:rPr>
          <w:rFonts w:ascii="Times New Roman" w:eastAsia="Times New Roman" w:hAnsi="Times New Roman" w:cs="Times New Roman"/>
          <w:color w:val="000000" w:themeColor="text1"/>
          <w:sz w:val="24"/>
          <w:szCs w:val="24"/>
          <w:lang w:eastAsia="ru-RU"/>
        </w:rPr>
      </w:pPr>
      <w:r w:rsidRPr="00B90DB7">
        <w:rPr>
          <w:rFonts w:ascii="Times New Roman" w:eastAsia="Times New Roman" w:hAnsi="Times New Roman" w:cs="Times New Roman"/>
          <w:color w:val="000000" w:themeColor="text1"/>
          <w:sz w:val="24"/>
          <w:szCs w:val="24"/>
          <w:lang w:eastAsia="ru-RU"/>
        </w:rPr>
        <w:t xml:space="preserve">Урок был и остается основным звеном учебно-воспитательного процесса. </w:t>
      </w:r>
    </w:p>
    <w:p w:rsidR="007D3868" w:rsidRPr="00B90DB7" w:rsidRDefault="007D3868" w:rsidP="004F6D90">
      <w:pPr>
        <w:pStyle w:val="a3"/>
        <w:jc w:val="both"/>
        <w:rPr>
          <w:rFonts w:ascii="Times New Roman" w:eastAsia="Times New Roman" w:hAnsi="Times New Roman" w:cs="Times New Roman"/>
          <w:color w:val="000000" w:themeColor="text1"/>
          <w:sz w:val="24"/>
          <w:szCs w:val="24"/>
          <w:lang w:eastAsia="ru-RU"/>
        </w:rPr>
      </w:pPr>
      <w:r w:rsidRPr="00B90DB7">
        <w:rPr>
          <w:rFonts w:ascii="Times New Roman" w:eastAsia="Times New Roman" w:hAnsi="Times New Roman" w:cs="Times New Roman"/>
          <w:color w:val="000000" w:themeColor="text1"/>
          <w:sz w:val="24"/>
          <w:szCs w:val="24"/>
          <w:lang w:eastAsia="ru-RU"/>
        </w:rPr>
        <w:t>Главные задачи современного урока:</w:t>
      </w:r>
    </w:p>
    <w:p w:rsidR="007D3868" w:rsidRPr="00B90DB7" w:rsidRDefault="007D3868" w:rsidP="004F6D90">
      <w:pPr>
        <w:pStyle w:val="a3"/>
        <w:numPr>
          <w:ilvl w:val="0"/>
          <w:numId w:val="1"/>
        </w:numPr>
        <w:jc w:val="both"/>
        <w:rPr>
          <w:rFonts w:ascii="Times New Roman" w:eastAsia="Times New Roman" w:hAnsi="Times New Roman" w:cs="Times New Roman"/>
          <w:color w:val="000000" w:themeColor="text1"/>
          <w:sz w:val="24"/>
          <w:szCs w:val="24"/>
          <w:lang w:eastAsia="ru-RU"/>
        </w:rPr>
      </w:pPr>
      <w:r w:rsidRPr="00B90DB7">
        <w:rPr>
          <w:rFonts w:ascii="Times New Roman" w:eastAsia="Times New Roman" w:hAnsi="Times New Roman" w:cs="Times New Roman"/>
          <w:color w:val="000000" w:themeColor="text1"/>
          <w:sz w:val="24"/>
          <w:szCs w:val="24"/>
          <w:lang w:eastAsia="ru-RU"/>
        </w:rPr>
        <w:t xml:space="preserve">повышение уровня владения устной речью; </w:t>
      </w:r>
    </w:p>
    <w:p w:rsidR="007D3868" w:rsidRPr="00B90DB7" w:rsidRDefault="007D3868" w:rsidP="004F6D90">
      <w:pPr>
        <w:pStyle w:val="a3"/>
        <w:numPr>
          <w:ilvl w:val="0"/>
          <w:numId w:val="1"/>
        </w:numPr>
        <w:jc w:val="both"/>
        <w:rPr>
          <w:rFonts w:ascii="Times New Roman" w:eastAsia="Times New Roman" w:hAnsi="Times New Roman" w:cs="Times New Roman"/>
          <w:color w:val="000000" w:themeColor="text1"/>
          <w:sz w:val="24"/>
          <w:szCs w:val="24"/>
          <w:lang w:eastAsia="ru-RU"/>
        </w:rPr>
      </w:pPr>
      <w:r w:rsidRPr="00B90DB7">
        <w:rPr>
          <w:rFonts w:ascii="Times New Roman" w:eastAsia="Times New Roman" w:hAnsi="Times New Roman" w:cs="Times New Roman"/>
          <w:color w:val="000000" w:themeColor="text1"/>
          <w:sz w:val="24"/>
          <w:szCs w:val="24"/>
          <w:lang w:eastAsia="ru-RU"/>
        </w:rPr>
        <w:t xml:space="preserve">научить работать учеников в группе; </w:t>
      </w:r>
    </w:p>
    <w:p w:rsidR="007D3868" w:rsidRPr="00B90DB7" w:rsidRDefault="007D3868" w:rsidP="004F6D90">
      <w:pPr>
        <w:pStyle w:val="a3"/>
        <w:numPr>
          <w:ilvl w:val="0"/>
          <w:numId w:val="1"/>
        </w:numPr>
        <w:jc w:val="both"/>
        <w:rPr>
          <w:rFonts w:ascii="Times New Roman" w:hAnsi="Times New Roman" w:cs="Times New Roman"/>
          <w:color w:val="000000" w:themeColor="text1"/>
          <w:sz w:val="24"/>
          <w:szCs w:val="24"/>
          <w:shd w:val="clear" w:color="auto" w:fill="FFFFFF"/>
        </w:rPr>
      </w:pPr>
      <w:r w:rsidRPr="00B90DB7">
        <w:rPr>
          <w:rFonts w:ascii="Times New Roman" w:eastAsia="Times New Roman" w:hAnsi="Times New Roman" w:cs="Times New Roman"/>
          <w:color w:val="000000" w:themeColor="text1"/>
          <w:sz w:val="24"/>
          <w:szCs w:val="24"/>
          <w:lang w:eastAsia="ru-RU"/>
        </w:rPr>
        <w:t>научить умению ориентироваться в нестандартной ситуации.</w:t>
      </w:r>
    </w:p>
    <w:p w:rsidR="007D3868" w:rsidRDefault="007D3868" w:rsidP="004F6D90">
      <w:pPr>
        <w:pStyle w:val="a4"/>
        <w:shd w:val="clear" w:color="auto" w:fill="FFFFFF" w:themeFill="background1"/>
        <w:spacing w:before="0" w:beforeAutospacing="0" w:after="0" w:afterAutospacing="0"/>
        <w:jc w:val="both"/>
        <w:rPr>
          <w:color w:val="000000"/>
        </w:rPr>
      </w:pPr>
      <w:r w:rsidRPr="007D3868">
        <w:rPr>
          <w:color w:val="000000" w:themeColor="text1"/>
          <w:shd w:val="clear" w:color="auto" w:fill="FFFFFF"/>
        </w:rPr>
        <w:t>Современный учитель должен эффективно применять информационные и коммуникационны</w:t>
      </w:r>
      <w:r w:rsidR="002B0913">
        <w:rPr>
          <w:color w:val="000000" w:themeColor="text1"/>
          <w:shd w:val="clear" w:color="auto" w:fill="FFFFFF"/>
        </w:rPr>
        <w:t>е технологии в учебном процессе для выполнения главных задач: активизировать умственную деятельность учащихся, расширять кругозор, углублять познавательный интерес к предмету.</w:t>
      </w:r>
      <w:r>
        <w:rPr>
          <w:color w:val="000000"/>
        </w:rPr>
        <w:t xml:space="preserve">  </w:t>
      </w:r>
    </w:p>
    <w:p w:rsidR="00B90DB7" w:rsidRPr="00B90DB7" w:rsidRDefault="002B0913" w:rsidP="004F6D90">
      <w:pPr>
        <w:pStyle w:val="a3"/>
        <w:jc w:val="both"/>
        <w:rPr>
          <w:rStyle w:val="c10"/>
          <w:rFonts w:ascii="Times New Roman" w:hAnsi="Times New Roman" w:cs="Times New Roman"/>
          <w:color w:val="000000"/>
          <w:sz w:val="24"/>
          <w:szCs w:val="24"/>
          <w:bdr w:val="none" w:sz="0" w:space="0" w:color="auto" w:frame="1"/>
        </w:rPr>
      </w:pPr>
      <w:r w:rsidRPr="00B90DB7">
        <w:rPr>
          <w:rFonts w:ascii="Times New Roman" w:eastAsia="Times New Roman" w:hAnsi="Times New Roman" w:cs="Times New Roman"/>
          <w:b/>
          <w:bCs/>
          <w:color w:val="1F497D" w:themeColor="text2"/>
          <w:sz w:val="24"/>
          <w:szCs w:val="24"/>
          <w:lang w:eastAsia="ru-RU"/>
        </w:rPr>
        <w:t xml:space="preserve">   </w:t>
      </w:r>
      <w:r w:rsidR="00B90DB7" w:rsidRPr="00B90DB7">
        <w:rPr>
          <w:rFonts w:ascii="Times New Roman" w:hAnsi="Times New Roman" w:cs="Times New Roman"/>
          <w:sz w:val="24"/>
          <w:szCs w:val="24"/>
          <w:shd w:val="clear" w:color="auto" w:fill="FFFFFF"/>
        </w:rPr>
        <w:t>Сегодня в современной школе наблюдается</w:t>
      </w:r>
      <w:r w:rsidR="00B90DB7" w:rsidRPr="00B90DB7">
        <w:rPr>
          <w:rStyle w:val="c10"/>
          <w:rFonts w:ascii="Times New Roman" w:hAnsi="Times New Roman" w:cs="Times New Roman"/>
          <w:color w:val="000000"/>
          <w:sz w:val="24"/>
          <w:szCs w:val="24"/>
          <w:bdr w:val="none" w:sz="0" w:space="0" w:color="auto" w:frame="1"/>
        </w:rPr>
        <w:t xml:space="preserve"> </w:t>
      </w:r>
      <w:r w:rsidR="00B90DB7" w:rsidRPr="00B90DB7">
        <w:rPr>
          <w:rFonts w:ascii="Times New Roman" w:hAnsi="Times New Roman" w:cs="Times New Roman"/>
          <w:sz w:val="24"/>
          <w:szCs w:val="24"/>
          <w:shd w:val="clear" w:color="auto" w:fill="FFFFFF"/>
        </w:rPr>
        <w:t xml:space="preserve"> общее</w:t>
      </w:r>
      <w:r w:rsidR="00B90DB7" w:rsidRPr="00B90DB7">
        <w:rPr>
          <w:rStyle w:val="c10"/>
          <w:rFonts w:ascii="Times New Roman" w:hAnsi="Times New Roman" w:cs="Times New Roman"/>
          <w:color w:val="000000"/>
          <w:sz w:val="24"/>
          <w:szCs w:val="24"/>
          <w:bdr w:val="none" w:sz="0" w:space="0" w:color="auto" w:frame="1"/>
        </w:rPr>
        <w:t xml:space="preserve"> снижение интереса к учебе и перед учителем стоит задача  - </w:t>
      </w:r>
      <w:r w:rsidR="00B90DB7" w:rsidRPr="00B90DB7">
        <w:rPr>
          <w:rFonts w:ascii="Times New Roman" w:hAnsi="Times New Roman" w:cs="Times New Roman"/>
          <w:sz w:val="24"/>
          <w:szCs w:val="24"/>
          <w:u w:val="single"/>
        </w:rPr>
        <w:t>создать условия для активизации познавательной деятельности и творческого развития детей.</w:t>
      </w:r>
      <w:r w:rsidR="00B90DB7" w:rsidRPr="00B90DB7">
        <w:rPr>
          <w:rFonts w:ascii="Times New Roman" w:hAnsi="Times New Roman" w:cs="Times New Roman"/>
          <w:sz w:val="24"/>
          <w:szCs w:val="24"/>
        </w:rPr>
        <w:t xml:space="preserve"> Для этого необходимо использовать методы и </w:t>
      </w:r>
      <w:proofErr w:type="gramStart"/>
      <w:r w:rsidR="00B90DB7" w:rsidRPr="00B90DB7">
        <w:rPr>
          <w:rFonts w:ascii="Times New Roman" w:hAnsi="Times New Roman" w:cs="Times New Roman"/>
          <w:sz w:val="24"/>
          <w:szCs w:val="24"/>
        </w:rPr>
        <w:t>приемы</w:t>
      </w:r>
      <w:proofErr w:type="gramEnd"/>
      <w:r w:rsidR="00B90DB7" w:rsidRPr="00B90DB7">
        <w:rPr>
          <w:rFonts w:ascii="Times New Roman" w:hAnsi="Times New Roman" w:cs="Times New Roman"/>
          <w:sz w:val="24"/>
          <w:szCs w:val="24"/>
        </w:rPr>
        <w:t xml:space="preserve"> </w:t>
      </w:r>
      <w:r w:rsidR="00B90DB7" w:rsidRPr="00B90DB7">
        <w:rPr>
          <w:rStyle w:val="c10"/>
          <w:rFonts w:ascii="Times New Roman" w:hAnsi="Times New Roman" w:cs="Times New Roman"/>
          <w:color w:val="000000"/>
          <w:sz w:val="24"/>
          <w:szCs w:val="24"/>
          <w:bdr w:val="none" w:sz="0" w:space="0" w:color="auto" w:frame="1"/>
        </w:rPr>
        <w:t xml:space="preserve">с помощью которых формируются умения: видеть проблему, искать средства решения,  анализировать, сравнивать, обобщать. </w:t>
      </w:r>
    </w:p>
    <w:p w:rsidR="00182B7B" w:rsidRDefault="00182B7B" w:rsidP="004F6D90">
      <w:pPr>
        <w:pStyle w:val="a3"/>
        <w:jc w:val="both"/>
        <w:rPr>
          <w:rFonts w:ascii="Times New Roman" w:eastAsia="Times New Roman" w:hAnsi="Times New Roman" w:cs="Times New Roman"/>
          <w:sz w:val="24"/>
          <w:szCs w:val="24"/>
          <w:lang w:eastAsia="ru-RU"/>
        </w:rPr>
      </w:pPr>
    </w:p>
    <w:p w:rsidR="00182B7B" w:rsidRDefault="00182B7B" w:rsidP="00310DE6">
      <w:pPr>
        <w:spacing w:after="0" w:line="240" w:lineRule="auto"/>
        <w:jc w:val="center"/>
        <w:rPr>
          <w:rFonts w:ascii="Times New Roman" w:eastAsia="Times New Roman" w:hAnsi="Times New Roman" w:cs="Times New Roman"/>
          <w:b/>
          <w:sz w:val="24"/>
          <w:szCs w:val="24"/>
          <w:lang w:eastAsia="ru-RU"/>
        </w:rPr>
      </w:pPr>
      <w:r w:rsidRPr="00182B7B">
        <w:rPr>
          <w:rFonts w:ascii="Times New Roman" w:eastAsia="Times New Roman" w:hAnsi="Times New Roman" w:cs="Times New Roman"/>
          <w:b/>
          <w:sz w:val="24"/>
          <w:szCs w:val="24"/>
          <w:lang w:val="en-US" w:eastAsia="ru-RU"/>
        </w:rPr>
        <w:t>I</w:t>
      </w:r>
      <w:r w:rsidR="00310DE6" w:rsidRPr="00310DE6">
        <w:rPr>
          <w:rFonts w:ascii="Times New Roman" w:eastAsia="Times New Roman" w:hAnsi="Times New Roman" w:cs="Times New Roman"/>
          <w:b/>
          <w:bCs/>
          <w:color w:val="1F497D" w:themeColor="text2"/>
          <w:sz w:val="24"/>
          <w:szCs w:val="24"/>
          <w:lang w:val="en-US" w:eastAsia="ru-RU"/>
        </w:rPr>
        <w:t>I</w:t>
      </w:r>
      <w:r w:rsidR="00310DE6" w:rsidRPr="00310DE6">
        <w:rPr>
          <w:rFonts w:ascii="Times New Roman" w:eastAsia="Times New Roman" w:hAnsi="Times New Roman" w:cs="Times New Roman"/>
          <w:b/>
          <w:bCs/>
          <w:color w:val="1F497D" w:themeColor="text2"/>
          <w:sz w:val="24"/>
          <w:szCs w:val="24"/>
          <w:lang w:eastAsia="ru-RU"/>
        </w:rPr>
        <w:t>.</w:t>
      </w:r>
      <w:r w:rsidR="00310DE6">
        <w:rPr>
          <w:rFonts w:ascii="Times New Roman" w:eastAsia="Times New Roman" w:hAnsi="Times New Roman" w:cs="Times New Roman"/>
          <w:b/>
          <w:bCs/>
          <w:color w:val="1F497D" w:themeColor="text2"/>
          <w:sz w:val="24"/>
          <w:szCs w:val="24"/>
          <w:lang w:eastAsia="ru-RU"/>
        </w:rPr>
        <w:t xml:space="preserve"> </w:t>
      </w:r>
      <w:r>
        <w:rPr>
          <w:rFonts w:ascii="Times New Roman" w:eastAsia="Times New Roman" w:hAnsi="Times New Roman" w:cs="Times New Roman"/>
          <w:b/>
          <w:sz w:val="24"/>
          <w:szCs w:val="24"/>
          <w:lang w:eastAsia="ru-RU"/>
        </w:rPr>
        <w:t>Создание своих презентаций.</w:t>
      </w:r>
    </w:p>
    <w:p w:rsidR="00310DE6" w:rsidRPr="00310DE6" w:rsidRDefault="00310DE6" w:rsidP="00310DE6">
      <w:pPr>
        <w:spacing w:after="0" w:line="240" w:lineRule="auto"/>
        <w:jc w:val="center"/>
        <w:rPr>
          <w:rFonts w:ascii="Times New Roman" w:eastAsia="Times New Roman" w:hAnsi="Times New Roman" w:cs="Times New Roman"/>
          <w:b/>
          <w:bCs/>
          <w:color w:val="1F497D" w:themeColor="text2"/>
          <w:sz w:val="24"/>
          <w:szCs w:val="24"/>
          <w:lang w:eastAsia="ru-RU"/>
        </w:rPr>
      </w:pPr>
    </w:p>
    <w:p w:rsidR="00B90DB7" w:rsidRPr="00B90DB7" w:rsidRDefault="00B90DB7" w:rsidP="004F6D90">
      <w:pPr>
        <w:pStyle w:val="a3"/>
        <w:jc w:val="both"/>
        <w:rPr>
          <w:rFonts w:ascii="Times New Roman" w:hAnsi="Times New Roman" w:cs="Times New Roman"/>
          <w:sz w:val="24"/>
          <w:szCs w:val="24"/>
          <w:shd w:val="clear" w:color="auto" w:fill="FFFFFF"/>
        </w:rPr>
      </w:pPr>
      <w:r w:rsidRPr="00B90DB7">
        <w:rPr>
          <w:rFonts w:ascii="Times New Roman" w:eastAsia="Times New Roman" w:hAnsi="Times New Roman" w:cs="Times New Roman"/>
          <w:sz w:val="24"/>
          <w:szCs w:val="24"/>
          <w:lang w:eastAsia="ru-RU"/>
        </w:rPr>
        <w:t>Содержание курса биологии в школе характеризуется большим объемом информации, которую в виде определений, понятий, фактов должны усвоить учащиеся.  Не вся информация способна побудить у них познавательный интерес.  Чтобы активизировать мыслительную деятельность учеников я часто применяю нестандартные формы организации урока.</w:t>
      </w:r>
      <w:r w:rsidRPr="00B90DB7">
        <w:rPr>
          <w:rFonts w:ascii="Times New Roman" w:hAnsi="Times New Roman" w:cs="Times New Roman"/>
          <w:sz w:val="24"/>
          <w:szCs w:val="24"/>
          <w:shd w:val="clear" w:color="auto" w:fill="FFFFFF"/>
        </w:rPr>
        <w:t xml:space="preserve"> </w:t>
      </w:r>
    </w:p>
    <w:p w:rsidR="00B90DB7" w:rsidRPr="00B90DB7" w:rsidRDefault="00B90DB7" w:rsidP="004F6D90">
      <w:pPr>
        <w:pStyle w:val="a3"/>
        <w:jc w:val="both"/>
        <w:rPr>
          <w:rFonts w:ascii="Times New Roman" w:hAnsi="Times New Roman" w:cs="Times New Roman"/>
          <w:color w:val="000000" w:themeColor="text1"/>
          <w:sz w:val="24"/>
          <w:szCs w:val="24"/>
          <w:shd w:val="clear" w:color="auto" w:fill="FFFFFF"/>
        </w:rPr>
      </w:pPr>
      <w:r w:rsidRPr="00B90DB7">
        <w:rPr>
          <w:rFonts w:ascii="Times New Roman" w:hAnsi="Times New Roman" w:cs="Times New Roman"/>
          <w:sz w:val="24"/>
          <w:szCs w:val="24"/>
          <w:shd w:val="clear" w:color="auto" w:fill="FFFFFF"/>
        </w:rPr>
        <w:t xml:space="preserve">За годы своей педагогической деятельности учителем биологии я пришла к выводу, что дети проявляют неподдельный интерес к  любым формах проявления игры на </w:t>
      </w:r>
      <w:r w:rsidRPr="00B90DB7">
        <w:rPr>
          <w:rFonts w:ascii="Times New Roman" w:hAnsi="Times New Roman" w:cs="Times New Roman"/>
          <w:color w:val="000000" w:themeColor="text1"/>
          <w:sz w:val="24"/>
          <w:szCs w:val="24"/>
          <w:shd w:val="clear" w:color="auto" w:fill="FFFFFF"/>
        </w:rPr>
        <w:t xml:space="preserve">уроке. Это могут быть:  конкурсы, викторины,  </w:t>
      </w:r>
      <w:r w:rsidRPr="00B90DB7">
        <w:rPr>
          <w:rFonts w:ascii="Times New Roman" w:eastAsia="Times New Roman" w:hAnsi="Times New Roman" w:cs="Times New Roman"/>
          <w:color w:val="000000" w:themeColor="text1"/>
          <w:sz w:val="24"/>
          <w:szCs w:val="24"/>
          <w:lang w:eastAsia="ru-RU"/>
        </w:rPr>
        <w:t xml:space="preserve">разгадывание кроссвордов, загадок, использование тренажеров, биологических </w:t>
      </w:r>
      <w:r w:rsidR="008401B4">
        <w:rPr>
          <w:rFonts w:ascii="Times New Roman" w:eastAsia="Times New Roman" w:hAnsi="Times New Roman" w:cs="Times New Roman"/>
          <w:color w:val="000000" w:themeColor="text1"/>
          <w:sz w:val="24"/>
          <w:szCs w:val="24"/>
          <w:lang w:eastAsia="ru-RU"/>
        </w:rPr>
        <w:t>задач</w:t>
      </w:r>
      <w:proofErr w:type="gramStart"/>
      <w:r w:rsidR="008401B4">
        <w:rPr>
          <w:rFonts w:ascii="Times New Roman" w:eastAsia="Times New Roman" w:hAnsi="Times New Roman" w:cs="Times New Roman"/>
          <w:color w:val="000000" w:themeColor="text1"/>
          <w:sz w:val="24"/>
          <w:szCs w:val="24"/>
          <w:lang w:eastAsia="ru-RU"/>
        </w:rPr>
        <w:t xml:space="preserve"> ,</w:t>
      </w:r>
      <w:proofErr w:type="gramEnd"/>
      <w:r w:rsidR="008401B4">
        <w:rPr>
          <w:rFonts w:ascii="Times New Roman" w:eastAsia="Times New Roman" w:hAnsi="Times New Roman" w:cs="Times New Roman"/>
          <w:color w:val="000000" w:themeColor="text1"/>
          <w:sz w:val="24"/>
          <w:szCs w:val="24"/>
          <w:lang w:eastAsia="ru-RU"/>
        </w:rPr>
        <w:t xml:space="preserve"> самостоятельные проекты, тесты для подготовки ОГЭ и ЕГЭ.</w:t>
      </w:r>
      <w:r w:rsidRPr="00B90DB7">
        <w:rPr>
          <w:rFonts w:ascii="Times New Roman" w:eastAsia="Times New Roman" w:hAnsi="Times New Roman" w:cs="Times New Roman"/>
          <w:color w:val="000000" w:themeColor="text1"/>
          <w:sz w:val="24"/>
          <w:szCs w:val="24"/>
          <w:lang w:eastAsia="ru-RU"/>
        </w:rPr>
        <w:t xml:space="preserve">  </w:t>
      </w:r>
    </w:p>
    <w:p w:rsidR="00B90DB7" w:rsidRPr="00B90DB7" w:rsidRDefault="00B90DB7" w:rsidP="004F6D90">
      <w:pPr>
        <w:pStyle w:val="a3"/>
        <w:jc w:val="both"/>
        <w:rPr>
          <w:rFonts w:ascii="Times New Roman" w:hAnsi="Times New Roman" w:cs="Times New Roman"/>
          <w:color w:val="000000"/>
          <w:sz w:val="24"/>
          <w:szCs w:val="24"/>
          <w:shd w:val="clear" w:color="auto" w:fill="FFFFFF"/>
        </w:rPr>
      </w:pPr>
      <w:r w:rsidRPr="00B90DB7">
        <w:rPr>
          <w:rFonts w:ascii="Times New Roman" w:hAnsi="Times New Roman" w:cs="Times New Roman"/>
          <w:color w:val="000000"/>
          <w:sz w:val="24"/>
          <w:szCs w:val="24"/>
          <w:shd w:val="clear" w:color="auto" w:fill="FFFFFF"/>
        </w:rPr>
        <w:t xml:space="preserve">С помощью игровых приёмов  удаётся решить многие важные вопросы: </w:t>
      </w:r>
    </w:p>
    <w:p w:rsidR="00B90DB7" w:rsidRPr="00B90DB7" w:rsidRDefault="00B90DB7" w:rsidP="004F6D90">
      <w:pPr>
        <w:pStyle w:val="a3"/>
        <w:jc w:val="both"/>
        <w:rPr>
          <w:rFonts w:ascii="Times New Roman" w:hAnsi="Times New Roman" w:cs="Times New Roman"/>
          <w:color w:val="000000"/>
          <w:sz w:val="24"/>
          <w:szCs w:val="24"/>
          <w:shd w:val="clear" w:color="auto" w:fill="FFFFFF"/>
        </w:rPr>
      </w:pPr>
      <w:r w:rsidRPr="00B90DB7">
        <w:rPr>
          <w:rFonts w:ascii="Times New Roman" w:hAnsi="Times New Roman" w:cs="Times New Roman"/>
          <w:color w:val="000000"/>
          <w:sz w:val="24"/>
          <w:szCs w:val="24"/>
          <w:shd w:val="clear" w:color="auto" w:fill="FFFFFF"/>
        </w:rPr>
        <w:t xml:space="preserve">- заинтересовать ребят темой урока и предметом в целом; </w:t>
      </w:r>
    </w:p>
    <w:p w:rsidR="00B90DB7" w:rsidRPr="00B90DB7" w:rsidRDefault="00B90DB7" w:rsidP="004F6D90">
      <w:pPr>
        <w:pStyle w:val="a3"/>
        <w:jc w:val="both"/>
        <w:rPr>
          <w:rFonts w:ascii="Times New Roman" w:hAnsi="Times New Roman" w:cs="Times New Roman"/>
          <w:color w:val="000000"/>
          <w:sz w:val="24"/>
          <w:szCs w:val="24"/>
          <w:shd w:val="clear" w:color="auto" w:fill="FFFFFF"/>
        </w:rPr>
      </w:pPr>
      <w:r w:rsidRPr="00B90DB7">
        <w:rPr>
          <w:rFonts w:ascii="Times New Roman" w:hAnsi="Times New Roman" w:cs="Times New Roman"/>
          <w:color w:val="000000"/>
          <w:sz w:val="24"/>
          <w:szCs w:val="24"/>
          <w:shd w:val="clear" w:color="auto" w:fill="FFFFFF"/>
        </w:rPr>
        <w:t>- повысить самооценку, само выразиться;</w:t>
      </w:r>
    </w:p>
    <w:p w:rsidR="00B90DB7" w:rsidRPr="00B90DB7" w:rsidRDefault="00B90DB7" w:rsidP="004F6D90">
      <w:pPr>
        <w:pStyle w:val="a3"/>
        <w:jc w:val="both"/>
        <w:rPr>
          <w:rFonts w:ascii="Times New Roman" w:hAnsi="Times New Roman" w:cs="Times New Roman"/>
          <w:color w:val="000000"/>
          <w:sz w:val="24"/>
          <w:szCs w:val="24"/>
          <w:shd w:val="clear" w:color="auto" w:fill="FFFFFF"/>
        </w:rPr>
      </w:pPr>
      <w:r w:rsidRPr="00B90DB7">
        <w:rPr>
          <w:rFonts w:ascii="Times New Roman" w:hAnsi="Times New Roman" w:cs="Times New Roman"/>
          <w:color w:val="000000"/>
          <w:sz w:val="24"/>
          <w:szCs w:val="24"/>
          <w:shd w:val="clear" w:color="auto" w:fill="FFFFFF"/>
        </w:rPr>
        <w:t xml:space="preserve">- закрепить пройденный материал; </w:t>
      </w:r>
    </w:p>
    <w:p w:rsidR="00B90DB7" w:rsidRPr="00B90DB7" w:rsidRDefault="00B90DB7" w:rsidP="004F6D90">
      <w:pPr>
        <w:pStyle w:val="a3"/>
        <w:jc w:val="both"/>
        <w:rPr>
          <w:rFonts w:ascii="Times New Roman" w:hAnsi="Times New Roman" w:cs="Times New Roman"/>
          <w:color w:val="FF0000"/>
          <w:sz w:val="24"/>
          <w:szCs w:val="24"/>
          <w:shd w:val="clear" w:color="auto" w:fill="FFFFFF"/>
        </w:rPr>
      </w:pPr>
      <w:r w:rsidRPr="00B90DB7">
        <w:rPr>
          <w:rFonts w:ascii="Times New Roman" w:hAnsi="Times New Roman" w:cs="Times New Roman"/>
          <w:color w:val="000000"/>
          <w:sz w:val="24"/>
          <w:szCs w:val="24"/>
          <w:shd w:val="clear" w:color="auto" w:fill="FFFFFF"/>
        </w:rPr>
        <w:t xml:space="preserve">- научить их применять знания в практической жизни. </w:t>
      </w:r>
    </w:p>
    <w:p w:rsidR="002B0913" w:rsidRDefault="00B90DB7" w:rsidP="004F6D90">
      <w:pPr>
        <w:pStyle w:val="a3"/>
        <w:jc w:val="both"/>
        <w:rPr>
          <w:rFonts w:ascii="Times New Roman" w:eastAsia="Times New Roman" w:hAnsi="Times New Roman" w:cs="Times New Roman"/>
          <w:bCs/>
          <w:color w:val="000000" w:themeColor="text1"/>
          <w:sz w:val="24"/>
          <w:szCs w:val="24"/>
          <w:lang w:eastAsia="ru-RU"/>
        </w:rPr>
      </w:pPr>
      <w:r w:rsidRPr="00B90DB7">
        <w:rPr>
          <w:rFonts w:ascii="Times New Roman" w:eastAsia="Times New Roman" w:hAnsi="Times New Roman" w:cs="Times New Roman"/>
          <w:bCs/>
          <w:color w:val="000000" w:themeColor="text1"/>
          <w:sz w:val="24"/>
          <w:szCs w:val="24"/>
          <w:lang w:eastAsia="ru-RU"/>
        </w:rPr>
        <w:t xml:space="preserve">Для воплощения </w:t>
      </w:r>
      <w:r>
        <w:rPr>
          <w:rFonts w:ascii="Times New Roman" w:eastAsia="Times New Roman" w:hAnsi="Times New Roman" w:cs="Times New Roman"/>
          <w:bCs/>
          <w:color w:val="000000" w:themeColor="text1"/>
          <w:sz w:val="24"/>
          <w:szCs w:val="24"/>
          <w:lang w:eastAsia="ru-RU"/>
        </w:rPr>
        <w:t>на уроке нестандартных методов и повышения эффективности процесса обучения  очень удобно создавать презентации.</w:t>
      </w:r>
    </w:p>
    <w:p w:rsidR="00B90DB7" w:rsidRDefault="00C53897" w:rsidP="004F6D90">
      <w:pPr>
        <w:pStyle w:val="a3"/>
        <w:jc w:val="both"/>
        <w:rPr>
          <w:rFonts w:ascii="Times New Roman" w:hAnsi="Times New Roman" w:cs="Times New Roman"/>
          <w:sz w:val="24"/>
          <w:szCs w:val="24"/>
          <w:lang w:eastAsia="ru-RU"/>
        </w:rPr>
      </w:pPr>
      <w:r w:rsidRPr="008401B4">
        <w:rPr>
          <w:rFonts w:ascii="Times New Roman" w:hAnsi="Times New Roman" w:cs="Times New Roman"/>
          <w:sz w:val="24"/>
          <w:szCs w:val="24"/>
          <w:lang w:eastAsia="ru-RU"/>
        </w:rPr>
        <w:lastRenderedPageBreak/>
        <w:t>Я в своей практике наиболее часто применяю игровые моменты на уроках в 5 - 7 классах, т. к. для учащихся в этом возрасте ха</w:t>
      </w:r>
      <w:r w:rsidR="00FB050F">
        <w:rPr>
          <w:rFonts w:ascii="Times New Roman" w:hAnsi="Times New Roman" w:cs="Times New Roman"/>
          <w:sz w:val="24"/>
          <w:szCs w:val="24"/>
          <w:lang w:eastAsia="ru-RU"/>
        </w:rPr>
        <w:t xml:space="preserve">рактерно неустойчивое внимание. </w:t>
      </w:r>
      <w:r w:rsidRPr="008401B4">
        <w:rPr>
          <w:rFonts w:ascii="Times New Roman" w:hAnsi="Times New Roman" w:cs="Times New Roman"/>
          <w:sz w:val="24"/>
          <w:szCs w:val="24"/>
        </w:rPr>
        <w:t xml:space="preserve">Их привлекает все необычное, поэтому считаю очень важно наглядно, доступно и красиво подать материал. Это возможно </w:t>
      </w:r>
      <w:r w:rsidR="00FB050F">
        <w:rPr>
          <w:rFonts w:ascii="Times New Roman" w:hAnsi="Times New Roman" w:cs="Times New Roman"/>
          <w:sz w:val="24"/>
          <w:szCs w:val="24"/>
        </w:rPr>
        <w:t xml:space="preserve">с </w:t>
      </w:r>
      <w:r w:rsidRPr="008401B4">
        <w:rPr>
          <w:rFonts w:ascii="Times New Roman" w:hAnsi="Times New Roman" w:cs="Times New Roman"/>
          <w:sz w:val="24"/>
          <w:szCs w:val="24"/>
        </w:rPr>
        <w:t xml:space="preserve">помощью мультимедийных дидактических игр, которые пришли на смену обычным обучающим играм. Для этого я в презентациях использую разнообразные средства мультимедиа: </w:t>
      </w:r>
      <w:r w:rsidR="00FB050F" w:rsidRPr="008401B4">
        <w:rPr>
          <w:rFonts w:ascii="Times New Roman" w:hAnsi="Times New Roman" w:cs="Times New Roman"/>
          <w:sz w:val="24"/>
          <w:szCs w:val="24"/>
        </w:rPr>
        <w:t xml:space="preserve">анимации, </w:t>
      </w:r>
      <w:r w:rsidRPr="008401B4">
        <w:rPr>
          <w:rFonts w:ascii="Times New Roman" w:hAnsi="Times New Roman" w:cs="Times New Roman"/>
          <w:sz w:val="24"/>
          <w:szCs w:val="24"/>
        </w:rPr>
        <w:t xml:space="preserve">видеоизображения, применяю шаблоны технологических приемов программы </w:t>
      </w:r>
      <w:proofErr w:type="spellStart"/>
      <w:r w:rsidRPr="008401B4">
        <w:rPr>
          <w:rFonts w:ascii="Times New Roman" w:hAnsi="Times New Roman" w:cs="Times New Roman"/>
          <w:sz w:val="24"/>
          <w:szCs w:val="24"/>
        </w:rPr>
        <w:t>Power</w:t>
      </w:r>
      <w:proofErr w:type="spellEnd"/>
      <w:r w:rsidRPr="008401B4">
        <w:rPr>
          <w:rFonts w:ascii="Times New Roman" w:hAnsi="Times New Roman" w:cs="Times New Roman"/>
          <w:sz w:val="24"/>
          <w:szCs w:val="24"/>
        </w:rPr>
        <w:t xml:space="preserve"> </w:t>
      </w:r>
      <w:proofErr w:type="spellStart"/>
      <w:r w:rsidRPr="008401B4">
        <w:rPr>
          <w:rFonts w:ascii="Times New Roman" w:hAnsi="Times New Roman" w:cs="Times New Roman"/>
          <w:sz w:val="24"/>
          <w:szCs w:val="24"/>
        </w:rPr>
        <w:t>Point</w:t>
      </w:r>
      <w:proofErr w:type="spellEnd"/>
      <w:r w:rsidRPr="008401B4">
        <w:rPr>
          <w:rFonts w:ascii="Times New Roman" w:hAnsi="Times New Roman" w:cs="Times New Roman"/>
          <w:sz w:val="24"/>
          <w:szCs w:val="24"/>
        </w:rPr>
        <w:t>, триггеры.</w:t>
      </w:r>
    </w:p>
    <w:p w:rsidR="008401B4" w:rsidRDefault="008401B4" w:rsidP="004F6D90">
      <w:pPr>
        <w:jc w:val="both"/>
        <w:rPr>
          <w:rFonts w:ascii="Times New Roman" w:hAnsi="Times New Roman" w:cs="Times New Roman"/>
          <w:sz w:val="24"/>
          <w:szCs w:val="24"/>
        </w:rPr>
      </w:pPr>
      <w:r w:rsidRPr="008401B4">
        <w:rPr>
          <w:rFonts w:ascii="Times New Roman" w:hAnsi="Times New Roman" w:cs="Times New Roman"/>
          <w:sz w:val="24"/>
          <w:szCs w:val="24"/>
          <w:lang w:eastAsia="ru-RU"/>
        </w:rPr>
        <w:t xml:space="preserve">Хочу поделиться своими наработками, где я использую технологические приемы в презентациях и для отдельных игровых фрагментов </w:t>
      </w:r>
      <w:r w:rsidRPr="008401B4">
        <w:rPr>
          <w:rFonts w:ascii="Times New Roman" w:hAnsi="Times New Roman" w:cs="Times New Roman"/>
          <w:sz w:val="24"/>
          <w:szCs w:val="24"/>
        </w:rPr>
        <w:t xml:space="preserve">на уроках биологии в 5 – 7 классах по новым стандартам. </w:t>
      </w:r>
    </w:p>
    <w:p w:rsidR="00445DB2" w:rsidRDefault="00310DE6" w:rsidP="00310DE6">
      <w:pPr>
        <w:spacing w:after="0" w:line="240" w:lineRule="auto"/>
        <w:rPr>
          <w:rFonts w:ascii="Times New Roman" w:hAnsi="Times New Roman" w:cs="Times New Roman"/>
          <w:b/>
          <w:sz w:val="24"/>
          <w:szCs w:val="24"/>
        </w:rPr>
      </w:pPr>
      <w:r>
        <w:rPr>
          <w:rFonts w:ascii="Times New Roman" w:eastAsia="Times New Roman" w:hAnsi="Times New Roman" w:cs="Times New Roman"/>
          <w:b/>
          <w:bCs/>
          <w:color w:val="1F497D" w:themeColor="text2"/>
          <w:sz w:val="24"/>
          <w:szCs w:val="24"/>
          <w:lang w:eastAsia="ru-RU"/>
        </w:rPr>
        <w:t xml:space="preserve">1. </w:t>
      </w:r>
      <w:r w:rsidR="00445DB2" w:rsidRPr="00445DB2">
        <w:rPr>
          <w:rFonts w:ascii="Times New Roman" w:hAnsi="Times New Roman" w:cs="Times New Roman"/>
          <w:b/>
          <w:sz w:val="24"/>
          <w:szCs w:val="24"/>
        </w:rPr>
        <w:t>Использование кроссвордов на разных этапах урока.</w:t>
      </w:r>
    </w:p>
    <w:p w:rsidR="00310DE6" w:rsidRPr="00310DE6" w:rsidRDefault="00310DE6" w:rsidP="00310DE6">
      <w:pPr>
        <w:spacing w:after="0" w:line="240" w:lineRule="auto"/>
        <w:jc w:val="center"/>
        <w:rPr>
          <w:rFonts w:ascii="Times New Roman" w:eastAsia="Times New Roman" w:hAnsi="Times New Roman" w:cs="Times New Roman"/>
          <w:b/>
          <w:bCs/>
          <w:color w:val="1F497D" w:themeColor="text2"/>
          <w:sz w:val="24"/>
          <w:szCs w:val="24"/>
          <w:lang w:eastAsia="ru-RU"/>
        </w:rPr>
      </w:pPr>
    </w:p>
    <w:p w:rsidR="00445DB2" w:rsidRPr="00445DB2" w:rsidRDefault="00445DB2" w:rsidP="004F6D90">
      <w:pPr>
        <w:pStyle w:val="a3"/>
        <w:jc w:val="both"/>
        <w:rPr>
          <w:rFonts w:ascii="Times New Roman" w:hAnsi="Times New Roman" w:cs="Times New Roman"/>
          <w:color w:val="000000" w:themeColor="text1"/>
          <w:sz w:val="24"/>
          <w:szCs w:val="24"/>
          <w:shd w:val="clear" w:color="auto" w:fill="FFFFFF"/>
        </w:rPr>
      </w:pPr>
      <w:r w:rsidRPr="00445DB2">
        <w:rPr>
          <w:rFonts w:ascii="Times New Roman" w:hAnsi="Times New Roman" w:cs="Times New Roman"/>
          <w:color w:val="000000" w:themeColor="text1"/>
          <w:sz w:val="24"/>
          <w:szCs w:val="24"/>
          <w:shd w:val="clear" w:color="auto" w:fill="FFFFFF"/>
        </w:rPr>
        <w:t>Кроссворды, с помощью мультимедиа приобретают качественно новый уровень. </w:t>
      </w:r>
    </w:p>
    <w:p w:rsidR="00445DB2" w:rsidRPr="00851330" w:rsidRDefault="00851330" w:rsidP="004F6D90">
      <w:pPr>
        <w:pStyle w:val="a3"/>
        <w:jc w:val="both"/>
        <w:rPr>
          <w:rFonts w:ascii="Times New Roman" w:hAnsi="Times New Roman" w:cs="Times New Roman"/>
          <w:sz w:val="24"/>
          <w:szCs w:val="24"/>
        </w:rPr>
      </w:pPr>
      <w:r w:rsidRPr="00851330">
        <w:rPr>
          <w:rFonts w:ascii="Times New Roman" w:hAnsi="Times New Roman" w:cs="Times New Roman"/>
          <w:sz w:val="24"/>
          <w:szCs w:val="24"/>
        </w:rPr>
        <w:t>С помощью мини – кроссвордов на разных этапах урока повышается познавательная активность ребят, у них появляется желание решить поставленную проблему, осознать себя в собственной деятельности. Урочное время тратится на них от 15 секунд до 3 минут, но эффективно закрепляются изученные термины, понятия, формируются ключевые и предметные компетенции.</w:t>
      </w:r>
    </w:p>
    <w:p w:rsidR="00445DB2" w:rsidRPr="00232F2A" w:rsidRDefault="00182B7B" w:rsidP="004F6D90">
      <w:pPr>
        <w:pStyle w:val="a3"/>
        <w:jc w:val="both"/>
        <w:rPr>
          <w:rFonts w:ascii="Times New Roman" w:hAnsi="Times New Roman" w:cs="Times New Roman"/>
          <w:noProof/>
          <w:sz w:val="24"/>
          <w:szCs w:val="24"/>
          <w:lang w:eastAsia="ru-RU"/>
        </w:rPr>
      </w:pPr>
      <w:r>
        <w:rPr>
          <w:rFonts w:ascii="Times New Roman" w:hAnsi="Times New Roman" w:cs="Times New Roman"/>
          <w:b/>
          <w:sz w:val="24"/>
          <w:szCs w:val="24"/>
        </w:rPr>
        <w:t>А)</w:t>
      </w:r>
      <w:r w:rsidR="00445DB2" w:rsidRPr="00445DB2">
        <w:rPr>
          <w:rFonts w:ascii="Times New Roman" w:hAnsi="Times New Roman" w:cs="Times New Roman"/>
          <w:sz w:val="24"/>
          <w:szCs w:val="24"/>
        </w:rPr>
        <w:t>.  На этапе мотивации темы «Корень» в 6 классе</w:t>
      </w:r>
      <w:r w:rsidR="00445DB2" w:rsidRPr="00445DB2">
        <w:rPr>
          <w:rFonts w:ascii="Times New Roman" w:hAnsi="Times New Roman" w:cs="Times New Roman"/>
          <w:sz w:val="24"/>
          <w:szCs w:val="24"/>
          <w:lang w:eastAsia="ru-RU"/>
        </w:rPr>
        <w:t xml:space="preserve"> учащиеся решают  кроссворд и находят ключевое сло</w:t>
      </w:r>
      <w:r w:rsidR="00445DB2">
        <w:rPr>
          <w:rFonts w:ascii="Times New Roman" w:hAnsi="Times New Roman" w:cs="Times New Roman"/>
          <w:sz w:val="24"/>
          <w:szCs w:val="24"/>
          <w:lang w:eastAsia="ru-RU"/>
        </w:rPr>
        <w:t>во,</w:t>
      </w:r>
      <w:r w:rsidR="00445DB2" w:rsidRPr="00445DB2">
        <w:rPr>
          <w:rFonts w:ascii="Times New Roman" w:hAnsi="Times New Roman" w:cs="Times New Roman"/>
          <w:sz w:val="24"/>
          <w:szCs w:val="24"/>
          <w:lang w:eastAsia="ru-RU"/>
        </w:rPr>
        <w:t xml:space="preserve"> которое и будет являться темой урока.</w:t>
      </w:r>
      <w:r w:rsidR="00445DB2">
        <w:rPr>
          <w:rFonts w:ascii="Times New Roman" w:hAnsi="Times New Roman" w:cs="Times New Roman"/>
          <w:sz w:val="24"/>
          <w:szCs w:val="24"/>
          <w:lang w:eastAsia="ru-RU"/>
        </w:rPr>
        <w:t xml:space="preserve"> </w:t>
      </w:r>
      <w:r w:rsidR="00445DB2" w:rsidRPr="00232F2A">
        <w:rPr>
          <w:rFonts w:ascii="Times New Roman" w:hAnsi="Times New Roman" w:cs="Times New Roman"/>
          <w:noProof/>
          <w:sz w:val="24"/>
          <w:szCs w:val="24"/>
          <w:lang w:eastAsia="ru-RU"/>
        </w:rPr>
        <w:t>Каждое  следующее изображение ответа привязано к предыдущему – триггеру. Вопросов 6, значит и изображений с ответами должно быть 6.</w:t>
      </w:r>
    </w:p>
    <w:tbl>
      <w:tblPr>
        <w:tblStyle w:val="a6"/>
        <w:tblW w:w="0" w:type="auto"/>
        <w:tblInd w:w="108" w:type="dxa"/>
        <w:tblLook w:val="04A0" w:firstRow="1" w:lastRow="0" w:firstColumn="1" w:lastColumn="0" w:noHBand="0" w:noVBand="1"/>
      </w:tblPr>
      <w:tblGrid>
        <w:gridCol w:w="10348"/>
      </w:tblGrid>
      <w:tr w:rsidR="00445DB2" w:rsidTr="00D214C4">
        <w:tc>
          <w:tcPr>
            <w:tcW w:w="10348" w:type="dxa"/>
          </w:tcPr>
          <w:p w:rsidR="00445DB2" w:rsidRPr="00445DB2" w:rsidRDefault="00445DB2" w:rsidP="004F6D90">
            <w:pPr>
              <w:pStyle w:val="a3"/>
              <w:jc w:val="both"/>
              <w:rPr>
                <w:rFonts w:ascii="Times New Roman" w:hAnsi="Times New Roman" w:cs="Times New Roman"/>
                <w:sz w:val="24"/>
                <w:szCs w:val="24"/>
                <w:lang w:eastAsia="ru-RU"/>
              </w:rPr>
            </w:pPr>
            <w:r w:rsidRPr="00445DB2">
              <w:rPr>
                <w:rFonts w:ascii="Times New Roman" w:hAnsi="Times New Roman" w:cs="Times New Roman"/>
                <w:sz w:val="24"/>
                <w:szCs w:val="24"/>
                <w:lang w:eastAsia="ru-RU"/>
              </w:rPr>
              <w:t>1. Он образуется при прорастании семени.</w:t>
            </w:r>
          </w:p>
          <w:p w:rsidR="00445DB2" w:rsidRPr="00445DB2" w:rsidRDefault="00445DB2" w:rsidP="004F6D90">
            <w:pPr>
              <w:pStyle w:val="a3"/>
              <w:jc w:val="both"/>
              <w:rPr>
                <w:rFonts w:ascii="Times New Roman" w:hAnsi="Times New Roman" w:cs="Times New Roman"/>
                <w:sz w:val="24"/>
                <w:szCs w:val="24"/>
                <w:lang w:eastAsia="ru-RU"/>
              </w:rPr>
            </w:pPr>
            <w:r w:rsidRPr="00445DB2">
              <w:rPr>
                <w:rFonts w:ascii="Times New Roman" w:hAnsi="Times New Roman" w:cs="Times New Roman"/>
                <w:sz w:val="24"/>
                <w:szCs w:val="24"/>
                <w:lang w:eastAsia="ru-RU"/>
              </w:rPr>
              <w:t xml:space="preserve">2. Состоит из корешка, стебелька, </w:t>
            </w:r>
            <w:proofErr w:type="spellStart"/>
            <w:r w:rsidRPr="00445DB2">
              <w:rPr>
                <w:rFonts w:ascii="Times New Roman" w:hAnsi="Times New Roman" w:cs="Times New Roman"/>
                <w:sz w:val="24"/>
                <w:szCs w:val="24"/>
                <w:lang w:eastAsia="ru-RU"/>
              </w:rPr>
              <w:t>почечки</w:t>
            </w:r>
            <w:proofErr w:type="spellEnd"/>
            <w:r w:rsidRPr="00445DB2">
              <w:rPr>
                <w:rFonts w:ascii="Times New Roman" w:hAnsi="Times New Roman" w:cs="Times New Roman"/>
                <w:sz w:val="24"/>
                <w:szCs w:val="24"/>
                <w:lang w:eastAsia="ru-RU"/>
              </w:rPr>
              <w:t>, 1 или 2 семядолей.</w:t>
            </w:r>
          </w:p>
          <w:p w:rsidR="00445DB2" w:rsidRPr="00445DB2" w:rsidRDefault="00445DB2" w:rsidP="004F6D90">
            <w:pPr>
              <w:pStyle w:val="a3"/>
              <w:jc w:val="both"/>
              <w:rPr>
                <w:rFonts w:ascii="Times New Roman" w:hAnsi="Times New Roman" w:cs="Times New Roman"/>
                <w:sz w:val="24"/>
                <w:szCs w:val="24"/>
                <w:lang w:eastAsia="ru-RU"/>
              </w:rPr>
            </w:pPr>
            <w:r w:rsidRPr="00445DB2">
              <w:rPr>
                <w:rFonts w:ascii="Times New Roman" w:hAnsi="Times New Roman" w:cs="Times New Roman"/>
                <w:sz w:val="24"/>
                <w:szCs w:val="24"/>
                <w:lang w:eastAsia="ru-RU"/>
              </w:rPr>
              <w:t>3. Органоиды, обеспечивающие  зеленый цвет растений.</w:t>
            </w:r>
          </w:p>
          <w:p w:rsidR="00445DB2" w:rsidRPr="00445DB2" w:rsidRDefault="00445DB2" w:rsidP="004F6D90">
            <w:pPr>
              <w:pStyle w:val="a3"/>
              <w:jc w:val="both"/>
              <w:rPr>
                <w:rFonts w:ascii="Times New Roman" w:hAnsi="Times New Roman" w:cs="Times New Roman"/>
                <w:sz w:val="24"/>
                <w:szCs w:val="24"/>
                <w:lang w:eastAsia="ru-RU"/>
              </w:rPr>
            </w:pPr>
            <w:r w:rsidRPr="00445DB2">
              <w:rPr>
                <w:rFonts w:ascii="Times New Roman" w:hAnsi="Times New Roman" w:cs="Times New Roman"/>
                <w:sz w:val="24"/>
                <w:szCs w:val="24"/>
                <w:lang w:eastAsia="ru-RU"/>
              </w:rPr>
              <w:t>4. Орган размножения и расселения растений.</w:t>
            </w:r>
          </w:p>
          <w:p w:rsidR="00445DB2" w:rsidRPr="00445DB2" w:rsidRDefault="00445DB2" w:rsidP="004F6D90">
            <w:pPr>
              <w:pStyle w:val="a3"/>
              <w:jc w:val="both"/>
              <w:rPr>
                <w:rFonts w:ascii="Times New Roman" w:hAnsi="Times New Roman" w:cs="Times New Roman"/>
                <w:sz w:val="24"/>
                <w:szCs w:val="24"/>
                <w:lang w:eastAsia="ru-RU"/>
              </w:rPr>
            </w:pPr>
            <w:r w:rsidRPr="00445DB2">
              <w:rPr>
                <w:rFonts w:ascii="Times New Roman" w:hAnsi="Times New Roman" w:cs="Times New Roman"/>
                <w:sz w:val="24"/>
                <w:szCs w:val="24"/>
                <w:lang w:eastAsia="ru-RU"/>
              </w:rPr>
              <w:t>5. Промежутки между клетками</w:t>
            </w:r>
          </w:p>
          <w:p w:rsidR="00445DB2" w:rsidRDefault="00445DB2" w:rsidP="004F6D90">
            <w:pPr>
              <w:pStyle w:val="a3"/>
              <w:jc w:val="both"/>
              <w:rPr>
                <w:rFonts w:ascii="Times New Roman" w:hAnsi="Times New Roman" w:cs="Times New Roman"/>
                <w:sz w:val="24"/>
                <w:szCs w:val="24"/>
                <w:lang w:eastAsia="ru-RU"/>
              </w:rPr>
            </w:pPr>
            <w:r w:rsidRPr="00445DB2">
              <w:rPr>
                <w:rFonts w:ascii="Times New Roman" w:hAnsi="Times New Roman" w:cs="Times New Roman"/>
                <w:sz w:val="24"/>
                <w:szCs w:val="24"/>
                <w:lang w:eastAsia="ru-RU"/>
              </w:rPr>
              <w:t>6. Группа клеток, сходных по строению и выполняемым функциям.</w:t>
            </w:r>
          </w:p>
        </w:tc>
      </w:tr>
    </w:tbl>
    <w:p w:rsidR="006D763A" w:rsidRDefault="006D763A" w:rsidP="004F6D90">
      <w:pPr>
        <w:pStyle w:val="a4"/>
        <w:spacing w:before="0" w:beforeAutospacing="0" w:after="0" w:afterAutospacing="0"/>
        <w:jc w:val="both"/>
        <w:rPr>
          <w:b/>
        </w:rPr>
      </w:pPr>
    </w:p>
    <w:p w:rsidR="00445DB2" w:rsidRPr="00445DB2" w:rsidRDefault="00182B7B" w:rsidP="004F6D90">
      <w:pPr>
        <w:pStyle w:val="a4"/>
        <w:spacing w:before="0" w:beforeAutospacing="0" w:after="0" w:afterAutospacing="0"/>
        <w:jc w:val="both"/>
      </w:pPr>
      <w:r>
        <w:rPr>
          <w:b/>
        </w:rPr>
        <w:t>Б)</w:t>
      </w:r>
      <w:r w:rsidR="00445DB2" w:rsidRPr="00445DB2">
        <w:rPr>
          <w:b/>
        </w:rPr>
        <w:t xml:space="preserve"> </w:t>
      </w:r>
      <w:r w:rsidR="00445DB2" w:rsidRPr="00445DB2">
        <w:t>Кроссворд  при актуализации знаний</w:t>
      </w:r>
    </w:p>
    <w:p w:rsidR="00445DB2" w:rsidRDefault="00445DB2" w:rsidP="004F6D90">
      <w:pPr>
        <w:pStyle w:val="a4"/>
        <w:spacing w:before="0" w:beforeAutospacing="0" w:after="0" w:afterAutospacing="0"/>
        <w:jc w:val="both"/>
      </w:pPr>
      <w:r w:rsidRPr="00445DB2">
        <w:t>Перед темой</w:t>
      </w:r>
      <w:r w:rsidRPr="00445DB2">
        <w:rPr>
          <w:b/>
        </w:rPr>
        <w:t xml:space="preserve"> «</w:t>
      </w:r>
      <w:r w:rsidRPr="00445DB2">
        <w:t>Химический состав клетки»</w:t>
      </w:r>
      <w:r w:rsidRPr="00445DB2">
        <w:rPr>
          <w:b/>
        </w:rPr>
        <w:t xml:space="preserve"> </w:t>
      </w:r>
      <w:r w:rsidRPr="00445DB2">
        <w:t>повторить строение клетки.</w:t>
      </w:r>
    </w:p>
    <w:tbl>
      <w:tblPr>
        <w:tblStyle w:val="a6"/>
        <w:tblW w:w="0" w:type="auto"/>
        <w:tblInd w:w="108" w:type="dxa"/>
        <w:tblLook w:val="04A0" w:firstRow="1" w:lastRow="0" w:firstColumn="1" w:lastColumn="0" w:noHBand="0" w:noVBand="1"/>
      </w:tblPr>
      <w:tblGrid>
        <w:gridCol w:w="6804"/>
        <w:gridCol w:w="3544"/>
      </w:tblGrid>
      <w:tr w:rsidR="00D214C4" w:rsidTr="00D214C4">
        <w:tc>
          <w:tcPr>
            <w:tcW w:w="6804" w:type="dxa"/>
          </w:tcPr>
          <w:p w:rsidR="00D214C4" w:rsidRPr="00D214C4" w:rsidRDefault="00D214C4" w:rsidP="004F6D90">
            <w:pPr>
              <w:pStyle w:val="a3"/>
              <w:jc w:val="both"/>
              <w:rPr>
                <w:rFonts w:ascii="Times New Roman" w:hAnsi="Times New Roman" w:cs="Times New Roman"/>
                <w:b/>
                <w:sz w:val="24"/>
                <w:szCs w:val="24"/>
              </w:rPr>
            </w:pPr>
            <w:r w:rsidRPr="00D214C4">
              <w:rPr>
                <w:rFonts w:ascii="Times New Roman" w:hAnsi="Times New Roman" w:cs="Times New Roman"/>
                <w:b/>
                <w:sz w:val="24"/>
                <w:szCs w:val="24"/>
              </w:rPr>
              <w:t>По горизонтали:</w:t>
            </w:r>
          </w:p>
          <w:p w:rsidR="00D214C4" w:rsidRPr="00D214C4" w:rsidRDefault="00D214C4" w:rsidP="004F6D90">
            <w:pPr>
              <w:pStyle w:val="a3"/>
              <w:jc w:val="both"/>
              <w:rPr>
                <w:rFonts w:ascii="Times New Roman" w:hAnsi="Times New Roman" w:cs="Times New Roman"/>
                <w:sz w:val="24"/>
                <w:szCs w:val="24"/>
              </w:rPr>
            </w:pPr>
            <w:r w:rsidRPr="00D214C4">
              <w:rPr>
                <w:rFonts w:ascii="Times New Roman" w:hAnsi="Times New Roman" w:cs="Times New Roman"/>
                <w:sz w:val="24"/>
                <w:szCs w:val="24"/>
              </w:rPr>
              <w:t>1. Пластиды, определяющие зеленую окраску листьев.</w:t>
            </w:r>
          </w:p>
          <w:p w:rsidR="00D214C4" w:rsidRPr="00D214C4" w:rsidRDefault="00D214C4" w:rsidP="004F6D90">
            <w:pPr>
              <w:pStyle w:val="a3"/>
              <w:jc w:val="both"/>
              <w:rPr>
                <w:rFonts w:ascii="Times New Roman" w:hAnsi="Times New Roman" w:cs="Times New Roman"/>
                <w:sz w:val="24"/>
                <w:szCs w:val="24"/>
              </w:rPr>
            </w:pPr>
            <w:r w:rsidRPr="00D214C4">
              <w:rPr>
                <w:rFonts w:ascii="Times New Roman" w:hAnsi="Times New Roman" w:cs="Times New Roman"/>
                <w:sz w:val="24"/>
                <w:szCs w:val="24"/>
              </w:rPr>
              <w:t>2. Компонент клетки - хранитель наследственной информации.</w:t>
            </w:r>
          </w:p>
          <w:p w:rsidR="00D214C4" w:rsidRPr="00D214C4" w:rsidRDefault="00D214C4" w:rsidP="004F6D90">
            <w:pPr>
              <w:pStyle w:val="a3"/>
              <w:jc w:val="both"/>
              <w:rPr>
                <w:rFonts w:ascii="Times New Roman" w:hAnsi="Times New Roman" w:cs="Times New Roman"/>
                <w:sz w:val="24"/>
                <w:szCs w:val="24"/>
              </w:rPr>
            </w:pPr>
            <w:r w:rsidRPr="00D214C4">
              <w:rPr>
                <w:rFonts w:ascii="Times New Roman" w:hAnsi="Times New Roman" w:cs="Times New Roman"/>
                <w:sz w:val="24"/>
                <w:szCs w:val="24"/>
              </w:rPr>
              <w:t>3. Мелкие тельца в цитоплазме.</w:t>
            </w:r>
          </w:p>
          <w:p w:rsidR="00D214C4" w:rsidRPr="00D214C4" w:rsidRDefault="00D214C4" w:rsidP="004F6D90">
            <w:pPr>
              <w:pStyle w:val="a3"/>
              <w:jc w:val="both"/>
              <w:rPr>
                <w:rFonts w:ascii="Times New Roman" w:hAnsi="Times New Roman" w:cs="Times New Roman"/>
                <w:sz w:val="24"/>
                <w:szCs w:val="24"/>
              </w:rPr>
            </w:pPr>
            <w:r w:rsidRPr="00D214C4">
              <w:rPr>
                <w:rFonts w:ascii="Times New Roman" w:hAnsi="Times New Roman" w:cs="Times New Roman"/>
                <w:sz w:val="24"/>
                <w:szCs w:val="24"/>
              </w:rPr>
              <w:t xml:space="preserve">4. </w:t>
            </w:r>
            <w:proofErr w:type="gramStart"/>
            <w:r w:rsidRPr="00D214C4">
              <w:rPr>
                <w:rFonts w:ascii="Times New Roman" w:hAnsi="Times New Roman" w:cs="Times New Roman"/>
                <w:sz w:val="24"/>
                <w:szCs w:val="24"/>
              </w:rPr>
              <w:t>Заполнены</w:t>
            </w:r>
            <w:proofErr w:type="gramEnd"/>
            <w:r w:rsidRPr="00D214C4">
              <w:rPr>
                <w:rFonts w:ascii="Times New Roman" w:hAnsi="Times New Roman" w:cs="Times New Roman"/>
                <w:sz w:val="24"/>
                <w:szCs w:val="24"/>
              </w:rPr>
              <w:t xml:space="preserve"> клеточным соком.</w:t>
            </w:r>
          </w:p>
          <w:p w:rsidR="00D214C4" w:rsidRPr="00D214C4" w:rsidRDefault="00D214C4" w:rsidP="004F6D90">
            <w:pPr>
              <w:pStyle w:val="a3"/>
              <w:jc w:val="both"/>
              <w:rPr>
                <w:rFonts w:ascii="Times New Roman" w:hAnsi="Times New Roman" w:cs="Times New Roman"/>
                <w:sz w:val="24"/>
                <w:szCs w:val="24"/>
              </w:rPr>
            </w:pPr>
            <w:r w:rsidRPr="00D214C4">
              <w:rPr>
                <w:rFonts w:ascii="Times New Roman" w:hAnsi="Times New Roman" w:cs="Times New Roman"/>
                <w:sz w:val="24"/>
                <w:szCs w:val="24"/>
              </w:rPr>
              <w:t>5. Под ней располагается цитоплазма.</w:t>
            </w:r>
          </w:p>
        </w:tc>
        <w:tc>
          <w:tcPr>
            <w:tcW w:w="3544" w:type="dxa"/>
          </w:tcPr>
          <w:p w:rsidR="00D214C4" w:rsidRPr="00D214C4" w:rsidRDefault="00D214C4" w:rsidP="004F6D90">
            <w:pPr>
              <w:pStyle w:val="a3"/>
              <w:jc w:val="both"/>
              <w:rPr>
                <w:rFonts w:ascii="Times New Roman" w:hAnsi="Times New Roman" w:cs="Times New Roman"/>
                <w:b/>
                <w:sz w:val="24"/>
                <w:szCs w:val="24"/>
              </w:rPr>
            </w:pPr>
            <w:r w:rsidRPr="00D214C4">
              <w:rPr>
                <w:rFonts w:ascii="Times New Roman" w:hAnsi="Times New Roman" w:cs="Times New Roman"/>
                <w:b/>
                <w:sz w:val="24"/>
                <w:szCs w:val="24"/>
              </w:rPr>
              <w:t>По вертикали:</w:t>
            </w:r>
          </w:p>
          <w:p w:rsidR="00D214C4" w:rsidRPr="00D214C4" w:rsidRDefault="00D214C4" w:rsidP="004F6D90">
            <w:pPr>
              <w:pStyle w:val="a3"/>
              <w:jc w:val="both"/>
              <w:rPr>
                <w:rFonts w:ascii="Times New Roman" w:hAnsi="Times New Roman" w:cs="Times New Roman"/>
                <w:sz w:val="24"/>
                <w:szCs w:val="24"/>
              </w:rPr>
            </w:pPr>
            <w:r w:rsidRPr="00D214C4">
              <w:rPr>
                <w:rFonts w:ascii="Times New Roman" w:hAnsi="Times New Roman" w:cs="Times New Roman"/>
                <w:sz w:val="24"/>
                <w:szCs w:val="24"/>
              </w:rPr>
              <w:t>1. Углубления в клеточной оболочке.</w:t>
            </w:r>
          </w:p>
          <w:p w:rsidR="00D214C4" w:rsidRPr="00D214C4" w:rsidRDefault="00D214C4" w:rsidP="004F6D90">
            <w:pPr>
              <w:pStyle w:val="a3"/>
              <w:jc w:val="both"/>
              <w:rPr>
                <w:rFonts w:ascii="Times New Roman" w:hAnsi="Times New Roman" w:cs="Times New Roman"/>
                <w:sz w:val="24"/>
                <w:szCs w:val="24"/>
              </w:rPr>
            </w:pPr>
            <w:r w:rsidRPr="00D214C4">
              <w:rPr>
                <w:rFonts w:ascii="Times New Roman" w:hAnsi="Times New Roman" w:cs="Times New Roman"/>
                <w:sz w:val="24"/>
                <w:szCs w:val="24"/>
              </w:rPr>
              <w:t>2. Есть в ядре.</w:t>
            </w:r>
          </w:p>
          <w:p w:rsidR="00D214C4" w:rsidRPr="00D214C4" w:rsidRDefault="00D214C4" w:rsidP="004F6D90">
            <w:pPr>
              <w:pStyle w:val="a3"/>
              <w:jc w:val="both"/>
              <w:rPr>
                <w:rFonts w:ascii="Times New Roman" w:hAnsi="Times New Roman" w:cs="Times New Roman"/>
                <w:sz w:val="24"/>
                <w:szCs w:val="24"/>
              </w:rPr>
            </w:pPr>
            <w:r w:rsidRPr="00D214C4">
              <w:rPr>
                <w:rFonts w:ascii="Times New Roman" w:hAnsi="Times New Roman" w:cs="Times New Roman"/>
                <w:sz w:val="24"/>
                <w:szCs w:val="24"/>
              </w:rPr>
              <w:t>3. Бесцветное вязкое вещество</w:t>
            </w:r>
          </w:p>
          <w:p w:rsidR="00D214C4" w:rsidRPr="00D214C4" w:rsidRDefault="00D214C4" w:rsidP="004F6D90">
            <w:pPr>
              <w:pStyle w:val="a3"/>
              <w:jc w:val="both"/>
              <w:rPr>
                <w:rFonts w:ascii="Times New Roman" w:hAnsi="Times New Roman" w:cs="Times New Roman"/>
                <w:sz w:val="24"/>
                <w:szCs w:val="24"/>
              </w:rPr>
            </w:pPr>
            <w:r w:rsidRPr="00D214C4">
              <w:rPr>
                <w:rFonts w:ascii="Times New Roman" w:hAnsi="Times New Roman" w:cs="Times New Roman"/>
                <w:sz w:val="24"/>
                <w:szCs w:val="24"/>
              </w:rPr>
              <w:t>4. Мельчайшая частица живого.</w:t>
            </w:r>
          </w:p>
        </w:tc>
      </w:tr>
    </w:tbl>
    <w:p w:rsidR="006D763A" w:rsidRDefault="006D763A" w:rsidP="004F6D90">
      <w:pPr>
        <w:pStyle w:val="a3"/>
        <w:jc w:val="both"/>
        <w:rPr>
          <w:rFonts w:ascii="Times New Roman" w:hAnsi="Times New Roman" w:cs="Times New Roman"/>
          <w:b/>
          <w:sz w:val="24"/>
          <w:szCs w:val="24"/>
        </w:rPr>
      </w:pPr>
    </w:p>
    <w:p w:rsidR="00D214C4" w:rsidRPr="00D214C4" w:rsidRDefault="00182B7B" w:rsidP="004F6D90">
      <w:pPr>
        <w:pStyle w:val="a3"/>
        <w:jc w:val="both"/>
        <w:rPr>
          <w:rFonts w:ascii="Times New Roman" w:eastAsiaTheme="minorEastAsia" w:hAnsi="Times New Roman" w:cs="Times New Roman"/>
          <w:bCs/>
          <w:kern w:val="24"/>
          <w:sz w:val="24"/>
          <w:szCs w:val="24"/>
        </w:rPr>
      </w:pPr>
      <w:r>
        <w:rPr>
          <w:rFonts w:ascii="Times New Roman" w:hAnsi="Times New Roman" w:cs="Times New Roman"/>
          <w:b/>
          <w:sz w:val="24"/>
          <w:szCs w:val="24"/>
        </w:rPr>
        <w:t xml:space="preserve">В) </w:t>
      </w:r>
      <w:r w:rsidR="00D214C4" w:rsidRPr="00D214C4">
        <w:rPr>
          <w:rFonts w:ascii="Times New Roman" w:hAnsi="Times New Roman" w:cs="Times New Roman"/>
          <w:sz w:val="24"/>
          <w:szCs w:val="24"/>
        </w:rPr>
        <w:t xml:space="preserve"> Кроссворд на этапе рефлексии в 5 классе при изучении темы «Свойства живого».</w:t>
      </w:r>
      <w:r w:rsidR="00D214C4" w:rsidRPr="00D214C4">
        <w:rPr>
          <w:rFonts w:ascii="Times New Roman" w:eastAsiaTheme="minorEastAsia" w:hAnsi="Times New Roman" w:cs="Times New Roman"/>
          <w:b/>
          <w:bCs/>
          <w:kern w:val="24"/>
          <w:sz w:val="24"/>
          <w:szCs w:val="24"/>
        </w:rPr>
        <w:t xml:space="preserve"> </w:t>
      </w:r>
      <w:r w:rsidR="00D214C4" w:rsidRPr="00D214C4">
        <w:rPr>
          <w:rFonts w:ascii="Times New Roman" w:eastAsiaTheme="minorEastAsia" w:hAnsi="Times New Roman" w:cs="Times New Roman"/>
          <w:bCs/>
          <w:kern w:val="24"/>
          <w:sz w:val="24"/>
          <w:szCs w:val="24"/>
        </w:rPr>
        <w:t>Разгадайте зашифрованное в кроссворде слово</w:t>
      </w:r>
      <w:r w:rsidR="00851330">
        <w:rPr>
          <w:rFonts w:ascii="Times New Roman" w:eastAsiaTheme="minorEastAsia" w:hAnsi="Times New Roman" w:cs="Times New Roman"/>
          <w:bCs/>
          <w:kern w:val="24"/>
          <w:sz w:val="24"/>
          <w:szCs w:val="24"/>
        </w:rPr>
        <w:t xml:space="preserve"> (жизнь)</w:t>
      </w:r>
      <w:r w:rsidR="00D214C4" w:rsidRPr="00D214C4">
        <w:rPr>
          <w:rFonts w:ascii="Times New Roman" w:eastAsiaTheme="minorEastAsia" w:hAnsi="Times New Roman" w:cs="Times New Roman"/>
          <w:bCs/>
          <w:kern w:val="24"/>
          <w:sz w:val="24"/>
          <w:szCs w:val="24"/>
        </w:rPr>
        <w:t>:</w:t>
      </w:r>
    </w:p>
    <w:p w:rsidR="00851330" w:rsidRPr="00851330" w:rsidRDefault="00851330" w:rsidP="004F6D90">
      <w:pPr>
        <w:pStyle w:val="a3"/>
        <w:jc w:val="both"/>
        <w:rPr>
          <w:rFonts w:ascii="Times New Roman" w:hAnsi="Times New Roman" w:cs="Times New Roman"/>
          <w:sz w:val="24"/>
          <w:szCs w:val="24"/>
        </w:rPr>
      </w:pPr>
      <w:r w:rsidRPr="00851330">
        <w:rPr>
          <w:rFonts w:ascii="Times New Roman" w:hAnsi="Times New Roman" w:cs="Times New Roman"/>
          <w:sz w:val="24"/>
          <w:szCs w:val="24"/>
        </w:rPr>
        <w:t xml:space="preserve">1. </w:t>
      </w:r>
      <w:proofErr w:type="gramStart"/>
      <w:r w:rsidRPr="00851330">
        <w:rPr>
          <w:rFonts w:ascii="Times New Roman" w:hAnsi="Times New Roman" w:cs="Times New Roman"/>
          <w:sz w:val="24"/>
          <w:szCs w:val="24"/>
        </w:rPr>
        <w:t>Воспроизведение себе подобных</w:t>
      </w:r>
      <w:proofErr w:type="gramEnd"/>
    </w:p>
    <w:p w:rsidR="00851330" w:rsidRPr="00851330" w:rsidRDefault="00851330" w:rsidP="004F6D90">
      <w:pPr>
        <w:pStyle w:val="a3"/>
        <w:jc w:val="both"/>
        <w:rPr>
          <w:rFonts w:ascii="Times New Roman" w:hAnsi="Times New Roman" w:cs="Times New Roman"/>
          <w:sz w:val="24"/>
          <w:szCs w:val="24"/>
        </w:rPr>
      </w:pPr>
      <w:r w:rsidRPr="00851330">
        <w:rPr>
          <w:rFonts w:ascii="Times New Roman" w:hAnsi="Times New Roman" w:cs="Times New Roman"/>
          <w:sz w:val="24"/>
          <w:szCs w:val="24"/>
        </w:rPr>
        <w:t>2. Изменение, перемещение положения тела в пространстве</w:t>
      </w:r>
    </w:p>
    <w:p w:rsidR="00851330" w:rsidRPr="00851330" w:rsidRDefault="00851330" w:rsidP="004F6D90">
      <w:pPr>
        <w:pStyle w:val="a3"/>
        <w:jc w:val="both"/>
        <w:rPr>
          <w:rFonts w:ascii="Times New Roman" w:hAnsi="Times New Roman" w:cs="Times New Roman"/>
          <w:sz w:val="24"/>
          <w:szCs w:val="24"/>
        </w:rPr>
      </w:pPr>
      <w:r w:rsidRPr="00851330">
        <w:rPr>
          <w:rFonts w:ascii="Times New Roman" w:hAnsi="Times New Roman" w:cs="Times New Roman"/>
          <w:sz w:val="24"/>
          <w:szCs w:val="24"/>
        </w:rPr>
        <w:t>3. Изменения, происходящие в организме в течение жизни.</w:t>
      </w:r>
    </w:p>
    <w:p w:rsidR="00851330" w:rsidRPr="00851330" w:rsidRDefault="00851330" w:rsidP="004F6D90">
      <w:pPr>
        <w:pStyle w:val="a3"/>
        <w:jc w:val="both"/>
        <w:rPr>
          <w:rFonts w:ascii="Times New Roman" w:hAnsi="Times New Roman" w:cs="Times New Roman"/>
          <w:sz w:val="24"/>
          <w:szCs w:val="24"/>
        </w:rPr>
      </w:pPr>
      <w:r w:rsidRPr="00851330">
        <w:rPr>
          <w:rFonts w:ascii="Times New Roman" w:hAnsi="Times New Roman" w:cs="Times New Roman"/>
          <w:sz w:val="24"/>
          <w:szCs w:val="24"/>
        </w:rPr>
        <w:t>4. Поддержание жизни организма с помощью питательных веществ.</w:t>
      </w:r>
    </w:p>
    <w:p w:rsidR="00851330" w:rsidRPr="00851330" w:rsidRDefault="00851330" w:rsidP="004F6D90">
      <w:pPr>
        <w:pStyle w:val="a3"/>
        <w:jc w:val="both"/>
        <w:rPr>
          <w:rFonts w:ascii="Times New Roman" w:hAnsi="Times New Roman" w:cs="Times New Roman"/>
          <w:sz w:val="24"/>
          <w:szCs w:val="24"/>
        </w:rPr>
      </w:pPr>
      <w:r w:rsidRPr="00851330">
        <w:rPr>
          <w:rFonts w:ascii="Times New Roman" w:hAnsi="Times New Roman" w:cs="Times New Roman"/>
          <w:sz w:val="24"/>
          <w:szCs w:val="24"/>
        </w:rPr>
        <w:t>5. Способность организма реагировать на изменения в окружающей среде.</w:t>
      </w:r>
    </w:p>
    <w:p w:rsidR="00445DB2" w:rsidRPr="00D214C4" w:rsidRDefault="00851330" w:rsidP="004F6D90">
      <w:pPr>
        <w:pStyle w:val="a3"/>
        <w:jc w:val="both"/>
        <w:rPr>
          <w:rFonts w:ascii="Times New Roman" w:hAnsi="Times New Roman" w:cs="Times New Roman"/>
          <w:b/>
          <w:sz w:val="24"/>
          <w:szCs w:val="24"/>
          <w:lang w:eastAsia="ru-RU"/>
        </w:rPr>
      </w:pPr>
      <w:r w:rsidRPr="00D214C4">
        <w:rPr>
          <w:rFonts w:ascii="Times New Roman" w:eastAsiaTheme="minorEastAsia" w:hAnsi="Times New Roman" w:cs="Times New Roman"/>
          <w:bCs/>
          <w:kern w:val="24"/>
          <w:sz w:val="24"/>
          <w:szCs w:val="24"/>
        </w:rPr>
        <w:t>В соста</w:t>
      </w:r>
      <w:r w:rsidR="00D214C4" w:rsidRPr="00D214C4">
        <w:rPr>
          <w:rFonts w:ascii="Times New Roman" w:eastAsiaTheme="minorEastAsia" w:hAnsi="Times New Roman" w:cs="Times New Roman"/>
          <w:bCs/>
          <w:kern w:val="24"/>
          <w:sz w:val="24"/>
          <w:szCs w:val="24"/>
        </w:rPr>
        <w:t>влении кроссворда использован прием наложения таблиц последовательно с вопросами и управление кнопкой - триггером.</w:t>
      </w:r>
    </w:p>
    <w:p w:rsidR="00D413DA" w:rsidRDefault="00D413DA" w:rsidP="004F6D90">
      <w:pPr>
        <w:pStyle w:val="a3"/>
        <w:jc w:val="both"/>
        <w:rPr>
          <w:rFonts w:ascii="Times New Roman" w:hAnsi="Times New Roman" w:cs="Times New Roman"/>
          <w:b/>
          <w:sz w:val="24"/>
          <w:szCs w:val="24"/>
          <w:lang w:eastAsia="ru-RU"/>
        </w:rPr>
      </w:pPr>
    </w:p>
    <w:p w:rsidR="00FB050F" w:rsidRPr="00FB050F" w:rsidRDefault="00182B7B" w:rsidP="004F6D90">
      <w:pPr>
        <w:pStyle w:val="a3"/>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2</w:t>
      </w:r>
      <w:r w:rsidR="00FB050F" w:rsidRPr="00FB050F">
        <w:rPr>
          <w:rFonts w:ascii="Times New Roman" w:hAnsi="Times New Roman" w:cs="Times New Roman"/>
          <w:b/>
          <w:sz w:val="24"/>
          <w:szCs w:val="24"/>
          <w:lang w:eastAsia="ru-RU"/>
        </w:rPr>
        <w:t>. Использование загадок</w:t>
      </w:r>
    </w:p>
    <w:p w:rsidR="00FB050F" w:rsidRPr="00FB050F" w:rsidRDefault="00FB050F" w:rsidP="004F6D90">
      <w:pPr>
        <w:pStyle w:val="a3"/>
        <w:jc w:val="both"/>
        <w:rPr>
          <w:rFonts w:ascii="Times New Roman" w:hAnsi="Times New Roman" w:cs="Times New Roman"/>
          <w:sz w:val="24"/>
          <w:szCs w:val="24"/>
          <w:shd w:val="clear" w:color="auto" w:fill="FFFFFF"/>
          <w:lang w:eastAsia="ru-RU"/>
        </w:rPr>
      </w:pPr>
      <w:bookmarkStart w:id="0" w:name="270"/>
      <w:r w:rsidRPr="00FB050F">
        <w:rPr>
          <w:rFonts w:ascii="Times New Roman" w:hAnsi="Times New Roman" w:cs="Times New Roman"/>
          <w:sz w:val="24"/>
          <w:szCs w:val="24"/>
          <w:shd w:val="clear" w:color="auto" w:fill="FFFFFF"/>
          <w:lang w:eastAsia="ru-RU"/>
        </w:rPr>
        <w:t xml:space="preserve">Загадки в таком предмете как биология можно включать на разных этапах урока: при закреплении пройденного материала, при переходе к изучению новой темы, с целью создания проблемной ситуации и в процессе общения. </w:t>
      </w:r>
      <w:bookmarkEnd w:id="0"/>
      <w:r w:rsidRPr="00FB050F">
        <w:rPr>
          <w:rFonts w:ascii="Times New Roman" w:hAnsi="Times New Roman" w:cs="Times New Roman"/>
          <w:sz w:val="24"/>
          <w:szCs w:val="24"/>
          <w:shd w:val="clear" w:color="auto" w:fill="FFFFFF"/>
          <w:lang w:eastAsia="ru-RU"/>
        </w:rPr>
        <w:t xml:space="preserve"> </w:t>
      </w:r>
      <w:r w:rsidRPr="00FB050F">
        <w:rPr>
          <w:rFonts w:ascii="Times New Roman" w:hAnsi="Times New Roman" w:cs="Times New Roman"/>
          <w:sz w:val="24"/>
          <w:szCs w:val="24"/>
          <w:lang w:eastAsia="ru-RU"/>
        </w:rPr>
        <w:t>С помощью загадок можно охватить внимание всех учеников, повысив интерес к уроку.</w:t>
      </w:r>
    </w:p>
    <w:p w:rsidR="00FB050F" w:rsidRPr="00FB050F" w:rsidRDefault="006D763A" w:rsidP="004F6D90">
      <w:pPr>
        <w:pStyle w:val="a3"/>
        <w:jc w:val="both"/>
        <w:rPr>
          <w:rFonts w:ascii="Times New Roman" w:hAnsi="Times New Roman" w:cs="Times New Roman"/>
          <w:sz w:val="24"/>
          <w:szCs w:val="24"/>
        </w:rPr>
      </w:pPr>
      <w:r>
        <w:rPr>
          <w:rFonts w:ascii="Times New Roman" w:hAnsi="Times New Roman" w:cs="Times New Roman"/>
          <w:sz w:val="24"/>
          <w:szCs w:val="24"/>
        </w:rPr>
        <w:t>А)</w:t>
      </w:r>
      <w:r w:rsidR="00FB050F" w:rsidRPr="00FB050F">
        <w:rPr>
          <w:rFonts w:ascii="Times New Roman" w:hAnsi="Times New Roman" w:cs="Times New Roman"/>
          <w:sz w:val="24"/>
          <w:szCs w:val="24"/>
        </w:rPr>
        <w:t xml:space="preserve"> Этап мотивации на изучение новой темы можно начать загадкой, разгадав которую, учащиеся определяют тему урока.</w:t>
      </w:r>
    </w:p>
    <w:p w:rsidR="00FB050F" w:rsidRPr="00FB050F" w:rsidRDefault="00FB050F" w:rsidP="004F6D90">
      <w:pPr>
        <w:pStyle w:val="a3"/>
        <w:jc w:val="both"/>
        <w:rPr>
          <w:rFonts w:ascii="Times New Roman" w:eastAsia="Times New Roman" w:hAnsi="Times New Roman" w:cs="Times New Roman"/>
          <w:sz w:val="24"/>
          <w:szCs w:val="24"/>
          <w:lang w:eastAsia="ru-RU"/>
        </w:rPr>
      </w:pPr>
      <w:r w:rsidRPr="00FB050F">
        <w:rPr>
          <w:rFonts w:ascii="Times New Roman" w:eastAsia="Times New Roman" w:hAnsi="Times New Roman" w:cs="Times New Roman"/>
          <w:sz w:val="24"/>
          <w:szCs w:val="24"/>
          <w:lang w:eastAsia="ru-RU"/>
        </w:rPr>
        <w:t>Например, к теме «Строение клетки» в 5 классе:</w:t>
      </w:r>
    </w:p>
    <w:p w:rsidR="00FB050F" w:rsidRPr="00FB050F" w:rsidRDefault="00FB050F" w:rsidP="004F6D90">
      <w:pPr>
        <w:pStyle w:val="a3"/>
        <w:jc w:val="both"/>
        <w:rPr>
          <w:rFonts w:ascii="Times New Roman" w:hAnsi="Times New Roman" w:cs="Times New Roman"/>
          <w:sz w:val="24"/>
          <w:szCs w:val="24"/>
          <w:lang w:eastAsia="ru-RU"/>
        </w:rPr>
      </w:pPr>
      <w:r w:rsidRPr="00FB050F">
        <w:rPr>
          <w:rFonts w:ascii="Times New Roman" w:hAnsi="Times New Roman" w:cs="Times New Roman"/>
          <w:sz w:val="24"/>
          <w:szCs w:val="24"/>
          <w:lang w:eastAsia="ru-RU"/>
        </w:rPr>
        <w:t>Материи мельчайшая частица - меня не видит глаз, так я мала,</w:t>
      </w:r>
    </w:p>
    <w:p w:rsidR="00FB050F" w:rsidRPr="00FB050F" w:rsidRDefault="00FB050F" w:rsidP="004F6D90">
      <w:pPr>
        <w:pStyle w:val="a3"/>
        <w:jc w:val="both"/>
        <w:rPr>
          <w:rFonts w:ascii="Times New Roman" w:hAnsi="Times New Roman" w:cs="Times New Roman"/>
          <w:sz w:val="24"/>
          <w:szCs w:val="24"/>
          <w:lang w:eastAsia="ru-RU"/>
        </w:rPr>
      </w:pPr>
      <w:r w:rsidRPr="00FB050F">
        <w:rPr>
          <w:rFonts w:ascii="Times New Roman" w:hAnsi="Times New Roman" w:cs="Times New Roman"/>
          <w:sz w:val="24"/>
          <w:szCs w:val="24"/>
          <w:lang w:eastAsia="ru-RU"/>
        </w:rPr>
        <w:t>Но из меня ведь состоят тела растений, человека, зверя, птицы!</w:t>
      </w:r>
    </w:p>
    <w:p w:rsidR="00FB050F" w:rsidRPr="00FB050F" w:rsidRDefault="00FB050F" w:rsidP="004F6D90">
      <w:pPr>
        <w:pStyle w:val="a3"/>
        <w:jc w:val="both"/>
        <w:rPr>
          <w:rFonts w:ascii="Times New Roman" w:hAnsi="Times New Roman" w:cs="Times New Roman"/>
          <w:sz w:val="24"/>
          <w:szCs w:val="24"/>
          <w:lang w:eastAsia="ru-RU"/>
        </w:rPr>
      </w:pPr>
      <w:r w:rsidRPr="00FB050F">
        <w:rPr>
          <w:rFonts w:ascii="Times New Roman" w:hAnsi="Times New Roman" w:cs="Times New Roman"/>
          <w:sz w:val="24"/>
          <w:szCs w:val="24"/>
          <w:lang w:eastAsia="ru-RU"/>
        </w:rPr>
        <w:t>Отгадай кто я?   (Клетка)</w:t>
      </w:r>
    </w:p>
    <w:p w:rsidR="00FB050F" w:rsidRPr="00FB050F" w:rsidRDefault="00FB050F" w:rsidP="004F6D90">
      <w:pPr>
        <w:pStyle w:val="a3"/>
        <w:jc w:val="both"/>
        <w:rPr>
          <w:rFonts w:ascii="Times New Roman" w:hAnsi="Times New Roman" w:cs="Times New Roman"/>
          <w:color w:val="000000" w:themeColor="text1"/>
          <w:sz w:val="24"/>
          <w:szCs w:val="24"/>
        </w:rPr>
      </w:pPr>
      <w:r w:rsidRPr="00FB050F">
        <w:rPr>
          <w:rFonts w:ascii="Times New Roman" w:hAnsi="Times New Roman" w:cs="Times New Roman"/>
          <w:color w:val="000000" w:themeColor="text1"/>
          <w:sz w:val="24"/>
          <w:szCs w:val="24"/>
        </w:rPr>
        <w:lastRenderedPageBreak/>
        <w:t>На слайде появляются один за другим главные части клетки и органоиды</w:t>
      </w:r>
    </w:p>
    <w:p w:rsidR="00FB050F" w:rsidRPr="00FB050F" w:rsidRDefault="006D763A" w:rsidP="004F6D90">
      <w:pPr>
        <w:pStyle w:val="a3"/>
        <w:jc w:val="both"/>
        <w:rPr>
          <w:rFonts w:ascii="Times New Roman" w:hAnsi="Times New Roman" w:cs="Times New Roman"/>
          <w:bCs/>
          <w:color w:val="000000" w:themeColor="text1"/>
          <w:kern w:val="24"/>
          <w:sz w:val="24"/>
          <w:szCs w:val="24"/>
        </w:rPr>
      </w:pPr>
      <w:r>
        <w:rPr>
          <w:rFonts w:ascii="Times New Roman" w:hAnsi="Times New Roman" w:cs="Times New Roman"/>
          <w:color w:val="000000" w:themeColor="text1"/>
          <w:sz w:val="24"/>
          <w:szCs w:val="24"/>
        </w:rPr>
        <w:t xml:space="preserve">Б) </w:t>
      </w:r>
      <w:r w:rsidR="00FB050F" w:rsidRPr="00FB050F">
        <w:rPr>
          <w:rFonts w:ascii="Times New Roman" w:hAnsi="Times New Roman" w:cs="Times New Roman"/>
          <w:color w:val="FF0000"/>
          <w:sz w:val="24"/>
          <w:szCs w:val="24"/>
        </w:rPr>
        <w:t xml:space="preserve"> </w:t>
      </w:r>
      <w:r w:rsidR="00FB050F" w:rsidRPr="00FB050F">
        <w:rPr>
          <w:rFonts w:ascii="Times New Roman" w:hAnsi="Times New Roman" w:cs="Times New Roman"/>
          <w:sz w:val="24"/>
          <w:szCs w:val="24"/>
        </w:rPr>
        <w:t>Загадки при  закреплении темы урока «</w:t>
      </w:r>
      <w:r w:rsidR="00FB050F" w:rsidRPr="00FB050F">
        <w:rPr>
          <w:rFonts w:ascii="Times New Roman" w:hAnsi="Times New Roman" w:cs="Times New Roman"/>
          <w:bCs/>
          <w:color w:val="000000" w:themeColor="text1"/>
          <w:kern w:val="24"/>
          <w:sz w:val="24"/>
          <w:szCs w:val="24"/>
        </w:rPr>
        <w:t>Происхождение простейших» в 7 классе</w:t>
      </w:r>
    </w:p>
    <w:p w:rsidR="00FB050F" w:rsidRDefault="00FB050F" w:rsidP="004F6D90">
      <w:pPr>
        <w:pStyle w:val="a3"/>
        <w:jc w:val="both"/>
        <w:rPr>
          <w:rFonts w:ascii="Times New Roman" w:hAnsi="Times New Roman" w:cs="Times New Roman"/>
          <w:bCs/>
          <w:color w:val="000000" w:themeColor="text1"/>
          <w:kern w:val="24"/>
          <w:sz w:val="24"/>
          <w:szCs w:val="24"/>
        </w:rPr>
      </w:pPr>
      <w:r w:rsidRPr="00FB050F">
        <w:rPr>
          <w:rFonts w:ascii="Times New Roman" w:hAnsi="Times New Roman" w:cs="Times New Roman"/>
          <w:bCs/>
          <w:color w:val="000000" w:themeColor="text1"/>
          <w:kern w:val="24"/>
          <w:sz w:val="24"/>
          <w:szCs w:val="24"/>
        </w:rPr>
        <w:t>Ребята загадывают друг другу. На слайдах показываются представители с помощью технологического приема «Экран»</w:t>
      </w:r>
    </w:p>
    <w:p w:rsidR="00D413DA" w:rsidRPr="00FB050F" w:rsidRDefault="00D413DA" w:rsidP="004F6D90">
      <w:pPr>
        <w:pStyle w:val="a3"/>
        <w:jc w:val="both"/>
        <w:rPr>
          <w:rFonts w:ascii="Times New Roman" w:hAnsi="Times New Roman" w:cs="Times New Roman"/>
          <w:bCs/>
          <w:color w:val="000000" w:themeColor="text1"/>
          <w:kern w:val="24"/>
          <w:sz w:val="24"/>
          <w:szCs w:val="24"/>
        </w:rPr>
      </w:pPr>
    </w:p>
    <w:tbl>
      <w:tblPr>
        <w:tblStyle w:val="a6"/>
        <w:tblW w:w="0" w:type="auto"/>
        <w:tblLook w:val="04A0" w:firstRow="1" w:lastRow="0" w:firstColumn="1" w:lastColumn="0" w:noHBand="0" w:noVBand="1"/>
      </w:tblPr>
      <w:tblGrid>
        <w:gridCol w:w="5353"/>
        <w:gridCol w:w="5329"/>
      </w:tblGrid>
      <w:tr w:rsidR="00FB050F" w:rsidRPr="00FB050F" w:rsidTr="00E21BD0">
        <w:tc>
          <w:tcPr>
            <w:tcW w:w="5353" w:type="dxa"/>
          </w:tcPr>
          <w:p w:rsidR="00FB050F" w:rsidRPr="00FB050F" w:rsidRDefault="00FB050F" w:rsidP="004F6D90">
            <w:pPr>
              <w:pStyle w:val="a3"/>
              <w:jc w:val="both"/>
              <w:rPr>
                <w:rFonts w:ascii="Times New Roman" w:eastAsia="Times New Roman" w:hAnsi="Times New Roman" w:cs="Times New Roman"/>
                <w:sz w:val="24"/>
                <w:szCs w:val="24"/>
                <w:lang w:eastAsia="ru-RU"/>
              </w:rPr>
            </w:pPr>
            <w:r w:rsidRPr="00FB050F">
              <w:rPr>
                <w:rFonts w:ascii="Times New Roman" w:eastAsiaTheme="minorEastAsia" w:hAnsi="Times New Roman" w:cs="Times New Roman"/>
                <w:color w:val="000000" w:themeColor="text1"/>
                <w:kern w:val="24"/>
                <w:sz w:val="24"/>
                <w:szCs w:val="24"/>
                <w:lang w:eastAsia="ru-RU"/>
              </w:rPr>
              <w:t xml:space="preserve">1. Я малютка, но меня вся боится ребятня. </w:t>
            </w:r>
          </w:p>
          <w:p w:rsidR="00FB050F" w:rsidRPr="00FB050F" w:rsidRDefault="00FB050F" w:rsidP="004F6D90">
            <w:pPr>
              <w:pStyle w:val="a3"/>
              <w:jc w:val="both"/>
              <w:rPr>
                <w:rFonts w:ascii="Times New Roman" w:eastAsia="Times New Roman" w:hAnsi="Times New Roman" w:cs="Times New Roman"/>
                <w:sz w:val="24"/>
                <w:szCs w:val="24"/>
                <w:lang w:eastAsia="ru-RU"/>
              </w:rPr>
            </w:pPr>
            <w:r w:rsidRPr="00FB050F">
              <w:rPr>
                <w:rFonts w:ascii="Times New Roman" w:eastAsiaTheme="minorEastAsia" w:hAnsi="Times New Roman" w:cs="Times New Roman"/>
                <w:color w:val="000000" w:themeColor="text1"/>
                <w:kern w:val="24"/>
                <w:sz w:val="24"/>
                <w:szCs w:val="24"/>
                <w:lang w:eastAsia="ru-RU"/>
              </w:rPr>
              <w:t>От меня - болезни кожи, и рубцы, и язвы тоже</w:t>
            </w:r>
          </w:p>
          <w:p w:rsidR="00FB050F" w:rsidRPr="00FB050F" w:rsidRDefault="00FB050F" w:rsidP="004F6D90">
            <w:pPr>
              <w:pStyle w:val="a3"/>
              <w:jc w:val="both"/>
              <w:rPr>
                <w:rFonts w:ascii="Times New Roman" w:eastAsia="Times New Roman" w:hAnsi="Times New Roman" w:cs="Times New Roman"/>
                <w:sz w:val="24"/>
                <w:szCs w:val="24"/>
                <w:lang w:eastAsia="ru-RU"/>
              </w:rPr>
            </w:pPr>
            <w:r w:rsidRPr="00FB050F">
              <w:rPr>
                <w:rFonts w:ascii="Times New Roman" w:eastAsiaTheme="minorEastAsia" w:hAnsi="Times New Roman" w:cs="Times New Roman"/>
                <w:color w:val="000000" w:themeColor="text1"/>
                <w:kern w:val="24"/>
                <w:sz w:val="24"/>
                <w:szCs w:val="24"/>
                <w:lang w:eastAsia="ru-RU"/>
              </w:rPr>
              <w:t xml:space="preserve">Сунешь грязный </w:t>
            </w:r>
            <w:r w:rsidRPr="00FB050F">
              <w:rPr>
                <w:rFonts w:ascii="Times New Roman" w:eastAsiaTheme="minorEastAsia" w:hAnsi="Times New Roman" w:cs="Times New Roman"/>
                <w:color w:val="000000" w:themeColor="text1"/>
                <w:spacing w:val="-3"/>
                <w:kern w:val="24"/>
                <w:sz w:val="24"/>
                <w:szCs w:val="24"/>
                <w:lang w:eastAsia="ru-RU"/>
              </w:rPr>
              <w:t xml:space="preserve">палец в рот - будет </w:t>
            </w:r>
            <w:r w:rsidRPr="00FB050F">
              <w:rPr>
                <w:rFonts w:ascii="Times New Roman" w:eastAsiaTheme="minorEastAsia" w:hAnsi="Times New Roman" w:cs="Times New Roman"/>
                <w:color w:val="000000" w:themeColor="text1"/>
                <w:kern w:val="24"/>
                <w:sz w:val="24"/>
                <w:szCs w:val="24"/>
                <w:lang w:eastAsia="ru-RU"/>
              </w:rPr>
              <w:t>множество хлопот  (</w:t>
            </w:r>
            <w:proofErr w:type="spellStart"/>
            <w:r w:rsidRPr="00FB050F">
              <w:rPr>
                <w:rFonts w:ascii="Times New Roman" w:eastAsiaTheme="minorEastAsia" w:hAnsi="Times New Roman" w:cs="Times New Roman"/>
                <w:color w:val="000000" w:themeColor="text1"/>
                <w:kern w:val="24"/>
                <w:sz w:val="24"/>
                <w:szCs w:val="24"/>
                <w:lang w:eastAsia="ru-RU"/>
              </w:rPr>
              <w:t>лейшмания</w:t>
            </w:r>
            <w:proofErr w:type="spellEnd"/>
            <w:r w:rsidRPr="00FB050F">
              <w:rPr>
                <w:rFonts w:ascii="Times New Roman" w:eastAsiaTheme="minorEastAsia" w:hAnsi="Times New Roman" w:cs="Times New Roman"/>
                <w:color w:val="000000" w:themeColor="text1"/>
                <w:kern w:val="24"/>
                <w:sz w:val="24"/>
                <w:szCs w:val="24"/>
                <w:lang w:eastAsia="ru-RU"/>
              </w:rPr>
              <w:t>)</w:t>
            </w:r>
          </w:p>
        </w:tc>
        <w:tc>
          <w:tcPr>
            <w:tcW w:w="5329" w:type="dxa"/>
          </w:tcPr>
          <w:p w:rsidR="00FB050F" w:rsidRPr="00FB050F" w:rsidRDefault="00FB050F" w:rsidP="004F6D90">
            <w:pPr>
              <w:pStyle w:val="a3"/>
              <w:jc w:val="both"/>
              <w:rPr>
                <w:rFonts w:ascii="Times New Roman" w:hAnsi="Times New Roman" w:cs="Times New Roman"/>
                <w:sz w:val="24"/>
                <w:szCs w:val="24"/>
              </w:rPr>
            </w:pPr>
            <w:r w:rsidRPr="00FB050F">
              <w:rPr>
                <w:rFonts w:ascii="Times New Roman" w:hAnsi="Times New Roman" w:cs="Times New Roman"/>
                <w:sz w:val="24"/>
                <w:szCs w:val="24"/>
              </w:rPr>
              <w:t xml:space="preserve">3. Я живу не в грязной луже, мне кишечник домом служит. И тепло и сытно в нем, шведский стол: что </w:t>
            </w:r>
            <w:proofErr w:type="gramStart"/>
            <w:r w:rsidRPr="00FB050F">
              <w:rPr>
                <w:rFonts w:ascii="Times New Roman" w:hAnsi="Times New Roman" w:cs="Times New Roman"/>
                <w:sz w:val="24"/>
                <w:szCs w:val="24"/>
              </w:rPr>
              <w:t>хочешь</w:t>
            </w:r>
            <w:proofErr w:type="gramEnd"/>
            <w:r w:rsidRPr="00FB050F">
              <w:rPr>
                <w:rFonts w:ascii="Times New Roman" w:hAnsi="Times New Roman" w:cs="Times New Roman"/>
                <w:sz w:val="24"/>
                <w:szCs w:val="24"/>
              </w:rPr>
              <w:t xml:space="preserve"> берем</w:t>
            </w:r>
          </w:p>
          <w:p w:rsidR="00FB050F" w:rsidRPr="00FB050F" w:rsidRDefault="00FB050F" w:rsidP="004F6D90">
            <w:pPr>
              <w:pStyle w:val="a3"/>
              <w:jc w:val="both"/>
              <w:rPr>
                <w:rFonts w:ascii="Times New Roman" w:hAnsi="Times New Roman" w:cs="Times New Roman"/>
                <w:sz w:val="24"/>
                <w:szCs w:val="24"/>
              </w:rPr>
            </w:pPr>
            <w:r w:rsidRPr="00FB050F">
              <w:rPr>
                <w:rFonts w:ascii="Times New Roman" w:hAnsi="Times New Roman" w:cs="Times New Roman"/>
                <w:sz w:val="24"/>
                <w:szCs w:val="24"/>
              </w:rPr>
              <w:t xml:space="preserve">Коли что не </w:t>
            </w:r>
            <w:r>
              <w:rPr>
                <w:rFonts w:ascii="Times New Roman" w:hAnsi="Times New Roman" w:cs="Times New Roman"/>
                <w:sz w:val="24"/>
                <w:szCs w:val="24"/>
              </w:rPr>
              <w:t xml:space="preserve">по </w:t>
            </w:r>
            <w:r w:rsidRPr="00FB050F">
              <w:rPr>
                <w:rFonts w:ascii="Times New Roman" w:hAnsi="Times New Roman" w:cs="Times New Roman"/>
                <w:sz w:val="24"/>
                <w:szCs w:val="24"/>
              </w:rPr>
              <w:t>нутру - проверчу в кишке дыру  (</w:t>
            </w:r>
            <w:r>
              <w:rPr>
                <w:rFonts w:ascii="Times New Roman" w:hAnsi="Times New Roman" w:cs="Times New Roman"/>
                <w:sz w:val="24"/>
                <w:szCs w:val="24"/>
              </w:rPr>
              <w:t>дизентерийная амеба</w:t>
            </w:r>
            <w:r w:rsidRPr="00FB050F">
              <w:rPr>
                <w:rFonts w:ascii="Times New Roman" w:hAnsi="Times New Roman" w:cs="Times New Roman"/>
                <w:sz w:val="24"/>
                <w:szCs w:val="24"/>
              </w:rPr>
              <w:t>)</w:t>
            </w:r>
          </w:p>
        </w:tc>
      </w:tr>
      <w:tr w:rsidR="00FB050F" w:rsidRPr="00FB050F" w:rsidTr="00E21BD0">
        <w:tc>
          <w:tcPr>
            <w:tcW w:w="5353" w:type="dxa"/>
          </w:tcPr>
          <w:p w:rsidR="00FB050F" w:rsidRPr="00FB050F" w:rsidRDefault="00FB050F" w:rsidP="004F6D90">
            <w:pPr>
              <w:pStyle w:val="a3"/>
              <w:jc w:val="both"/>
              <w:rPr>
                <w:rFonts w:ascii="Times New Roman" w:hAnsi="Times New Roman" w:cs="Times New Roman"/>
                <w:sz w:val="24"/>
                <w:szCs w:val="24"/>
              </w:rPr>
            </w:pPr>
            <w:r w:rsidRPr="00FB050F">
              <w:rPr>
                <w:rFonts w:ascii="Times New Roman" w:hAnsi="Times New Roman" w:cs="Times New Roman"/>
                <w:sz w:val="24"/>
                <w:szCs w:val="24"/>
              </w:rPr>
              <w:t xml:space="preserve">2. Пусть ходить он не умеет, </w:t>
            </w:r>
            <w:proofErr w:type="gramStart"/>
            <w:r w:rsidRPr="00FB050F">
              <w:rPr>
                <w:rFonts w:ascii="Times New Roman" w:hAnsi="Times New Roman" w:cs="Times New Roman"/>
                <w:sz w:val="24"/>
                <w:szCs w:val="24"/>
              </w:rPr>
              <w:t>нету</w:t>
            </w:r>
            <w:proofErr w:type="gramEnd"/>
            <w:r w:rsidRPr="00FB050F">
              <w:rPr>
                <w:rFonts w:ascii="Times New Roman" w:hAnsi="Times New Roman" w:cs="Times New Roman"/>
                <w:sz w:val="24"/>
                <w:szCs w:val="24"/>
              </w:rPr>
              <w:t xml:space="preserve"> воина умнее. </w:t>
            </w:r>
          </w:p>
          <w:p w:rsidR="00FB050F" w:rsidRPr="00FB050F" w:rsidRDefault="00FB050F" w:rsidP="004F6D90">
            <w:pPr>
              <w:pStyle w:val="a3"/>
              <w:jc w:val="both"/>
              <w:rPr>
                <w:rFonts w:ascii="Times New Roman" w:hAnsi="Times New Roman" w:cs="Times New Roman"/>
                <w:sz w:val="24"/>
                <w:szCs w:val="24"/>
              </w:rPr>
            </w:pPr>
            <w:r w:rsidRPr="00FB050F">
              <w:rPr>
                <w:rFonts w:ascii="Times New Roman" w:hAnsi="Times New Roman" w:cs="Times New Roman"/>
                <w:sz w:val="24"/>
                <w:szCs w:val="24"/>
              </w:rPr>
              <w:t xml:space="preserve">Всех, кто мимо проплывает, в свои щупальца возьмет, </w:t>
            </w:r>
          </w:p>
          <w:p w:rsidR="00FB050F" w:rsidRPr="00FB050F" w:rsidRDefault="00FB050F" w:rsidP="004F6D90">
            <w:pPr>
              <w:pStyle w:val="a3"/>
              <w:jc w:val="both"/>
              <w:rPr>
                <w:rFonts w:ascii="Times New Roman" w:hAnsi="Times New Roman" w:cs="Times New Roman"/>
                <w:sz w:val="24"/>
                <w:szCs w:val="24"/>
              </w:rPr>
            </w:pPr>
            <w:r w:rsidRPr="00FB050F">
              <w:rPr>
                <w:rFonts w:ascii="Times New Roman" w:hAnsi="Times New Roman" w:cs="Times New Roman"/>
                <w:sz w:val="24"/>
                <w:szCs w:val="24"/>
              </w:rPr>
              <w:t xml:space="preserve">Растворит свою добычу и </w:t>
            </w:r>
            <w:proofErr w:type="gramStart"/>
            <w:r w:rsidRPr="00FB050F">
              <w:rPr>
                <w:rFonts w:ascii="Times New Roman" w:hAnsi="Times New Roman" w:cs="Times New Roman"/>
                <w:sz w:val="24"/>
                <w:szCs w:val="24"/>
              </w:rPr>
              <w:t>себя</w:t>
            </w:r>
            <w:proofErr w:type="gramEnd"/>
            <w:r w:rsidRPr="00FB050F">
              <w:rPr>
                <w:rFonts w:ascii="Times New Roman" w:hAnsi="Times New Roman" w:cs="Times New Roman"/>
                <w:sz w:val="24"/>
                <w:szCs w:val="24"/>
              </w:rPr>
              <w:t xml:space="preserve"> включая лично, </w:t>
            </w:r>
          </w:p>
          <w:p w:rsidR="00FB050F" w:rsidRPr="00FB050F" w:rsidRDefault="00FB050F" w:rsidP="004F6D90">
            <w:pPr>
              <w:pStyle w:val="a3"/>
              <w:jc w:val="both"/>
              <w:rPr>
                <w:rFonts w:ascii="Times New Roman" w:hAnsi="Times New Roman" w:cs="Times New Roman"/>
                <w:sz w:val="24"/>
                <w:szCs w:val="24"/>
              </w:rPr>
            </w:pPr>
            <w:r w:rsidRPr="00FB050F">
              <w:rPr>
                <w:rFonts w:ascii="Times New Roman" w:hAnsi="Times New Roman" w:cs="Times New Roman"/>
                <w:sz w:val="24"/>
                <w:szCs w:val="24"/>
              </w:rPr>
              <w:t>Он на вид конечно тих, но зато в сраженье лих</w:t>
            </w:r>
            <w:proofErr w:type="gramStart"/>
            <w:r w:rsidRPr="00FB050F">
              <w:rPr>
                <w:rFonts w:ascii="Times New Roman" w:hAnsi="Times New Roman" w:cs="Times New Roman"/>
                <w:sz w:val="24"/>
                <w:szCs w:val="24"/>
              </w:rPr>
              <w:t>.</w:t>
            </w:r>
            <w:proofErr w:type="gramEnd"/>
            <w:r w:rsidRPr="00FB050F">
              <w:rPr>
                <w:rFonts w:ascii="Times New Roman" w:hAnsi="Times New Roman" w:cs="Times New Roman"/>
                <w:sz w:val="24"/>
                <w:szCs w:val="24"/>
              </w:rPr>
              <w:t xml:space="preserve">  (</w:t>
            </w:r>
            <w:proofErr w:type="spellStart"/>
            <w:proofErr w:type="gramStart"/>
            <w:r w:rsidRPr="00FB050F">
              <w:rPr>
                <w:rFonts w:ascii="Times New Roman" w:hAnsi="Times New Roman" w:cs="Times New Roman"/>
                <w:sz w:val="24"/>
                <w:szCs w:val="24"/>
              </w:rPr>
              <w:t>с</w:t>
            </w:r>
            <w:proofErr w:type="gramEnd"/>
            <w:r w:rsidRPr="00FB050F">
              <w:rPr>
                <w:rFonts w:ascii="Times New Roman" w:hAnsi="Times New Roman" w:cs="Times New Roman"/>
                <w:sz w:val="24"/>
                <w:szCs w:val="24"/>
              </w:rPr>
              <w:t>увойка</w:t>
            </w:r>
            <w:proofErr w:type="spellEnd"/>
            <w:r w:rsidRPr="00FB050F">
              <w:rPr>
                <w:rFonts w:ascii="Times New Roman" w:hAnsi="Times New Roman" w:cs="Times New Roman"/>
                <w:sz w:val="24"/>
                <w:szCs w:val="24"/>
              </w:rPr>
              <w:t>)</w:t>
            </w:r>
          </w:p>
        </w:tc>
        <w:tc>
          <w:tcPr>
            <w:tcW w:w="5329" w:type="dxa"/>
          </w:tcPr>
          <w:p w:rsidR="00FB050F" w:rsidRPr="00FB050F" w:rsidRDefault="00FB050F" w:rsidP="004F6D90">
            <w:pPr>
              <w:pStyle w:val="a3"/>
              <w:jc w:val="both"/>
              <w:rPr>
                <w:rFonts w:ascii="Times New Roman" w:hAnsi="Times New Roman" w:cs="Times New Roman"/>
                <w:sz w:val="24"/>
                <w:szCs w:val="24"/>
              </w:rPr>
            </w:pPr>
            <w:r w:rsidRPr="00FB050F">
              <w:rPr>
                <w:rFonts w:ascii="Times New Roman" w:hAnsi="Times New Roman" w:cs="Times New Roman"/>
                <w:sz w:val="24"/>
                <w:szCs w:val="24"/>
              </w:rPr>
              <w:t>4. Я ношу вуаль и жгутик и никто со мной не шутит,</w:t>
            </w:r>
          </w:p>
          <w:p w:rsidR="00FB050F" w:rsidRPr="00FB050F" w:rsidRDefault="00FB050F" w:rsidP="004F6D90">
            <w:pPr>
              <w:pStyle w:val="a3"/>
              <w:jc w:val="both"/>
              <w:rPr>
                <w:rFonts w:ascii="Times New Roman" w:hAnsi="Times New Roman" w:cs="Times New Roman"/>
                <w:sz w:val="24"/>
                <w:szCs w:val="24"/>
              </w:rPr>
            </w:pPr>
            <w:r w:rsidRPr="00FB050F">
              <w:rPr>
                <w:rFonts w:ascii="Times New Roman" w:hAnsi="Times New Roman" w:cs="Times New Roman"/>
                <w:sz w:val="24"/>
                <w:szCs w:val="24"/>
              </w:rPr>
              <w:t>Путешественник любой отступает предо мной</w:t>
            </w:r>
          </w:p>
          <w:p w:rsidR="00FB050F" w:rsidRPr="00FB050F" w:rsidRDefault="00FB050F" w:rsidP="004F6D90">
            <w:pPr>
              <w:pStyle w:val="a3"/>
              <w:jc w:val="both"/>
              <w:rPr>
                <w:rFonts w:ascii="Times New Roman" w:hAnsi="Times New Roman" w:cs="Times New Roman"/>
                <w:sz w:val="24"/>
                <w:szCs w:val="24"/>
              </w:rPr>
            </w:pPr>
            <w:r w:rsidRPr="00FB050F">
              <w:rPr>
                <w:rFonts w:ascii="Times New Roman" w:hAnsi="Times New Roman" w:cs="Times New Roman"/>
                <w:sz w:val="24"/>
                <w:szCs w:val="24"/>
              </w:rPr>
              <w:t xml:space="preserve">Я несу болезнь с </w:t>
            </w:r>
            <w:proofErr w:type="gramStart"/>
            <w:r w:rsidRPr="00FB050F">
              <w:rPr>
                <w:rFonts w:ascii="Times New Roman" w:hAnsi="Times New Roman" w:cs="Times New Roman"/>
                <w:sz w:val="24"/>
                <w:szCs w:val="24"/>
              </w:rPr>
              <w:t>собой</w:t>
            </w:r>
            <w:proofErr w:type="gramEnd"/>
            <w:r w:rsidRPr="00FB050F">
              <w:rPr>
                <w:rFonts w:ascii="Times New Roman" w:hAnsi="Times New Roman" w:cs="Times New Roman"/>
                <w:sz w:val="24"/>
                <w:szCs w:val="24"/>
              </w:rPr>
              <w:t xml:space="preserve"> и трепещет все живое, </w:t>
            </w:r>
          </w:p>
          <w:p w:rsidR="00FB050F" w:rsidRPr="00FB050F" w:rsidRDefault="00FB050F" w:rsidP="004F6D90">
            <w:pPr>
              <w:pStyle w:val="a3"/>
              <w:jc w:val="both"/>
              <w:rPr>
                <w:rFonts w:ascii="Times New Roman" w:hAnsi="Times New Roman" w:cs="Times New Roman"/>
                <w:sz w:val="24"/>
                <w:szCs w:val="24"/>
              </w:rPr>
            </w:pPr>
            <w:r w:rsidRPr="00FB050F">
              <w:rPr>
                <w:rFonts w:ascii="Times New Roman" w:hAnsi="Times New Roman" w:cs="Times New Roman"/>
                <w:sz w:val="24"/>
                <w:szCs w:val="24"/>
              </w:rPr>
              <w:t xml:space="preserve">Я на мухе </w:t>
            </w:r>
            <w:proofErr w:type="gramStart"/>
            <w:r w:rsidRPr="00FB050F">
              <w:rPr>
                <w:rFonts w:ascii="Times New Roman" w:hAnsi="Times New Roman" w:cs="Times New Roman"/>
                <w:sz w:val="24"/>
                <w:szCs w:val="24"/>
              </w:rPr>
              <w:t>на</w:t>
            </w:r>
            <w:proofErr w:type="gramEnd"/>
            <w:r w:rsidRPr="00FB050F">
              <w:rPr>
                <w:rFonts w:ascii="Times New Roman" w:hAnsi="Times New Roman" w:cs="Times New Roman"/>
                <w:sz w:val="24"/>
                <w:szCs w:val="24"/>
              </w:rPr>
              <w:t xml:space="preserve"> своей полечу средь ветвей, </w:t>
            </w:r>
          </w:p>
          <w:p w:rsidR="00FB050F" w:rsidRPr="00FB050F" w:rsidRDefault="00FB050F" w:rsidP="004F6D90">
            <w:pPr>
              <w:pStyle w:val="a3"/>
              <w:jc w:val="both"/>
              <w:rPr>
                <w:rFonts w:ascii="Times New Roman" w:hAnsi="Times New Roman" w:cs="Times New Roman"/>
                <w:sz w:val="24"/>
                <w:szCs w:val="24"/>
              </w:rPr>
            </w:pPr>
            <w:r w:rsidRPr="00FB050F">
              <w:rPr>
                <w:rFonts w:ascii="Times New Roman" w:hAnsi="Times New Roman" w:cs="Times New Roman"/>
                <w:sz w:val="24"/>
                <w:szCs w:val="24"/>
              </w:rPr>
              <w:t>Будь ты пеший или конный усыплю болезнью сонной</w:t>
            </w:r>
            <w:proofErr w:type="gramStart"/>
            <w:r w:rsidRPr="00FB050F">
              <w:rPr>
                <w:rFonts w:ascii="Times New Roman" w:hAnsi="Times New Roman" w:cs="Times New Roman"/>
                <w:sz w:val="24"/>
                <w:szCs w:val="24"/>
              </w:rPr>
              <w:t>.</w:t>
            </w:r>
            <w:proofErr w:type="gramEnd"/>
            <w:r w:rsidRPr="00FB050F">
              <w:rPr>
                <w:rFonts w:ascii="Times New Roman" w:hAnsi="Times New Roman" w:cs="Times New Roman"/>
                <w:sz w:val="24"/>
                <w:szCs w:val="24"/>
              </w:rPr>
              <w:t xml:space="preserve">  (</w:t>
            </w:r>
            <w:proofErr w:type="gramStart"/>
            <w:r w:rsidRPr="00FB050F">
              <w:rPr>
                <w:rFonts w:ascii="Times New Roman" w:hAnsi="Times New Roman" w:cs="Times New Roman"/>
                <w:sz w:val="24"/>
                <w:szCs w:val="24"/>
              </w:rPr>
              <w:t>т</w:t>
            </w:r>
            <w:proofErr w:type="gramEnd"/>
            <w:r w:rsidRPr="00FB050F">
              <w:rPr>
                <w:rFonts w:ascii="Times New Roman" w:hAnsi="Times New Roman" w:cs="Times New Roman"/>
                <w:sz w:val="24"/>
                <w:szCs w:val="24"/>
              </w:rPr>
              <w:t>рипаносома)</w:t>
            </w:r>
          </w:p>
        </w:tc>
      </w:tr>
    </w:tbl>
    <w:p w:rsidR="006D763A" w:rsidRDefault="006D763A" w:rsidP="004F6D90">
      <w:pPr>
        <w:pStyle w:val="a3"/>
        <w:jc w:val="both"/>
        <w:rPr>
          <w:rFonts w:ascii="Times New Roman" w:hAnsi="Times New Roman" w:cs="Times New Roman"/>
          <w:b/>
          <w:sz w:val="24"/>
          <w:szCs w:val="24"/>
        </w:rPr>
      </w:pPr>
    </w:p>
    <w:p w:rsidR="00FB050F" w:rsidRPr="00FB050F" w:rsidRDefault="006D763A" w:rsidP="004F6D90">
      <w:pPr>
        <w:pStyle w:val="a3"/>
        <w:jc w:val="both"/>
        <w:rPr>
          <w:rFonts w:ascii="Times New Roman" w:hAnsi="Times New Roman" w:cs="Times New Roman"/>
          <w:b/>
          <w:sz w:val="24"/>
          <w:szCs w:val="24"/>
          <w:lang w:eastAsia="ru-RU"/>
        </w:rPr>
      </w:pPr>
      <w:r>
        <w:rPr>
          <w:rFonts w:ascii="Times New Roman" w:hAnsi="Times New Roman" w:cs="Times New Roman"/>
          <w:b/>
          <w:sz w:val="24"/>
          <w:szCs w:val="24"/>
        </w:rPr>
        <w:t>3</w:t>
      </w:r>
      <w:r w:rsidR="00FB050F" w:rsidRPr="00FB050F">
        <w:rPr>
          <w:rFonts w:ascii="Times New Roman" w:hAnsi="Times New Roman" w:cs="Times New Roman"/>
          <w:b/>
          <w:sz w:val="24"/>
          <w:szCs w:val="24"/>
        </w:rPr>
        <w:t xml:space="preserve">. Применение шаблонов </w:t>
      </w:r>
      <w:r w:rsidR="00FB050F" w:rsidRPr="00FB050F">
        <w:rPr>
          <w:rFonts w:ascii="Times New Roman" w:hAnsi="Times New Roman" w:cs="Times New Roman"/>
          <w:b/>
          <w:sz w:val="24"/>
          <w:szCs w:val="24"/>
          <w:lang w:eastAsia="ru-RU"/>
        </w:rPr>
        <w:t xml:space="preserve">технологических приемов программы </w:t>
      </w:r>
      <w:r w:rsidR="00FB050F" w:rsidRPr="00FB050F">
        <w:rPr>
          <w:rFonts w:ascii="Times New Roman" w:hAnsi="Times New Roman" w:cs="Times New Roman"/>
          <w:b/>
          <w:sz w:val="24"/>
          <w:szCs w:val="24"/>
          <w:lang w:val="en-US" w:eastAsia="ru-RU"/>
        </w:rPr>
        <w:t>Power</w:t>
      </w:r>
      <w:r w:rsidR="00FB050F" w:rsidRPr="00FB050F">
        <w:rPr>
          <w:rFonts w:ascii="Times New Roman" w:hAnsi="Times New Roman" w:cs="Times New Roman"/>
          <w:b/>
          <w:sz w:val="24"/>
          <w:szCs w:val="24"/>
          <w:lang w:eastAsia="ru-RU"/>
        </w:rPr>
        <w:t xml:space="preserve"> </w:t>
      </w:r>
      <w:r w:rsidR="00FB050F" w:rsidRPr="00FB050F">
        <w:rPr>
          <w:rFonts w:ascii="Times New Roman" w:hAnsi="Times New Roman" w:cs="Times New Roman"/>
          <w:b/>
          <w:sz w:val="24"/>
          <w:szCs w:val="24"/>
          <w:lang w:val="en-US" w:eastAsia="ru-RU"/>
        </w:rPr>
        <w:t>Point</w:t>
      </w:r>
      <w:r w:rsidR="00FB050F" w:rsidRPr="00FB050F">
        <w:rPr>
          <w:rFonts w:ascii="Times New Roman" w:hAnsi="Times New Roman" w:cs="Times New Roman"/>
          <w:b/>
          <w:sz w:val="24"/>
          <w:szCs w:val="24"/>
          <w:lang w:eastAsia="ru-RU"/>
        </w:rPr>
        <w:t>.</w:t>
      </w:r>
    </w:p>
    <w:p w:rsidR="00FB050F" w:rsidRPr="00FB050F" w:rsidRDefault="00FB050F" w:rsidP="004F6D90">
      <w:pPr>
        <w:pStyle w:val="a3"/>
        <w:jc w:val="both"/>
        <w:rPr>
          <w:rFonts w:ascii="Times New Roman" w:hAnsi="Times New Roman" w:cs="Times New Roman"/>
          <w:sz w:val="24"/>
          <w:szCs w:val="24"/>
        </w:rPr>
      </w:pPr>
    </w:p>
    <w:p w:rsidR="00FB050F" w:rsidRPr="006439B2" w:rsidRDefault="00FB050F" w:rsidP="004F6D90">
      <w:pPr>
        <w:pStyle w:val="a3"/>
        <w:jc w:val="both"/>
        <w:rPr>
          <w:rFonts w:ascii="Times New Roman" w:hAnsi="Times New Roman" w:cs="Times New Roman"/>
          <w:sz w:val="24"/>
          <w:szCs w:val="24"/>
          <w:lang w:eastAsia="ru-RU"/>
        </w:rPr>
      </w:pPr>
      <w:r w:rsidRPr="00FB050F">
        <w:rPr>
          <w:rFonts w:ascii="Times New Roman" w:hAnsi="Times New Roman" w:cs="Times New Roman"/>
          <w:sz w:val="24"/>
          <w:szCs w:val="24"/>
          <w:lang w:eastAsia="ru-RU"/>
        </w:rPr>
        <w:t>Использование шаблонов в учебных презентациях очень помогает разнообразить способ подачи любого материала</w:t>
      </w:r>
      <w:r>
        <w:rPr>
          <w:rFonts w:ascii="Times New Roman" w:hAnsi="Times New Roman" w:cs="Times New Roman"/>
          <w:sz w:val="24"/>
          <w:szCs w:val="24"/>
          <w:lang w:eastAsia="ru-RU"/>
        </w:rPr>
        <w:t xml:space="preserve">. </w:t>
      </w:r>
      <w:r w:rsidRPr="006439B2">
        <w:rPr>
          <w:rFonts w:ascii="Times New Roman" w:hAnsi="Times New Roman" w:cs="Times New Roman"/>
          <w:sz w:val="24"/>
          <w:szCs w:val="24"/>
          <w:lang w:eastAsia="ru-RU"/>
        </w:rPr>
        <w:t>Использование интерак</w:t>
      </w:r>
      <w:r w:rsidR="006439B2" w:rsidRPr="006439B2">
        <w:rPr>
          <w:rFonts w:ascii="Times New Roman" w:hAnsi="Times New Roman" w:cs="Times New Roman"/>
          <w:sz w:val="24"/>
          <w:szCs w:val="24"/>
          <w:lang w:eastAsia="ru-RU"/>
        </w:rPr>
        <w:t>т</w:t>
      </w:r>
      <w:r w:rsidRPr="006439B2">
        <w:rPr>
          <w:rFonts w:ascii="Times New Roman" w:hAnsi="Times New Roman" w:cs="Times New Roman"/>
          <w:sz w:val="24"/>
          <w:szCs w:val="24"/>
          <w:lang w:eastAsia="ru-RU"/>
        </w:rPr>
        <w:t>ивной ленты</w:t>
      </w:r>
      <w:r w:rsidR="006439B2" w:rsidRPr="006439B2">
        <w:rPr>
          <w:rFonts w:ascii="Times New Roman" w:hAnsi="Times New Roman" w:cs="Times New Roman"/>
          <w:sz w:val="24"/>
          <w:szCs w:val="24"/>
          <w:lang w:eastAsia="ru-RU"/>
        </w:rPr>
        <w:t>, которая может двигаться в обе стороны</w:t>
      </w:r>
      <w:r w:rsidR="006439B2" w:rsidRPr="006439B2">
        <w:rPr>
          <w:rFonts w:ascii="Times New Roman" w:eastAsiaTheme="majorEastAsia" w:hAnsi="Times New Roman" w:cs="Times New Roman"/>
          <w:color w:val="000000" w:themeColor="text1"/>
          <w:kern w:val="24"/>
          <w:sz w:val="24"/>
          <w:szCs w:val="24"/>
        </w:rPr>
        <w:t xml:space="preserve"> </w:t>
      </w:r>
      <w:r w:rsidR="006439B2" w:rsidRPr="00FB050F">
        <w:rPr>
          <w:rFonts w:ascii="Times New Roman" w:eastAsiaTheme="majorEastAsia" w:hAnsi="Times New Roman" w:cs="Times New Roman"/>
          <w:color w:val="000000" w:themeColor="text1"/>
          <w:kern w:val="24"/>
          <w:sz w:val="24"/>
          <w:szCs w:val="24"/>
        </w:rPr>
        <w:t>благодаря триггеру – стрелке</w:t>
      </w:r>
    </w:p>
    <w:p w:rsidR="00FB050F" w:rsidRPr="00FB050F" w:rsidRDefault="006D763A" w:rsidP="004F6D90">
      <w:pPr>
        <w:pStyle w:val="a3"/>
        <w:jc w:val="both"/>
        <w:rPr>
          <w:rFonts w:ascii="Times New Roman" w:eastAsiaTheme="majorEastAsia" w:hAnsi="Times New Roman" w:cs="Times New Roman"/>
          <w:color w:val="000000" w:themeColor="text1"/>
          <w:kern w:val="24"/>
          <w:sz w:val="24"/>
          <w:szCs w:val="24"/>
        </w:rPr>
      </w:pPr>
      <w:r>
        <w:rPr>
          <w:rFonts w:ascii="Times New Roman" w:hAnsi="Times New Roman" w:cs="Times New Roman"/>
          <w:b/>
          <w:sz w:val="24"/>
          <w:szCs w:val="24"/>
        </w:rPr>
        <w:t>А)</w:t>
      </w:r>
      <w:r w:rsidR="00FB050F" w:rsidRPr="00FB050F">
        <w:rPr>
          <w:rFonts w:ascii="Times New Roman" w:hAnsi="Times New Roman" w:cs="Times New Roman"/>
          <w:sz w:val="24"/>
          <w:szCs w:val="24"/>
        </w:rPr>
        <w:t xml:space="preserve"> В 5 классе </w:t>
      </w:r>
      <w:r w:rsidR="00FB050F" w:rsidRPr="00FB050F">
        <w:rPr>
          <w:rFonts w:ascii="Times New Roman" w:eastAsia="Times New Roman" w:hAnsi="Times New Roman" w:cs="Times New Roman"/>
          <w:color w:val="000000" w:themeColor="text1"/>
          <w:sz w:val="24"/>
          <w:szCs w:val="24"/>
          <w:lang w:eastAsia="ru-RU"/>
        </w:rPr>
        <w:t xml:space="preserve">в теме «Природные зоны Земли» </w:t>
      </w:r>
      <w:r w:rsidR="006439B2">
        <w:rPr>
          <w:rFonts w:ascii="Times New Roman" w:eastAsiaTheme="majorEastAsia" w:hAnsi="Times New Roman" w:cs="Times New Roman"/>
          <w:color w:val="000000" w:themeColor="text1"/>
          <w:kern w:val="24"/>
          <w:sz w:val="24"/>
          <w:szCs w:val="24"/>
        </w:rPr>
        <w:t>н</w:t>
      </w:r>
      <w:r w:rsidR="00FB050F" w:rsidRPr="00FB050F">
        <w:rPr>
          <w:rFonts w:ascii="Times New Roman" w:eastAsiaTheme="majorEastAsia" w:hAnsi="Times New Roman" w:cs="Times New Roman"/>
          <w:color w:val="000000" w:themeColor="text1"/>
          <w:kern w:val="24"/>
          <w:sz w:val="24"/>
          <w:szCs w:val="24"/>
        </w:rPr>
        <w:t xml:space="preserve">а ленте размещаются 10 животных, которых можно увидеть в тайге и ребята их узнают, называют. </w:t>
      </w:r>
    </w:p>
    <w:p w:rsidR="00FB050F" w:rsidRPr="00FB050F" w:rsidRDefault="006439B2" w:rsidP="004F6D90">
      <w:pPr>
        <w:pStyle w:val="a3"/>
        <w:jc w:val="both"/>
        <w:rPr>
          <w:rFonts w:ascii="Times New Roman" w:hAnsi="Times New Roman" w:cs="Times New Roman"/>
          <w:sz w:val="24"/>
          <w:szCs w:val="24"/>
        </w:rPr>
      </w:pPr>
      <w:r>
        <w:rPr>
          <w:rFonts w:ascii="Times New Roman" w:hAnsi="Times New Roman" w:cs="Times New Roman"/>
          <w:sz w:val="24"/>
          <w:szCs w:val="24"/>
        </w:rPr>
        <w:t>В</w:t>
      </w:r>
      <w:r w:rsidR="00FB050F" w:rsidRPr="00FB050F">
        <w:rPr>
          <w:rFonts w:ascii="Times New Roman" w:hAnsi="Times New Roman" w:cs="Times New Roman"/>
          <w:sz w:val="24"/>
          <w:szCs w:val="24"/>
        </w:rPr>
        <w:t xml:space="preserve"> 7 классе при изучении темы «Отряды млекопитающих»</w:t>
      </w:r>
      <w:r>
        <w:rPr>
          <w:rFonts w:ascii="Times New Roman" w:hAnsi="Times New Roman" w:cs="Times New Roman"/>
          <w:sz w:val="24"/>
          <w:szCs w:val="24"/>
        </w:rPr>
        <w:t xml:space="preserve"> знакомлю ребят с представителями </w:t>
      </w:r>
      <w:r w:rsidR="00FB050F" w:rsidRPr="00FB050F">
        <w:rPr>
          <w:rFonts w:ascii="Times New Roman" w:hAnsi="Times New Roman" w:cs="Times New Roman"/>
          <w:sz w:val="24"/>
          <w:szCs w:val="24"/>
        </w:rPr>
        <w:t>семейства Куньи: калан, хорек, куница, выдра, перевязка, ласка, горностай, росомаха, барсук, соболь.</w:t>
      </w:r>
    </w:p>
    <w:p w:rsidR="006439B2" w:rsidRPr="006439B2" w:rsidRDefault="006D763A" w:rsidP="004F6D90">
      <w:pPr>
        <w:pStyle w:val="a3"/>
        <w:jc w:val="both"/>
        <w:rPr>
          <w:rFonts w:ascii="Times New Roman" w:hAnsi="Times New Roman" w:cs="Times New Roman"/>
          <w:sz w:val="24"/>
          <w:szCs w:val="24"/>
          <w:lang w:eastAsia="ru-RU"/>
        </w:rPr>
      </w:pPr>
      <w:r>
        <w:rPr>
          <w:rFonts w:ascii="Times New Roman" w:hAnsi="Times New Roman" w:cs="Times New Roman"/>
          <w:b/>
          <w:sz w:val="24"/>
          <w:szCs w:val="24"/>
        </w:rPr>
        <w:t xml:space="preserve">Б) </w:t>
      </w:r>
      <w:r w:rsidR="006439B2" w:rsidRPr="006439B2">
        <w:rPr>
          <w:rFonts w:ascii="Times New Roman" w:hAnsi="Times New Roman" w:cs="Times New Roman"/>
          <w:sz w:val="24"/>
          <w:szCs w:val="24"/>
        </w:rPr>
        <w:t xml:space="preserve"> На слайдах в презентации для закрепления можно использовать картинки </w:t>
      </w:r>
      <w:r w:rsidR="006439B2">
        <w:rPr>
          <w:rFonts w:ascii="Times New Roman" w:hAnsi="Times New Roman" w:cs="Times New Roman"/>
          <w:sz w:val="24"/>
          <w:szCs w:val="24"/>
        </w:rPr>
        <w:t xml:space="preserve"> и предложить ребятам найти </w:t>
      </w:r>
      <w:proofErr w:type="gramStart"/>
      <w:r w:rsidR="006439B2">
        <w:rPr>
          <w:rFonts w:ascii="Times New Roman" w:hAnsi="Times New Roman" w:cs="Times New Roman"/>
          <w:sz w:val="24"/>
          <w:szCs w:val="24"/>
        </w:rPr>
        <w:t>лишнюю</w:t>
      </w:r>
      <w:proofErr w:type="gramEnd"/>
      <w:r w:rsidR="006439B2">
        <w:rPr>
          <w:rFonts w:ascii="Times New Roman" w:hAnsi="Times New Roman" w:cs="Times New Roman"/>
          <w:sz w:val="24"/>
          <w:szCs w:val="24"/>
        </w:rPr>
        <w:t xml:space="preserve"> и </w:t>
      </w:r>
      <w:r w:rsidR="0017336F">
        <w:rPr>
          <w:rFonts w:ascii="Times New Roman" w:hAnsi="Times New Roman" w:cs="Times New Roman"/>
          <w:sz w:val="24"/>
          <w:szCs w:val="24"/>
        </w:rPr>
        <w:t xml:space="preserve">аргументировать свой выбор. </w:t>
      </w:r>
      <w:proofErr w:type="gramStart"/>
      <w:r w:rsidR="0017336F">
        <w:rPr>
          <w:rFonts w:ascii="Times New Roman" w:hAnsi="Times New Roman" w:cs="Times New Roman"/>
          <w:sz w:val="24"/>
          <w:szCs w:val="24"/>
        </w:rPr>
        <w:t>Лиш</w:t>
      </w:r>
      <w:r w:rsidR="006439B2">
        <w:rPr>
          <w:rFonts w:ascii="Times New Roman" w:hAnsi="Times New Roman" w:cs="Times New Roman"/>
          <w:sz w:val="24"/>
          <w:szCs w:val="24"/>
        </w:rPr>
        <w:t>ня картинка исчезает</w:t>
      </w:r>
      <w:proofErr w:type="gramEnd"/>
      <w:r w:rsidR="006439B2">
        <w:rPr>
          <w:rFonts w:ascii="Times New Roman" w:hAnsi="Times New Roman" w:cs="Times New Roman"/>
          <w:sz w:val="24"/>
          <w:szCs w:val="24"/>
        </w:rPr>
        <w:t xml:space="preserve"> с помощью анимации. </w:t>
      </w:r>
      <w:proofErr w:type="gramStart"/>
      <w:r w:rsidR="006439B2">
        <w:rPr>
          <w:rFonts w:ascii="Times New Roman" w:hAnsi="Times New Roman" w:cs="Times New Roman"/>
          <w:sz w:val="24"/>
          <w:szCs w:val="24"/>
        </w:rPr>
        <w:t>Например</w:t>
      </w:r>
      <w:proofErr w:type="gramEnd"/>
      <w:r w:rsidR="006439B2">
        <w:rPr>
          <w:rFonts w:ascii="Times New Roman" w:hAnsi="Times New Roman" w:cs="Times New Roman"/>
          <w:sz w:val="24"/>
          <w:szCs w:val="24"/>
        </w:rPr>
        <w:t xml:space="preserve"> на уроке </w:t>
      </w:r>
      <w:r w:rsidR="006439B2" w:rsidRPr="006439B2">
        <w:rPr>
          <w:rFonts w:ascii="Times New Roman" w:hAnsi="Times New Roman" w:cs="Times New Roman"/>
          <w:sz w:val="24"/>
          <w:szCs w:val="24"/>
        </w:rPr>
        <w:t>«Строение и значение плодов»</w:t>
      </w:r>
      <w:r w:rsidR="006439B2">
        <w:rPr>
          <w:rFonts w:ascii="Times New Roman" w:hAnsi="Times New Roman" w:cs="Times New Roman"/>
          <w:sz w:val="24"/>
          <w:szCs w:val="24"/>
        </w:rPr>
        <w:t xml:space="preserve">. </w:t>
      </w:r>
      <w:r w:rsidR="006439B2" w:rsidRPr="006439B2">
        <w:rPr>
          <w:rFonts w:ascii="Times New Roman" w:hAnsi="Times New Roman" w:cs="Times New Roman"/>
          <w:sz w:val="24"/>
          <w:szCs w:val="24"/>
        </w:rPr>
        <w:t xml:space="preserve"> </w:t>
      </w:r>
      <w:r w:rsidR="006439B2" w:rsidRPr="006439B2">
        <w:rPr>
          <w:rFonts w:ascii="Times New Roman" w:hAnsi="Times New Roman" w:cs="Times New Roman"/>
          <w:sz w:val="24"/>
          <w:szCs w:val="24"/>
          <w:lang w:eastAsia="ru-RU"/>
        </w:rPr>
        <w:t xml:space="preserve">На этом же уроке создаю проблему: Вспомните, ребята сказки, где упоминаются плоды. Далее показываю слайд с фрагментами сказок, используя 6 шаблонов, выходящих из книги, которая является фоном.  </w:t>
      </w:r>
    </w:p>
    <w:p w:rsidR="005807BD" w:rsidRPr="005807BD" w:rsidRDefault="006D763A" w:rsidP="004F6D90">
      <w:pPr>
        <w:pStyle w:val="a4"/>
        <w:spacing w:before="0" w:beforeAutospacing="0" w:after="0" w:afterAutospacing="0"/>
        <w:jc w:val="both"/>
        <w:rPr>
          <w:shd w:val="clear" w:color="auto" w:fill="FFFFFF"/>
        </w:rPr>
      </w:pPr>
      <w:r>
        <w:rPr>
          <w:b/>
          <w:shd w:val="clear" w:color="auto" w:fill="FFFFFF"/>
        </w:rPr>
        <w:t xml:space="preserve">В) </w:t>
      </w:r>
      <w:r w:rsidR="005807BD" w:rsidRPr="005807BD">
        <w:rPr>
          <w:shd w:val="clear" w:color="auto" w:fill="FFFFFF"/>
        </w:rPr>
        <w:t xml:space="preserve"> Шаблон «Мозаика 6 деталей» (автор идеи </w:t>
      </w:r>
      <w:proofErr w:type="spellStart"/>
      <w:r w:rsidR="005807BD" w:rsidRPr="005807BD">
        <w:rPr>
          <w:shd w:val="clear" w:color="auto" w:fill="FFFFFF"/>
        </w:rPr>
        <w:t>Срыбних</w:t>
      </w:r>
      <w:proofErr w:type="spellEnd"/>
      <w:r w:rsidR="005807BD" w:rsidRPr="005807BD">
        <w:rPr>
          <w:shd w:val="clear" w:color="auto" w:fill="FFFFFF"/>
        </w:rPr>
        <w:t xml:space="preserve"> Е.В.)</w:t>
      </w:r>
    </w:p>
    <w:p w:rsidR="00F30E52" w:rsidRDefault="005807BD" w:rsidP="004F6D90">
      <w:pPr>
        <w:spacing w:after="0"/>
        <w:jc w:val="both"/>
        <w:rPr>
          <w:rFonts w:ascii="Times New Roman" w:eastAsia="Calibri" w:hAnsi="Times New Roman" w:cs="Times New Roman"/>
          <w:color w:val="000000" w:themeColor="text1"/>
          <w:kern w:val="24"/>
          <w:sz w:val="24"/>
          <w:szCs w:val="24"/>
          <w:lang w:eastAsia="ru-RU"/>
        </w:rPr>
      </w:pPr>
      <w:r w:rsidRPr="005807BD">
        <w:rPr>
          <w:rFonts w:ascii="Times New Roman" w:eastAsia="Calibri" w:hAnsi="Times New Roman" w:cs="Times New Roman"/>
          <w:color w:val="000000" w:themeColor="text1"/>
          <w:kern w:val="24"/>
          <w:sz w:val="24"/>
          <w:szCs w:val="24"/>
          <w:lang w:eastAsia="ru-RU"/>
        </w:rPr>
        <w:t xml:space="preserve">Данный шаблон можно использовать при </w:t>
      </w:r>
      <w:proofErr w:type="gramStart"/>
      <w:r w:rsidRPr="005807BD">
        <w:rPr>
          <w:rFonts w:ascii="Times New Roman" w:eastAsia="Calibri" w:hAnsi="Times New Roman" w:cs="Times New Roman"/>
          <w:color w:val="000000" w:themeColor="text1"/>
          <w:kern w:val="24"/>
          <w:sz w:val="24"/>
          <w:szCs w:val="24"/>
          <w:lang w:eastAsia="ru-RU"/>
        </w:rPr>
        <w:t>вопросно - ответной</w:t>
      </w:r>
      <w:proofErr w:type="gramEnd"/>
      <w:r w:rsidRPr="005807BD">
        <w:rPr>
          <w:rFonts w:ascii="Times New Roman" w:eastAsia="Calibri" w:hAnsi="Times New Roman" w:cs="Times New Roman"/>
          <w:color w:val="000000" w:themeColor="text1"/>
          <w:kern w:val="24"/>
          <w:sz w:val="24"/>
          <w:szCs w:val="24"/>
          <w:lang w:eastAsia="ru-RU"/>
        </w:rPr>
        <w:t xml:space="preserve"> форме работы, для создания проблемной ситуации, обобщения и систематизации знаний. Шаблон рассчитан на 6 вопросов. </w:t>
      </w:r>
      <w:r>
        <w:rPr>
          <w:rFonts w:ascii="Times New Roman" w:eastAsia="Calibri" w:hAnsi="Times New Roman" w:cs="Times New Roman"/>
          <w:color w:val="000000" w:themeColor="text1"/>
          <w:kern w:val="24"/>
          <w:sz w:val="24"/>
          <w:szCs w:val="24"/>
          <w:lang w:eastAsia="ru-RU"/>
        </w:rPr>
        <w:t xml:space="preserve">На слайде изображен объект, закрытый шестью </w:t>
      </w:r>
      <w:proofErr w:type="spellStart"/>
      <w:r>
        <w:rPr>
          <w:rFonts w:ascii="Times New Roman" w:eastAsia="Calibri" w:hAnsi="Times New Roman" w:cs="Times New Roman"/>
          <w:color w:val="000000" w:themeColor="text1"/>
          <w:kern w:val="24"/>
          <w:sz w:val="24"/>
          <w:szCs w:val="24"/>
          <w:lang w:eastAsia="ru-RU"/>
        </w:rPr>
        <w:t>пазлами</w:t>
      </w:r>
      <w:proofErr w:type="spellEnd"/>
      <w:r>
        <w:rPr>
          <w:rFonts w:ascii="Times New Roman" w:eastAsia="Calibri" w:hAnsi="Times New Roman" w:cs="Times New Roman"/>
          <w:color w:val="000000" w:themeColor="text1"/>
          <w:kern w:val="24"/>
          <w:sz w:val="24"/>
          <w:szCs w:val="24"/>
          <w:lang w:eastAsia="ru-RU"/>
        </w:rPr>
        <w:t xml:space="preserve">. При правильном ответе на вопрос открывается часть изображения. </w:t>
      </w:r>
      <w:r w:rsidRPr="005807BD">
        <w:rPr>
          <w:rFonts w:ascii="Times New Roman" w:eastAsia="Calibri" w:hAnsi="Times New Roman" w:cs="Times New Roman"/>
          <w:color w:val="000000" w:themeColor="text1"/>
          <w:kern w:val="24"/>
          <w:sz w:val="24"/>
          <w:szCs w:val="24"/>
          <w:lang w:eastAsia="ru-RU"/>
        </w:rPr>
        <w:t xml:space="preserve">Я использую </w:t>
      </w:r>
      <w:r>
        <w:rPr>
          <w:rFonts w:ascii="Times New Roman" w:eastAsia="Calibri" w:hAnsi="Times New Roman" w:cs="Times New Roman"/>
          <w:color w:val="000000" w:themeColor="text1"/>
          <w:kern w:val="24"/>
          <w:sz w:val="24"/>
          <w:szCs w:val="24"/>
          <w:lang w:eastAsia="ru-RU"/>
        </w:rPr>
        <w:t xml:space="preserve">этот шаблон </w:t>
      </w:r>
      <w:r w:rsidRPr="005807BD">
        <w:rPr>
          <w:rFonts w:ascii="Times New Roman" w:eastAsia="Calibri" w:hAnsi="Times New Roman" w:cs="Times New Roman"/>
          <w:color w:val="000000" w:themeColor="text1"/>
          <w:kern w:val="24"/>
          <w:sz w:val="24"/>
          <w:szCs w:val="24"/>
          <w:lang w:eastAsia="ru-RU"/>
        </w:rPr>
        <w:t>для учащихся 5 классов в теме «Растительный и животный мир на планете Земля»</w:t>
      </w:r>
      <w:r>
        <w:rPr>
          <w:rFonts w:ascii="Times New Roman" w:eastAsia="Calibri" w:hAnsi="Times New Roman" w:cs="Times New Roman"/>
          <w:color w:val="000000" w:themeColor="text1"/>
          <w:kern w:val="24"/>
          <w:sz w:val="24"/>
          <w:szCs w:val="24"/>
          <w:lang w:eastAsia="ru-RU"/>
        </w:rPr>
        <w:t>,</w:t>
      </w:r>
      <w:r w:rsidRPr="005807BD">
        <w:rPr>
          <w:rFonts w:ascii="Times New Roman" w:eastAsia="Calibri" w:hAnsi="Times New Roman" w:cs="Times New Roman"/>
          <w:color w:val="000000" w:themeColor="text1"/>
          <w:kern w:val="24"/>
          <w:sz w:val="24"/>
          <w:szCs w:val="24"/>
          <w:lang w:eastAsia="ru-RU"/>
        </w:rPr>
        <w:t xml:space="preserve"> </w:t>
      </w:r>
      <w:r w:rsidRPr="005807BD">
        <w:rPr>
          <w:rFonts w:ascii="Times New Roman" w:hAnsi="Times New Roman" w:cs="Times New Roman"/>
          <w:bCs/>
          <w:color w:val="000000" w:themeColor="text1"/>
          <w:kern w:val="24"/>
          <w:sz w:val="24"/>
          <w:szCs w:val="24"/>
        </w:rPr>
        <w:t>где ребята отгадывают животное или растение.</w:t>
      </w:r>
      <w:r w:rsidRPr="005807BD">
        <w:rPr>
          <w:rFonts w:ascii="Times New Roman" w:hAnsi="Times New Roman" w:cs="Times New Roman"/>
          <w:b/>
          <w:bCs/>
          <w:color w:val="000000" w:themeColor="text1"/>
          <w:kern w:val="24"/>
          <w:sz w:val="24"/>
          <w:szCs w:val="24"/>
        </w:rPr>
        <w:t xml:space="preserve"> </w:t>
      </w:r>
      <w:r w:rsidRPr="005807BD">
        <w:rPr>
          <w:rFonts w:ascii="Times New Roman" w:eastAsiaTheme="minorEastAsia" w:hAnsi="Times New Roman" w:cs="Times New Roman"/>
          <w:b/>
          <w:bCs/>
          <w:color w:val="000000" w:themeColor="text1"/>
          <w:kern w:val="24"/>
          <w:sz w:val="24"/>
          <w:szCs w:val="24"/>
        </w:rPr>
        <w:t xml:space="preserve"> </w:t>
      </w:r>
      <w:r w:rsidRPr="005807BD">
        <w:rPr>
          <w:rFonts w:ascii="Times New Roman" w:eastAsia="Calibri" w:hAnsi="Times New Roman" w:cs="Times New Roman"/>
          <w:color w:val="000000" w:themeColor="text1"/>
          <w:kern w:val="24"/>
          <w:sz w:val="24"/>
          <w:szCs w:val="24"/>
          <w:lang w:eastAsia="ru-RU"/>
        </w:rPr>
        <w:t>При каждом правильном ответе на вопрос, зарабатывают баллы</w:t>
      </w:r>
      <w:r w:rsidR="00F30E52">
        <w:rPr>
          <w:rFonts w:ascii="Times New Roman" w:eastAsia="Calibri" w:hAnsi="Times New Roman" w:cs="Times New Roman"/>
          <w:color w:val="000000" w:themeColor="text1"/>
          <w:kern w:val="24"/>
          <w:sz w:val="24"/>
          <w:szCs w:val="24"/>
          <w:lang w:eastAsia="ru-RU"/>
        </w:rPr>
        <w:t xml:space="preserve">. </w:t>
      </w:r>
    </w:p>
    <w:p w:rsidR="00F30E52" w:rsidRPr="006439B2" w:rsidRDefault="00F30E52" w:rsidP="004F6D90">
      <w:pPr>
        <w:pStyle w:val="a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Например: </w:t>
      </w:r>
    </w:p>
    <w:p w:rsidR="00F30E52" w:rsidRPr="005807BD" w:rsidRDefault="00F30E52" w:rsidP="004F6D90">
      <w:pPr>
        <w:pStyle w:val="a3"/>
        <w:jc w:val="both"/>
        <w:rPr>
          <w:rFonts w:ascii="Times New Roman" w:hAnsi="Times New Roman" w:cs="Times New Roman"/>
          <w:sz w:val="24"/>
          <w:szCs w:val="24"/>
          <w:lang w:eastAsia="ru-RU"/>
        </w:rPr>
      </w:pPr>
      <w:r w:rsidRPr="005807BD">
        <w:rPr>
          <w:rFonts w:ascii="Times New Roman" w:hAnsi="Times New Roman" w:cs="Times New Roman"/>
          <w:sz w:val="24"/>
          <w:szCs w:val="24"/>
          <w:lang w:eastAsia="ru-RU"/>
        </w:rPr>
        <w:t xml:space="preserve">1. Он – полярный житель . 2. Этот великан – близкий родственник тюленя, размером уступает морскому слону.  3.Он сильный, и мало кто решается нападать на него. </w:t>
      </w:r>
    </w:p>
    <w:p w:rsidR="00F30E52" w:rsidRDefault="00F30E52" w:rsidP="004F6D90">
      <w:pPr>
        <w:pStyle w:val="a4"/>
        <w:shd w:val="clear" w:color="auto" w:fill="FFFFFF" w:themeFill="background1"/>
        <w:spacing w:before="0" w:beforeAutospacing="0" w:after="0" w:afterAutospacing="0"/>
        <w:jc w:val="both"/>
        <w:rPr>
          <w:color w:val="000000"/>
        </w:rPr>
      </w:pPr>
      <w:r w:rsidRPr="005807BD">
        <w:t>4. Главный враг у него – белый медведь. 5. У него два длинных бивня, которые он использует при драках, чтобы выбраться на лед для отдыха. 6. Вес среднего самца достигает 1700 кг.</w:t>
      </w:r>
    </w:p>
    <w:p w:rsidR="005807BD" w:rsidRPr="005807BD" w:rsidRDefault="005807BD" w:rsidP="004F6D90">
      <w:pPr>
        <w:spacing w:after="0"/>
        <w:jc w:val="both"/>
        <w:rPr>
          <w:rFonts w:ascii="Times New Roman" w:eastAsia="Times New Roman" w:hAnsi="Times New Roman" w:cs="Times New Roman"/>
          <w:sz w:val="24"/>
          <w:szCs w:val="24"/>
          <w:lang w:eastAsia="ru-RU"/>
        </w:rPr>
      </w:pPr>
      <w:r w:rsidRPr="005807BD">
        <w:rPr>
          <w:rFonts w:ascii="Times New Roman" w:eastAsiaTheme="minorEastAsia" w:hAnsi="Times New Roman" w:cs="Times New Roman"/>
          <w:bCs/>
          <w:color w:val="000000" w:themeColor="text1"/>
          <w:kern w:val="24"/>
          <w:sz w:val="24"/>
          <w:szCs w:val="24"/>
        </w:rPr>
        <w:t>В 7 классе этот шаблон использую в теме «Многообразие птиц».</w:t>
      </w:r>
      <w:r w:rsidRPr="005807BD">
        <w:rPr>
          <w:rFonts w:ascii="Times New Roman" w:eastAsiaTheme="minorEastAsia" w:hAnsi="Times New Roman" w:cs="Times New Roman"/>
          <w:b/>
          <w:bCs/>
          <w:color w:val="000000" w:themeColor="text1"/>
          <w:kern w:val="24"/>
          <w:sz w:val="24"/>
          <w:szCs w:val="24"/>
        </w:rPr>
        <w:t xml:space="preserve"> </w:t>
      </w:r>
    </w:p>
    <w:p w:rsidR="00F30E52" w:rsidRPr="00F30E52" w:rsidRDefault="00F30E52" w:rsidP="004F6D90">
      <w:pPr>
        <w:pStyle w:val="a3"/>
        <w:jc w:val="both"/>
        <w:rPr>
          <w:rFonts w:ascii="Times New Roman" w:hAnsi="Times New Roman" w:cs="Times New Roman"/>
          <w:sz w:val="24"/>
          <w:szCs w:val="24"/>
        </w:rPr>
      </w:pPr>
      <w:r w:rsidRPr="00F30E52">
        <w:rPr>
          <w:rFonts w:ascii="Times New Roman" w:hAnsi="Times New Roman" w:cs="Times New Roman"/>
          <w:color w:val="000000"/>
          <w:sz w:val="24"/>
          <w:szCs w:val="24"/>
        </w:rPr>
        <w:t xml:space="preserve">4. </w:t>
      </w:r>
      <w:r w:rsidRPr="00F30E52">
        <w:rPr>
          <w:rFonts w:ascii="Times New Roman" w:hAnsi="Times New Roman" w:cs="Times New Roman"/>
          <w:sz w:val="24"/>
          <w:szCs w:val="24"/>
          <w:lang w:eastAsia="ru-RU"/>
        </w:rPr>
        <w:t xml:space="preserve">Наш предмет имеет </w:t>
      </w:r>
      <w:r w:rsidRPr="00F30E52">
        <w:rPr>
          <w:rFonts w:ascii="Times New Roman" w:hAnsi="Times New Roman" w:cs="Times New Roman"/>
          <w:sz w:val="24"/>
          <w:szCs w:val="24"/>
        </w:rPr>
        <w:t xml:space="preserve">экологическую, эстетическую, природоохранную и здоровье сберегающую направленность. </w:t>
      </w:r>
      <w:r w:rsidRPr="00F30E52">
        <w:rPr>
          <w:rFonts w:ascii="Times New Roman" w:hAnsi="Times New Roman" w:cs="Times New Roman"/>
          <w:sz w:val="24"/>
          <w:szCs w:val="24"/>
          <w:shd w:val="clear" w:color="auto" w:fill="FFFFFF"/>
        </w:rPr>
        <w:t xml:space="preserve">Во всех классах есть темы, где необходимо освещать природу родного края, место человека в природе.  </w:t>
      </w:r>
      <w:r w:rsidRPr="00F30E52">
        <w:rPr>
          <w:rFonts w:ascii="Times New Roman" w:hAnsi="Times New Roman" w:cs="Times New Roman"/>
          <w:sz w:val="24"/>
          <w:szCs w:val="24"/>
        </w:rPr>
        <w:t>С помощью мультимедийных приемов можно создавать универсальные ресурсы, которые будут использоваться:</w:t>
      </w:r>
    </w:p>
    <w:p w:rsidR="00F30E52" w:rsidRPr="00F30E52" w:rsidRDefault="00F30E52" w:rsidP="004F6D90">
      <w:pPr>
        <w:pStyle w:val="a3"/>
        <w:jc w:val="both"/>
        <w:rPr>
          <w:rFonts w:ascii="Times New Roman" w:hAnsi="Times New Roman" w:cs="Times New Roman"/>
          <w:sz w:val="24"/>
          <w:szCs w:val="24"/>
        </w:rPr>
      </w:pPr>
      <w:r w:rsidRPr="00F30E52">
        <w:rPr>
          <w:rFonts w:ascii="Times New Roman" w:hAnsi="Times New Roman" w:cs="Times New Roman"/>
          <w:sz w:val="24"/>
          <w:szCs w:val="24"/>
        </w:rPr>
        <w:t>- как региональный компонент;</w:t>
      </w:r>
    </w:p>
    <w:p w:rsidR="00F30E52" w:rsidRPr="00F30E52" w:rsidRDefault="00F30E52" w:rsidP="004F6D90">
      <w:pPr>
        <w:pStyle w:val="a3"/>
        <w:jc w:val="both"/>
        <w:rPr>
          <w:rFonts w:ascii="Times New Roman" w:hAnsi="Times New Roman" w:cs="Times New Roman"/>
          <w:sz w:val="24"/>
          <w:szCs w:val="24"/>
        </w:rPr>
      </w:pPr>
      <w:r w:rsidRPr="00F30E52">
        <w:rPr>
          <w:rFonts w:ascii="Times New Roman" w:eastAsia="Times New Roman" w:hAnsi="Times New Roman" w:cs="Times New Roman"/>
          <w:sz w:val="24"/>
          <w:szCs w:val="24"/>
          <w:lang w:eastAsia="ru-RU"/>
        </w:rPr>
        <w:t>- на интегрированных уроках, внеклассных мероприятиях по биологии, химии, экологии, географии, литературы для создания эмоционального настроя и фона в начале урока или мероприятия и как заключение и обобщение;</w:t>
      </w:r>
    </w:p>
    <w:p w:rsidR="00F30E52" w:rsidRPr="00F30E52" w:rsidRDefault="00F30E52" w:rsidP="004F6D90">
      <w:pPr>
        <w:pStyle w:val="a3"/>
        <w:jc w:val="both"/>
        <w:rPr>
          <w:rFonts w:ascii="Times New Roman" w:eastAsia="Times New Roman" w:hAnsi="Times New Roman" w:cs="Times New Roman"/>
          <w:sz w:val="24"/>
          <w:szCs w:val="24"/>
          <w:lang w:eastAsia="ru-RU"/>
        </w:rPr>
      </w:pPr>
      <w:r w:rsidRPr="00F30E52">
        <w:rPr>
          <w:rFonts w:ascii="Times New Roman" w:eastAsia="Times New Roman" w:hAnsi="Times New Roman" w:cs="Times New Roman"/>
          <w:sz w:val="24"/>
          <w:szCs w:val="24"/>
          <w:lang w:eastAsia="ru-RU"/>
        </w:rPr>
        <w:t>- на классных часах, посвященных экологической тематике;</w:t>
      </w:r>
    </w:p>
    <w:p w:rsidR="00F30E52" w:rsidRPr="00F30E52" w:rsidRDefault="00F30E52" w:rsidP="004F6D90">
      <w:pPr>
        <w:pStyle w:val="a3"/>
        <w:jc w:val="both"/>
        <w:rPr>
          <w:rFonts w:ascii="Times New Roman" w:eastAsia="Times New Roman" w:hAnsi="Times New Roman" w:cs="Times New Roman"/>
          <w:sz w:val="24"/>
          <w:szCs w:val="24"/>
          <w:lang w:eastAsia="ru-RU"/>
        </w:rPr>
      </w:pPr>
      <w:r w:rsidRPr="00F30E52">
        <w:rPr>
          <w:rFonts w:ascii="Times New Roman" w:eastAsia="Times New Roman" w:hAnsi="Times New Roman" w:cs="Times New Roman"/>
          <w:sz w:val="24"/>
          <w:szCs w:val="24"/>
          <w:lang w:eastAsia="ru-RU"/>
        </w:rPr>
        <w:t xml:space="preserve">- как </w:t>
      </w:r>
      <w:proofErr w:type="spellStart"/>
      <w:r w:rsidRPr="00F30E52">
        <w:rPr>
          <w:rFonts w:ascii="Times New Roman" w:eastAsia="Times New Roman" w:hAnsi="Times New Roman" w:cs="Times New Roman"/>
          <w:sz w:val="24"/>
          <w:szCs w:val="24"/>
          <w:lang w:eastAsia="ru-RU"/>
        </w:rPr>
        <w:t>релакс</w:t>
      </w:r>
      <w:proofErr w:type="spellEnd"/>
      <w:r w:rsidRPr="00F30E52">
        <w:rPr>
          <w:rFonts w:ascii="Times New Roman" w:eastAsia="Times New Roman" w:hAnsi="Times New Roman" w:cs="Times New Roman"/>
          <w:sz w:val="24"/>
          <w:szCs w:val="24"/>
          <w:lang w:eastAsia="ru-RU"/>
        </w:rPr>
        <w:t xml:space="preserve"> – паузу. </w:t>
      </w:r>
    </w:p>
    <w:p w:rsidR="000D1C4B" w:rsidRPr="00D413DA" w:rsidRDefault="00F30E52" w:rsidP="004F6D90">
      <w:pPr>
        <w:pStyle w:val="a3"/>
        <w:jc w:val="both"/>
        <w:rPr>
          <w:rFonts w:ascii="Times New Roman" w:hAnsi="Times New Roman" w:cs="Times New Roman"/>
          <w:sz w:val="24"/>
          <w:szCs w:val="24"/>
          <w:shd w:val="clear" w:color="auto" w:fill="FFFFFF"/>
        </w:rPr>
      </w:pPr>
      <w:r w:rsidRPr="00F30E52">
        <w:rPr>
          <w:rFonts w:ascii="Times New Roman" w:hAnsi="Times New Roman" w:cs="Times New Roman"/>
          <w:sz w:val="24"/>
          <w:szCs w:val="24"/>
          <w:shd w:val="clear" w:color="auto" w:fill="FFFFFF"/>
        </w:rPr>
        <w:lastRenderedPageBreak/>
        <w:t xml:space="preserve">Я создала несколько </w:t>
      </w:r>
      <w:r w:rsidRPr="00F30E52">
        <w:rPr>
          <w:rFonts w:ascii="Times New Roman" w:hAnsi="Times New Roman" w:cs="Times New Roman"/>
          <w:sz w:val="24"/>
          <w:szCs w:val="24"/>
        </w:rPr>
        <w:t>мультимедийных</w:t>
      </w:r>
      <w:r w:rsidRPr="00F30E52">
        <w:rPr>
          <w:rFonts w:ascii="Times New Roman" w:hAnsi="Times New Roman" w:cs="Times New Roman"/>
          <w:sz w:val="24"/>
          <w:szCs w:val="24"/>
          <w:shd w:val="clear" w:color="auto" w:fill="FFFFFF"/>
        </w:rPr>
        <w:t xml:space="preserve"> пособий:</w:t>
      </w:r>
      <w:r w:rsidRPr="00F30E52">
        <w:rPr>
          <w:rFonts w:ascii="Times New Roman" w:hAnsi="Times New Roman" w:cs="Times New Roman"/>
          <w:sz w:val="24"/>
          <w:szCs w:val="24"/>
        </w:rPr>
        <w:t xml:space="preserve"> слайды с видео материалом и музыкальным сопровождением</w:t>
      </w:r>
      <w:r w:rsidRPr="00F30E52">
        <w:rPr>
          <w:rFonts w:ascii="Times New Roman" w:hAnsi="Times New Roman" w:cs="Times New Roman"/>
          <w:b/>
          <w:bCs/>
          <w:color w:val="984806" w:themeColor="accent6" w:themeShade="80"/>
          <w:sz w:val="24"/>
          <w:szCs w:val="24"/>
          <w:lang w:eastAsia="ru-RU"/>
        </w:rPr>
        <w:t xml:space="preserve"> </w:t>
      </w:r>
      <w:r w:rsidRPr="00F30E52">
        <w:rPr>
          <w:rFonts w:ascii="Times New Roman" w:hAnsi="Times New Roman" w:cs="Times New Roman"/>
          <w:sz w:val="24"/>
          <w:szCs w:val="24"/>
          <w:shd w:val="clear" w:color="auto" w:fill="FFFFFF"/>
        </w:rPr>
        <w:t xml:space="preserve">« Дивная красота гор Алании – кусочек Рая на Земле»; видеоролик «Жемчужина Кавказа  - </w:t>
      </w:r>
      <w:proofErr w:type="spellStart"/>
      <w:r w:rsidRPr="00F30E52">
        <w:rPr>
          <w:rFonts w:ascii="Times New Roman" w:hAnsi="Times New Roman" w:cs="Times New Roman"/>
          <w:sz w:val="24"/>
          <w:szCs w:val="24"/>
          <w:shd w:val="clear" w:color="auto" w:fill="FFFFFF"/>
        </w:rPr>
        <w:t>Мидаграбинские</w:t>
      </w:r>
      <w:proofErr w:type="spellEnd"/>
      <w:r w:rsidRPr="00F30E52">
        <w:rPr>
          <w:rFonts w:ascii="Times New Roman" w:hAnsi="Times New Roman" w:cs="Times New Roman"/>
          <w:sz w:val="24"/>
          <w:szCs w:val="24"/>
          <w:shd w:val="clear" w:color="auto" w:fill="FFFFFF"/>
        </w:rPr>
        <w:t xml:space="preserve"> водопады»; презентац</w:t>
      </w:r>
      <w:r w:rsidR="000D1C4B">
        <w:rPr>
          <w:rFonts w:ascii="Times New Roman" w:hAnsi="Times New Roman" w:cs="Times New Roman"/>
          <w:sz w:val="24"/>
          <w:szCs w:val="24"/>
          <w:shd w:val="clear" w:color="auto" w:fill="FFFFFF"/>
        </w:rPr>
        <w:t xml:space="preserve">ию «Красная книга РСО – Алании», </w:t>
      </w:r>
      <w:r w:rsidRPr="00F30E52">
        <w:rPr>
          <w:rFonts w:ascii="Times New Roman" w:hAnsi="Times New Roman" w:cs="Times New Roman"/>
          <w:sz w:val="24"/>
          <w:szCs w:val="24"/>
          <w:shd w:val="clear" w:color="auto" w:fill="FFFFFF"/>
        </w:rPr>
        <w:t xml:space="preserve"> «Мир </w:t>
      </w:r>
      <w:r w:rsidR="000D1C4B">
        <w:rPr>
          <w:rFonts w:ascii="Times New Roman" w:hAnsi="Times New Roman" w:cs="Times New Roman"/>
          <w:sz w:val="24"/>
          <w:szCs w:val="24"/>
          <w:shd w:val="clear" w:color="auto" w:fill="FFFFFF"/>
        </w:rPr>
        <w:t xml:space="preserve">живой </w:t>
      </w:r>
      <w:r w:rsidRPr="00F30E52">
        <w:rPr>
          <w:rFonts w:ascii="Times New Roman" w:hAnsi="Times New Roman" w:cs="Times New Roman"/>
          <w:sz w:val="24"/>
          <w:szCs w:val="24"/>
          <w:shd w:val="clear" w:color="auto" w:fill="FFFFFF"/>
        </w:rPr>
        <w:t>природы Алании», где я использую шаблон</w:t>
      </w:r>
      <w:r w:rsidR="00010925">
        <w:rPr>
          <w:rFonts w:ascii="Times New Roman" w:hAnsi="Times New Roman" w:cs="Times New Roman"/>
          <w:sz w:val="24"/>
          <w:szCs w:val="24"/>
          <w:shd w:val="clear" w:color="auto" w:fill="FFFFFF"/>
        </w:rPr>
        <w:t xml:space="preserve"> </w:t>
      </w:r>
      <w:r w:rsidRPr="00F30E52">
        <w:rPr>
          <w:rFonts w:ascii="Times New Roman" w:hAnsi="Times New Roman" w:cs="Times New Roman"/>
          <w:sz w:val="24"/>
          <w:szCs w:val="24"/>
          <w:shd w:val="clear" w:color="auto" w:fill="FFFFFF"/>
        </w:rPr>
        <w:t xml:space="preserve">эффектом листания альбома. </w:t>
      </w:r>
      <w:r w:rsidR="000D1C4B">
        <w:rPr>
          <w:rFonts w:ascii="Times New Roman" w:hAnsi="Times New Roman" w:cs="Times New Roman"/>
          <w:sz w:val="24"/>
          <w:szCs w:val="24"/>
          <w:shd w:val="clear" w:color="auto" w:fill="FFFFFF"/>
        </w:rPr>
        <w:t>Эти</w:t>
      </w:r>
      <w:r w:rsidRPr="00F30E52">
        <w:rPr>
          <w:rFonts w:ascii="Times New Roman" w:hAnsi="Times New Roman" w:cs="Times New Roman"/>
          <w:sz w:val="24"/>
          <w:szCs w:val="24"/>
          <w:shd w:val="clear" w:color="auto" w:fill="FFFFFF"/>
        </w:rPr>
        <w:t xml:space="preserve"> материал</w:t>
      </w:r>
      <w:r w:rsidR="000D1C4B">
        <w:rPr>
          <w:rFonts w:ascii="Times New Roman" w:hAnsi="Times New Roman" w:cs="Times New Roman"/>
          <w:sz w:val="24"/>
          <w:szCs w:val="24"/>
          <w:shd w:val="clear" w:color="auto" w:fill="FFFFFF"/>
        </w:rPr>
        <w:t>ы</w:t>
      </w:r>
      <w:r w:rsidRPr="00F30E52">
        <w:rPr>
          <w:rFonts w:ascii="Times New Roman" w:hAnsi="Times New Roman" w:cs="Times New Roman"/>
          <w:sz w:val="24"/>
          <w:szCs w:val="24"/>
          <w:shd w:val="clear" w:color="auto" w:fill="FFFFFF"/>
        </w:rPr>
        <w:t xml:space="preserve"> универса</w:t>
      </w:r>
      <w:r w:rsidR="000D1C4B">
        <w:rPr>
          <w:rFonts w:ascii="Times New Roman" w:hAnsi="Times New Roman" w:cs="Times New Roman"/>
          <w:sz w:val="24"/>
          <w:szCs w:val="24"/>
          <w:shd w:val="clear" w:color="auto" w:fill="FFFFFF"/>
        </w:rPr>
        <w:t>льны и могут</w:t>
      </w:r>
      <w:r w:rsidRPr="00F30E52">
        <w:rPr>
          <w:rFonts w:ascii="Times New Roman" w:hAnsi="Times New Roman" w:cs="Times New Roman"/>
          <w:sz w:val="24"/>
          <w:szCs w:val="24"/>
          <w:shd w:val="clear" w:color="auto" w:fill="FFFFFF"/>
        </w:rPr>
        <w:t xml:space="preserve"> быть использован</w:t>
      </w:r>
      <w:r w:rsidR="000D1C4B">
        <w:rPr>
          <w:rFonts w:ascii="Times New Roman" w:hAnsi="Times New Roman" w:cs="Times New Roman"/>
          <w:sz w:val="24"/>
          <w:szCs w:val="24"/>
          <w:shd w:val="clear" w:color="auto" w:fill="FFFFFF"/>
        </w:rPr>
        <w:t>ы</w:t>
      </w:r>
      <w:r w:rsidRPr="00F30E52">
        <w:rPr>
          <w:rFonts w:ascii="Times New Roman" w:hAnsi="Times New Roman" w:cs="Times New Roman"/>
          <w:sz w:val="24"/>
          <w:szCs w:val="24"/>
          <w:shd w:val="clear" w:color="auto" w:fill="FFFFFF"/>
        </w:rPr>
        <w:t xml:space="preserve"> как в 5 – 11 классах.</w:t>
      </w:r>
    </w:p>
    <w:p w:rsidR="000D1C4B" w:rsidRDefault="000D1C4B" w:rsidP="004F6D90">
      <w:pPr>
        <w:pStyle w:val="a4"/>
        <w:shd w:val="clear" w:color="auto" w:fill="FFFFFF" w:themeFill="background1"/>
        <w:spacing w:before="0" w:beforeAutospacing="0" w:after="0" w:afterAutospacing="0"/>
        <w:jc w:val="both"/>
        <w:rPr>
          <w:color w:val="000000"/>
        </w:rPr>
      </w:pPr>
      <w:r>
        <w:rPr>
          <w:color w:val="000000"/>
        </w:rPr>
        <w:t>Использование разных шаблонов в презентации удобно для объяснения тем о систематическом положении изучаемого живого объекта.</w:t>
      </w:r>
    </w:p>
    <w:p w:rsidR="000D1C4B" w:rsidRDefault="000D1C4B" w:rsidP="004F6D90">
      <w:pPr>
        <w:pStyle w:val="a4"/>
        <w:shd w:val="clear" w:color="auto" w:fill="FFFFFF" w:themeFill="background1"/>
        <w:spacing w:before="0" w:beforeAutospacing="0" w:after="0" w:afterAutospacing="0"/>
        <w:jc w:val="both"/>
        <w:rPr>
          <w:color w:val="000000"/>
        </w:rPr>
      </w:pPr>
      <w:proofErr w:type="gramStart"/>
      <w:r>
        <w:rPr>
          <w:color w:val="000000"/>
        </w:rPr>
        <w:t>Например</w:t>
      </w:r>
      <w:proofErr w:type="gramEnd"/>
      <w:r>
        <w:rPr>
          <w:color w:val="000000"/>
        </w:rPr>
        <w:t xml:space="preserve"> шаблон «</w:t>
      </w:r>
      <w:r w:rsidR="00E91D28">
        <w:rPr>
          <w:color w:val="000000"/>
        </w:rPr>
        <w:t>9 изображений» удо</w:t>
      </w:r>
      <w:r>
        <w:rPr>
          <w:color w:val="000000"/>
        </w:rPr>
        <w:t xml:space="preserve">бен при изучении </w:t>
      </w:r>
      <w:r w:rsidR="00E91D28">
        <w:rPr>
          <w:color w:val="000000"/>
        </w:rPr>
        <w:t xml:space="preserve">представителей </w:t>
      </w:r>
      <w:r>
        <w:rPr>
          <w:color w:val="000000"/>
        </w:rPr>
        <w:t>тип</w:t>
      </w:r>
      <w:r w:rsidR="00E91D28">
        <w:rPr>
          <w:color w:val="000000"/>
        </w:rPr>
        <w:t>а</w:t>
      </w:r>
      <w:r>
        <w:rPr>
          <w:color w:val="000000"/>
        </w:rPr>
        <w:t xml:space="preserve"> Членистоногих</w:t>
      </w:r>
      <w:r w:rsidR="00E91D28">
        <w:rPr>
          <w:color w:val="000000"/>
        </w:rPr>
        <w:t>.</w:t>
      </w:r>
    </w:p>
    <w:p w:rsidR="00E91D28" w:rsidRDefault="00E91D28" w:rsidP="004F6D90">
      <w:pPr>
        <w:pStyle w:val="a4"/>
        <w:shd w:val="clear" w:color="auto" w:fill="FFFFFF" w:themeFill="background1"/>
        <w:spacing w:before="0" w:beforeAutospacing="0" w:after="0" w:afterAutospacing="0"/>
        <w:jc w:val="both"/>
        <w:rPr>
          <w:color w:val="000000"/>
        </w:rPr>
      </w:pPr>
      <w:r>
        <w:rPr>
          <w:color w:val="000000"/>
        </w:rPr>
        <w:t xml:space="preserve">Шаблон «8 рисунков» удобен для классификации по двум категориям. </w:t>
      </w:r>
      <w:proofErr w:type="gramStart"/>
      <w:r>
        <w:rPr>
          <w:color w:val="000000"/>
        </w:rPr>
        <w:t>Например</w:t>
      </w:r>
      <w:proofErr w:type="gramEnd"/>
      <w:r>
        <w:rPr>
          <w:color w:val="000000"/>
        </w:rPr>
        <w:t xml:space="preserve"> при изучении пластинчатых и трубчатых грибов, однодольных и двудольных растений.</w:t>
      </w:r>
    </w:p>
    <w:p w:rsidR="00E91D28" w:rsidRPr="00E91D28" w:rsidRDefault="00E91D28" w:rsidP="004F6D90">
      <w:pPr>
        <w:pStyle w:val="a4"/>
        <w:spacing w:before="0" w:beforeAutospacing="0" w:after="0" w:afterAutospacing="0"/>
        <w:jc w:val="both"/>
      </w:pPr>
      <w:r>
        <w:rPr>
          <w:color w:val="000000"/>
        </w:rPr>
        <w:t xml:space="preserve"> В своей практике при создании презентаций я использую разнообразные шаблоны и анимационные эффекты для закрепления изучаемой темы. Это может быть графический диктант, вопрос – ответ, </w:t>
      </w:r>
      <w:r>
        <w:rPr>
          <w:rFonts w:eastAsiaTheme="minorEastAsia"/>
          <w:bCs/>
          <w:color w:val="000000" w:themeColor="dark1"/>
          <w:kern w:val="24"/>
        </w:rPr>
        <w:t>тест «в</w:t>
      </w:r>
      <w:r w:rsidRPr="00E91D28">
        <w:rPr>
          <w:rFonts w:eastAsiaTheme="minorEastAsia"/>
          <w:bCs/>
          <w:color w:val="000000" w:themeColor="dark1"/>
          <w:kern w:val="24"/>
        </w:rPr>
        <w:t>ерю - не верю»</w:t>
      </w:r>
      <w:r>
        <w:rPr>
          <w:rFonts w:eastAsiaTheme="minorEastAsia"/>
          <w:bCs/>
          <w:color w:val="000000" w:themeColor="dark1"/>
          <w:kern w:val="24"/>
        </w:rPr>
        <w:t>, «Кто это? Что это?»</w:t>
      </w:r>
    </w:p>
    <w:p w:rsidR="000D1C4B" w:rsidRPr="008140B6" w:rsidRDefault="000D1C4B" w:rsidP="004F6D90">
      <w:pPr>
        <w:pStyle w:val="a4"/>
        <w:shd w:val="clear" w:color="auto" w:fill="FFFFFF" w:themeFill="background1"/>
        <w:spacing w:before="0" w:beforeAutospacing="0" w:after="0" w:afterAutospacing="0"/>
        <w:jc w:val="both"/>
        <w:rPr>
          <w:color w:val="000000"/>
        </w:rPr>
      </w:pPr>
    </w:p>
    <w:p w:rsidR="00182B7B" w:rsidRPr="00310DE6" w:rsidRDefault="006D763A" w:rsidP="00310DE6">
      <w:pPr>
        <w:spacing w:after="0" w:line="240" w:lineRule="auto"/>
        <w:jc w:val="center"/>
        <w:rPr>
          <w:rFonts w:ascii="Times New Roman" w:eastAsia="Times New Roman" w:hAnsi="Times New Roman" w:cs="Times New Roman"/>
          <w:b/>
          <w:bCs/>
          <w:color w:val="1F497D" w:themeColor="text2"/>
          <w:sz w:val="24"/>
          <w:szCs w:val="24"/>
          <w:lang w:eastAsia="ru-RU"/>
        </w:rPr>
      </w:pPr>
      <w:r w:rsidRPr="006D763A">
        <w:rPr>
          <w:rFonts w:ascii="Times New Roman" w:hAnsi="Times New Roman" w:cs="Times New Roman"/>
          <w:b/>
          <w:sz w:val="24"/>
          <w:szCs w:val="24"/>
          <w:lang w:val="en-US"/>
        </w:rPr>
        <w:t>I</w:t>
      </w:r>
      <w:r w:rsidR="00310DE6" w:rsidRPr="00310DE6">
        <w:rPr>
          <w:rFonts w:ascii="Times New Roman" w:eastAsia="Times New Roman" w:hAnsi="Times New Roman" w:cs="Times New Roman"/>
          <w:b/>
          <w:bCs/>
          <w:color w:val="1F497D" w:themeColor="text2"/>
          <w:sz w:val="24"/>
          <w:szCs w:val="24"/>
          <w:lang w:val="en-US" w:eastAsia="ru-RU"/>
        </w:rPr>
        <w:t>I</w:t>
      </w:r>
      <w:r w:rsidRPr="006D763A">
        <w:rPr>
          <w:rFonts w:ascii="Times New Roman" w:hAnsi="Times New Roman" w:cs="Times New Roman"/>
          <w:b/>
          <w:sz w:val="24"/>
          <w:szCs w:val="24"/>
          <w:lang w:val="en-US"/>
        </w:rPr>
        <w:t>I</w:t>
      </w:r>
      <w:r w:rsidRPr="006D763A">
        <w:rPr>
          <w:rFonts w:ascii="Times New Roman" w:hAnsi="Times New Roman" w:cs="Times New Roman"/>
          <w:b/>
          <w:sz w:val="24"/>
          <w:szCs w:val="24"/>
        </w:rPr>
        <w:t>. Использование готовых электронных образовательных ресурсов</w:t>
      </w:r>
    </w:p>
    <w:p w:rsidR="0017336F" w:rsidRDefault="0017336F" w:rsidP="004F6D90">
      <w:pPr>
        <w:pStyle w:val="a3"/>
        <w:jc w:val="both"/>
        <w:rPr>
          <w:rFonts w:ascii="Times New Roman" w:hAnsi="Times New Roman" w:cs="Times New Roman"/>
          <w:sz w:val="24"/>
          <w:szCs w:val="24"/>
        </w:rPr>
      </w:pPr>
    </w:p>
    <w:p w:rsidR="0017336F" w:rsidRDefault="0017336F" w:rsidP="004F6D90">
      <w:pPr>
        <w:pStyle w:val="a3"/>
        <w:jc w:val="both"/>
        <w:rPr>
          <w:rFonts w:ascii="Times New Roman" w:hAnsi="Times New Roman" w:cs="Times New Roman"/>
          <w:sz w:val="24"/>
          <w:szCs w:val="24"/>
        </w:rPr>
      </w:pPr>
      <w:r>
        <w:rPr>
          <w:rFonts w:ascii="Times New Roman" w:hAnsi="Times New Roman" w:cs="Times New Roman"/>
          <w:sz w:val="24"/>
          <w:szCs w:val="24"/>
        </w:rPr>
        <w:t xml:space="preserve">В своей работе помимо собственных разработок презентаций я активно использую цифровые образовательные ресурсы (ЦОР), которые отвечают всем требованиям современного процесса образования. </w:t>
      </w:r>
      <w:r w:rsidR="006D763A" w:rsidRPr="0017336F">
        <w:rPr>
          <w:rFonts w:ascii="Times New Roman" w:hAnsi="Times New Roman" w:cs="Times New Roman"/>
          <w:sz w:val="24"/>
          <w:szCs w:val="24"/>
        </w:rPr>
        <w:t xml:space="preserve">Использование ЦОР </w:t>
      </w:r>
      <w:r>
        <w:rPr>
          <w:rFonts w:ascii="Times New Roman" w:hAnsi="Times New Roman" w:cs="Times New Roman"/>
          <w:sz w:val="24"/>
          <w:szCs w:val="24"/>
        </w:rPr>
        <w:t>помогают экономить время при подготовке к урокам.</w:t>
      </w:r>
    </w:p>
    <w:p w:rsidR="00FF0870" w:rsidRDefault="0017336F" w:rsidP="004F6D90">
      <w:pPr>
        <w:spacing w:after="120"/>
        <w:contextualSpacing/>
        <w:jc w:val="both"/>
        <w:rPr>
          <w:rFonts w:ascii="Calibri" w:eastAsia="Calibri" w:hAnsi="Calibri" w:cs="Times New Roman"/>
        </w:rPr>
      </w:pPr>
      <w:r>
        <w:rPr>
          <w:rFonts w:ascii="Times New Roman" w:hAnsi="Times New Roman" w:cs="Times New Roman"/>
          <w:sz w:val="24"/>
          <w:szCs w:val="24"/>
        </w:rPr>
        <w:t xml:space="preserve">1) </w:t>
      </w:r>
      <w:r w:rsidRPr="00182B7B">
        <w:rPr>
          <w:rFonts w:ascii="Times New Roman" w:eastAsia="Calibri" w:hAnsi="Times New Roman" w:cs="Times New Roman"/>
          <w:sz w:val="24"/>
          <w:szCs w:val="24"/>
        </w:rPr>
        <w:t xml:space="preserve">Федеральный центр информационно-образовательных ресурсов (ФЦИОР) – </w:t>
      </w:r>
      <w:r>
        <w:rPr>
          <w:rFonts w:ascii="Times New Roman" w:eastAsia="Calibri" w:hAnsi="Times New Roman" w:cs="Times New Roman"/>
          <w:sz w:val="24"/>
          <w:szCs w:val="24"/>
        </w:rPr>
        <w:t xml:space="preserve"> </w:t>
      </w:r>
      <w:hyperlink r:id="rId6" w:history="1">
        <w:r w:rsidR="00FF0870" w:rsidRPr="00FF0870">
          <w:rPr>
            <w:rFonts w:ascii="Times New Roman" w:eastAsia="Times New Roman" w:hAnsi="Times New Roman" w:cs="Times New Roman"/>
            <w:color w:val="0000FF"/>
            <w:sz w:val="24"/>
            <w:szCs w:val="24"/>
            <w:u w:val="single"/>
            <w:lang w:eastAsia="ru-RU"/>
          </w:rPr>
          <w:t>www.fcior.edu.ru</w:t>
        </w:r>
      </w:hyperlink>
      <w:r>
        <w:rPr>
          <w:rFonts w:ascii="Calibri" w:eastAsia="Calibri" w:hAnsi="Calibri" w:cs="Times New Roman"/>
        </w:rPr>
        <w:t xml:space="preserve"> </w:t>
      </w:r>
    </w:p>
    <w:p w:rsidR="0017336F" w:rsidRDefault="0017336F" w:rsidP="004F6D90">
      <w:pPr>
        <w:spacing w:after="120"/>
        <w:contextualSpacing/>
        <w:jc w:val="both"/>
        <w:rPr>
          <w:rFonts w:ascii="Times New Roman" w:eastAsia="Times New Roman" w:hAnsi="Times New Roman" w:cs="Times New Roman"/>
          <w:color w:val="0000FF"/>
          <w:sz w:val="24"/>
          <w:szCs w:val="24"/>
          <w:u w:val="single"/>
          <w:lang w:eastAsia="ru-RU"/>
        </w:rPr>
      </w:pPr>
      <w:r>
        <w:rPr>
          <w:rFonts w:ascii="Times New Roman" w:eastAsia="Calibri" w:hAnsi="Times New Roman" w:cs="Times New Roman"/>
          <w:sz w:val="24"/>
          <w:szCs w:val="24"/>
        </w:rPr>
        <w:t xml:space="preserve">2) </w:t>
      </w:r>
      <w:r w:rsidRPr="00182B7B">
        <w:rPr>
          <w:rFonts w:ascii="Times New Roman" w:eastAsia="Calibri" w:hAnsi="Times New Roman" w:cs="Times New Roman"/>
          <w:sz w:val="24"/>
          <w:szCs w:val="24"/>
        </w:rPr>
        <w:t xml:space="preserve">Единая коллекция цифровых образовательных ресурсов  (ЕК ЦОР) – </w:t>
      </w:r>
      <w:r>
        <w:rPr>
          <w:rFonts w:ascii="Times New Roman" w:eastAsia="Calibri" w:hAnsi="Times New Roman" w:cs="Times New Roman"/>
          <w:sz w:val="24"/>
          <w:szCs w:val="24"/>
        </w:rPr>
        <w:t xml:space="preserve"> </w:t>
      </w:r>
      <w:hyperlink r:id="rId7" w:history="1">
        <w:r w:rsidR="00FF0870" w:rsidRPr="00FF0870">
          <w:rPr>
            <w:rFonts w:ascii="Times New Roman" w:eastAsia="Times New Roman" w:hAnsi="Times New Roman" w:cs="Times New Roman"/>
            <w:color w:val="0000FF"/>
            <w:sz w:val="24"/>
            <w:szCs w:val="24"/>
            <w:u w:val="single"/>
            <w:lang w:eastAsia="ru-RU"/>
          </w:rPr>
          <w:t>http://school-collection.edu.ru</w:t>
        </w:r>
      </w:hyperlink>
    </w:p>
    <w:p w:rsidR="002751D6" w:rsidRPr="00D413DA" w:rsidRDefault="002751D6" w:rsidP="004F6D90">
      <w:pPr>
        <w:pStyle w:val="a3"/>
        <w:jc w:val="both"/>
        <w:rPr>
          <w:rFonts w:ascii="Times New Roman" w:hAnsi="Times New Roman" w:cs="Times New Roman"/>
          <w:sz w:val="24"/>
          <w:szCs w:val="24"/>
          <w:u w:val="single"/>
        </w:rPr>
      </w:pPr>
      <w:r w:rsidRPr="00D413DA">
        <w:rPr>
          <w:rFonts w:ascii="Times New Roman" w:hAnsi="Times New Roman" w:cs="Times New Roman"/>
          <w:sz w:val="24"/>
          <w:szCs w:val="24"/>
          <w:u w:val="single"/>
        </w:rPr>
        <w:t>Использование ЦОР позволяет:</w:t>
      </w:r>
    </w:p>
    <w:p w:rsidR="002751D6" w:rsidRPr="0017336F" w:rsidRDefault="002751D6" w:rsidP="004F6D90">
      <w:pPr>
        <w:pStyle w:val="a3"/>
        <w:jc w:val="both"/>
        <w:rPr>
          <w:rFonts w:ascii="Times New Roman" w:hAnsi="Times New Roman" w:cs="Times New Roman"/>
          <w:sz w:val="24"/>
          <w:szCs w:val="24"/>
        </w:rPr>
      </w:pPr>
      <w:r w:rsidRPr="0017336F">
        <w:rPr>
          <w:rFonts w:ascii="Times New Roman" w:hAnsi="Times New Roman" w:cs="Times New Roman"/>
          <w:sz w:val="24"/>
          <w:szCs w:val="24"/>
        </w:rPr>
        <w:t>1.  улучшить эффективность и качество образования;</w:t>
      </w:r>
    </w:p>
    <w:p w:rsidR="002751D6" w:rsidRPr="0017336F" w:rsidRDefault="002751D6" w:rsidP="004F6D90">
      <w:pPr>
        <w:pStyle w:val="a3"/>
        <w:jc w:val="both"/>
        <w:rPr>
          <w:rFonts w:ascii="Times New Roman" w:hAnsi="Times New Roman" w:cs="Times New Roman"/>
          <w:sz w:val="24"/>
          <w:szCs w:val="24"/>
        </w:rPr>
      </w:pPr>
      <w:r w:rsidRPr="0017336F">
        <w:rPr>
          <w:rFonts w:ascii="Times New Roman" w:hAnsi="Times New Roman" w:cs="Times New Roman"/>
          <w:sz w:val="24"/>
          <w:szCs w:val="24"/>
        </w:rPr>
        <w:t>2.  ориентироваться на современные цели обучения;</w:t>
      </w:r>
    </w:p>
    <w:p w:rsidR="002751D6" w:rsidRPr="0017336F" w:rsidRDefault="002751D6" w:rsidP="004F6D90">
      <w:pPr>
        <w:pStyle w:val="a3"/>
        <w:jc w:val="both"/>
        <w:rPr>
          <w:rFonts w:ascii="Times New Roman" w:hAnsi="Times New Roman" w:cs="Times New Roman"/>
          <w:sz w:val="24"/>
          <w:szCs w:val="24"/>
        </w:rPr>
      </w:pPr>
      <w:r w:rsidRPr="0017336F">
        <w:rPr>
          <w:rFonts w:ascii="Times New Roman" w:hAnsi="Times New Roman" w:cs="Times New Roman"/>
          <w:sz w:val="24"/>
          <w:szCs w:val="24"/>
        </w:rPr>
        <w:t>3.  повысить мотивацию учащихся к обучению;</w:t>
      </w:r>
    </w:p>
    <w:p w:rsidR="002751D6" w:rsidRPr="0017336F" w:rsidRDefault="002751D6" w:rsidP="004F6D90">
      <w:pPr>
        <w:pStyle w:val="a3"/>
        <w:jc w:val="both"/>
        <w:rPr>
          <w:rFonts w:ascii="Times New Roman" w:hAnsi="Times New Roman" w:cs="Times New Roman"/>
          <w:sz w:val="24"/>
          <w:szCs w:val="24"/>
        </w:rPr>
      </w:pPr>
      <w:r w:rsidRPr="0017336F">
        <w:rPr>
          <w:rFonts w:ascii="Times New Roman" w:hAnsi="Times New Roman" w:cs="Times New Roman"/>
          <w:sz w:val="24"/>
          <w:szCs w:val="24"/>
        </w:rPr>
        <w:t>4.  использовать взаимосвязанное обучение различным </w:t>
      </w:r>
      <w:hyperlink r:id="rId8" w:tooltip="Виды деятельности" w:history="1">
        <w:r w:rsidRPr="0017336F">
          <w:rPr>
            <w:rStyle w:val="a7"/>
            <w:rFonts w:ascii="Times New Roman" w:hAnsi="Times New Roman" w:cs="Times New Roman"/>
            <w:color w:val="743399"/>
            <w:sz w:val="24"/>
            <w:szCs w:val="24"/>
            <w:bdr w:val="none" w:sz="0" w:space="0" w:color="auto" w:frame="1"/>
          </w:rPr>
          <w:t>видам деятельности</w:t>
        </w:r>
      </w:hyperlink>
      <w:r w:rsidRPr="0017336F">
        <w:rPr>
          <w:rFonts w:ascii="Times New Roman" w:hAnsi="Times New Roman" w:cs="Times New Roman"/>
          <w:sz w:val="24"/>
          <w:szCs w:val="24"/>
        </w:rPr>
        <w:t>;</w:t>
      </w:r>
    </w:p>
    <w:p w:rsidR="002751D6" w:rsidRPr="0017336F" w:rsidRDefault="002751D6" w:rsidP="004F6D90">
      <w:pPr>
        <w:pStyle w:val="a3"/>
        <w:jc w:val="both"/>
        <w:rPr>
          <w:rFonts w:ascii="Times New Roman" w:hAnsi="Times New Roman" w:cs="Times New Roman"/>
          <w:sz w:val="24"/>
          <w:szCs w:val="24"/>
        </w:rPr>
      </w:pPr>
      <w:r w:rsidRPr="0017336F">
        <w:rPr>
          <w:rFonts w:ascii="Times New Roman" w:hAnsi="Times New Roman" w:cs="Times New Roman"/>
          <w:sz w:val="24"/>
          <w:szCs w:val="24"/>
        </w:rPr>
        <w:t>5.  учитывать страноведческий аспект;</w:t>
      </w:r>
    </w:p>
    <w:p w:rsidR="002751D6" w:rsidRPr="0017336F" w:rsidRDefault="002751D6" w:rsidP="004F6D90">
      <w:pPr>
        <w:pStyle w:val="a3"/>
        <w:jc w:val="both"/>
        <w:rPr>
          <w:rFonts w:ascii="Times New Roman" w:hAnsi="Times New Roman" w:cs="Times New Roman"/>
          <w:sz w:val="24"/>
          <w:szCs w:val="24"/>
        </w:rPr>
      </w:pPr>
      <w:r w:rsidRPr="0017336F">
        <w:rPr>
          <w:rFonts w:ascii="Times New Roman" w:hAnsi="Times New Roman" w:cs="Times New Roman"/>
          <w:sz w:val="24"/>
          <w:szCs w:val="24"/>
        </w:rPr>
        <w:t>6.  сделать уроки эмоциональными и запоминающимися;</w:t>
      </w:r>
    </w:p>
    <w:p w:rsidR="002751D6" w:rsidRPr="0017336F" w:rsidRDefault="002751D6" w:rsidP="004F6D90">
      <w:pPr>
        <w:pStyle w:val="a3"/>
        <w:jc w:val="both"/>
        <w:rPr>
          <w:rFonts w:ascii="Times New Roman" w:hAnsi="Times New Roman" w:cs="Times New Roman"/>
          <w:sz w:val="24"/>
          <w:szCs w:val="24"/>
        </w:rPr>
      </w:pPr>
      <w:r w:rsidRPr="0017336F">
        <w:rPr>
          <w:rFonts w:ascii="Times New Roman" w:hAnsi="Times New Roman" w:cs="Times New Roman"/>
          <w:sz w:val="24"/>
          <w:szCs w:val="24"/>
        </w:rPr>
        <w:t>7.  реализовать индивидуальный подход;</w:t>
      </w:r>
    </w:p>
    <w:p w:rsidR="002751D6" w:rsidRPr="0017336F" w:rsidRDefault="002751D6" w:rsidP="004F6D90">
      <w:pPr>
        <w:pStyle w:val="a3"/>
        <w:jc w:val="both"/>
        <w:rPr>
          <w:rFonts w:ascii="Times New Roman" w:hAnsi="Times New Roman" w:cs="Times New Roman"/>
          <w:sz w:val="24"/>
          <w:szCs w:val="24"/>
        </w:rPr>
      </w:pPr>
      <w:r w:rsidRPr="0017336F">
        <w:rPr>
          <w:rFonts w:ascii="Times New Roman" w:hAnsi="Times New Roman" w:cs="Times New Roman"/>
          <w:sz w:val="24"/>
          <w:szCs w:val="24"/>
        </w:rPr>
        <w:t>8.  усилить самостоятельность школьников;</w:t>
      </w:r>
    </w:p>
    <w:p w:rsidR="002751D6" w:rsidRPr="0017336F" w:rsidRDefault="002751D6" w:rsidP="004F6D90">
      <w:pPr>
        <w:pStyle w:val="a3"/>
        <w:jc w:val="both"/>
        <w:rPr>
          <w:rFonts w:ascii="Times New Roman" w:hAnsi="Times New Roman" w:cs="Times New Roman"/>
          <w:sz w:val="24"/>
          <w:szCs w:val="24"/>
        </w:rPr>
      </w:pPr>
      <w:r w:rsidRPr="0017336F">
        <w:rPr>
          <w:rFonts w:ascii="Times New Roman" w:hAnsi="Times New Roman" w:cs="Times New Roman"/>
          <w:sz w:val="24"/>
          <w:szCs w:val="24"/>
        </w:rPr>
        <w:t>9.  изменить характер взаимодействия учителя и ученика;</w:t>
      </w:r>
    </w:p>
    <w:p w:rsidR="002751D6" w:rsidRPr="0017336F" w:rsidRDefault="002751D6" w:rsidP="004F6D90">
      <w:pPr>
        <w:pStyle w:val="a3"/>
        <w:jc w:val="both"/>
        <w:rPr>
          <w:rFonts w:ascii="Times New Roman" w:hAnsi="Times New Roman" w:cs="Times New Roman"/>
          <w:sz w:val="24"/>
          <w:szCs w:val="24"/>
        </w:rPr>
      </w:pPr>
      <w:r w:rsidRPr="0017336F">
        <w:rPr>
          <w:rFonts w:ascii="Times New Roman" w:hAnsi="Times New Roman" w:cs="Times New Roman"/>
          <w:sz w:val="24"/>
          <w:szCs w:val="24"/>
        </w:rPr>
        <w:t>10.  объективно оценивать знания учащихся;</w:t>
      </w:r>
    </w:p>
    <w:p w:rsidR="002751D6" w:rsidRPr="0017336F" w:rsidRDefault="002751D6" w:rsidP="004F6D90">
      <w:pPr>
        <w:pStyle w:val="a3"/>
        <w:jc w:val="both"/>
        <w:rPr>
          <w:rFonts w:ascii="Times New Roman" w:hAnsi="Times New Roman" w:cs="Times New Roman"/>
          <w:sz w:val="24"/>
          <w:szCs w:val="24"/>
        </w:rPr>
      </w:pPr>
      <w:r w:rsidRPr="0017336F">
        <w:rPr>
          <w:rFonts w:ascii="Times New Roman" w:hAnsi="Times New Roman" w:cs="Times New Roman"/>
          <w:sz w:val="24"/>
          <w:szCs w:val="24"/>
        </w:rPr>
        <w:t>11.  повысить качество наглядности;</w:t>
      </w:r>
    </w:p>
    <w:p w:rsidR="002751D6" w:rsidRPr="0017336F" w:rsidRDefault="002751D6" w:rsidP="004F6D90">
      <w:pPr>
        <w:pStyle w:val="a3"/>
        <w:jc w:val="both"/>
        <w:rPr>
          <w:rFonts w:ascii="Times New Roman" w:hAnsi="Times New Roman" w:cs="Times New Roman"/>
          <w:sz w:val="24"/>
          <w:szCs w:val="24"/>
        </w:rPr>
      </w:pPr>
      <w:r w:rsidRPr="0017336F">
        <w:rPr>
          <w:rFonts w:ascii="Times New Roman" w:hAnsi="Times New Roman" w:cs="Times New Roman"/>
          <w:sz w:val="24"/>
          <w:szCs w:val="24"/>
        </w:rPr>
        <w:t>12.  облегчить труд учителя.</w:t>
      </w:r>
    </w:p>
    <w:p w:rsidR="002751D6" w:rsidRPr="00D413DA" w:rsidRDefault="002751D6" w:rsidP="004F6D90">
      <w:pPr>
        <w:pStyle w:val="a3"/>
        <w:jc w:val="both"/>
        <w:rPr>
          <w:rFonts w:ascii="Times New Roman" w:hAnsi="Times New Roman" w:cs="Times New Roman"/>
          <w:sz w:val="24"/>
          <w:szCs w:val="24"/>
          <w:u w:val="single"/>
        </w:rPr>
      </w:pPr>
      <w:r w:rsidRPr="00D413DA">
        <w:rPr>
          <w:rFonts w:ascii="Times New Roman" w:hAnsi="Times New Roman" w:cs="Times New Roman"/>
          <w:sz w:val="24"/>
          <w:szCs w:val="24"/>
          <w:u w:val="single"/>
        </w:rPr>
        <w:t>Формы работы с ЦОР:</w:t>
      </w:r>
    </w:p>
    <w:p w:rsidR="002751D6" w:rsidRPr="0017336F" w:rsidRDefault="00D413DA" w:rsidP="004F6D90">
      <w:pPr>
        <w:pStyle w:val="a3"/>
        <w:jc w:val="both"/>
        <w:rPr>
          <w:rFonts w:ascii="Times New Roman" w:hAnsi="Times New Roman" w:cs="Times New Roman"/>
          <w:sz w:val="24"/>
          <w:szCs w:val="24"/>
        </w:rPr>
      </w:pPr>
      <w:r>
        <w:rPr>
          <w:rFonts w:ascii="Times New Roman" w:hAnsi="Times New Roman" w:cs="Times New Roman"/>
          <w:sz w:val="24"/>
          <w:szCs w:val="24"/>
        </w:rPr>
        <w:t xml:space="preserve">- индивидуальная; </w:t>
      </w:r>
      <w:r w:rsidR="002751D6" w:rsidRPr="0017336F">
        <w:rPr>
          <w:rFonts w:ascii="Times New Roman" w:hAnsi="Times New Roman" w:cs="Times New Roman"/>
          <w:sz w:val="24"/>
          <w:szCs w:val="24"/>
        </w:rPr>
        <w:t>- фронтальная;</w:t>
      </w:r>
      <w:r>
        <w:rPr>
          <w:rFonts w:ascii="Times New Roman" w:hAnsi="Times New Roman" w:cs="Times New Roman"/>
          <w:sz w:val="24"/>
          <w:szCs w:val="24"/>
        </w:rPr>
        <w:t xml:space="preserve"> </w:t>
      </w:r>
      <w:r w:rsidR="002751D6" w:rsidRPr="0017336F">
        <w:rPr>
          <w:rFonts w:ascii="Times New Roman" w:hAnsi="Times New Roman" w:cs="Times New Roman"/>
          <w:sz w:val="24"/>
          <w:szCs w:val="24"/>
        </w:rPr>
        <w:t>- групповая;</w:t>
      </w:r>
      <w:r>
        <w:rPr>
          <w:rFonts w:ascii="Times New Roman" w:hAnsi="Times New Roman" w:cs="Times New Roman"/>
          <w:sz w:val="24"/>
          <w:szCs w:val="24"/>
        </w:rPr>
        <w:t xml:space="preserve"> </w:t>
      </w:r>
      <w:r w:rsidR="002751D6" w:rsidRPr="0017336F">
        <w:rPr>
          <w:rFonts w:ascii="Times New Roman" w:hAnsi="Times New Roman" w:cs="Times New Roman"/>
          <w:sz w:val="24"/>
          <w:szCs w:val="24"/>
        </w:rPr>
        <w:t>- парная;</w:t>
      </w:r>
    </w:p>
    <w:p w:rsidR="004F6D90" w:rsidRPr="004F6D90" w:rsidRDefault="004F6D90" w:rsidP="004F6D90">
      <w:pPr>
        <w:pStyle w:val="a3"/>
        <w:jc w:val="both"/>
        <w:rPr>
          <w:rFonts w:ascii="Times New Roman" w:hAnsi="Times New Roman" w:cs="Times New Roman"/>
          <w:sz w:val="24"/>
          <w:szCs w:val="24"/>
        </w:rPr>
      </w:pPr>
      <w:r w:rsidRPr="004F6D90">
        <w:rPr>
          <w:rFonts w:ascii="Times New Roman" w:hAnsi="Times New Roman" w:cs="Times New Roman"/>
          <w:sz w:val="24"/>
          <w:szCs w:val="24"/>
        </w:rPr>
        <w:t>В коллекцию включен</w:t>
      </w:r>
      <w:r>
        <w:rPr>
          <w:rFonts w:ascii="Times New Roman" w:hAnsi="Times New Roman" w:cs="Times New Roman"/>
          <w:sz w:val="24"/>
          <w:szCs w:val="24"/>
        </w:rPr>
        <w:t xml:space="preserve">ы разнообразные материалы </w:t>
      </w:r>
      <w:r w:rsidRPr="004F6D90">
        <w:rPr>
          <w:rFonts w:ascii="Times New Roman" w:hAnsi="Times New Roman" w:cs="Times New Roman"/>
          <w:sz w:val="24"/>
          <w:szCs w:val="24"/>
        </w:rPr>
        <w:t>в цифровом формате</w:t>
      </w:r>
    </w:p>
    <w:p w:rsidR="004F6D90" w:rsidRPr="004F6D90" w:rsidRDefault="004F6D90" w:rsidP="004F6D90">
      <w:pPr>
        <w:pStyle w:val="a3"/>
        <w:numPr>
          <w:ilvl w:val="0"/>
          <w:numId w:val="19"/>
        </w:numPr>
        <w:jc w:val="both"/>
        <w:rPr>
          <w:rFonts w:ascii="Times New Roman" w:hAnsi="Times New Roman" w:cs="Times New Roman"/>
          <w:sz w:val="24"/>
          <w:szCs w:val="24"/>
        </w:rPr>
      </w:pPr>
      <w:r w:rsidRPr="004F6D90">
        <w:rPr>
          <w:rFonts w:ascii="Times New Roman" w:hAnsi="Times New Roman" w:cs="Times New Roman"/>
          <w:sz w:val="24"/>
          <w:szCs w:val="24"/>
        </w:rPr>
        <w:t>Фотографии</w:t>
      </w:r>
    </w:p>
    <w:p w:rsidR="004F6D90" w:rsidRPr="004F6D90" w:rsidRDefault="004F6D90" w:rsidP="004F6D90">
      <w:pPr>
        <w:pStyle w:val="a3"/>
        <w:numPr>
          <w:ilvl w:val="0"/>
          <w:numId w:val="19"/>
        </w:numPr>
        <w:jc w:val="both"/>
        <w:rPr>
          <w:rFonts w:ascii="Times New Roman" w:hAnsi="Times New Roman" w:cs="Times New Roman"/>
          <w:sz w:val="24"/>
          <w:szCs w:val="24"/>
        </w:rPr>
      </w:pPr>
      <w:r w:rsidRPr="004F6D90">
        <w:rPr>
          <w:rFonts w:ascii="Times New Roman" w:hAnsi="Times New Roman" w:cs="Times New Roman"/>
          <w:sz w:val="24"/>
          <w:szCs w:val="24"/>
        </w:rPr>
        <w:t>Видеофрагменты</w:t>
      </w:r>
    </w:p>
    <w:p w:rsidR="004F6D90" w:rsidRPr="004F6D90" w:rsidRDefault="004F6D90" w:rsidP="004F6D90">
      <w:pPr>
        <w:pStyle w:val="a3"/>
        <w:numPr>
          <w:ilvl w:val="0"/>
          <w:numId w:val="19"/>
        </w:numPr>
        <w:jc w:val="both"/>
        <w:rPr>
          <w:rFonts w:ascii="Times New Roman" w:hAnsi="Times New Roman" w:cs="Times New Roman"/>
          <w:sz w:val="24"/>
          <w:szCs w:val="24"/>
        </w:rPr>
      </w:pPr>
      <w:r w:rsidRPr="004F6D90">
        <w:rPr>
          <w:rFonts w:ascii="Times New Roman" w:hAnsi="Times New Roman" w:cs="Times New Roman"/>
          <w:sz w:val="24"/>
          <w:szCs w:val="24"/>
        </w:rPr>
        <w:t>Статические и динамические модели</w:t>
      </w:r>
    </w:p>
    <w:p w:rsidR="004F6D90" w:rsidRPr="004F6D90" w:rsidRDefault="004F6D90" w:rsidP="004F6D90">
      <w:pPr>
        <w:pStyle w:val="a3"/>
        <w:numPr>
          <w:ilvl w:val="0"/>
          <w:numId w:val="19"/>
        </w:numPr>
        <w:jc w:val="both"/>
        <w:rPr>
          <w:rFonts w:ascii="Times New Roman" w:hAnsi="Times New Roman" w:cs="Times New Roman"/>
          <w:sz w:val="24"/>
          <w:szCs w:val="24"/>
        </w:rPr>
      </w:pPr>
      <w:r w:rsidRPr="004F6D90">
        <w:rPr>
          <w:rFonts w:ascii="Times New Roman" w:hAnsi="Times New Roman" w:cs="Times New Roman"/>
          <w:sz w:val="24"/>
          <w:szCs w:val="24"/>
        </w:rPr>
        <w:t>Анимационные модели</w:t>
      </w:r>
    </w:p>
    <w:p w:rsidR="004F6D90" w:rsidRPr="004F6D90" w:rsidRDefault="004F6D90" w:rsidP="004F6D90">
      <w:pPr>
        <w:pStyle w:val="a3"/>
        <w:numPr>
          <w:ilvl w:val="0"/>
          <w:numId w:val="19"/>
        </w:numPr>
        <w:jc w:val="both"/>
        <w:rPr>
          <w:rFonts w:ascii="Times New Roman" w:hAnsi="Times New Roman" w:cs="Times New Roman"/>
          <w:sz w:val="24"/>
          <w:szCs w:val="24"/>
        </w:rPr>
      </w:pPr>
      <w:r w:rsidRPr="004F6D90">
        <w:rPr>
          <w:rFonts w:ascii="Times New Roman" w:hAnsi="Times New Roman" w:cs="Times New Roman"/>
          <w:sz w:val="24"/>
          <w:szCs w:val="24"/>
        </w:rPr>
        <w:t>Интерактивные схемы и таблицы;</w:t>
      </w:r>
    </w:p>
    <w:p w:rsidR="004F6D90" w:rsidRDefault="004F6D90" w:rsidP="004F6D90">
      <w:pPr>
        <w:pStyle w:val="a3"/>
        <w:numPr>
          <w:ilvl w:val="0"/>
          <w:numId w:val="19"/>
        </w:numPr>
        <w:jc w:val="both"/>
        <w:rPr>
          <w:rFonts w:ascii="Times New Roman" w:hAnsi="Times New Roman" w:cs="Times New Roman"/>
          <w:sz w:val="24"/>
          <w:szCs w:val="24"/>
        </w:rPr>
      </w:pPr>
      <w:r w:rsidRPr="004F6D90">
        <w:rPr>
          <w:rFonts w:ascii="Times New Roman" w:hAnsi="Times New Roman" w:cs="Times New Roman"/>
          <w:sz w:val="24"/>
          <w:szCs w:val="24"/>
        </w:rPr>
        <w:t>Тесты для подготовки к ЕГЭ.</w:t>
      </w:r>
    </w:p>
    <w:p w:rsidR="004F6D90" w:rsidRPr="004F6D90" w:rsidRDefault="004F6D90" w:rsidP="004F6D90">
      <w:pPr>
        <w:pStyle w:val="a3"/>
        <w:numPr>
          <w:ilvl w:val="0"/>
          <w:numId w:val="19"/>
        </w:numPr>
        <w:jc w:val="both"/>
        <w:rPr>
          <w:rFonts w:ascii="Times New Roman" w:hAnsi="Times New Roman" w:cs="Times New Roman"/>
          <w:sz w:val="24"/>
          <w:szCs w:val="24"/>
        </w:rPr>
      </w:pPr>
      <w:r w:rsidRPr="004F6D90">
        <w:rPr>
          <w:rFonts w:ascii="Times New Roman" w:hAnsi="Times New Roman" w:cs="Times New Roman"/>
          <w:sz w:val="24"/>
          <w:szCs w:val="24"/>
        </w:rPr>
        <w:t>Тексты;</w:t>
      </w:r>
    </w:p>
    <w:p w:rsidR="00D413DA" w:rsidRDefault="00D413DA" w:rsidP="004F6D90">
      <w:pPr>
        <w:pStyle w:val="a3"/>
        <w:jc w:val="both"/>
        <w:rPr>
          <w:rFonts w:ascii="Times New Roman" w:hAnsi="Times New Roman" w:cs="Times New Roman"/>
          <w:sz w:val="24"/>
          <w:szCs w:val="24"/>
          <w:lang w:eastAsia="ru-RU"/>
        </w:rPr>
      </w:pPr>
    </w:p>
    <w:p w:rsidR="002751D6" w:rsidRPr="002751D6" w:rsidRDefault="002751D6" w:rsidP="004F6D90">
      <w:pPr>
        <w:pStyle w:val="a3"/>
        <w:jc w:val="both"/>
        <w:rPr>
          <w:rFonts w:ascii="Times New Roman" w:eastAsia="Times New Roman" w:hAnsi="Times New Roman" w:cs="Times New Roman"/>
          <w:sz w:val="24"/>
          <w:szCs w:val="24"/>
          <w:lang w:eastAsia="ru-RU"/>
        </w:rPr>
      </w:pPr>
      <w:r w:rsidRPr="002751D6">
        <w:rPr>
          <w:rFonts w:ascii="Times New Roman" w:hAnsi="Times New Roman" w:cs="Times New Roman"/>
          <w:sz w:val="24"/>
          <w:szCs w:val="24"/>
          <w:lang w:eastAsia="ru-RU"/>
        </w:rPr>
        <w:t xml:space="preserve">Электронные образовательные ресурсы </w:t>
      </w:r>
      <w:r w:rsidRPr="002751D6">
        <w:rPr>
          <w:rFonts w:ascii="Times New Roman" w:hAnsi="Times New Roman" w:cs="Times New Roman"/>
          <w:color w:val="C00000"/>
          <w:sz w:val="24"/>
          <w:szCs w:val="24"/>
          <w:lang w:eastAsia="ru-RU"/>
        </w:rPr>
        <w:t>(ЭОР)</w:t>
      </w:r>
      <w:r w:rsidRPr="002751D6">
        <w:rPr>
          <w:rFonts w:ascii="Times New Roman" w:hAnsi="Times New Roman" w:cs="Times New Roman"/>
          <w:sz w:val="24"/>
          <w:szCs w:val="24"/>
          <w:lang w:eastAsia="ru-RU"/>
        </w:rPr>
        <w:t xml:space="preserve"> нового поколения федерального центра информационно-образовательных ресурсов </w:t>
      </w:r>
      <w:r w:rsidRPr="002751D6">
        <w:rPr>
          <w:rFonts w:ascii="Times New Roman" w:hAnsi="Times New Roman" w:cs="Times New Roman"/>
          <w:color w:val="C00000"/>
          <w:sz w:val="24"/>
          <w:szCs w:val="24"/>
          <w:lang w:eastAsia="ru-RU"/>
        </w:rPr>
        <w:t xml:space="preserve">(ФЦИОР) </w:t>
      </w:r>
      <w:r w:rsidRPr="002751D6">
        <w:rPr>
          <w:rFonts w:ascii="Times New Roman" w:hAnsi="Times New Roman" w:cs="Times New Roman"/>
          <w:sz w:val="24"/>
          <w:szCs w:val="24"/>
          <w:lang w:eastAsia="ru-RU"/>
        </w:rPr>
        <w:t xml:space="preserve">представляют собой открытые образовательные модульные мультимедиа системы </w:t>
      </w:r>
      <w:r w:rsidRPr="002751D6">
        <w:rPr>
          <w:rFonts w:ascii="Times New Roman" w:hAnsi="Times New Roman" w:cs="Times New Roman"/>
          <w:color w:val="C00000"/>
          <w:sz w:val="24"/>
          <w:szCs w:val="24"/>
          <w:lang w:eastAsia="ru-RU"/>
        </w:rPr>
        <w:t>(ОМС)</w:t>
      </w:r>
      <w:r w:rsidRPr="002751D6">
        <w:rPr>
          <w:rFonts w:ascii="Times New Roman" w:hAnsi="Times New Roman" w:cs="Times New Roman"/>
          <w:sz w:val="24"/>
          <w:szCs w:val="24"/>
          <w:lang w:eastAsia="ru-RU"/>
        </w:rPr>
        <w:t>:</w:t>
      </w:r>
    </w:p>
    <w:p w:rsidR="00300539" w:rsidRDefault="00300539" w:rsidP="004F6D90">
      <w:pPr>
        <w:pStyle w:val="a3"/>
        <w:jc w:val="both"/>
        <w:rPr>
          <w:rFonts w:ascii="Times New Roman" w:hAnsi="Times New Roman" w:cs="Times New Roman"/>
          <w:b/>
          <w:sz w:val="24"/>
          <w:szCs w:val="24"/>
          <w:lang w:eastAsia="ru-RU"/>
        </w:rPr>
      </w:pPr>
    </w:p>
    <w:p w:rsidR="00300539" w:rsidRPr="00300539" w:rsidRDefault="00300539" w:rsidP="00300539">
      <w:pPr>
        <w:pStyle w:val="a3"/>
        <w:rPr>
          <w:rFonts w:ascii="Times New Roman" w:hAnsi="Times New Roman" w:cs="Times New Roman"/>
          <w:sz w:val="24"/>
          <w:szCs w:val="24"/>
          <w:lang w:eastAsia="ru-RU"/>
        </w:rPr>
      </w:pPr>
      <w:r w:rsidRPr="00300539">
        <w:rPr>
          <w:rFonts w:ascii="Times New Roman" w:hAnsi="Times New Roman" w:cs="Times New Roman"/>
          <w:sz w:val="24"/>
          <w:szCs w:val="24"/>
          <w:lang w:eastAsia="ru-RU"/>
        </w:rPr>
        <w:t>Ресурсы ФЦИОР</w:t>
      </w:r>
    </w:p>
    <w:p w:rsidR="00300539" w:rsidRDefault="00300539" w:rsidP="00300539">
      <w:pPr>
        <w:pStyle w:val="a3"/>
        <w:rPr>
          <w:rFonts w:ascii="Times New Roman" w:eastAsia="Times New Roman" w:hAnsi="Times New Roman" w:cs="Times New Roman"/>
          <w:sz w:val="24"/>
          <w:szCs w:val="24"/>
          <w:lang w:eastAsia="ru-RU"/>
        </w:rPr>
      </w:pPr>
      <w:r w:rsidRPr="00300539">
        <w:rPr>
          <w:rFonts w:ascii="Times New Roman" w:eastAsia="Times New Roman" w:hAnsi="Times New Roman" w:cs="Times New Roman"/>
          <w:sz w:val="24"/>
          <w:szCs w:val="24"/>
          <w:lang w:eastAsia="ru-RU"/>
        </w:rPr>
        <w:t>Полностью в виде формата презентации могут использоваться информационные модули – интерактивные лекции или информационные модули с пошаговым объяснением, а такж</w:t>
      </w:r>
      <w:r>
        <w:rPr>
          <w:rFonts w:ascii="Times New Roman" w:eastAsia="Times New Roman" w:hAnsi="Times New Roman" w:cs="Times New Roman"/>
          <w:sz w:val="24"/>
          <w:szCs w:val="24"/>
          <w:lang w:eastAsia="ru-RU"/>
        </w:rPr>
        <w:t>е ресурсы – готовые презентации,</w:t>
      </w:r>
      <w:r w:rsidRPr="00300539">
        <w:rPr>
          <w:rFonts w:ascii="Times New Roman" w:eastAsia="Times New Roman" w:hAnsi="Times New Roman" w:cs="Times New Roman"/>
          <w:sz w:val="24"/>
          <w:szCs w:val="24"/>
          <w:lang w:eastAsia="ru-RU"/>
        </w:rPr>
        <w:t xml:space="preserve"> лабораторные практикумы</w:t>
      </w:r>
      <w:r>
        <w:rPr>
          <w:rFonts w:ascii="Times New Roman" w:eastAsia="Times New Roman" w:hAnsi="Times New Roman" w:cs="Times New Roman"/>
          <w:sz w:val="24"/>
          <w:szCs w:val="24"/>
          <w:lang w:eastAsia="ru-RU"/>
        </w:rPr>
        <w:t xml:space="preserve">. </w:t>
      </w:r>
    </w:p>
    <w:p w:rsidR="00300539" w:rsidRPr="00300539" w:rsidRDefault="00300539" w:rsidP="00300539">
      <w:pPr>
        <w:pStyle w:val="a3"/>
        <w:rPr>
          <w:rFonts w:ascii="Times New Roman" w:hAnsi="Times New Roman" w:cs="Times New Roman"/>
          <w:sz w:val="24"/>
          <w:szCs w:val="24"/>
          <w:lang w:eastAsia="ru-RU"/>
        </w:rPr>
      </w:pPr>
      <w:r w:rsidRPr="00300539">
        <w:rPr>
          <w:rFonts w:ascii="Times New Roman" w:hAnsi="Times New Roman" w:cs="Times New Roman"/>
          <w:sz w:val="24"/>
          <w:szCs w:val="24"/>
          <w:lang w:eastAsia="ru-RU"/>
        </w:rPr>
        <w:t>Ресурсы ЕК ЦОР</w:t>
      </w:r>
    </w:p>
    <w:p w:rsidR="00300539" w:rsidRPr="00300539" w:rsidRDefault="00300539" w:rsidP="00300539">
      <w:pPr>
        <w:pStyle w:val="a3"/>
        <w:rPr>
          <w:rFonts w:ascii="Times New Roman" w:eastAsia="Times New Roman" w:hAnsi="Times New Roman" w:cs="Times New Roman"/>
          <w:sz w:val="24"/>
          <w:szCs w:val="24"/>
          <w:lang w:eastAsia="ru-RU"/>
        </w:rPr>
      </w:pPr>
      <w:r w:rsidRPr="00300539">
        <w:rPr>
          <w:rFonts w:ascii="Times New Roman" w:eastAsia="Times New Roman" w:hAnsi="Times New Roman" w:cs="Times New Roman"/>
          <w:sz w:val="24"/>
          <w:szCs w:val="24"/>
          <w:lang w:eastAsia="ru-RU"/>
        </w:rPr>
        <w:lastRenderedPageBreak/>
        <w:t xml:space="preserve">При подготовке презентации учитель использует полностью объекты ЦОР, такие как иллюстрации, анимации, </w:t>
      </w:r>
      <w:r w:rsidRPr="00300539">
        <w:rPr>
          <w:rFonts w:ascii="Times New Roman" w:eastAsia="Times New Roman" w:hAnsi="Times New Roman" w:cs="Times New Roman"/>
          <w:sz w:val="24"/>
          <w:szCs w:val="24"/>
          <w:lang w:val="en-US" w:eastAsia="ru-RU"/>
        </w:rPr>
        <w:t>flash</w:t>
      </w:r>
      <w:r w:rsidRPr="00300539">
        <w:rPr>
          <w:rFonts w:ascii="Times New Roman" w:eastAsia="Times New Roman" w:hAnsi="Times New Roman" w:cs="Times New Roman"/>
          <w:sz w:val="24"/>
          <w:szCs w:val="24"/>
          <w:lang w:eastAsia="ru-RU"/>
        </w:rPr>
        <w:t>-объекты, видеофрагменты или частично использует гипертексты, тексты разделов «Электронные издания» и «Коллекции».</w:t>
      </w:r>
      <w:r w:rsidRPr="00300539">
        <w:rPr>
          <w:rFonts w:ascii="Times New Roman" w:eastAsia="Times New Roman" w:hAnsi="Times New Roman" w:cs="Times New Roman"/>
          <w:sz w:val="24"/>
          <w:szCs w:val="24"/>
        </w:rPr>
        <w:t xml:space="preserve"> Отбор образовательных ресурсов учителем должен полностью соответствовать </w:t>
      </w:r>
      <w:r w:rsidRPr="00300539">
        <w:rPr>
          <w:rFonts w:ascii="Times New Roman" w:eastAsia="Times New Roman" w:hAnsi="Times New Roman" w:cs="Times New Roman"/>
          <w:sz w:val="24"/>
          <w:szCs w:val="24"/>
          <w:lang w:eastAsia="ru-RU"/>
        </w:rPr>
        <w:t>подготовке целостной презентации и тексту лекции: выбору оформления слайдов, определению стиля лекции, выбору оптимального сочетания содержания слайдов и комментариев к ним.</w:t>
      </w:r>
    </w:p>
    <w:p w:rsidR="00300539" w:rsidRDefault="00300539" w:rsidP="004F6D90">
      <w:pPr>
        <w:pStyle w:val="a3"/>
        <w:jc w:val="both"/>
        <w:rPr>
          <w:rFonts w:ascii="Times New Roman" w:hAnsi="Times New Roman" w:cs="Times New Roman"/>
          <w:b/>
          <w:sz w:val="24"/>
          <w:szCs w:val="24"/>
          <w:lang w:eastAsia="ru-RU"/>
        </w:rPr>
      </w:pPr>
    </w:p>
    <w:p w:rsidR="002751D6" w:rsidRPr="002751D6" w:rsidRDefault="002751D6" w:rsidP="004F6D90">
      <w:pPr>
        <w:pStyle w:val="a3"/>
        <w:jc w:val="both"/>
        <w:rPr>
          <w:rFonts w:ascii="Times New Roman" w:eastAsia="Times New Roman" w:hAnsi="Times New Roman" w:cs="Times New Roman"/>
          <w:b/>
          <w:sz w:val="24"/>
          <w:szCs w:val="24"/>
          <w:lang w:eastAsia="ru-RU"/>
        </w:rPr>
      </w:pPr>
      <w:r w:rsidRPr="002751D6">
        <w:rPr>
          <w:rFonts w:ascii="Times New Roman" w:hAnsi="Times New Roman" w:cs="Times New Roman"/>
          <w:b/>
          <w:sz w:val="24"/>
          <w:szCs w:val="24"/>
          <w:lang w:eastAsia="ru-RU"/>
        </w:rPr>
        <w:t>Основные характеристики ЭОР  по биологии</w:t>
      </w:r>
    </w:p>
    <w:p w:rsidR="002751D6" w:rsidRPr="002751D6" w:rsidRDefault="002751D6" w:rsidP="004F6D90">
      <w:pPr>
        <w:pStyle w:val="a3"/>
        <w:numPr>
          <w:ilvl w:val="0"/>
          <w:numId w:val="5"/>
        </w:numPr>
        <w:jc w:val="both"/>
        <w:rPr>
          <w:rFonts w:ascii="Times New Roman" w:eastAsia="Times New Roman" w:hAnsi="Times New Roman" w:cs="Times New Roman"/>
          <w:sz w:val="24"/>
          <w:szCs w:val="24"/>
          <w:lang w:eastAsia="ru-RU"/>
        </w:rPr>
      </w:pPr>
      <w:r w:rsidRPr="002751D6">
        <w:rPr>
          <w:rFonts w:ascii="Times New Roman" w:hAnsi="Times New Roman" w:cs="Times New Roman"/>
          <w:sz w:val="24"/>
          <w:szCs w:val="24"/>
          <w:lang w:eastAsia="ru-RU"/>
        </w:rPr>
        <w:t>Электронный учебный модуль – законченный мультимедиа продукт, решающий определенную учебную задачу</w:t>
      </w:r>
    </w:p>
    <w:p w:rsidR="002751D6" w:rsidRPr="002751D6" w:rsidRDefault="002751D6" w:rsidP="004F6D90">
      <w:pPr>
        <w:pStyle w:val="a3"/>
        <w:numPr>
          <w:ilvl w:val="0"/>
          <w:numId w:val="5"/>
        </w:numPr>
        <w:jc w:val="both"/>
        <w:rPr>
          <w:rFonts w:ascii="Times New Roman" w:eastAsia="Times New Roman" w:hAnsi="Times New Roman" w:cs="Times New Roman"/>
          <w:sz w:val="24"/>
          <w:szCs w:val="24"/>
          <w:lang w:eastAsia="ru-RU"/>
        </w:rPr>
      </w:pPr>
      <w:r w:rsidRPr="002751D6">
        <w:rPr>
          <w:rFonts w:ascii="Times New Roman" w:hAnsi="Times New Roman" w:cs="Times New Roman"/>
          <w:sz w:val="24"/>
          <w:szCs w:val="24"/>
          <w:lang w:eastAsia="ru-RU"/>
        </w:rPr>
        <w:t>Доступность (свободное размещение в Интернет, небольшой объем);</w:t>
      </w:r>
    </w:p>
    <w:p w:rsidR="002751D6" w:rsidRPr="002751D6" w:rsidRDefault="002751D6" w:rsidP="004F6D90">
      <w:pPr>
        <w:pStyle w:val="a3"/>
        <w:numPr>
          <w:ilvl w:val="0"/>
          <w:numId w:val="5"/>
        </w:numPr>
        <w:jc w:val="both"/>
        <w:rPr>
          <w:rFonts w:ascii="Times New Roman" w:eastAsia="Times New Roman" w:hAnsi="Times New Roman" w:cs="Times New Roman"/>
          <w:sz w:val="24"/>
          <w:szCs w:val="24"/>
          <w:lang w:eastAsia="ru-RU"/>
        </w:rPr>
      </w:pPr>
      <w:r w:rsidRPr="002751D6">
        <w:rPr>
          <w:rFonts w:ascii="Times New Roman" w:hAnsi="Times New Roman" w:cs="Times New Roman"/>
          <w:sz w:val="24"/>
          <w:szCs w:val="24"/>
          <w:lang w:eastAsia="ru-RU"/>
        </w:rPr>
        <w:t>Вариативность (уровень сложности, ориентация на различные учебники; стиль изложения учебного материала)</w:t>
      </w:r>
    </w:p>
    <w:p w:rsidR="00182B7B" w:rsidRPr="00D413DA" w:rsidRDefault="002751D6" w:rsidP="004F6D90">
      <w:pPr>
        <w:pStyle w:val="a3"/>
        <w:jc w:val="both"/>
        <w:rPr>
          <w:rFonts w:ascii="Times New Roman" w:eastAsia="Times New Roman" w:hAnsi="Times New Roman" w:cs="Times New Roman"/>
          <w:b/>
          <w:sz w:val="24"/>
          <w:szCs w:val="24"/>
          <w:lang w:eastAsia="ru-RU"/>
        </w:rPr>
      </w:pPr>
      <w:r w:rsidRPr="002751D6">
        <w:rPr>
          <w:rFonts w:ascii="Times New Roman" w:hAnsi="Times New Roman" w:cs="Times New Roman"/>
          <w:b/>
          <w:sz w:val="24"/>
          <w:szCs w:val="24"/>
          <w:lang w:eastAsia="ru-RU"/>
        </w:rPr>
        <w:t>ЭОР  по биологии предназначены для обучения учащихся</w:t>
      </w:r>
      <w:proofErr w:type="gramStart"/>
      <w:r w:rsidRPr="002751D6">
        <w:rPr>
          <w:rFonts w:ascii="Times New Roman" w:hAnsi="Times New Roman" w:cs="Times New Roman"/>
          <w:b/>
          <w:sz w:val="24"/>
          <w:szCs w:val="24"/>
          <w:lang w:eastAsia="ru-RU"/>
        </w:rPr>
        <w:t xml:space="preserve"> :</w:t>
      </w:r>
      <w:proofErr w:type="gramEnd"/>
    </w:p>
    <w:p w:rsidR="00D413DA" w:rsidRPr="00D413DA" w:rsidRDefault="00D413DA" w:rsidP="004F6D90">
      <w:pPr>
        <w:pStyle w:val="a3"/>
        <w:numPr>
          <w:ilvl w:val="0"/>
          <w:numId w:val="7"/>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на базовом уровне</w:t>
      </w:r>
    </w:p>
    <w:p w:rsidR="00D413DA" w:rsidRPr="00D413DA" w:rsidRDefault="00D413DA" w:rsidP="004F6D90">
      <w:pPr>
        <w:pStyle w:val="a3"/>
        <w:numPr>
          <w:ilvl w:val="0"/>
          <w:numId w:val="7"/>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на углубленном</w:t>
      </w:r>
    </w:p>
    <w:p w:rsidR="00D413DA" w:rsidRPr="00D413DA" w:rsidRDefault="00D413DA" w:rsidP="004F6D90">
      <w:pPr>
        <w:pStyle w:val="a3"/>
        <w:numPr>
          <w:ilvl w:val="0"/>
          <w:numId w:val="7"/>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с более детализированным представлением предметного содержания (</w:t>
      </w:r>
      <w:proofErr w:type="gramStart"/>
      <w:r w:rsidRPr="00D413DA">
        <w:rPr>
          <w:rFonts w:ascii="Times New Roman" w:hAnsi="Times New Roman" w:cs="Times New Roman"/>
          <w:sz w:val="24"/>
          <w:szCs w:val="24"/>
          <w:lang w:eastAsia="ru-RU"/>
        </w:rPr>
        <w:t>предназначен</w:t>
      </w:r>
      <w:proofErr w:type="gramEnd"/>
      <w:r w:rsidRPr="00D413DA">
        <w:rPr>
          <w:rFonts w:ascii="Times New Roman" w:hAnsi="Times New Roman" w:cs="Times New Roman"/>
          <w:sz w:val="24"/>
          <w:szCs w:val="24"/>
          <w:lang w:eastAsia="ru-RU"/>
        </w:rPr>
        <w:t xml:space="preserve"> для учеников, затрудняющихся в освоении предмета на базовом уровне)</w:t>
      </w:r>
    </w:p>
    <w:p w:rsidR="00D413DA" w:rsidRPr="00D413DA" w:rsidRDefault="00D413DA" w:rsidP="004F6D90">
      <w:pPr>
        <w:pStyle w:val="a3"/>
        <w:numPr>
          <w:ilvl w:val="0"/>
          <w:numId w:val="7"/>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с ограниченными возможностями (пониженная острота слуха, проблемы с восприятием цвета и пониженная острота зрения)</w:t>
      </w:r>
    </w:p>
    <w:p w:rsidR="00182B7B" w:rsidRPr="00D413DA" w:rsidRDefault="00182B7B" w:rsidP="004F6D90">
      <w:pPr>
        <w:pStyle w:val="a3"/>
        <w:jc w:val="both"/>
        <w:rPr>
          <w:rFonts w:ascii="Times New Roman" w:eastAsia="Calibri" w:hAnsi="Times New Roman" w:cs="Times New Roman"/>
          <w:sz w:val="24"/>
          <w:szCs w:val="24"/>
        </w:rPr>
      </w:pPr>
    </w:p>
    <w:p w:rsidR="00310DE6" w:rsidRDefault="00D413DA" w:rsidP="004F6D90">
      <w:pPr>
        <w:pStyle w:val="a3"/>
        <w:jc w:val="both"/>
        <w:rPr>
          <w:rFonts w:ascii="Times New Roman" w:hAnsi="Times New Roman" w:cs="Times New Roman"/>
          <w:sz w:val="24"/>
          <w:szCs w:val="24"/>
          <w:lang w:eastAsia="ru-RU"/>
        </w:rPr>
      </w:pPr>
      <w:r w:rsidRPr="00D413DA">
        <w:rPr>
          <w:rFonts w:ascii="Times New Roman" w:hAnsi="Times New Roman" w:cs="Times New Roman"/>
          <w:sz w:val="24"/>
          <w:szCs w:val="24"/>
          <w:lang w:eastAsia="ru-RU"/>
        </w:rPr>
        <w:t xml:space="preserve">Открытая образовательная модульная мультимедиа система по каждому учебному предмету, в том числе и по биологии, состоит из автономных электронных учебных модулей. Каждому тематическому элементу (ТЭ) предмета </w:t>
      </w:r>
      <w:r w:rsidR="00310DE6">
        <w:rPr>
          <w:rFonts w:ascii="Times New Roman" w:hAnsi="Times New Roman" w:cs="Times New Roman"/>
          <w:sz w:val="24"/>
          <w:szCs w:val="24"/>
          <w:lang w:eastAsia="ru-RU"/>
        </w:rPr>
        <w:t>соответствует три типа модулей:</w:t>
      </w:r>
    </w:p>
    <w:p w:rsidR="00D413DA" w:rsidRPr="00310DE6" w:rsidRDefault="00310DE6" w:rsidP="00310DE6">
      <w:pPr>
        <w:pStyle w:val="a3"/>
        <w:rPr>
          <w:rFonts w:ascii="Times New Roman" w:eastAsia="Times New Roman" w:hAnsi="Times New Roman" w:cs="Times New Roman"/>
          <w:sz w:val="24"/>
          <w:szCs w:val="24"/>
          <w:lang w:eastAsia="ru-RU"/>
        </w:rPr>
      </w:pPr>
      <w:proofErr w:type="gramStart"/>
      <w:r>
        <w:rPr>
          <w:rFonts w:ascii="Times New Roman" w:hAnsi="Times New Roman" w:cs="Times New Roman"/>
          <w:b/>
          <w:color w:val="0000FF"/>
          <w:sz w:val="24"/>
          <w:szCs w:val="24"/>
          <w:u w:val="single"/>
          <w:lang w:eastAsia="ru-RU"/>
        </w:rPr>
        <w:t>И-тип</w:t>
      </w:r>
      <w:proofErr w:type="gramEnd"/>
      <w:r w:rsidR="00D413DA" w:rsidRPr="00D413DA">
        <w:rPr>
          <w:rFonts w:ascii="Times New Roman" w:hAnsi="Times New Roman" w:cs="Times New Roman"/>
          <w:b/>
          <w:sz w:val="24"/>
          <w:szCs w:val="24"/>
          <w:lang w:eastAsia="ru-RU"/>
        </w:rPr>
        <w:t xml:space="preserve"> модуль получения информации;                                                              </w:t>
      </w:r>
      <w:r w:rsidR="00D413DA">
        <w:rPr>
          <w:rFonts w:ascii="Times New Roman" w:hAnsi="Times New Roman" w:cs="Times New Roman"/>
          <w:b/>
          <w:sz w:val="24"/>
          <w:szCs w:val="24"/>
          <w:lang w:eastAsia="ru-RU"/>
        </w:rPr>
        <w:t xml:space="preserve">                                            </w:t>
      </w:r>
      <w:r w:rsidR="00D413DA" w:rsidRPr="00D413DA">
        <w:rPr>
          <w:rFonts w:ascii="Times New Roman" w:hAnsi="Times New Roman" w:cs="Times New Roman"/>
          <w:b/>
          <w:sz w:val="24"/>
          <w:szCs w:val="24"/>
          <w:lang w:eastAsia="ru-RU"/>
        </w:rPr>
        <w:t xml:space="preserve">  </w:t>
      </w:r>
      <w:hyperlink r:id="rId9" w:history="1">
        <w:r w:rsidR="00D413DA" w:rsidRPr="00D413DA">
          <w:rPr>
            <w:rFonts w:ascii="Times New Roman" w:hAnsi="Times New Roman" w:cs="Times New Roman"/>
            <w:b/>
            <w:color w:val="0000FF"/>
            <w:sz w:val="24"/>
            <w:szCs w:val="24"/>
            <w:u w:val="single"/>
            <w:lang w:eastAsia="ru-RU"/>
          </w:rPr>
          <w:t>П-тип</w:t>
        </w:r>
      </w:hyperlink>
      <w:r w:rsidR="00D413DA" w:rsidRPr="00D413DA">
        <w:rPr>
          <w:rFonts w:ascii="Times New Roman" w:hAnsi="Times New Roman" w:cs="Times New Roman"/>
          <w:b/>
          <w:sz w:val="24"/>
          <w:szCs w:val="24"/>
          <w:lang w:eastAsia="ru-RU"/>
        </w:rPr>
        <w:t xml:space="preserve"> – модуль практических занятий; </w:t>
      </w:r>
    </w:p>
    <w:p w:rsidR="00D413DA" w:rsidRPr="00D413DA" w:rsidRDefault="0080612B" w:rsidP="004F6D90">
      <w:pPr>
        <w:pStyle w:val="a3"/>
        <w:jc w:val="both"/>
        <w:rPr>
          <w:rFonts w:ascii="Times New Roman" w:eastAsia="Times New Roman" w:hAnsi="Times New Roman" w:cs="Times New Roman"/>
          <w:b/>
          <w:sz w:val="24"/>
          <w:szCs w:val="24"/>
          <w:lang w:eastAsia="ru-RU"/>
        </w:rPr>
      </w:pPr>
      <w:hyperlink r:id="rId10" w:history="1">
        <w:r w:rsidR="00D413DA" w:rsidRPr="00D413DA">
          <w:rPr>
            <w:rFonts w:ascii="Times New Roman" w:hAnsi="Times New Roman" w:cs="Times New Roman"/>
            <w:b/>
            <w:color w:val="0000FF"/>
            <w:sz w:val="24"/>
            <w:szCs w:val="24"/>
            <w:u w:val="single"/>
            <w:lang w:eastAsia="ru-RU"/>
          </w:rPr>
          <w:t xml:space="preserve">К-тип </w:t>
        </w:r>
      </w:hyperlink>
      <w:r w:rsidR="00D413DA" w:rsidRPr="00D413DA">
        <w:rPr>
          <w:rFonts w:ascii="Times New Roman" w:hAnsi="Times New Roman" w:cs="Times New Roman"/>
          <w:b/>
          <w:sz w:val="24"/>
          <w:szCs w:val="24"/>
          <w:lang w:eastAsia="ru-RU"/>
        </w:rPr>
        <w:t xml:space="preserve">– модуль контроля усвоения; </w:t>
      </w:r>
    </w:p>
    <w:p w:rsidR="00D413DA" w:rsidRPr="00D413DA" w:rsidRDefault="0080612B" w:rsidP="004F6D90">
      <w:pPr>
        <w:pStyle w:val="a3"/>
        <w:jc w:val="both"/>
        <w:rPr>
          <w:rFonts w:ascii="Times New Roman" w:eastAsia="Times New Roman" w:hAnsi="Times New Roman" w:cs="Times New Roman"/>
          <w:b/>
          <w:color w:val="000000" w:themeColor="text1"/>
          <w:sz w:val="24"/>
          <w:szCs w:val="24"/>
          <w:lang w:eastAsia="ru-RU"/>
        </w:rPr>
      </w:pPr>
      <w:hyperlink r:id="rId11" w:history="1">
        <w:proofErr w:type="gramStart"/>
        <w:r w:rsidR="00D413DA" w:rsidRPr="00D413DA">
          <w:rPr>
            <w:rFonts w:ascii="Times New Roman" w:hAnsi="Times New Roman" w:cs="Times New Roman"/>
            <w:b/>
            <w:color w:val="000000" w:themeColor="text1"/>
            <w:sz w:val="24"/>
            <w:szCs w:val="24"/>
            <w:u w:val="single"/>
            <w:lang w:eastAsia="ru-RU"/>
          </w:rPr>
          <w:t>И-тип</w:t>
        </w:r>
        <w:proofErr w:type="gramEnd"/>
        <w:r w:rsidR="00D413DA" w:rsidRPr="00D413DA">
          <w:rPr>
            <w:rFonts w:ascii="Times New Roman" w:hAnsi="Times New Roman" w:cs="Times New Roman"/>
            <w:b/>
            <w:color w:val="000000" w:themeColor="text1"/>
            <w:sz w:val="24"/>
            <w:szCs w:val="24"/>
            <w:u w:val="single"/>
            <w:lang w:eastAsia="ru-RU"/>
          </w:rPr>
          <w:t xml:space="preserve"> </w:t>
        </w:r>
      </w:hyperlink>
      <w:r w:rsidR="00D413DA" w:rsidRPr="00D413DA">
        <w:rPr>
          <w:rFonts w:ascii="Times New Roman" w:hAnsi="Times New Roman" w:cs="Times New Roman"/>
          <w:b/>
          <w:color w:val="000000" w:themeColor="text1"/>
          <w:sz w:val="24"/>
          <w:szCs w:val="24"/>
          <w:lang w:eastAsia="ru-RU"/>
        </w:rPr>
        <w:t xml:space="preserve">– модуль получения информации </w:t>
      </w:r>
    </w:p>
    <w:p w:rsidR="00D413DA" w:rsidRPr="00D413DA" w:rsidRDefault="00D413DA" w:rsidP="004F6D90">
      <w:pPr>
        <w:pStyle w:val="a3"/>
        <w:numPr>
          <w:ilvl w:val="0"/>
          <w:numId w:val="14"/>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 xml:space="preserve">совпадает с темой учебного предмета; </w:t>
      </w:r>
    </w:p>
    <w:p w:rsidR="00D413DA" w:rsidRPr="00D413DA" w:rsidRDefault="00D413DA" w:rsidP="004F6D90">
      <w:pPr>
        <w:pStyle w:val="a3"/>
        <w:numPr>
          <w:ilvl w:val="0"/>
          <w:numId w:val="14"/>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 xml:space="preserve">используется при изучении нового материала; </w:t>
      </w:r>
    </w:p>
    <w:p w:rsidR="00D413DA" w:rsidRPr="00D413DA" w:rsidRDefault="00D413DA" w:rsidP="004F6D90">
      <w:pPr>
        <w:pStyle w:val="a3"/>
        <w:numPr>
          <w:ilvl w:val="0"/>
          <w:numId w:val="14"/>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 xml:space="preserve">при фронтальной работе с классом с использованием компьютера и проектора, или интерактивной доски; </w:t>
      </w:r>
    </w:p>
    <w:p w:rsidR="00D413DA" w:rsidRPr="00D413DA" w:rsidRDefault="00D413DA" w:rsidP="004F6D90">
      <w:pPr>
        <w:pStyle w:val="a3"/>
        <w:numPr>
          <w:ilvl w:val="0"/>
          <w:numId w:val="14"/>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 xml:space="preserve">при организации индивидуальной работы учащихся на персональных компьютерах; </w:t>
      </w:r>
    </w:p>
    <w:p w:rsidR="00D413DA" w:rsidRPr="00D413DA" w:rsidRDefault="00D413DA" w:rsidP="004F6D90">
      <w:pPr>
        <w:pStyle w:val="a3"/>
        <w:numPr>
          <w:ilvl w:val="0"/>
          <w:numId w:val="14"/>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при дистанционном обучении.</w:t>
      </w:r>
    </w:p>
    <w:p w:rsidR="00D413DA" w:rsidRPr="00D413DA" w:rsidRDefault="008539D4" w:rsidP="004F6D90">
      <w:pPr>
        <w:pStyle w:val="a3"/>
        <w:jc w:val="both"/>
        <w:rPr>
          <w:rFonts w:ascii="Times New Roman" w:eastAsia="Times New Roman" w:hAnsi="Times New Roman" w:cs="Times New Roman"/>
          <w:sz w:val="24"/>
          <w:szCs w:val="24"/>
          <w:lang w:eastAsia="ru-RU"/>
        </w:rPr>
      </w:pPr>
      <w:r>
        <w:rPr>
          <w:rFonts w:ascii="Times New Roman" w:hAnsi="Times New Roman" w:cs="Times New Roman"/>
          <w:sz w:val="24"/>
          <w:szCs w:val="24"/>
          <w:u w:val="single"/>
          <w:lang w:eastAsia="ru-RU"/>
        </w:rPr>
        <w:t xml:space="preserve">Структура </w:t>
      </w:r>
      <w:proofErr w:type="gramStart"/>
      <w:r w:rsidR="00D413DA" w:rsidRPr="00D413DA">
        <w:rPr>
          <w:rFonts w:ascii="Times New Roman" w:hAnsi="Times New Roman" w:cs="Times New Roman"/>
          <w:sz w:val="24"/>
          <w:szCs w:val="24"/>
          <w:u w:val="single"/>
          <w:lang w:eastAsia="ru-RU"/>
        </w:rPr>
        <w:t>информационных</w:t>
      </w:r>
      <w:proofErr w:type="gramEnd"/>
      <w:r w:rsidR="00D413DA" w:rsidRPr="00D413DA">
        <w:rPr>
          <w:rFonts w:ascii="Times New Roman" w:hAnsi="Times New Roman" w:cs="Times New Roman"/>
          <w:sz w:val="24"/>
          <w:szCs w:val="24"/>
          <w:u w:val="single"/>
          <w:lang w:eastAsia="ru-RU"/>
        </w:rPr>
        <w:t xml:space="preserve"> ЭОР:</w:t>
      </w:r>
    </w:p>
    <w:p w:rsidR="00D413DA" w:rsidRPr="00D413DA" w:rsidRDefault="00D413DA" w:rsidP="004F6D90">
      <w:pPr>
        <w:pStyle w:val="a3"/>
        <w:numPr>
          <w:ilvl w:val="0"/>
          <w:numId w:val="15"/>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интерактивная лекция с дикторским текстом;</w:t>
      </w:r>
    </w:p>
    <w:p w:rsidR="00D413DA" w:rsidRPr="00D413DA" w:rsidRDefault="00D413DA" w:rsidP="004F6D90">
      <w:pPr>
        <w:pStyle w:val="a3"/>
        <w:numPr>
          <w:ilvl w:val="0"/>
          <w:numId w:val="15"/>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 xml:space="preserve">с гиперссылками; </w:t>
      </w:r>
    </w:p>
    <w:p w:rsidR="00D413DA" w:rsidRPr="00D413DA" w:rsidRDefault="00D413DA" w:rsidP="004F6D90">
      <w:pPr>
        <w:pStyle w:val="a3"/>
        <w:numPr>
          <w:ilvl w:val="0"/>
          <w:numId w:val="15"/>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 xml:space="preserve">со сменой слайдов; </w:t>
      </w:r>
    </w:p>
    <w:p w:rsidR="00D413DA" w:rsidRPr="00D413DA" w:rsidRDefault="00D413DA" w:rsidP="004F6D90">
      <w:pPr>
        <w:pStyle w:val="a3"/>
        <w:numPr>
          <w:ilvl w:val="0"/>
          <w:numId w:val="15"/>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 xml:space="preserve">анимационными вставками;  </w:t>
      </w:r>
    </w:p>
    <w:p w:rsidR="00D413DA" w:rsidRPr="00D413DA" w:rsidRDefault="00D413DA" w:rsidP="004F6D90">
      <w:pPr>
        <w:pStyle w:val="a3"/>
        <w:numPr>
          <w:ilvl w:val="0"/>
          <w:numId w:val="15"/>
        </w:numPr>
        <w:jc w:val="both"/>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видеофрагментами</w:t>
      </w:r>
    </w:p>
    <w:p w:rsidR="00756A73" w:rsidRDefault="00756A73" w:rsidP="004F6D90">
      <w:pPr>
        <w:pStyle w:val="a3"/>
        <w:jc w:val="both"/>
        <w:rPr>
          <w:rFonts w:ascii="Times New Roman" w:hAnsi="Times New Roman" w:cs="Times New Roman"/>
          <w:b/>
          <w:color w:val="000000" w:themeColor="text1"/>
          <w:sz w:val="24"/>
          <w:szCs w:val="24"/>
          <w:lang w:eastAsia="ru-RU"/>
        </w:rPr>
      </w:pPr>
      <w:r>
        <w:rPr>
          <w:rFonts w:ascii="Times New Roman" w:hAnsi="Times New Roman" w:cs="Times New Roman"/>
          <w:b/>
          <w:color w:val="000000" w:themeColor="text1"/>
          <w:sz w:val="24"/>
          <w:szCs w:val="24"/>
          <w:lang w:eastAsia="ru-RU"/>
        </w:rPr>
        <w:t>Примеры</w:t>
      </w:r>
      <w:r w:rsidR="00823DBC">
        <w:rPr>
          <w:rFonts w:ascii="Times New Roman" w:hAnsi="Times New Roman" w:cs="Times New Roman"/>
          <w:b/>
          <w:color w:val="000000" w:themeColor="text1"/>
          <w:sz w:val="24"/>
          <w:szCs w:val="24"/>
          <w:lang w:eastAsia="ru-RU"/>
        </w:rPr>
        <w:t xml:space="preserve"> информационных модулей:</w:t>
      </w:r>
    </w:p>
    <w:p w:rsidR="00823DBC" w:rsidRDefault="00823DBC" w:rsidP="004F6D90">
      <w:pPr>
        <w:pStyle w:val="a3"/>
        <w:jc w:val="both"/>
        <w:rPr>
          <w:rFonts w:ascii="Times New Roman" w:hAnsi="Times New Roman" w:cs="Times New Roman"/>
          <w:sz w:val="24"/>
          <w:szCs w:val="24"/>
        </w:rPr>
      </w:pPr>
      <w:r w:rsidRPr="00823DBC">
        <w:rPr>
          <w:rFonts w:ascii="Times New Roman" w:hAnsi="Times New Roman" w:cs="Times New Roman"/>
          <w:sz w:val="24"/>
          <w:szCs w:val="24"/>
          <w:lang w:eastAsia="ru-RU"/>
        </w:rPr>
        <w:t>1.</w:t>
      </w:r>
      <w:r w:rsidRPr="00823DBC">
        <w:rPr>
          <w:rFonts w:ascii="Times New Roman" w:hAnsi="Times New Roman" w:cs="Times New Roman"/>
          <w:b/>
          <w:sz w:val="24"/>
          <w:szCs w:val="24"/>
          <w:lang w:eastAsia="ru-RU"/>
        </w:rPr>
        <w:t xml:space="preserve"> </w:t>
      </w:r>
      <w:r w:rsidRPr="00823DBC">
        <w:rPr>
          <w:rFonts w:ascii="Times New Roman" w:hAnsi="Times New Roman" w:cs="Times New Roman"/>
          <w:sz w:val="24"/>
          <w:szCs w:val="24"/>
        </w:rPr>
        <w:t>Урок - беседа с элементами  воспитания здорового образа жизни</w:t>
      </w:r>
      <w:r>
        <w:rPr>
          <w:rFonts w:ascii="Times New Roman" w:hAnsi="Times New Roman" w:cs="Times New Roman"/>
          <w:sz w:val="24"/>
          <w:szCs w:val="24"/>
        </w:rPr>
        <w:t>.</w:t>
      </w:r>
    </w:p>
    <w:p w:rsidR="00823DBC" w:rsidRDefault="00823DBC" w:rsidP="004F6D90">
      <w:pPr>
        <w:pStyle w:val="a3"/>
        <w:jc w:val="both"/>
        <w:rPr>
          <w:rFonts w:ascii="Times New Roman" w:hAnsi="Times New Roman" w:cs="Times New Roman"/>
          <w:sz w:val="24"/>
          <w:szCs w:val="24"/>
        </w:rPr>
      </w:pPr>
      <w:r>
        <w:rPr>
          <w:rFonts w:ascii="Times New Roman" w:hAnsi="Times New Roman" w:cs="Times New Roman"/>
          <w:sz w:val="24"/>
          <w:szCs w:val="24"/>
        </w:rPr>
        <w:t>Тема урока «Общая характеристика болезней человека и их профилактика».</w:t>
      </w:r>
    </w:p>
    <w:p w:rsidR="00823DBC" w:rsidRPr="00823DBC" w:rsidRDefault="00823DBC" w:rsidP="004F6D90">
      <w:pPr>
        <w:pStyle w:val="a3"/>
        <w:jc w:val="both"/>
        <w:rPr>
          <w:rFonts w:ascii="Times New Roman" w:hAnsi="Times New Roman" w:cs="Times New Roman"/>
          <w:sz w:val="24"/>
          <w:szCs w:val="24"/>
        </w:rPr>
      </w:pPr>
      <w:r w:rsidRPr="00823DBC">
        <w:rPr>
          <w:rFonts w:ascii="Times New Roman" w:hAnsi="Times New Roman" w:cs="Times New Roman"/>
          <w:sz w:val="24"/>
          <w:szCs w:val="24"/>
        </w:rPr>
        <w:t>2. Лекции-презентации на основе модулей ЭОР</w:t>
      </w:r>
      <w:r>
        <w:rPr>
          <w:rFonts w:ascii="Times New Roman" w:hAnsi="Times New Roman" w:cs="Times New Roman"/>
          <w:sz w:val="24"/>
          <w:szCs w:val="24"/>
        </w:rPr>
        <w:t>.</w:t>
      </w:r>
    </w:p>
    <w:p w:rsidR="00823DBC" w:rsidRPr="00823DBC" w:rsidRDefault="00823DBC" w:rsidP="004F6D90">
      <w:pPr>
        <w:pStyle w:val="a3"/>
        <w:jc w:val="both"/>
        <w:rPr>
          <w:rFonts w:ascii="Times New Roman" w:eastAsia="Times New Roman" w:hAnsi="Times New Roman" w:cs="Times New Roman"/>
          <w:sz w:val="24"/>
          <w:szCs w:val="24"/>
          <w:lang w:eastAsia="ru-RU"/>
        </w:rPr>
      </w:pPr>
      <w:r w:rsidRPr="00823DBC">
        <w:rPr>
          <w:rFonts w:ascii="Times New Roman" w:eastAsiaTheme="minorEastAsia" w:hAnsi="Times New Roman" w:cs="Times New Roman"/>
          <w:sz w:val="24"/>
          <w:szCs w:val="24"/>
          <w:lang w:eastAsia="ru-RU"/>
        </w:rPr>
        <w:t>Сцены модуля построены в виде динамической слайд лекции с дикторским сопровождением. Они насыщенны большим количеством примеров и иллюстративным материалом. Преставление учебного материала логически выстроено.</w:t>
      </w:r>
    </w:p>
    <w:p w:rsidR="00756A73" w:rsidRPr="00823DBC" w:rsidRDefault="00823DBC" w:rsidP="004F6D90">
      <w:pPr>
        <w:pStyle w:val="a3"/>
        <w:jc w:val="both"/>
        <w:rPr>
          <w:rFonts w:ascii="Times New Roman" w:hAnsi="Times New Roman" w:cs="Times New Roman"/>
          <w:sz w:val="24"/>
          <w:szCs w:val="24"/>
          <w:lang w:eastAsia="ru-RU"/>
        </w:rPr>
      </w:pPr>
      <w:r w:rsidRPr="00823DBC">
        <w:rPr>
          <w:rFonts w:ascii="Times New Roman" w:hAnsi="Times New Roman" w:cs="Times New Roman"/>
          <w:sz w:val="24"/>
          <w:szCs w:val="24"/>
          <w:lang w:eastAsia="ru-RU"/>
        </w:rPr>
        <w:t>Информационный модуль «Внешнее строение листа (детализированное представление), сцена «Функции листа».</w:t>
      </w:r>
      <w:r>
        <w:rPr>
          <w:rFonts w:ascii="Times New Roman" w:hAnsi="Times New Roman" w:cs="Times New Roman"/>
          <w:sz w:val="24"/>
          <w:szCs w:val="24"/>
          <w:lang w:eastAsia="ru-RU"/>
        </w:rPr>
        <w:t xml:space="preserve"> Сцена «Форма края», сцена «Черешковые и сидячие листья», сцена «Это интересно знать».</w:t>
      </w:r>
    </w:p>
    <w:p w:rsidR="00D413DA" w:rsidRDefault="0080612B" w:rsidP="004F6D90">
      <w:pPr>
        <w:pStyle w:val="a3"/>
        <w:jc w:val="both"/>
        <w:rPr>
          <w:rFonts w:ascii="Times New Roman" w:hAnsi="Times New Roman" w:cs="Times New Roman"/>
          <w:b/>
          <w:color w:val="000000" w:themeColor="text1"/>
          <w:sz w:val="24"/>
          <w:szCs w:val="24"/>
          <w:lang w:eastAsia="ru-RU"/>
        </w:rPr>
      </w:pPr>
      <w:hyperlink r:id="rId12" w:history="1">
        <w:r w:rsidR="00D413DA" w:rsidRPr="00D413DA">
          <w:rPr>
            <w:rFonts w:ascii="Times New Roman" w:hAnsi="Times New Roman" w:cs="Times New Roman"/>
            <w:b/>
            <w:color w:val="000000" w:themeColor="text1"/>
            <w:sz w:val="24"/>
            <w:szCs w:val="24"/>
            <w:u w:val="single"/>
            <w:lang w:eastAsia="ru-RU"/>
          </w:rPr>
          <w:t>П-тип</w:t>
        </w:r>
      </w:hyperlink>
      <w:r w:rsidR="00D413DA" w:rsidRPr="00D413DA">
        <w:rPr>
          <w:rFonts w:ascii="Times New Roman" w:hAnsi="Times New Roman" w:cs="Times New Roman"/>
          <w:b/>
          <w:color w:val="000000" w:themeColor="text1"/>
          <w:sz w:val="24"/>
          <w:szCs w:val="24"/>
          <w:lang w:eastAsia="ru-RU"/>
        </w:rPr>
        <w:t xml:space="preserve"> – модуль практических занятий </w:t>
      </w:r>
    </w:p>
    <w:p w:rsidR="00D413DA" w:rsidRPr="00D413DA" w:rsidRDefault="00D413DA" w:rsidP="004F6D90">
      <w:pPr>
        <w:pStyle w:val="a3"/>
        <w:numPr>
          <w:ilvl w:val="0"/>
          <w:numId w:val="9"/>
        </w:numPr>
        <w:jc w:val="both"/>
        <w:rPr>
          <w:rFonts w:ascii="Times New Roman" w:eastAsia="Times New Roman" w:hAnsi="Times New Roman" w:cs="Times New Roman"/>
          <w:sz w:val="24"/>
          <w:szCs w:val="24"/>
          <w:lang w:eastAsia="ru-RU"/>
        </w:rPr>
      </w:pPr>
      <w:proofErr w:type="gramStart"/>
      <w:r w:rsidRPr="00D413DA">
        <w:rPr>
          <w:rFonts w:ascii="Times New Roman" w:hAnsi="Times New Roman" w:cs="Times New Roman"/>
          <w:sz w:val="24"/>
          <w:szCs w:val="24"/>
          <w:lang w:eastAsia="ru-RU"/>
        </w:rPr>
        <w:t>созданы для отработки конкретных умений и навыков у учащихся;</w:t>
      </w:r>
      <w:proofErr w:type="gramEnd"/>
    </w:p>
    <w:p w:rsidR="00D413DA" w:rsidRPr="00D413DA" w:rsidRDefault="00D413DA" w:rsidP="004F6D90">
      <w:pPr>
        <w:pStyle w:val="a3"/>
        <w:numPr>
          <w:ilvl w:val="0"/>
          <w:numId w:val="9"/>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 xml:space="preserve">позволяет отрабатывать практические и теоретические навыки учащихся;  </w:t>
      </w:r>
    </w:p>
    <w:p w:rsidR="00D413DA" w:rsidRPr="00D413DA" w:rsidRDefault="00D413DA" w:rsidP="004F6D90">
      <w:pPr>
        <w:pStyle w:val="a3"/>
        <w:numPr>
          <w:ilvl w:val="0"/>
          <w:numId w:val="9"/>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учитывая, что не все школы имеют современное материально-техническое обеспечение, модули позволяют выполнять практические и лабораторные работы, без оборудования;</w:t>
      </w:r>
    </w:p>
    <w:p w:rsidR="00D413DA" w:rsidRPr="00D413DA" w:rsidRDefault="00D413DA" w:rsidP="004F6D90">
      <w:pPr>
        <w:pStyle w:val="a3"/>
        <w:numPr>
          <w:ilvl w:val="0"/>
          <w:numId w:val="9"/>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компьютер пошагово контролирует их выполнение;</w:t>
      </w:r>
    </w:p>
    <w:p w:rsidR="00D413DA" w:rsidRPr="00D413DA" w:rsidRDefault="00D413DA" w:rsidP="004F6D90">
      <w:pPr>
        <w:pStyle w:val="a3"/>
        <w:numPr>
          <w:ilvl w:val="0"/>
          <w:numId w:val="9"/>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lastRenderedPageBreak/>
        <w:t xml:space="preserve">можно воспользоваться подсказкой или подсказками; </w:t>
      </w:r>
    </w:p>
    <w:p w:rsidR="00D413DA" w:rsidRPr="00D413DA" w:rsidRDefault="00D413DA" w:rsidP="004F6D90">
      <w:pPr>
        <w:pStyle w:val="a3"/>
        <w:numPr>
          <w:ilvl w:val="0"/>
          <w:numId w:val="9"/>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фиксируется время выполнения каждого шага и всего задания в целом.</w:t>
      </w:r>
    </w:p>
    <w:p w:rsidR="00823DBC" w:rsidRDefault="00823DBC" w:rsidP="004F6D90">
      <w:pPr>
        <w:spacing w:before="154" w:after="0" w:line="240" w:lineRule="auto"/>
        <w:jc w:val="both"/>
        <w:rPr>
          <w:rFonts w:ascii="Times New Roman" w:eastAsiaTheme="minorEastAsia" w:hAnsi="Times New Roman" w:cs="Times New Roman"/>
          <w:b/>
          <w:bCs/>
          <w:color w:val="000000" w:themeColor="text1"/>
          <w:kern w:val="24"/>
          <w:sz w:val="24"/>
          <w:szCs w:val="24"/>
          <w:lang w:eastAsia="ru-RU"/>
          <w14:shadow w14:blurRad="50800" w14:dist="38989" w14:dir="5460000" w14:sx="100000" w14:sy="100000" w14:kx="0" w14:ky="0" w14:algn="tl">
            <w14:srgbClr w14:val="000000">
              <w14:alpha w14:val="62000"/>
            </w14:srgbClr>
          </w14:shadow>
        </w:rPr>
      </w:pPr>
      <w:r>
        <w:rPr>
          <w:rFonts w:ascii="Times New Roman" w:eastAsiaTheme="minorEastAsia" w:hAnsi="Times New Roman" w:cs="Times New Roman"/>
          <w:b/>
          <w:bCs/>
          <w:color w:val="000000" w:themeColor="text1"/>
          <w:kern w:val="24"/>
          <w:sz w:val="24"/>
          <w:szCs w:val="24"/>
          <w:lang w:eastAsia="ru-RU"/>
          <w14:shadow w14:blurRad="50800" w14:dist="38989" w14:dir="5460000" w14:sx="100000" w14:sy="100000" w14:kx="0" w14:ky="0" w14:algn="tl">
            <w14:srgbClr w14:val="000000">
              <w14:alpha w14:val="62000"/>
            </w14:srgbClr>
          </w14:shadow>
        </w:rPr>
        <w:t>Примеры практических модулей:</w:t>
      </w:r>
    </w:p>
    <w:p w:rsidR="00823DBC" w:rsidRPr="00823DBC" w:rsidRDefault="00823DBC" w:rsidP="004F6D90">
      <w:pPr>
        <w:pStyle w:val="a3"/>
        <w:jc w:val="both"/>
        <w:rPr>
          <w:rFonts w:ascii="Times New Roman" w:hAnsi="Times New Roman" w:cs="Times New Roman"/>
          <w:sz w:val="24"/>
          <w:szCs w:val="24"/>
        </w:rPr>
      </w:pPr>
      <w:r w:rsidRPr="00823DBC">
        <w:rPr>
          <w:rFonts w:eastAsiaTheme="minorEastAsia"/>
          <w:lang w:eastAsia="ru-RU"/>
          <w14:shadow w14:blurRad="50800" w14:dist="38989" w14:dir="5460000" w14:sx="100000" w14:sy="100000" w14:kx="0" w14:ky="0" w14:algn="tl">
            <w14:srgbClr w14:val="000000">
              <w14:alpha w14:val="62000"/>
            </w14:srgbClr>
          </w14:shadow>
        </w:rPr>
        <w:t>1</w:t>
      </w:r>
      <w:r w:rsidRPr="00823DBC">
        <w:rPr>
          <w:rFonts w:ascii="Times New Roman" w:eastAsiaTheme="minorEastAsia" w:hAnsi="Times New Roman" w:cs="Times New Roman"/>
          <w:sz w:val="24"/>
          <w:szCs w:val="24"/>
          <w:lang w:eastAsia="ru-RU"/>
          <w14:shadow w14:blurRad="50800" w14:dist="38989" w14:dir="5460000" w14:sx="100000" w14:sy="100000" w14:kx="0" w14:ky="0" w14:algn="tl">
            <w14:srgbClr w14:val="000000">
              <w14:alpha w14:val="62000"/>
            </w14:srgbClr>
          </w14:shadow>
        </w:rPr>
        <w:t xml:space="preserve">. </w:t>
      </w:r>
      <w:r w:rsidRPr="00823DBC">
        <w:rPr>
          <w:rFonts w:ascii="Times New Roman" w:hAnsi="Times New Roman" w:cs="Times New Roman"/>
          <w:sz w:val="24"/>
          <w:szCs w:val="24"/>
        </w:rPr>
        <w:t>Урок-решение генетических задач</w:t>
      </w:r>
    </w:p>
    <w:p w:rsidR="00823DBC" w:rsidRPr="00823DBC" w:rsidRDefault="00823DBC" w:rsidP="004F6D90">
      <w:pPr>
        <w:pStyle w:val="a3"/>
        <w:jc w:val="both"/>
        <w:rPr>
          <w:rFonts w:ascii="Times New Roman" w:eastAsia="Times New Roman" w:hAnsi="Times New Roman" w:cs="Times New Roman"/>
          <w:sz w:val="24"/>
          <w:szCs w:val="24"/>
          <w:lang w:eastAsia="ru-RU"/>
        </w:rPr>
      </w:pPr>
      <w:r w:rsidRPr="00823DBC">
        <w:rPr>
          <w:rFonts w:ascii="Times New Roman" w:eastAsiaTheme="minorEastAsia" w:hAnsi="Times New Roman" w:cs="Times New Roman"/>
          <w:sz w:val="24"/>
          <w:szCs w:val="24"/>
          <w:lang w:eastAsia="ru-RU"/>
        </w:rPr>
        <w:t>Практический модуль «Определение характера наследования группы крови и резус-фактора у человека (углубленное изучение)»</w:t>
      </w:r>
    </w:p>
    <w:p w:rsidR="00823DBC" w:rsidRPr="00823DBC" w:rsidRDefault="00823DBC" w:rsidP="004F6D90">
      <w:pPr>
        <w:pStyle w:val="a3"/>
        <w:jc w:val="both"/>
        <w:rPr>
          <w:rFonts w:ascii="Times New Roman" w:eastAsiaTheme="minorEastAsia" w:hAnsi="Times New Roman" w:cs="Times New Roman"/>
          <w:sz w:val="24"/>
          <w:szCs w:val="24"/>
        </w:rPr>
      </w:pPr>
      <w:r w:rsidRPr="00823DBC">
        <w:rPr>
          <w:rFonts w:ascii="Times New Roman" w:eastAsiaTheme="minorEastAsia" w:hAnsi="Times New Roman" w:cs="Times New Roman"/>
          <w:bCs/>
          <w:sz w:val="24"/>
          <w:szCs w:val="24"/>
          <w:lang w:eastAsia="ru-RU"/>
          <w14:shadow w14:blurRad="50800" w14:dist="38989" w14:dir="5460000" w14:sx="100000" w14:sy="100000" w14:kx="0" w14:ky="0" w14:algn="tl">
            <w14:srgbClr w14:val="000000">
              <w14:alpha w14:val="62000"/>
            </w14:srgbClr>
          </w14:shadow>
        </w:rPr>
        <w:t>2.</w:t>
      </w:r>
      <w:r w:rsidRPr="00823DBC">
        <w:rPr>
          <w:rFonts w:ascii="Times New Roman" w:eastAsiaTheme="minorEastAsia" w:hAnsi="Times New Roman" w:cs="Times New Roman"/>
          <w:b/>
          <w:bCs/>
          <w:sz w:val="24"/>
          <w:szCs w:val="24"/>
          <w:lang w:eastAsia="ru-RU"/>
          <w14:shadow w14:blurRad="50800" w14:dist="38989" w14:dir="5460000" w14:sx="100000" w14:sy="100000" w14:kx="0" w14:ky="0" w14:algn="tl">
            <w14:srgbClr w14:val="000000">
              <w14:alpha w14:val="62000"/>
            </w14:srgbClr>
          </w14:shadow>
        </w:rPr>
        <w:t xml:space="preserve"> </w:t>
      </w:r>
      <w:r w:rsidRPr="00823DBC">
        <w:rPr>
          <w:rFonts w:ascii="Times New Roman" w:hAnsi="Times New Roman" w:cs="Times New Roman"/>
          <w:sz w:val="24"/>
          <w:szCs w:val="24"/>
        </w:rPr>
        <w:t xml:space="preserve">Урок </w:t>
      </w:r>
      <w:r w:rsidRPr="00823DBC">
        <w:rPr>
          <w:rFonts w:ascii="Times New Roman" w:eastAsiaTheme="minorEastAsia" w:hAnsi="Times New Roman" w:cs="Times New Roman"/>
          <w:sz w:val="24"/>
          <w:szCs w:val="24"/>
        </w:rPr>
        <w:t>–</w:t>
      </w:r>
      <w:r w:rsidRPr="00823DBC">
        <w:rPr>
          <w:rFonts w:ascii="Times New Roman" w:hAnsi="Times New Roman" w:cs="Times New Roman"/>
          <w:sz w:val="24"/>
          <w:szCs w:val="24"/>
        </w:rPr>
        <w:t xml:space="preserve"> практикум</w:t>
      </w:r>
    </w:p>
    <w:p w:rsidR="00823DBC" w:rsidRPr="00823DBC" w:rsidRDefault="00823DBC" w:rsidP="004F6D90">
      <w:pPr>
        <w:pStyle w:val="a3"/>
        <w:jc w:val="both"/>
        <w:rPr>
          <w:rFonts w:ascii="Times New Roman" w:eastAsia="Times New Roman" w:hAnsi="Times New Roman" w:cs="Times New Roman"/>
          <w:sz w:val="24"/>
          <w:szCs w:val="24"/>
          <w:lang w:eastAsia="ru-RU"/>
        </w:rPr>
      </w:pPr>
      <w:r w:rsidRPr="00823DBC">
        <w:rPr>
          <w:rFonts w:ascii="Times New Roman" w:eastAsiaTheme="minorEastAsia" w:hAnsi="Times New Roman" w:cs="Times New Roman"/>
          <w:b/>
          <w:bCs/>
          <w:sz w:val="24"/>
          <w:szCs w:val="24"/>
          <w:lang w:eastAsia="ru-RU"/>
        </w:rPr>
        <w:t>Практический модуль «Воздушное питание растений».</w:t>
      </w:r>
    </w:p>
    <w:p w:rsidR="00823DBC" w:rsidRPr="00823DBC" w:rsidRDefault="00823DBC" w:rsidP="004F6D90">
      <w:pPr>
        <w:pStyle w:val="a3"/>
        <w:jc w:val="both"/>
        <w:rPr>
          <w:rFonts w:ascii="Times New Roman" w:hAnsi="Times New Roman" w:cs="Times New Roman"/>
          <w:sz w:val="24"/>
          <w:szCs w:val="24"/>
          <w:lang w:eastAsia="ru-RU"/>
        </w:rPr>
      </w:pPr>
      <w:r w:rsidRPr="00823DBC">
        <w:rPr>
          <w:rFonts w:ascii="Times New Roman" w:hAnsi="Times New Roman" w:cs="Times New Roman"/>
          <w:sz w:val="24"/>
          <w:szCs w:val="24"/>
          <w:lang w:eastAsia="ru-RU"/>
        </w:rPr>
        <w:t>3. Урок – лабораторная работа</w:t>
      </w:r>
    </w:p>
    <w:p w:rsidR="00823DBC" w:rsidRPr="00823DBC" w:rsidRDefault="00823DBC" w:rsidP="004F6D90">
      <w:pPr>
        <w:pStyle w:val="a3"/>
        <w:jc w:val="both"/>
        <w:rPr>
          <w:rFonts w:ascii="Times New Roman" w:eastAsia="Times New Roman" w:hAnsi="Times New Roman" w:cs="Times New Roman"/>
          <w:sz w:val="24"/>
          <w:szCs w:val="24"/>
          <w:lang w:eastAsia="ru-RU"/>
        </w:rPr>
      </w:pPr>
      <w:r w:rsidRPr="00823DBC">
        <w:rPr>
          <w:rFonts w:ascii="Times New Roman" w:hAnsi="Times New Roman" w:cs="Times New Roman"/>
          <w:sz w:val="24"/>
          <w:szCs w:val="24"/>
          <w:lang w:eastAsia="ru-RU"/>
        </w:rPr>
        <w:t>Практический модуль «Строение и жизнедеятельность речного рака».</w:t>
      </w:r>
    </w:p>
    <w:p w:rsidR="004F6D90" w:rsidRPr="004F6D90" w:rsidRDefault="004F6D90" w:rsidP="004F6D90">
      <w:pPr>
        <w:pStyle w:val="a3"/>
        <w:jc w:val="both"/>
        <w:rPr>
          <w:rFonts w:ascii="Times New Roman" w:hAnsi="Times New Roman" w:cs="Times New Roman"/>
          <w:sz w:val="24"/>
          <w:szCs w:val="24"/>
        </w:rPr>
      </w:pPr>
      <w:r w:rsidRPr="004F6D90">
        <w:rPr>
          <w:rFonts w:ascii="Times New Roman" w:eastAsia="Times New Roman" w:hAnsi="Times New Roman" w:cs="Times New Roman"/>
          <w:sz w:val="24"/>
          <w:szCs w:val="24"/>
          <w:lang w:eastAsia="ru-RU"/>
        </w:rPr>
        <w:t xml:space="preserve">4. </w:t>
      </w:r>
      <w:r w:rsidRPr="004F6D90">
        <w:rPr>
          <w:rFonts w:ascii="Times New Roman" w:hAnsi="Times New Roman" w:cs="Times New Roman"/>
          <w:sz w:val="24"/>
          <w:szCs w:val="24"/>
        </w:rPr>
        <w:t xml:space="preserve">Лабораторный практикум </w:t>
      </w:r>
      <w:r>
        <w:rPr>
          <w:rFonts w:ascii="Times New Roman" w:hAnsi="Times New Roman" w:cs="Times New Roman"/>
          <w:sz w:val="24"/>
          <w:szCs w:val="24"/>
        </w:rPr>
        <w:t>по теме «Способность медоносной пчелы к обучению»</w:t>
      </w:r>
    </w:p>
    <w:p w:rsidR="00823DBC" w:rsidRPr="004F6D90" w:rsidRDefault="004F6D90" w:rsidP="004F6D90">
      <w:pPr>
        <w:pStyle w:val="a3"/>
        <w:jc w:val="both"/>
        <w:rPr>
          <w:rFonts w:ascii="Times New Roman" w:eastAsiaTheme="minorEastAsia" w:hAnsi="Times New Roman" w:cs="Times New Roman"/>
          <w:sz w:val="24"/>
          <w:szCs w:val="24"/>
          <w:lang w:eastAsia="ru-RU"/>
        </w:rPr>
      </w:pPr>
      <w:r w:rsidRPr="004F6D90">
        <w:rPr>
          <w:rFonts w:ascii="Times New Roman" w:eastAsiaTheme="minorEastAsia" w:hAnsi="Times New Roman" w:cs="Times New Roman"/>
          <w:sz w:val="24"/>
          <w:szCs w:val="24"/>
          <w:lang w:eastAsia="ru-RU"/>
        </w:rPr>
        <w:t xml:space="preserve">Поможет разобраться с особенностями зрения и поведения пчёл. Этот фрагмент  - основа для беседы об этих насекомых и их значении. </w:t>
      </w:r>
      <w:r>
        <w:rPr>
          <w:rFonts w:ascii="Times New Roman" w:eastAsiaTheme="minorEastAsia" w:hAnsi="Times New Roman" w:cs="Times New Roman"/>
          <w:sz w:val="24"/>
          <w:szCs w:val="24"/>
          <w:lang w:eastAsia="ru-RU"/>
        </w:rPr>
        <w:t>Решить проблему Можно ли дрессировать пчел.</w:t>
      </w:r>
    </w:p>
    <w:p w:rsidR="00D413DA" w:rsidRDefault="0080612B" w:rsidP="004F6D90">
      <w:pPr>
        <w:spacing w:before="154" w:after="0" w:line="240" w:lineRule="auto"/>
        <w:jc w:val="both"/>
        <w:rPr>
          <w:rFonts w:ascii="Times New Roman" w:eastAsiaTheme="minorEastAsia" w:hAnsi="Times New Roman" w:cs="Times New Roman"/>
          <w:b/>
          <w:bCs/>
          <w:color w:val="000000" w:themeColor="text1"/>
          <w:kern w:val="24"/>
          <w:sz w:val="24"/>
          <w:szCs w:val="24"/>
          <w:lang w:eastAsia="ru-RU"/>
          <w14:shadow w14:blurRad="50800" w14:dist="38989" w14:dir="5460000" w14:sx="100000" w14:sy="100000" w14:kx="0" w14:ky="0" w14:algn="tl">
            <w14:srgbClr w14:val="000000">
              <w14:alpha w14:val="62000"/>
            </w14:srgbClr>
          </w14:shadow>
        </w:rPr>
      </w:pPr>
      <w:hyperlink r:id="rId13" w:history="1">
        <w:r w:rsidR="00D413DA" w:rsidRPr="00D413DA">
          <w:rPr>
            <w:rFonts w:ascii="Times New Roman" w:eastAsiaTheme="minorEastAsia" w:hAnsi="Times New Roman" w:cs="Times New Roman"/>
            <w:b/>
            <w:bCs/>
            <w:color w:val="000000" w:themeColor="text1"/>
            <w:kern w:val="24"/>
            <w:sz w:val="24"/>
            <w:szCs w:val="24"/>
            <w:u w:val="single"/>
            <w:lang w:eastAsia="ru-RU"/>
            <w14:shadow w14:blurRad="50800" w14:dist="38989" w14:dir="5460000" w14:sx="100000" w14:sy="100000" w14:kx="0" w14:ky="0" w14:algn="tl">
              <w14:srgbClr w14:val="000000">
                <w14:alpha w14:val="62000"/>
              </w14:srgbClr>
            </w14:shadow>
          </w:rPr>
          <w:t xml:space="preserve">К-тип </w:t>
        </w:r>
      </w:hyperlink>
      <w:r w:rsidR="00D413DA" w:rsidRPr="00D413DA">
        <w:rPr>
          <w:rFonts w:ascii="Times New Roman" w:eastAsiaTheme="minorEastAsia" w:hAnsi="Times New Roman" w:cs="Times New Roman"/>
          <w:b/>
          <w:bCs/>
          <w:color w:val="000000" w:themeColor="text1"/>
          <w:kern w:val="24"/>
          <w:sz w:val="24"/>
          <w:szCs w:val="24"/>
          <w:lang w:eastAsia="ru-RU"/>
          <w14:shadow w14:blurRad="50800" w14:dist="38989" w14:dir="5460000" w14:sx="100000" w14:sy="100000" w14:kx="0" w14:ky="0" w14:algn="tl">
            <w14:srgbClr w14:val="000000">
              <w14:alpha w14:val="62000"/>
            </w14:srgbClr>
          </w14:shadow>
        </w:rPr>
        <w:t>– модуль к</w:t>
      </w:r>
      <w:r w:rsidR="00D413DA">
        <w:rPr>
          <w:rFonts w:ascii="Times New Roman" w:eastAsiaTheme="minorEastAsia" w:hAnsi="Times New Roman" w:cs="Times New Roman"/>
          <w:b/>
          <w:bCs/>
          <w:color w:val="000000" w:themeColor="text1"/>
          <w:kern w:val="24"/>
          <w:sz w:val="24"/>
          <w:szCs w:val="24"/>
          <w:lang w:eastAsia="ru-RU"/>
          <w14:shadow w14:blurRad="50800" w14:dist="38989" w14:dir="5460000" w14:sx="100000" w14:sy="100000" w14:kx="0" w14:ky="0" w14:algn="tl">
            <w14:srgbClr w14:val="000000">
              <w14:alpha w14:val="62000"/>
            </w14:srgbClr>
          </w14:shadow>
        </w:rPr>
        <w:t>онтроля усвоения</w:t>
      </w:r>
    </w:p>
    <w:p w:rsidR="00D413DA" w:rsidRPr="00D413DA" w:rsidRDefault="00D413DA" w:rsidP="004F6D90">
      <w:pPr>
        <w:pStyle w:val="a3"/>
        <w:numPr>
          <w:ilvl w:val="0"/>
          <w:numId w:val="11"/>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 xml:space="preserve">углубленный; </w:t>
      </w:r>
    </w:p>
    <w:p w:rsidR="00D413DA" w:rsidRPr="00D413DA" w:rsidRDefault="00D413DA" w:rsidP="004F6D90">
      <w:pPr>
        <w:pStyle w:val="a3"/>
        <w:numPr>
          <w:ilvl w:val="0"/>
          <w:numId w:val="11"/>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 xml:space="preserve">базовый; </w:t>
      </w:r>
    </w:p>
    <w:p w:rsidR="00D413DA" w:rsidRPr="00D413DA" w:rsidRDefault="00D413DA" w:rsidP="004F6D90">
      <w:pPr>
        <w:pStyle w:val="a3"/>
        <w:numPr>
          <w:ilvl w:val="0"/>
          <w:numId w:val="11"/>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упрощенный вариант;</w:t>
      </w:r>
    </w:p>
    <w:p w:rsidR="00D413DA" w:rsidRDefault="00D413DA" w:rsidP="004F6D90">
      <w:pPr>
        <w:pStyle w:val="a3"/>
        <w:numPr>
          <w:ilvl w:val="0"/>
          <w:numId w:val="11"/>
        </w:numPr>
        <w:jc w:val="both"/>
        <w:rPr>
          <w:rFonts w:ascii="Times New Roman" w:eastAsia="Times New Roman" w:hAnsi="Times New Roman" w:cs="Times New Roman"/>
          <w:sz w:val="24"/>
          <w:szCs w:val="24"/>
          <w:lang w:eastAsia="ru-RU"/>
        </w:rPr>
      </w:pPr>
      <w:r w:rsidRPr="00D413DA">
        <w:rPr>
          <w:rFonts w:ascii="Times New Roman" w:hAnsi="Times New Roman" w:cs="Times New Roman"/>
          <w:sz w:val="24"/>
          <w:szCs w:val="24"/>
          <w:lang w:eastAsia="ru-RU"/>
        </w:rPr>
        <w:t>вариант со специальными возможностями;</w:t>
      </w:r>
    </w:p>
    <w:p w:rsidR="00D413DA" w:rsidRPr="00D413DA" w:rsidRDefault="00D413DA" w:rsidP="004F6D90">
      <w:pPr>
        <w:pStyle w:val="a3"/>
        <w:jc w:val="both"/>
        <w:rPr>
          <w:rFonts w:ascii="Times New Roman" w:eastAsia="Times New Roman" w:hAnsi="Times New Roman" w:cs="Times New Roman"/>
          <w:sz w:val="24"/>
          <w:szCs w:val="24"/>
          <w:lang w:eastAsia="ru-RU"/>
        </w:rPr>
      </w:pPr>
    </w:p>
    <w:p w:rsidR="00D413DA" w:rsidRPr="00D413DA" w:rsidRDefault="00D413DA" w:rsidP="004F6D90">
      <w:pPr>
        <w:pStyle w:val="a3"/>
        <w:jc w:val="both"/>
        <w:rPr>
          <w:rFonts w:ascii="Times New Roman" w:eastAsia="Times New Roman" w:hAnsi="Times New Roman" w:cs="Times New Roman"/>
          <w:sz w:val="24"/>
          <w:szCs w:val="24"/>
          <w:u w:val="single"/>
          <w:lang w:eastAsia="ru-RU"/>
        </w:rPr>
      </w:pPr>
      <w:r w:rsidRPr="00D413DA">
        <w:rPr>
          <w:rFonts w:ascii="Times New Roman" w:hAnsi="Times New Roman" w:cs="Times New Roman"/>
          <w:sz w:val="24"/>
          <w:szCs w:val="24"/>
          <w:u w:val="single"/>
          <w:lang w:eastAsia="ru-RU"/>
        </w:rPr>
        <w:t xml:space="preserve">Включает разнообразные задания: </w:t>
      </w:r>
    </w:p>
    <w:p w:rsidR="00D413DA" w:rsidRPr="00D413DA" w:rsidRDefault="004F6D90" w:rsidP="004F6D90">
      <w:pPr>
        <w:pStyle w:val="a3"/>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 xml:space="preserve">1) </w:t>
      </w:r>
      <w:r w:rsidR="00D413DA" w:rsidRPr="00D413DA">
        <w:rPr>
          <w:rFonts w:ascii="Times New Roman" w:hAnsi="Times New Roman" w:cs="Times New Roman"/>
          <w:sz w:val="24"/>
          <w:szCs w:val="24"/>
          <w:lang w:eastAsia="ru-RU"/>
        </w:rPr>
        <w:t>на знание определений и понятий;</w:t>
      </w:r>
      <w:r w:rsidR="00D413DA" w:rsidRPr="00D413DA">
        <w:rPr>
          <w:rFonts w:ascii="Times New Roman" w:hAnsi="Times New Roman" w:cs="Times New Roman"/>
          <w:sz w:val="24"/>
          <w:szCs w:val="24"/>
          <w:lang w:eastAsia="ru-RU"/>
        </w:rPr>
        <w:br/>
        <w:t>2) работа с рисунками и схемами;</w:t>
      </w:r>
      <w:r w:rsidR="00D413DA" w:rsidRPr="00D413DA">
        <w:rPr>
          <w:rFonts w:ascii="Times New Roman" w:hAnsi="Times New Roman" w:cs="Times New Roman"/>
          <w:sz w:val="24"/>
          <w:szCs w:val="24"/>
          <w:lang w:eastAsia="ru-RU"/>
        </w:rPr>
        <w:br/>
        <w:t xml:space="preserve">3) работа с кроссвордом, </w:t>
      </w:r>
      <w:proofErr w:type="spellStart"/>
      <w:r w:rsidR="00D413DA" w:rsidRPr="00D413DA">
        <w:rPr>
          <w:rFonts w:ascii="Times New Roman" w:hAnsi="Times New Roman" w:cs="Times New Roman"/>
          <w:sz w:val="24"/>
          <w:szCs w:val="24"/>
          <w:lang w:eastAsia="ru-RU"/>
        </w:rPr>
        <w:t>филлвордом</w:t>
      </w:r>
      <w:proofErr w:type="spellEnd"/>
      <w:r w:rsidR="00D413DA" w:rsidRPr="00D413DA">
        <w:rPr>
          <w:rFonts w:ascii="Times New Roman" w:hAnsi="Times New Roman" w:cs="Times New Roman"/>
          <w:sz w:val="24"/>
          <w:szCs w:val="24"/>
          <w:lang w:eastAsia="ru-RU"/>
        </w:rPr>
        <w:t>.</w:t>
      </w:r>
    </w:p>
    <w:p w:rsidR="00D413DA" w:rsidRPr="004F6D90" w:rsidRDefault="004F6D90" w:rsidP="004F6D90">
      <w:pPr>
        <w:pStyle w:val="a3"/>
        <w:jc w:val="both"/>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Позволяют</w:t>
      </w:r>
      <w:r>
        <w:rPr>
          <w:rFonts w:ascii="Times New Roman" w:eastAsia="Times New Roman" w:hAnsi="Times New Roman" w:cs="Times New Roman"/>
          <w:sz w:val="24"/>
          <w:szCs w:val="24"/>
          <w:lang w:eastAsia="ru-RU"/>
        </w:rPr>
        <w:t xml:space="preserve"> </w:t>
      </w:r>
      <w:r w:rsidR="00D413DA" w:rsidRPr="004F6D90">
        <w:rPr>
          <w:rFonts w:ascii="Times New Roman" w:hAnsi="Times New Roman" w:cs="Times New Roman"/>
          <w:sz w:val="24"/>
          <w:szCs w:val="24"/>
          <w:lang w:eastAsia="ru-RU"/>
        </w:rPr>
        <w:t>получить объективную информацию о владении учащимися определённым набором знаний, умений и навыков на определённом этапе, а также об уровне этих знаний.</w:t>
      </w:r>
    </w:p>
    <w:p w:rsidR="004F6D90" w:rsidRPr="004F6D90" w:rsidRDefault="004F6D90" w:rsidP="004F6D90">
      <w:pPr>
        <w:pStyle w:val="a3"/>
        <w:jc w:val="both"/>
        <w:rPr>
          <w:rFonts w:ascii="Times New Roman" w:eastAsia="Calibri" w:hAnsi="Times New Roman" w:cs="Times New Roman"/>
          <w:sz w:val="24"/>
          <w:szCs w:val="24"/>
        </w:rPr>
      </w:pPr>
      <w:r w:rsidRPr="004F6D90">
        <w:rPr>
          <w:rFonts w:ascii="Times New Roman" w:eastAsia="Calibri" w:hAnsi="Times New Roman" w:cs="Times New Roman"/>
          <w:sz w:val="24"/>
          <w:szCs w:val="24"/>
        </w:rPr>
        <w:t>Использование автоматизированного контроля знаний повышает эффективность обучения. Работа с контролирующими модулями позволяет проводить самооценку знаний учащихся, тем самым мотивируя процесс обучения.</w:t>
      </w:r>
    </w:p>
    <w:p w:rsidR="004F6D90" w:rsidRPr="004F6D90" w:rsidRDefault="004F6D90" w:rsidP="004F6D90">
      <w:pPr>
        <w:pStyle w:val="a3"/>
        <w:jc w:val="both"/>
        <w:rPr>
          <w:rFonts w:ascii="Times New Roman" w:eastAsia="Calibri" w:hAnsi="Times New Roman" w:cs="Times New Roman"/>
          <w:sz w:val="24"/>
          <w:szCs w:val="24"/>
        </w:rPr>
      </w:pPr>
    </w:p>
    <w:p w:rsidR="004F6D90" w:rsidRDefault="004F6D90" w:rsidP="004F6D90">
      <w:pPr>
        <w:pStyle w:val="a3"/>
        <w:jc w:val="both"/>
        <w:rPr>
          <w:rFonts w:ascii="Times New Roman" w:eastAsia="Calibri" w:hAnsi="Times New Roman" w:cs="Times New Roman"/>
          <w:b/>
          <w:sz w:val="24"/>
          <w:szCs w:val="24"/>
        </w:rPr>
      </w:pPr>
      <w:r w:rsidRPr="004F6D90">
        <w:rPr>
          <w:rFonts w:ascii="Times New Roman" w:eastAsia="Calibri" w:hAnsi="Times New Roman" w:cs="Times New Roman"/>
          <w:b/>
          <w:sz w:val="24"/>
          <w:szCs w:val="24"/>
        </w:rPr>
        <w:t>Примеры контрольных модулей:</w:t>
      </w:r>
    </w:p>
    <w:p w:rsidR="004F6D90" w:rsidRDefault="004F6D90" w:rsidP="004F6D90">
      <w:pPr>
        <w:pStyle w:val="a3"/>
        <w:jc w:val="both"/>
        <w:rPr>
          <w:rFonts w:ascii="Times New Roman" w:eastAsia="Calibri" w:hAnsi="Times New Roman" w:cs="Times New Roman"/>
          <w:sz w:val="24"/>
          <w:szCs w:val="24"/>
        </w:rPr>
      </w:pPr>
      <w:r w:rsidRPr="004F6D90">
        <w:rPr>
          <w:rFonts w:ascii="Times New Roman" w:eastAsia="Calibri" w:hAnsi="Times New Roman" w:cs="Times New Roman"/>
          <w:sz w:val="24"/>
          <w:szCs w:val="24"/>
        </w:rPr>
        <w:t xml:space="preserve">1. </w:t>
      </w:r>
      <w:r>
        <w:rPr>
          <w:rFonts w:ascii="Times New Roman" w:eastAsia="Calibri" w:hAnsi="Times New Roman" w:cs="Times New Roman"/>
          <w:sz w:val="24"/>
          <w:szCs w:val="24"/>
        </w:rPr>
        <w:t>задания открытого типа с окном для ответа</w:t>
      </w:r>
    </w:p>
    <w:p w:rsidR="004F6D90" w:rsidRDefault="004F6D90" w:rsidP="004F6D90">
      <w:pPr>
        <w:pStyle w:val="a3"/>
        <w:jc w:val="both"/>
        <w:rPr>
          <w:rFonts w:ascii="Times New Roman" w:eastAsia="Calibri" w:hAnsi="Times New Roman" w:cs="Times New Roman"/>
          <w:sz w:val="24"/>
          <w:szCs w:val="24"/>
        </w:rPr>
      </w:pPr>
      <w:r>
        <w:rPr>
          <w:rFonts w:ascii="Times New Roman" w:eastAsia="Calibri" w:hAnsi="Times New Roman" w:cs="Times New Roman"/>
          <w:sz w:val="24"/>
          <w:szCs w:val="24"/>
        </w:rPr>
        <w:t>2. выбор нужного объекта</w:t>
      </w:r>
    </w:p>
    <w:p w:rsidR="004F6D90" w:rsidRDefault="004F6D90" w:rsidP="004F6D90">
      <w:pPr>
        <w:pStyle w:val="a3"/>
        <w:jc w:val="both"/>
        <w:rPr>
          <w:rFonts w:ascii="Times New Roman" w:eastAsia="Calibri" w:hAnsi="Times New Roman" w:cs="Times New Roman"/>
          <w:sz w:val="24"/>
          <w:szCs w:val="24"/>
        </w:rPr>
      </w:pPr>
      <w:r>
        <w:rPr>
          <w:rFonts w:ascii="Times New Roman" w:eastAsia="Calibri" w:hAnsi="Times New Roman" w:cs="Times New Roman"/>
          <w:sz w:val="24"/>
          <w:szCs w:val="24"/>
        </w:rPr>
        <w:t>3. установить соответствие</w:t>
      </w:r>
    </w:p>
    <w:p w:rsidR="004F6D90" w:rsidRDefault="004F6D90" w:rsidP="004F6D90">
      <w:pPr>
        <w:pStyle w:val="a3"/>
        <w:jc w:val="both"/>
        <w:rPr>
          <w:rFonts w:ascii="Times New Roman" w:eastAsia="Calibri" w:hAnsi="Times New Roman" w:cs="Times New Roman"/>
          <w:sz w:val="24"/>
          <w:szCs w:val="24"/>
        </w:rPr>
      </w:pPr>
      <w:r>
        <w:rPr>
          <w:rFonts w:ascii="Times New Roman" w:eastAsia="Calibri" w:hAnsi="Times New Roman" w:cs="Times New Roman"/>
          <w:sz w:val="24"/>
          <w:szCs w:val="24"/>
        </w:rPr>
        <w:t>4. найти последовательность процессов.</w:t>
      </w:r>
    </w:p>
    <w:p w:rsidR="004F6D90" w:rsidRPr="004F6D90" w:rsidRDefault="004F6D90" w:rsidP="004F6D90">
      <w:pPr>
        <w:pStyle w:val="a3"/>
        <w:jc w:val="both"/>
        <w:rPr>
          <w:rFonts w:ascii="Times New Roman" w:eastAsia="Calibri" w:hAnsi="Times New Roman" w:cs="Times New Roman"/>
          <w:sz w:val="24"/>
          <w:szCs w:val="24"/>
        </w:rPr>
      </w:pPr>
    </w:p>
    <w:p w:rsidR="004F6D90" w:rsidRDefault="0066217E" w:rsidP="004F6D90">
      <w:pPr>
        <w:pStyle w:val="a3"/>
        <w:jc w:val="both"/>
        <w:rPr>
          <w:rFonts w:ascii="Times New Roman" w:eastAsia="Calibri" w:hAnsi="Times New Roman" w:cs="Times New Roman"/>
          <w:sz w:val="24"/>
          <w:szCs w:val="24"/>
        </w:rPr>
      </w:pPr>
      <w:r>
        <w:rPr>
          <w:rFonts w:ascii="Times New Roman" w:eastAsia="Calibri" w:hAnsi="Times New Roman" w:cs="Times New Roman"/>
          <w:sz w:val="24"/>
          <w:szCs w:val="24"/>
        </w:rPr>
        <w:t>При планировании урока можно использовать несколько типов модулей ЭОР.</w:t>
      </w:r>
    </w:p>
    <w:p w:rsidR="0066217E" w:rsidRPr="0066217E" w:rsidRDefault="0066217E" w:rsidP="0066217E">
      <w:pPr>
        <w:pStyle w:val="a3"/>
        <w:rPr>
          <w:rFonts w:ascii="Times New Roman" w:hAnsi="Times New Roman" w:cs="Times New Roman"/>
          <w:sz w:val="24"/>
          <w:szCs w:val="24"/>
        </w:rPr>
      </w:pPr>
      <w:r>
        <w:rPr>
          <w:rFonts w:ascii="Times New Roman" w:eastAsia="Calibri" w:hAnsi="Times New Roman" w:cs="Times New Roman"/>
          <w:sz w:val="24"/>
          <w:szCs w:val="24"/>
        </w:rPr>
        <w:t xml:space="preserve">Предлагаю в качестве примера разработку урока с использованием </w:t>
      </w:r>
      <w:r w:rsidRPr="0066217E">
        <w:rPr>
          <w:rFonts w:ascii="Times New Roman" w:hAnsi="Times New Roman" w:cs="Times New Roman"/>
          <w:sz w:val="24"/>
          <w:szCs w:val="24"/>
        </w:rPr>
        <w:t>электронных образовательных ресурсов нового поколения</w:t>
      </w:r>
      <w:proofErr w:type="gramStart"/>
      <w:r w:rsidRPr="0066217E">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eastAsia="Calibri" w:hAnsi="Times New Roman" w:cs="Times New Roman"/>
          <w:sz w:val="24"/>
          <w:szCs w:val="24"/>
        </w:rPr>
        <w:t>п</w:t>
      </w:r>
      <w:proofErr w:type="gramEnd"/>
      <w:r>
        <w:rPr>
          <w:rFonts w:ascii="Times New Roman" w:eastAsia="Calibri" w:hAnsi="Times New Roman" w:cs="Times New Roman"/>
          <w:sz w:val="24"/>
          <w:szCs w:val="24"/>
        </w:rPr>
        <w:t xml:space="preserve">о теме: </w:t>
      </w:r>
    </w:p>
    <w:p w:rsidR="0066217E" w:rsidRPr="004F6D90" w:rsidRDefault="0066217E" w:rsidP="004F6D90">
      <w:pPr>
        <w:pStyle w:val="a3"/>
        <w:jc w:val="both"/>
        <w:rPr>
          <w:rFonts w:ascii="Times New Roman" w:eastAsia="Calibri" w:hAnsi="Times New Roman" w:cs="Times New Roman"/>
          <w:sz w:val="24"/>
          <w:szCs w:val="24"/>
        </w:rPr>
      </w:pPr>
      <w:r>
        <w:rPr>
          <w:rFonts w:ascii="Times New Roman" w:eastAsia="Calibri" w:hAnsi="Times New Roman" w:cs="Times New Roman"/>
          <w:sz w:val="24"/>
          <w:szCs w:val="24"/>
        </w:rPr>
        <w:t>«Вирусы – неклеточная форма жизни»</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в</w:t>
      </w:r>
      <w:proofErr w:type="gramEnd"/>
      <w:r>
        <w:rPr>
          <w:rFonts w:ascii="Times New Roman" w:eastAsia="Calibri" w:hAnsi="Times New Roman" w:cs="Times New Roman"/>
          <w:sz w:val="24"/>
          <w:szCs w:val="24"/>
        </w:rPr>
        <w:t xml:space="preserve"> приложении 1</w:t>
      </w:r>
    </w:p>
    <w:p w:rsidR="00D413DA" w:rsidRPr="00D413DA" w:rsidRDefault="00D413DA" w:rsidP="004F6D90">
      <w:pPr>
        <w:pStyle w:val="a3"/>
        <w:rPr>
          <w:lang w:eastAsia="ru-RU"/>
        </w:rPr>
      </w:pPr>
    </w:p>
    <w:p w:rsidR="00300539" w:rsidRPr="00300539" w:rsidRDefault="00300539" w:rsidP="00300539">
      <w:pPr>
        <w:pStyle w:val="a3"/>
        <w:jc w:val="both"/>
        <w:rPr>
          <w:rFonts w:ascii="Times New Roman" w:hAnsi="Times New Roman" w:cs="Times New Roman"/>
          <w:sz w:val="24"/>
          <w:szCs w:val="24"/>
          <w:lang w:eastAsia="ru-RU"/>
        </w:rPr>
      </w:pPr>
      <w:r w:rsidRPr="00300539">
        <w:rPr>
          <w:rFonts w:ascii="Times New Roman" w:hAnsi="Times New Roman" w:cs="Times New Roman"/>
          <w:sz w:val="24"/>
          <w:szCs w:val="24"/>
        </w:rPr>
        <w:t>При проведении урока – введения нового материала с использованием учебных модулей при ведущей деятельности учителя основной акцент делается на изложение нового материала именно учителем. Он  объясняет новый материал, используя материалы информационных модулей, отвечает на вопросы учащихся и задаёт вопросы учащимся, формулирует задания для выполнения учащимися, определяет выбор практических модулей, при наличии вариативных учебных модулей П-типа определяет их индивидуально для каждого учащегося,  анализирует результаты выполнения учащимися заданий. При контроле полученных знаний  учащимися учитель определяет выбор контрольных модулей, при наличии вариативных учебных модулей К-типа определяет их индивидуально для каждого учащегося, анализирует ответы учащихся, оценивает их деятельность, формулирует вывод урока. Учащиеся при объяснении нового учебного материала учителем воспринимают информацию, сообщаемую учителем, задают вопросы учителю, отвечают на вопросы учителя. При отработке полученных знаний знакомятся с заданиями практических модулей и задают вопросы по его условию, выполняют задания</w:t>
      </w:r>
      <w:r w:rsidRPr="00300539">
        <w:rPr>
          <w:rFonts w:ascii="Times New Roman" w:hAnsi="Times New Roman" w:cs="Times New Roman"/>
          <w:sz w:val="24"/>
          <w:szCs w:val="24"/>
          <w:lang w:eastAsia="ru-RU"/>
        </w:rPr>
        <w:t xml:space="preserve"> модулей. При контроле полученных знаний выполняют задания контрольных модулей, фиксируют выводы урока.</w:t>
      </w:r>
    </w:p>
    <w:p w:rsidR="00300539" w:rsidRPr="00300539" w:rsidRDefault="00300539" w:rsidP="00300539">
      <w:pPr>
        <w:pStyle w:val="a3"/>
        <w:jc w:val="both"/>
        <w:rPr>
          <w:rFonts w:ascii="Times New Roman" w:hAnsi="Times New Roman" w:cs="Times New Roman"/>
          <w:sz w:val="24"/>
          <w:szCs w:val="24"/>
          <w:lang w:eastAsia="ru-RU"/>
        </w:rPr>
      </w:pPr>
      <w:r w:rsidRPr="00300539">
        <w:rPr>
          <w:rFonts w:ascii="Times New Roman" w:hAnsi="Times New Roman" w:cs="Times New Roman"/>
          <w:sz w:val="24"/>
          <w:szCs w:val="24"/>
          <w:lang w:eastAsia="ru-RU"/>
        </w:rPr>
        <w:lastRenderedPageBreak/>
        <w:t xml:space="preserve">При проведении урока по такой схеме учитель активен на этапе изложения материала, активность учащихся увеличивается на этапе закрепления и контроля полученных знаний, процесс обучения индивидуализируется на этапе закрепления и контроля знаний за счёт индивидуальных консультаций учителя и за счёт вариативности практических и контрольных модулей. </w:t>
      </w:r>
    </w:p>
    <w:p w:rsidR="006D763A" w:rsidRPr="00300539" w:rsidRDefault="006D763A" w:rsidP="00300539">
      <w:pPr>
        <w:pStyle w:val="a3"/>
        <w:rPr>
          <w:rFonts w:ascii="Times New Roman" w:hAnsi="Times New Roman" w:cs="Times New Roman"/>
          <w:sz w:val="24"/>
          <w:szCs w:val="24"/>
        </w:rPr>
      </w:pPr>
    </w:p>
    <w:p w:rsidR="00182B7B" w:rsidRPr="00300539" w:rsidRDefault="00182B7B" w:rsidP="00300539">
      <w:pPr>
        <w:pStyle w:val="a3"/>
        <w:rPr>
          <w:rFonts w:ascii="Times New Roman" w:hAnsi="Times New Roman" w:cs="Times New Roman"/>
          <w:sz w:val="24"/>
          <w:szCs w:val="24"/>
        </w:rPr>
      </w:pPr>
    </w:p>
    <w:p w:rsidR="00061D6B" w:rsidRDefault="00310DE6" w:rsidP="003712CB">
      <w:pPr>
        <w:spacing w:after="120"/>
        <w:ind w:left="1080"/>
        <w:contextualSpacing/>
        <w:jc w:val="center"/>
        <w:rPr>
          <w:rFonts w:ascii="Times New Roman" w:eastAsia="Calibri" w:hAnsi="Times New Roman" w:cs="Times New Roman"/>
          <w:b/>
          <w:sz w:val="24"/>
          <w:szCs w:val="24"/>
        </w:rPr>
      </w:pPr>
      <w:proofErr w:type="gramStart"/>
      <w:r w:rsidRPr="00310DE6">
        <w:rPr>
          <w:rFonts w:ascii="Times New Roman" w:eastAsia="Calibri" w:hAnsi="Times New Roman" w:cs="Times New Roman"/>
          <w:b/>
          <w:sz w:val="24"/>
          <w:szCs w:val="24"/>
          <w:lang w:val="en-US"/>
        </w:rPr>
        <w:t>IY</w:t>
      </w:r>
      <w:r w:rsidRPr="00310DE6">
        <w:rPr>
          <w:rFonts w:ascii="Times New Roman" w:eastAsia="Calibri" w:hAnsi="Times New Roman" w:cs="Times New Roman"/>
          <w:b/>
          <w:sz w:val="24"/>
          <w:szCs w:val="24"/>
        </w:rPr>
        <w:t>.</w:t>
      </w:r>
      <w:proofErr w:type="gramEnd"/>
      <w:r>
        <w:rPr>
          <w:rFonts w:ascii="Times New Roman" w:eastAsia="Calibri" w:hAnsi="Times New Roman" w:cs="Times New Roman"/>
          <w:b/>
          <w:sz w:val="24"/>
          <w:szCs w:val="24"/>
        </w:rPr>
        <w:t xml:space="preserve"> </w:t>
      </w:r>
      <w:r w:rsidRPr="00310DE6">
        <w:rPr>
          <w:rFonts w:ascii="Times New Roman" w:eastAsia="Calibri" w:hAnsi="Times New Roman" w:cs="Times New Roman"/>
          <w:b/>
          <w:sz w:val="24"/>
          <w:szCs w:val="24"/>
        </w:rPr>
        <w:t>Заключение. Результативность опыта.</w:t>
      </w:r>
    </w:p>
    <w:p w:rsidR="003712CB" w:rsidRPr="003712CB" w:rsidRDefault="00310DE6" w:rsidP="003712CB">
      <w:pPr>
        <w:pStyle w:val="a3"/>
        <w:rPr>
          <w:rFonts w:ascii="Times New Roman" w:hAnsi="Times New Roman" w:cs="Times New Roman"/>
          <w:sz w:val="24"/>
          <w:szCs w:val="24"/>
          <w:lang w:eastAsia="ru-RU"/>
        </w:rPr>
      </w:pPr>
      <w:r w:rsidRPr="003712CB">
        <w:rPr>
          <w:rFonts w:ascii="Times New Roman" w:hAnsi="Times New Roman" w:cs="Times New Roman"/>
          <w:sz w:val="24"/>
          <w:szCs w:val="24"/>
          <w:lang w:eastAsia="ru-RU"/>
        </w:rPr>
        <w:t>Использование информационных технологий по</w:t>
      </w:r>
      <w:r w:rsidR="00061D6B" w:rsidRPr="003712CB">
        <w:rPr>
          <w:rFonts w:ascii="Times New Roman" w:hAnsi="Times New Roman" w:cs="Times New Roman"/>
          <w:sz w:val="24"/>
          <w:szCs w:val="24"/>
          <w:lang w:eastAsia="ru-RU"/>
        </w:rPr>
        <w:t xml:space="preserve">зволяет </w:t>
      </w:r>
      <w:r w:rsidRPr="003712CB">
        <w:rPr>
          <w:rFonts w:ascii="Times New Roman" w:hAnsi="Times New Roman" w:cs="Times New Roman"/>
          <w:sz w:val="24"/>
          <w:szCs w:val="24"/>
          <w:lang w:eastAsia="ru-RU"/>
        </w:rPr>
        <w:t>сделать урок современным</w:t>
      </w:r>
      <w:r w:rsidR="003712CB" w:rsidRPr="003712CB">
        <w:rPr>
          <w:rFonts w:ascii="Times New Roman" w:hAnsi="Times New Roman" w:cs="Times New Roman"/>
          <w:sz w:val="24"/>
          <w:szCs w:val="24"/>
          <w:lang w:eastAsia="ru-RU"/>
        </w:rPr>
        <w:t>, наглядным, можно воплотить запланированные моменты</w:t>
      </w:r>
      <w:proofErr w:type="gramStart"/>
      <w:r w:rsidR="003712CB" w:rsidRPr="003712CB">
        <w:rPr>
          <w:rFonts w:ascii="Times New Roman" w:hAnsi="Times New Roman" w:cs="Times New Roman"/>
          <w:sz w:val="24"/>
          <w:szCs w:val="24"/>
          <w:lang w:eastAsia="ru-RU"/>
        </w:rPr>
        <w:t xml:space="preserve"> </w:t>
      </w:r>
      <w:r w:rsidRPr="003712CB">
        <w:rPr>
          <w:rFonts w:ascii="Times New Roman" w:hAnsi="Times New Roman" w:cs="Times New Roman"/>
          <w:sz w:val="24"/>
          <w:szCs w:val="24"/>
          <w:lang w:eastAsia="ru-RU"/>
        </w:rPr>
        <w:t>.</w:t>
      </w:r>
      <w:proofErr w:type="gramEnd"/>
      <w:r w:rsidRPr="003712CB">
        <w:rPr>
          <w:rFonts w:ascii="Times New Roman" w:hAnsi="Times New Roman" w:cs="Times New Roman"/>
          <w:sz w:val="24"/>
          <w:szCs w:val="24"/>
          <w:lang w:eastAsia="ru-RU"/>
        </w:rPr>
        <w:t xml:space="preserve"> Использование компьютерных технологий в процессе обучения влияет на рост профессиональной компетентности учителя, это способствует значительному повышению качества образования, что ведёт к решению главной задачи образовательной политики.</w:t>
      </w:r>
      <w:r w:rsidR="003712CB" w:rsidRPr="003712CB">
        <w:rPr>
          <w:rFonts w:ascii="Times New Roman" w:hAnsi="Times New Roman" w:cs="Times New Roman"/>
          <w:sz w:val="24"/>
          <w:szCs w:val="24"/>
          <w:lang w:eastAsia="ru-RU"/>
        </w:rPr>
        <w:t xml:space="preserve"> Учащиеся проявляют интерес к изучению биологии, создают свои проекты, участвуют в конкурсах и олимпиадах и показывают хорошие результаты.</w:t>
      </w:r>
    </w:p>
    <w:p w:rsidR="003712CB" w:rsidRDefault="003712CB" w:rsidP="003712CB">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Регулярно используя электронные образовательные ресурсы при планировании уроков, могу с уверенностью сделать выводы:</w:t>
      </w:r>
    </w:p>
    <w:p w:rsidR="003712CB" w:rsidRDefault="003712CB" w:rsidP="003712CB">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 ЭОР обеспечивают дифференциацию учебного процесса;</w:t>
      </w:r>
    </w:p>
    <w:p w:rsidR="003712CB" w:rsidRDefault="003712CB" w:rsidP="003712CB">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2) Создают положительный и эстетический  настрой на уроке;</w:t>
      </w:r>
    </w:p>
    <w:p w:rsidR="003712CB" w:rsidRDefault="003712CB" w:rsidP="003712CB">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DC54E0">
        <w:rPr>
          <w:rFonts w:ascii="Times New Roman" w:hAnsi="Times New Roman" w:cs="Times New Roman"/>
          <w:sz w:val="24"/>
          <w:szCs w:val="24"/>
          <w:lang w:eastAsia="ru-RU"/>
        </w:rPr>
        <w:t>Помогают повысить эффективность и результативность урока</w:t>
      </w:r>
    </w:p>
    <w:p w:rsidR="003712CB" w:rsidRDefault="003712CB" w:rsidP="003712CB">
      <w:pPr>
        <w:pStyle w:val="a3"/>
        <w:rPr>
          <w:rFonts w:ascii="Times New Roman" w:hAnsi="Times New Roman" w:cs="Times New Roman"/>
          <w:sz w:val="24"/>
          <w:szCs w:val="24"/>
          <w:lang w:eastAsia="ru-RU"/>
        </w:rPr>
      </w:pPr>
    </w:p>
    <w:p w:rsidR="003712CB" w:rsidRDefault="003712CB" w:rsidP="003712CB">
      <w:pPr>
        <w:pStyle w:val="a3"/>
        <w:rPr>
          <w:rFonts w:ascii="Times New Roman" w:hAnsi="Times New Roman" w:cs="Times New Roman"/>
          <w:sz w:val="24"/>
          <w:szCs w:val="24"/>
          <w:lang w:eastAsia="ru-RU"/>
        </w:rPr>
      </w:pPr>
    </w:p>
    <w:p w:rsidR="0080612B" w:rsidRPr="00FA7DB4" w:rsidRDefault="0080612B" w:rsidP="0080612B">
      <w:pPr>
        <w:pStyle w:val="a3"/>
        <w:jc w:val="center"/>
        <w:rPr>
          <w:rFonts w:ascii="Times New Roman" w:hAnsi="Times New Roman" w:cs="Times New Roman"/>
          <w:b/>
          <w:color w:val="C00000"/>
          <w:sz w:val="32"/>
          <w:szCs w:val="32"/>
        </w:rPr>
      </w:pPr>
      <w:r w:rsidRPr="00FA7DB4">
        <w:rPr>
          <w:rFonts w:ascii="Times New Roman" w:hAnsi="Times New Roman" w:cs="Times New Roman"/>
          <w:b/>
          <w:color w:val="C00000"/>
          <w:sz w:val="32"/>
          <w:szCs w:val="32"/>
        </w:rPr>
        <w:t>Информационные источники:</w:t>
      </w:r>
    </w:p>
    <w:p w:rsidR="0080612B" w:rsidRPr="0080612B" w:rsidRDefault="0080612B" w:rsidP="0080612B">
      <w:pPr>
        <w:pStyle w:val="a3"/>
        <w:rPr>
          <w:rFonts w:ascii="Times New Roman" w:hAnsi="Times New Roman" w:cs="Times New Roman"/>
          <w:sz w:val="24"/>
          <w:szCs w:val="24"/>
        </w:rPr>
      </w:pPr>
      <w:r w:rsidRPr="0080612B">
        <w:rPr>
          <w:rFonts w:ascii="Times New Roman" w:hAnsi="Times New Roman" w:cs="Times New Roman"/>
          <w:sz w:val="24"/>
          <w:szCs w:val="24"/>
        </w:rPr>
        <w:t>1. Гиляров М.С. Биологический энциклопедический словарь; - М.: «Советская энциклопедия»,1989</w:t>
      </w:r>
    </w:p>
    <w:p w:rsidR="0080612B" w:rsidRDefault="0080612B" w:rsidP="0080612B">
      <w:pPr>
        <w:pStyle w:val="a3"/>
        <w:rPr>
          <w:rFonts w:ascii="Times New Roman" w:hAnsi="Times New Roman" w:cs="Times New Roman"/>
          <w:sz w:val="24"/>
          <w:szCs w:val="24"/>
        </w:rPr>
      </w:pPr>
    </w:p>
    <w:p w:rsidR="0080612B" w:rsidRPr="0080612B" w:rsidRDefault="0080612B" w:rsidP="0080612B">
      <w:pPr>
        <w:pStyle w:val="a3"/>
        <w:rPr>
          <w:rFonts w:ascii="Times New Roman" w:hAnsi="Times New Roman" w:cs="Times New Roman"/>
          <w:sz w:val="24"/>
          <w:szCs w:val="24"/>
        </w:rPr>
      </w:pPr>
      <w:bookmarkStart w:id="1" w:name="_GoBack"/>
      <w:bookmarkEnd w:id="1"/>
      <w:r w:rsidRPr="0080612B">
        <w:rPr>
          <w:rFonts w:ascii="Times New Roman" w:hAnsi="Times New Roman" w:cs="Times New Roman"/>
          <w:sz w:val="24"/>
          <w:szCs w:val="24"/>
        </w:rPr>
        <w:t>2. Мой дом, моя школа, мой город – мир экологической гармонии: Сб. метод</w:t>
      </w:r>
      <w:proofErr w:type="gramStart"/>
      <w:r w:rsidRPr="0080612B">
        <w:rPr>
          <w:rFonts w:ascii="Times New Roman" w:hAnsi="Times New Roman" w:cs="Times New Roman"/>
          <w:sz w:val="24"/>
          <w:szCs w:val="24"/>
        </w:rPr>
        <w:t>.</w:t>
      </w:r>
      <w:proofErr w:type="gramEnd"/>
      <w:r w:rsidRPr="0080612B">
        <w:rPr>
          <w:rFonts w:ascii="Times New Roman" w:hAnsi="Times New Roman" w:cs="Times New Roman"/>
          <w:sz w:val="24"/>
          <w:szCs w:val="24"/>
        </w:rPr>
        <w:t xml:space="preserve"> </w:t>
      </w:r>
      <w:proofErr w:type="gramStart"/>
      <w:r w:rsidRPr="0080612B">
        <w:rPr>
          <w:rFonts w:ascii="Times New Roman" w:hAnsi="Times New Roman" w:cs="Times New Roman"/>
          <w:sz w:val="24"/>
          <w:szCs w:val="24"/>
        </w:rPr>
        <w:t>м</w:t>
      </w:r>
      <w:proofErr w:type="gramEnd"/>
      <w:r w:rsidRPr="0080612B">
        <w:rPr>
          <w:rFonts w:ascii="Times New Roman" w:hAnsi="Times New Roman" w:cs="Times New Roman"/>
          <w:sz w:val="24"/>
          <w:szCs w:val="24"/>
        </w:rPr>
        <w:t>атериалов / Управление образования / Науч. ред. Л.А. Бобылева. – Владикавказ, 2004.</w:t>
      </w:r>
    </w:p>
    <w:p w:rsidR="0080612B" w:rsidRDefault="0080612B" w:rsidP="0080612B">
      <w:pPr>
        <w:pStyle w:val="a3"/>
        <w:rPr>
          <w:rFonts w:ascii="Times New Roman" w:hAnsi="Times New Roman" w:cs="Times New Roman"/>
          <w:sz w:val="24"/>
          <w:szCs w:val="24"/>
        </w:rPr>
      </w:pPr>
    </w:p>
    <w:p w:rsidR="0080612B" w:rsidRPr="0080612B" w:rsidRDefault="0080612B" w:rsidP="0080612B">
      <w:pPr>
        <w:pStyle w:val="a3"/>
        <w:rPr>
          <w:rFonts w:ascii="Times New Roman" w:hAnsi="Times New Roman" w:cs="Times New Roman"/>
          <w:sz w:val="24"/>
          <w:szCs w:val="24"/>
          <w:lang w:eastAsia="ru-RU"/>
        </w:rPr>
      </w:pPr>
      <w:r w:rsidRPr="0080612B">
        <w:rPr>
          <w:rFonts w:ascii="Times New Roman" w:hAnsi="Times New Roman" w:cs="Times New Roman"/>
          <w:sz w:val="24"/>
          <w:szCs w:val="24"/>
        </w:rPr>
        <w:t xml:space="preserve">3. </w:t>
      </w:r>
      <w:proofErr w:type="spellStart"/>
      <w:r w:rsidRPr="0080612B">
        <w:rPr>
          <w:rFonts w:ascii="Times New Roman" w:hAnsi="Times New Roman" w:cs="Times New Roman"/>
          <w:sz w:val="24"/>
          <w:szCs w:val="24"/>
        </w:rPr>
        <w:t>Боднарук</w:t>
      </w:r>
      <w:proofErr w:type="spellEnd"/>
      <w:r w:rsidRPr="0080612B">
        <w:rPr>
          <w:rFonts w:ascii="Times New Roman" w:hAnsi="Times New Roman" w:cs="Times New Roman"/>
          <w:sz w:val="24"/>
          <w:szCs w:val="24"/>
        </w:rPr>
        <w:t xml:space="preserve"> М.М., </w:t>
      </w:r>
      <w:proofErr w:type="spellStart"/>
      <w:r w:rsidRPr="0080612B">
        <w:rPr>
          <w:rFonts w:ascii="Times New Roman" w:hAnsi="Times New Roman" w:cs="Times New Roman"/>
          <w:sz w:val="24"/>
          <w:szCs w:val="24"/>
        </w:rPr>
        <w:t>Ковылина</w:t>
      </w:r>
      <w:proofErr w:type="spellEnd"/>
      <w:r w:rsidRPr="0080612B">
        <w:rPr>
          <w:rFonts w:ascii="Times New Roman" w:hAnsi="Times New Roman" w:cs="Times New Roman"/>
          <w:sz w:val="24"/>
          <w:szCs w:val="24"/>
        </w:rPr>
        <w:t xml:space="preserve"> Н.В. Занимательные материалы и факты по общей биологии – Волгоград: Учитель, 2005г.</w:t>
      </w:r>
    </w:p>
    <w:p w:rsidR="0080612B" w:rsidRPr="0080612B" w:rsidRDefault="0080612B" w:rsidP="0080612B">
      <w:pPr>
        <w:pStyle w:val="a3"/>
        <w:rPr>
          <w:rFonts w:ascii="Times New Roman" w:hAnsi="Times New Roman" w:cs="Times New Roman"/>
          <w:sz w:val="24"/>
          <w:szCs w:val="24"/>
        </w:rPr>
      </w:pPr>
    </w:p>
    <w:p w:rsidR="0080612B" w:rsidRPr="0080612B" w:rsidRDefault="0080612B" w:rsidP="0080612B">
      <w:pPr>
        <w:pStyle w:val="a3"/>
        <w:rPr>
          <w:rFonts w:ascii="Times New Roman" w:hAnsi="Times New Roman" w:cs="Times New Roman"/>
          <w:sz w:val="24"/>
          <w:szCs w:val="24"/>
          <w:lang w:eastAsia="ru-RU"/>
        </w:rPr>
      </w:pPr>
      <w:r w:rsidRPr="0080612B">
        <w:rPr>
          <w:rFonts w:ascii="Times New Roman" w:hAnsi="Times New Roman" w:cs="Times New Roman"/>
          <w:sz w:val="24"/>
          <w:szCs w:val="24"/>
        </w:rPr>
        <w:t xml:space="preserve">4. </w:t>
      </w:r>
      <w:r w:rsidRPr="0080612B">
        <w:rPr>
          <w:rFonts w:ascii="Times New Roman" w:eastAsiaTheme="minorEastAsia" w:hAnsi="Times New Roman" w:cs="Times New Roman"/>
          <w:bCs/>
          <w:color w:val="000000" w:themeColor="text1"/>
          <w:kern w:val="24"/>
          <w:sz w:val="24"/>
          <w:szCs w:val="24"/>
          <w:lang w:eastAsia="ru-RU"/>
        </w:rPr>
        <w:t>Банников А.Г., Мир животных и его охрана – М.: Педагогика</w:t>
      </w:r>
    </w:p>
    <w:p w:rsidR="0080612B" w:rsidRPr="0080612B" w:rsidRDefault="0080612B" w:rsidP="0080612B">
      <w:pPr>
        <w:pStyle w:val="a3"/>
        <w:rPr>
          <w:rFonts w:ascii="Times New Roman" w:hAnsi="Times New Roman" w:cs="Times New Roman"/>
          <w:sz w:val="24"/>
          <w:szCs w:val="24"/>
          <w:lang w:eastAsia="ru-RU"/>
        </w:rPr>
      </w:pPr>
    </w:p>
    <w:p w:rsidR="0080612B" w:rsidRPr="0080612B" w:rsidRDefault="0080612B" w:rsidP="0080612B">
      <w:pPr>
        <w:pStyle w:val="a3"/>
        <w:rPr>
          <w:rFonts w:ascii="Times New Roman" w:eastAsia="Times New Roman" w:hAnsi="Times New Roman" w:cs="Times New Roman"/>
          <w:sz w:val="24"/>
          <w:szCs w:val="24"/>
          <w:lang w:eastAsia="ru-RU"/>
        </w:rPr>
      </w:pPr>
      <w:r w:rsidRPr="0080612B">
        <w:rPr>
          <w:rFonts w:ascii="Times New Roman" w:eastAsiaTheme="minorEastAsia" w:hAnsi="Times New Roman" w:cs="Times New Roman"/>
          <w:color w:val="000000" w:themeColor="text1"/>
          <w:kern w:val="24"/>
          <w:sz w:val="24"/>
          <w:szCs w:val="24"/>
          <w:lang w:eastAsia="ru-RU"/>
        </w:rPr>
        <w:t>5. Материалы мастер-класса «Создание презентаций, используемых учителем на уроке» (руководитель Лебедев С.Н.)</w:t>
      </w:r>
    </w:p>
    <w:p w:rsidR="0080612B" w:rsidRPr="0080612B" w:rsidRDefault="0080612B" w:rsidP="0080612B">
      <w:pPr>
        <w:pStyle w:val="a3"/>
        <w:rPr>
          <w:rFonts w:ascii="Times New Roman" w:hAnsi="Times New Roman" w:cs="Times New Roman"/>
          <w:sz w:val="24"/>
          <w:szCs w:val="24"/>
          <w:lang w:eastAsia="ru-RU"/>
        </w:rPr>
      </w:pPr>
    </w:p>
    <w:p w:rsidR="0080612B" w:rsidRPr="0080612B" w:rsidRDefault="0080612B" w:rsidP="0080612B">
      <w:pPr>
        <w:pStyle w:val="a3"/>
        <w:rPr>
          <w:rFonts w:ascii="Times New Roman" w:hAnsi="Times New Roman" w:cs="Times New Roman"/>
          <w:sz w:val="24"/>
          <w:szCs w:val="24"/>
          <w:lang w:eastAsia="ru-RU"/>
        </w:rPr>
      </w:pPr>
      <w:r w:rsidRPr="0080612B">
        <w:rPr>
          <w:rFonts w:ascii="Times New Roman" w:hAnsi="Times New Roman" w:cs="Times New Roman"/>
          <w:sz w:val="24"/>
          <w:szCs w:val="24"/>
          <w:lang w:eastAsia="ru-RU"/>
        </w:rPr>
        <w:t xml:space="preserve">6. </w:t>
      </w:r>
      <w:hyperlink r:id="rId14" w:history="1">
        <w:r w:rsidRPr="0080612B">
          <w:rPr>
            <w:rFonts w:ascii="Times New Roman" w:hAnsi="Times New Roman" w:cs="Times New Roman"/>
            <w:sz w:val="24"/>
            <w:szCs w:val="24"/>
            <w:u w:val="single"/>
            <w:lang w:val="en-US" w:eastAsia="ru-RU"/>
          </w:rPr>
          <w:t>http</w:t>
        </w:r>
        <w:r w:rsidRPr="0080612B">
          <w:rPr>
            <w:rFonts w:ascii="Times New Roman" w:hAnsi="Times New Roman" w:cs="Times New Roman"/>
            <w:sz w:val="24"/>
            <w:szCs w:val="24"/>
            <w:u w:val="single"/>
            <w:lang w:eastAsia="ru-RU"/>
          </w:rPr>
          <w:t>://</w:t>
        </w:r>
        <w:r w:rsidRPr="0080612B">
          <w:rPr>
            <w:rFonts w:ascii="Times New Roman" w:hAnsi="Times New Roman" w:cs="Times New Roman"/>
            <w:sz w:val="24"/>
            <w:szCs w:val="24"/>
            <w:u w:val="single"/>
            <w:lang w:val="en-US" w:eastAsia="ru-RU"/>
          </w:rPr>
          <w:t>www</w:t>
        </w:r>
        <w:r w:rsidRPr="0080612B">
          <w:rPr>
            <w:rFonts w:ascii="Times New Roman" w:hAnsi="Times New Roman" w:cs="Times New Roman"/>
            <w:sz w:val="24"/>
            <w:szCs w:val="24"/>
            <w:u w:val="single"/>
            <w:lang w:eastAsia="ru-RU"/>
          </w:rPr>
          <w:t>.</w:t>
        </w:r>
        <w:r w:rsidRPr="0080612B">
          <w:rPr>
            <w:rFonts w:ascii="Times New Roman" w:hAnsi="Times New Roman" w:cs="Times New Roman"/>
            <w:sz w:val="24"/>
            <w:szCs w:val="24"/>
            <w:u w:val="single"/>
            <w:lang w:val="en-US" w:eastAsia="ru-RU"/>
          </w:rPr>
          <w:t>it</w:t>
        </w:r>
        <w:r w:rsidRPr="0080612B">
          <w:rPr>
            <w:rFonts w:ascii="Times New Roman" w:hAnsi="Times New Roman" w:cs="Times New Roman"/>
            <w:sz w:val="24"/>
            <w:szCs w:val="24"/>
            <w:u w:val="single"/>
            <w:lang w:eastAsia="ru-RU"/>
          </w:rPr>
          <w:t>-</w:t>
        </w:r>
        <w:r w:rsidRPr="0080612B">
          <w:rPr>
            <w:rFonts w:ascii="Times New Roman" w:hAnsi="Times New Roman" w:cs="Times New Roman"/>
            <w:sz w:val="24"/>
            <w:szCs w:val="24"/>
            <w:u w:val="single"/>
            <w:lang w:val="en-US" w:eastAsia="ru-RU"/>
          </w:rPr>
          <w:t>n</w:t>
        </w:r>
        <w:r w:rsidRPr="0080612B">
          <w:rPr>
            <w:rFonts w:ascii="Times New Roman" w:hAnsi="Times New Roman" w:cs="Times New Roman"/>
            <w:sz w:val="24"/>
            <w:szCs w:val="24"/>
            <w:u w:val="single"/>
            <w:lang w:eastAsia="ru-RU"/>
          </w:rPr>
          <w:t>.</w:t>
        </w:r>
        <w:proofErr w:type="spellStart"/>
        <w:r w:rsidRPr="0080612B">
          <w:rPr>
            <w:rFonts w:ascii="Times New Roman" w:hAnsi="Times New Roman" w:cs="Times New Roman"/>
            <w:sz w:val="24"/>
            <w:szCs w:val="24"/>
            <w:u w:val="single"/>
            <w:lang w:val="en-US" w:eastAsia="ru-RU"/>
          </w:rPr>
          <w:t>ru</w:t>
        </w:r>
        <w:proofErr w:type="spellEnd"/>
        <w:r w:rsidRPr="0080612B">
          <w:rPr>
            <w:rFonts w:ascii="Times New Roman" w:hAnsi="Times New Roman" w:cs="Times New Roman"/>
            <w:sz w:val="24"/>
            <w:szCs w:val="24"/>
            <w:u w:val="single"/>
            <w:lang w:eastAsia="ru-RU"/>
          </w:rPr>
          <w:t>/</w:t>
        </w:r>
        <w:r w:rsidRPr="0080612B">
          <w:rPr>
            <w:rFonts w:ascii="Times New Roman" w:hAnsi="Times New Roman" w:cs="Times New Roman"/>
            <w:sz w:val="24"/>
            <w:szCs w:val="24"/>
            <w:u w:val="single"/>
            <w:lang w:val="en-US" w:eastAsia="ru-RU"/>
          </w:rPr>
          <w:t>communities</w:t>
        </w:r>
        <w:r w:rsidRPr="0080612B">
          <w:rPr>
            <w:rFonts w:ascii="Times New Roman" w:hAnsi="Times New Roman" w:cs="Times New Roman"/>
            <w:sz w:val="24"/>
            <w:szCs w:val="24"/>
            <w:u w:val="single"/>
            <w:lang w:eastAsia="ru-RU"/>
          </w:rPr>
          <w:t>.</w:t>
        </w:r>
        <w:proofErr w:type="spellStart"/>
        <w:r w:rsidRPr="0080612B">
          <w:rPr>
            <w:rFonts w:ascii="Times New Roman" w:hAnsi="Times New Roman" w:cs="Times New Roman"/>
            <w:sz w:val="24"/>
            <w:szCs w:val="24"/>
            <w:u w:val="single"/>
            <w:lang w:val="en-US" w:eastAsia="ru-RU"/>
          </w:rPr>
          <w:t>aspx</w:t>
        </w:r>
        <w:proofErr w:type="spellEnd"/>
        <w:r w:rsidRPr="0080612B">
          <w:rPr>
            <w:rFonts w:ascii="Times New Roman" w:hAnsi="Times New Roman" w:cs="Times New Roman"/>
            <w:sz w:val="24"/>
            <w:szCs w:val="24"/>
            <w:u w:val="single"/>
            <w:lang w:eastAsia="ru-RU"/>
          </w:rPr>
          <w:t>?</w:t>
        </w:r>
        <w:r w:rsidRPr="0080612B">
          <w:rPr>
            <w:rFonts w:ascii="Times New Roman" w:hAnsi="Times New Roman" w:cs="Times New Roman"/>
            <w:sz w:val="24"/>
            <w:szCs w:val="24"/>
            <w:u w:val="single"/>
            <w:lang w:val="en-US" w:eastAsia="ru-RU"/>
          </w:rPr>
          <w:t>cat</w:t>
        </w:r>
        <w:r w:rsidRPr="0080612B">
          <w:rPr>
            <w:rFonts w:ascii="Times New Roman" w:hAnsi="Times New Roman" w:cs="Times New Roman"/>
            <w:sz w:val="24"/>
            <w:szCs w:val="24"/>
            <w:u w:val="single"/>
            <w:lang w:eastAsia="ru-RU"/>
          </w:rPr>
          <w:t>_</w:t>
        </w:r>
        <w:r w:rsidRPr="0080612B">
          <w:rPr>
            <w:rFonts w:ascii="Times New Roman" w:hAnsi="Times New Roman" w:cs="Times New Roman"/>
            <w:sz w:val="24"/>
            <w:szCs w:val="24"/>
            <w:u w:val="single"/>
            <w:lang w:val="en-US" w:eastAsia="ru-RU"/>
          </w:rPr>
          <w:t>no</w:t>
        </w:r>
        <w:r w:rsidRPr="0080612B">
          <w:rPr>
            <w:rFonts w:ascii="Times New Roman" w:hAnsi="Times New Roman" w:cs="Times New Roman"/>
            <w:sz w:val="24"/>
            <w:szCs w:val="24"/>
            <w:u w:val="single"/>
            <w:lang w:eastAsia="ru-RU"/>
          </w:rPr>
          <w:t>=323862&amp;</w:t>
        </w:r>
        <w:proofErr w:type="spellStart"/>
        <w:r w:rsidRPr="0080612B">
          <w:rPr>
            <w:rFonts w:ascii="Times New Roman" w:hAnsi="Times New Roman" w:cs="Times New Roman"/>
            <w:sz w:val="24"/>
            <w:szCs w:val="24"/>
            <w:u w:val="single"/>
            <w:lang w:val="en-US" w:eastAsia="ru-RU"/>
          </w:rPr>
          <w:t>tmpl</w:t>
        </w:r>
        <w:proofErr w:type="spellEnd"/>
        <w:r w:rsidRPr="0080612B">
          <w:rPr>
            <w:rFonts w:ascii="Times New Roman" w:hAnsi="Times New Roman" w:cs="Times New Roman"/>
            <w:sz w:val="24"/>
            <w:szCs w:val="24"/>
            <w:u w:val="single"/>
            <w:lang w:eastAsia="ru-RU"/>
          </w:rPr>
          <w:t>=</w:t>
        </w:r>
        <w:r w:rsidRPr="0080612B">
          <w:rPr>
            <w:rFonts w:ascii="Times New Roman" w:hAnsi="Times New Roman" w:cs="Times New Roman"/>
            <w:sz w:val="24"/>
            <w:szCs w:val="24"/>
            <w:u w:val="single"/>
            <w:lang w:val="en-US" w:eastAsia="ru-RU"/>
          </w:rPr>
          <w:t>com</w:t>
        </w:r>
      </w:hyperlink>
      <w:r w:rsidRPr="0080612B">
        <w:rPr>
          <w:rFonts w:ascii="Times New Roman" w:hAnsi="Times New Roman" w:cs="Times New Roman"/>
          <w:sz w:val="24"/>
          <w:szCs w:val="24"/>
          <w:lang w:eastAsia="ru-RU"/>
        </w:rPr>
        <w:t xml:space="preserve">  документы творческой группы «Создание презентаций, используемых учителем на уроке»</w:t>
      </w:r>
    </w:p>
    <w:p w:rsidR="0080612B" w:rsidRPr="0080612B" w:rsidRDefault="0080612B" w:rsidP="0080612B">
      <w:pPr>
        <w:pStyle w:val="a3"/>
        <w:rPr>
          <w:rFonts w:ascii="Times New Roman" w:hAnsi="Times New Roman" w:cs="Times New Roman"/>
          <w:sz w:val="24"/>
          <w:szCs w:val="24"/>
        </w:rPr>
      </w:pPr>
    </w:p>
    <w:p w:rsidR="0080612B" w:rsidRPr="0080612B" w:rsidRDefault="0080612B" w:rsidP="0080612B">
      <w:pPr>
        <w:pStyle w:val="a3"/>
        <w:rPr>
          <w:rFonts w:ascii="Times New Roman" w:hAnsi="Times New Roman" w:cs="Times New Roman"/>
          <w:color w:val="000000"/>
          <w:sz w:val="24"/>
          <w:szCs w:val="24"/>
          <w:shd w:val="clear" w:color="auto" w:fill="FFFFFF"/>
        </w:rPr>
      </w:pPr>
      <w:r w:rsidRPr="0080612B">
        <w:rPr>
          <w:rFonts w:ascii="Times New Roman" w:hAnsi="Times New Roman" w:cs="Times New Roman"/>
          <w:sz w:val="24"/>
          <w:szCs w:val="24"/>
        </w:rPr>
        <w:t xml:space="preserve">8. </w:t>
      </w:r>
      <w:hyperlink r:id="rId15" w:tgtFrame="_blank" w:history="1">
        <w:proofErr w:type="spellStart"/>
        <w:r w:rsidRPr="0080612B">
          <w:rPr>
            <w:rStyle w:val="a7"/>
            <w:rFonts w:ascii="Times New Roman" w:hAnsi="Times New Roman" w:cs="Times New Roman"/>
            <w:color w:val="0964AD"/>
            <w:sz w:val="24"/>
            <w:szCs w:val="24"/>
            <w:shd w:val="clear" w:color="auto" w:fill="FFFFFF"/>
          </w:rPr>
          <w:t>Видеоурок</w:t>
        </w:r>
        <w:proofErr w:type="spellEnd"/>
        <w:r w:rsidRPr="0080612B">
          <w:rPr>
            <w:rStyle w:val="a7"/>
            <w:rFonts w:ascii="Times New Roman" w:hAnsi="Times New Roman" w:cs="Times New Roman"/>
            <w:color w:val="0964AD"/>
            <w:sz w:val="24"/>
            <w:szCs w:val="24"/>
            <w:shd w:val="clear" w:color="auto" w:fill="FFFFFF"/>
          </w:rPr>
          <w:t xml:space="preserve"> «Создание презентаций с применением технологического приёма «</w:t>
        </w:r>
        <w:proofErr w:type="gramStart"/>
        <w:r w:rsidRPr="0080612B">
          <w:rPr>
            <w:rStyle w:val="a7"/>
            <w:rFonts w:ascii="Times New Roman" w:hAnsi="Times New Roman" w:cs="Times New Roman"/>
            <w:color w:val="0964AD"/>
            <w:sz w:val="24"/>
            <w:szCs w:val="24"/>
            <w:shd w:val="clear" w:color="auto" w:fill="FFFFFF"/>
          </w:rPr>
          <w:t>анимированные</w:t>
        </w:r>
        <w:proofErr w:type="gramEnd"/>
        <w:r w:rsidRPr="0080612B">
          <w:rPr>
            <w:rStyle w:val="a7"/>
            <w:rFonts w:ascii="Times New Roman" w:hAnsi="Times New Roman" w:cs="Times New Roman"/>
            <w:color w:val="0964AD"/>
            <w:sz w:val="24"/>
            <w:szCs w:val="24"/>
            <w:shd w:val="clear" w:color="auto" w:fill="FFFFFF"/>
          </w:rPr>
          <w:t xml:space="preserve"> </w:t>
        </w:r>
        <w:proofErr w:type="spellStart"/>
        <w:r w:rsidRPr="0080612B">
          <w:rPr>
            <w:rStyle w:val="a7"/>
            <w:rFonts w:ascii="Times New Roman" w:hAnsi="Times New Roman" w:cs="Times New Roman"/>
            <w:color w:val="0964AD"/>
            <w:sz w:val="24"/>
            <w:szCs w:val="24"/>
            <w:shd w:val="clear" w:color="auto" w:fill="FFFFFF"/>
          </w:rPr>
          <w:t>пазлы</w:t>
        </w:r>
        <w:proofErr w:type="spellEnd"/>
        <w:r w:rsidRPr="0080612B">
          <w:rPr>
            <w:rStyle w:val="a7"/>
            <w:rFonts w:ascii="Times New Roman" w:hAnsi="Times New Roman" w:cs="Times New Roman"/>
            <w:color w:val="0964AD"/>
            <w:sz w:val="24"/>
            <w:szCs w:val="24"/>
            <w:shd w:val="clear" w:color="auto" w:fill="FFFFFF"/>
          </w:rPr>
          <w:t>»</w:t>
        </w:r>
      </w:hyperlink>
      <w:r w:rsidRPr="0080612B">
        <w:rPr>
          <w:rFonts w:ascii="Times New Roman" w:hAnsi="Times New Roman" w:cs="Times New Roman"/>
          <w:color w:val="000000"/>
          <w:sz w:val="24"/>
          <w:szCs w:val="24"/>
          <w:shd w:val="clear" w:color="auto" w:fill="FFFFFF"/>
        </w:rPr>
        <w:t> </w:t>
      </w:r>
    </w:p>
    <w:p w:rsidR="0080612B" w:rsidRPr="0080612B" w:rsidRDefault="0080612B" w:rsidP="0080612B">
      <w:pPr>
        <w:pStyle w:val="a3"/>
        <w:rPr>
          <w:rFonts w:ascii="Times New Roman" w:hAnsi="Times New Roman" w:cs="Times New Roman"/>
          <w:sz w:val="24"/>
          <w:szCs w:val="24"/>
        </w:rPr>
      </w:pPr>
    </w:p>
    <w:p w:rsidR="0080612B" w:rsidRPr="0080612B" w:rsidRDefault="0080612B" w:rsidP="0080612B">
      <w:pPr>
        <w:pStyle w:val="a3"/>
        <w:rPr>
          <w:rFonts w:ascii="Times New Roman" w:hAnsi="Times New Roman" w:cs="Times New Roman"/>
          <w:color w:val="000000"/>
          <w:sz w:val="24"/>
          <w:szCs w:val="24"/>
        </w:rPr>
      </w:pPr>
      <w:r w:rsidRPr="0080612B">
        <w:rPr>
          <w:rFonts w:ascii="Times New Roman" w:hAnsi="Times New Roman" w:cs="Times New Roman"/>
          <w:sz w:val="24"/>
          <w:szCs w:val="24"/>
        </w:rPr>
        <w:t xml:space="preserve">9. </w:t>
      </w:r>
      <w:hyperlink r:id="rId16" w:tgtFrame="_blank" w:history="1">
        <w:proofErr w:type="spellStart"/>
        <w:r w:rsidRPr="0080612B">
          <w:rPr>
            <w:rStyle w:val="a7"/>
            <w:rFonts w:ascii="Times New Roman" w:hAnsi="Times New Roman" w:cs="Times New Roman"/>
            <w:color w:val="0964AD"/>
            <w:sz w:val="24"/>
            <w:szCs w:val="24"/>
            <w:shd w:val="clear" w:color="auto" w:fill="FFFFFF"/>
          </w:rPr>
          <w:t>Видеоурок</w:t>
        </w:r>
        <w:proofErr w:type="spellEnd"/>
        <w:r w:rsidRPr="0080612B">
          <w:rPr>
            <w:rStyle w:val="a7"/>
            <w:rFonts w:ascii="Times New Roman" w:hAnsi="Times New Roman" w:cs="Times New Roman"/>
            <w:color w:val="0964AD"/>
            <w:sz w:val="24"/>
            <w:szCs w:val="24"/>
            <w:shd w:val="clear" w:color="auto" w:fill="FFFFFF"/>
          </w:rPr>
          <w:t xml:space="preserve"> «Триггеры в презентациях»</w:t>
        </w:r>
      </w:hyperlink>
    </w:p>
    <w:p w:rsidR="00310DE6" w:rsidRPr="00310DE6" w:rsidRDefault="00310DE6" w:rsidP="00310DE6">
      <w:pPr>
        <w:spacing w:after="120"/>
        <w:ind w:left="1080"/>
        <w:contextualSpacing/>
        <w:jc w:val="center"/>
        <w:rPr>
          <w:rFonts w:ascii="Times New Roman" w:eastAsia="Calibri" w:hAnsi="Times New Roman" w:cs="Times New Roman"/>
          <w:b/>
          <w:sz w:val="24"/>
          <w:szCs w:val="24"/>
        </w:rPr>
      </w:pPr>
    </w:p>
    <w:p w:rsidR="00310DE6" w:rsidRDefault="00310DE6" w:rsidP="00310DE6">
      <w:pPr>
        <w:shd w:val="clear" w:color="auto" w:fill="FFFFFF" w:themeFill="background1"/>
        <w:spacing w:after="0" w:line="240" w:lineRule="auto"/>
        <w:ind w:firstLine="300"/>
        <w:jc w:val="both"/>
        <w:rPr>
          <w:rFonts w:ascii="Times New Roman" w:eastAsia="Times New Roman" w:hAnsi="Times New Roman" w:cs="Times New Roman"/>
          <w:color w:val="000000"/>
          <w:sz w:val="24"/>
          <w:szCs w:val="24"/>
          <w:lang w:eastAsia="ru-RU"/>
        </w:rPr>
      </w:pPr>
      <w:r w:rsidRPr="00310DE6">
        <w:rPr>
          <w:rFonts w:ascii="Times New Roman" w:eastAsia="Times New Roman" w:hAnsi="Times New Roman" w:cs="Times New Roman"/>
          <w:color w:val="000000"/>
          <w:sz w:val="24"/>
          <w:szCs w:val="24"/>
          <w:lang w:eastAsia="ru-RU"/>
        </w:rPr>
        <w:t xml:space="preserve">  </w:t>
      </w:r>
    </w:p>
    <w:p w:rsidR="00310DE6" w:rsidRDefault="00310DE6" w:rsidP="00310DE6">
      <w:pPr>
        <w:shd w:val="clear" w:color="auto" w:fill="FFFFFF" w:themeFill="background1"/>
        <w:spacing w:after="0" w:line="240" w:lineRule="auto"/>
        <w:ind w:firstLine="300"/>
        <w:jc w:val="both"/>
        <w:rPr>
          <w:rFonts w:ascii="Times New Roman" w:eastAsia="Times New Roman" w:hAnsi="Times New Roman" w:cs="Times New Roman"/>
          <w:color w:val="000000"/>
          <w:sz w:val="24"/>
          <w:szCs w:val="24"/>
          <w:lang w:eastAsia="ru-RU"/>
        </w:rPr>
      </w:pPr>
    </w:p>
    <w:p w:rsidR="00310DE6" w:rsidRDefault="00310DE6" w:rsidP="00310DE6">
      <w:pPr>
        <w:shd w:val="clear" w:color="auto" w:fill="FFFFFF" w:themeFill="background1"/>
        <w:spacing w:after="0" w:line="240" w:lineRule="auto"/>
        <w:ind w:firstLine="300"/>
        <w:jc w:val="both"/>
        <w:rPr>
          <w:rFonts w:ascii="Times New Roman" w:eastAsia="Times New Roman" w:hAnsi="Times New Roman" w:cs="Times New Roman"/>
          <w:color w:val="000000"/>
          <w:sz w:val="24"/>
          <w:szCs w:val="24"/>
          <w:lang w:eastAsia="ru-RU"/>
        </w:rPr>
      </w:pPr>
    </w:p>
    <w:p w:rsidR="00182B7B" w:rsidRDefault="00182B7B"/>
    <w:p w:rsidR="00182B7B" w:rsidRDefault="00182B7B"/>
    <w:p w:rsidR="00182B7B" w:rsidRDefault="00182B7B"/>
    <w:p w:rsidR="00182B7B" w:rsidRDefault="00182B7B"/>
    <w:p w:rsidR="00182B7B" w:rsidRDefault="00182B7B"/>
    <w:p w:rsidR="00182B7B" w:rsidRDefault="00182B7B"/>
    <w:p w:rsidR="00182B7B" w:rsidRDefault="00182B7B"/>
    <w:p w:rsidR="00182B7B" w:rsidRDefault="00182B7B"/>
    <w:p w:rsidR="00182B7B" w:rsidRDefault="00182B7B"/>
    <w:p w:rsidR="00182B7B" w:rsidRDefault="00182B7B"/>
    <w:p w:rsidR="00182B7B" w:rsidRDefault="00182B7B"/>
    <w:p w:rsidR="00182B7B" w:rsidRDefault="00182B7B"/>
    <w:p w:rsidR="00182B7B" w:rsidRDefault="00182B7B"/>
    <w:p w:rsidR="00182B7B" w:rsidRDefault="00182B7B"/>
    <w:p w:rsidR="00182B7B" w:rsidRDefault="00182B7B"/>
    <w:p w:rsidR="00182B7B" w:rsidRDefault="00182B7B"/>
    <w:p w:rsidR="00DC54E0" w:rsidRDefault="00DC54E0" w:rsidP="0066217E">
      <w:pPr>
        <w:pStyle w:val="a3"/>
        <w:jc w:val="center"/>
        <w:rPr>
          <w:rFonts w:ascii="Times New Roman" w:hAnsi="Times New Roman" w:cs="Times New Roman"/>
          <w:sz w:val="24"/>
          <w:szCs w:val="24"/>
        </w:rPr>
      </w:pPr>
    </w:p>
    <w:p w:rsidR="00DC54E0" w:rsidRDefault="00DC54E0" w:rsidP="0066217E">
      <w:pPr>
        <w:pStyle w:val="a3"/>
        <w:jc w:val="center"/>
        <w:rPr>
          <w:rFonts w:ascii="Times New Roman" w:hAnsi="Times New Roman" w:cs="Times New Roman"/>
          <w:sz w:val="24"/>
          <w:szCs w:val="24"/>
        </w:rPr>
      </w:pPr>
    </w:p>
    <w:p w:rsidR="00182B7B" w:rsidRPr="00DC54E0" w:rsidRDefault="0066217E" w:rsidP="0066217E">
      <w:pPr>
        <w:pStyle w:val="a3"/>
        <w:jc w:val="center"/>
        <w:rPr>
          <w:rFonts w:ascii="Times New Roman" w:hAnsi="Times New Roman" w:cs="Times New Roman"/>
          <w:b/>
          <w:sz w:val="24"/>
          <w:szCs w:val="24"/>
          <w:u w:val="single"/>
        </w:rPr>
      </w:pPr>
      <w:r w:rsidRPr="00DC54E0">
        <w:rPr>
          <w:rFonts w:ascii="Times New Roman" w:hAnsi="Times New Roman" w:cs="Times New Roman"/>
          <w:b/>
          <w:sz w:val="24"/>
          <w:szCs w:val="24"/>
          <w:u w:val="single"/>
        </w:rPr>
        <w:t>Приложение 1</w:t>
      </w:r>
    </w:p>
    <w:p w:rsidR="00DC54E0" w:rsidRDefault="00DC54E0" w:rsidP="0066217E">
      <w:pPr>
        <w:pStyle w:val="a3"/>
        <w:jc w:val="center"/>
        <w:rPr>
          <w:rFonts w:ascii="Times New Roman" w:hAnsi="Times New Roman" w:cs="Times New Roman"/>
          <w:sz w:val="24"/>
          <w:szCs w:val="24"/>
        </w:rPr>
      </w:pPr>
    </w:p>
    <w:p w:rsidR="0066217E" w:rsidRDefault="0066217E" w:rsidP="0066217E">
      <w:pPr>
        <w:pStyle w:val="a3"/>
        <w:jc w:val="center"/>
        <w:rPr>
          <w:rFonts w:ascii="Times New Roman" w:hAnsi="Times New Roman" w:cs="Times New Roman"/>
          <w:sz w:val="24"/>
          <w:szCs w:val="24"/>
        </w:rPr>
      </w:pPr>
    </w:p>
    <w:p w:rsidR="00DC54E0" w:rsidRPr="00DC54E0" w:rsidRDefault="00DC54E0" w:rsidP="00DC54E0">
      <w:pPr>
        <w:spacing w:after="0" w:line="240" w:lineRule="auto"/>
        <w:ind w:firstLine="709"/>
        <w:jc w:val="center"/>
        <w:rPr>
          <w:rFonts w:ascii="Times New Roman" w:eastAsia="Times New Roman" w:hAnsi="Times New Roman" w:cs="Times New Roman"/>
          <w:b/>
          <w:kern w:val="16"/>
          <w:sz w:val="24"/>
          <w:szCs w:val="28"/>
          <w:lang w:eastAsia="ru-RU"/>
        </w:rPr>
      </w:pPr>
      <w:r w:rsidRPr="00DC54E0">
        <w:rPr>
          <w:rFonts w:ascii="Times New Roman" w:eastAsia="Times New Roman" w:hAnsi="Times New Roman" w:cs="Times New Roman"/>
          <w:b/>
          <w:kern w:val="16"/>
          <w:sz w:val="24"/>
          <w:szCs w:val="28"/>
          <w:lang w:eastAsia="ru-RU"/>
        </w:rPr>
        <w:t xml:space="preserve">ПЛАН-КОНСПЕКТ УРОКА </w:t>
      </w:r>
    </w:p>
    <w:p w:rsidR="00DC54E0" w:rsidRPr="00DC54E0" w:rsidRDefault="00DC54E0" w:rsidP="00DC54E0">
      <w:pPr>
        <w:spacing w:after="0" w:line="240" w:lineRule="auto"/>
        <w:jc w:val="center"/>
        <w:rPr>
          <w:rFonts w:ascii="Times New Roman" w:eastAsia="Times New Roman" w:hAnsi="Times New Roman" w:cs="Times New Roman"/>
          <w:b/>
          <w:kern w:val="16"/>
          <w:sz w:val="24"/>
          <w:szCs w:val="24"/>
          <w:lang w:eastAsia="ru-RU"/>
        </w:rPr>
      </w:pPr>
      <w:r w:rsidRPr="00DC54E0">
        <w:rPr>
          <w:rFonts w:ascii="Times New Roman" w:eastAsia="Times New Roman" w:hAnsi="Times New Roman" w:cs="Times New Roman"/>
          <w:b/>
          <w:kern w:val="16"/>
          <w:sz w:val="24"/>
          <w:szCs w:val="24"/>
          <w:lang w:eastAsia="ru-RU"/>
        </w:rPr>
        <w:t>«Вирусы – неклеточная форма жизни».</w:t>
      </w:r>
    </w:p>
    <w:p w:rsidR="00DC54E0" w:rsidRPr="00DC54E0" w:rsidRDefault="00DC54E0" w:rsidP="00DC54E0">
      <w:pPr>
        <w:spacing w:after="0" w:line="240" w:lineRule="auto"/>
        <w:jc w:val="center"/>
        <w:rPr>
          <w:rFonts w:ascii="Times New Roman" w:eastAsia="Times New Roman" w:hAnsi="Times New Roman" w:cs="Times New Roman"/>
          <w:b/>
          <w:kern w:val="16"/>
          <w:sz w:val="24"/>
          <w:szCs w:val="24"/>
          <w:lang w:eastAsia="ru-RU"/>
        </w:rPr>
      </w:pPr>
    </w:p>
    <w:tbl>
      <w:tblPr>
        <w:tblStyle w:val="1"/>
        <w:tblW w:w="0" w:type="auto"/>
        <w:tblLook w:val="04A0" w:firstRow="1" w:lastRow="0" w:firstColumn="1" w:lastColumn="0" w:noHBand="0" w:noVBand="1"/>
      </w:tblPr>
      <w:tblGrid>
        <w:gridCol w:w="2490"/>
        <w:gridCol w:w="8192"/>
      </w:tblGrid>
      <w:tr w:rsidR="00DC54E0" w:rsidRPr="00DC54E0" w:rsidTr="007F65ED">
        <w:tc>
          <w:tcPr>
            <w:tcW w:w="2518" w:type="dxa"/>
          </w:tcPr>
          <w:p w:rsidR="00DC54E0" w:rsidRPr="00DC54E0" w:rsidRDefault="00DC54E0" w:rsidP="00DC54E0">
            <w:pPr>
              <w:rPr>
                <w:kern w:val="16"/>
              </w:rPr>
            </w:pPr>
            <w:r w:rsidRPr="00DC54E0">
              <w:rPr>
                <w:kern w:val="16"/>
              </w:rPr>
              <w:t>ФИО</w:t>
            </w:r>
          </w:p>
        </w:tc>
        <w:tc>
          <w:tcPr>
            <w:tcW w:w="8363" w:type="dxa"/>
          </w:tcPr>
          <w:p w:rsidR="00DC54E0" w:rsidRPr="00DC54E0" w:rsidRDefault="00DC54E0" w:rsidP="00DC54E0">
            <w:pPr>
              <w:rPr>
                <w:kern w:val="16"/>
              </w:rPr>
            </w:pPr>
            <w:r w:rsidRPr="00DC54E0">
              <w:rPr>
                <w:kern w:val="16"/>
              </w:rPr>
              <w:t>учитель биологии Гаджиева Жанна Романовна</w:t>
            </w:r>
          </w:p>
        </w:tc>
      </w:tr>
      <w:tr w:rsidR="00DC54E0" w:rsidRPr="00DC54E0" w:rsidTr="007F65ED">
        <w:tc>
          <w:tcPr>
            <w:tcW w:w="2518" w:type="dxa"/>
          </w:tcPr>
          <w:p w:rsidR="00DC54E0" w:rsidRPr="00DC54E0" w:rsidRDefault="00DC54E0" w:rsidP="00DC54E0">
            <w:pPr>
              <w:rPr>
                <w:kern w:val="16"/>
              </w:rPr>
            </w:pPr>
            <w:r w:rsidRPr="00DC54E0">
              <w:rPr>
                <w:kern w:val="16"/>
              </w:rPr>
              <w:t>Место работы</w:t>
            </w:r>
          </w:p>
        </w:tc>
        <w:tc>
          <w:tcPr>
            <w:tcW w:w="8363" w:type="dxa"/>
          </w:tcPr>
          <w:p w:rsidR="00DC54E0" w:rsidRPr="00DC54E0" w:rsidRDefault="00DC54E0" w:rsidP="00DC54E0">
            <w:pPr>
              <w:rPr>
                <w:kern w:val="16"/>
              </w:rPr>
            </w:pPr>
            <w:r w:rsidRPr="00DC54E0">
              <w:rPr>
                <w:kern w:val="16"/>
              </w:rPr>
              <w:t xml:space="preserve">МБОУ СОШ № 31 г. Владикавказ </w:t>
            </w:r>
          </w:p>
        </w:tc>
      </w:tr>
      <w:tr w:rsidR="00DC54E0" w:rsidRPr="00DC54E0" w:rsidTr="007F65ED">
        <w:tc>
          <w:tcPr>
            <w:tcW w:w="2518" w:type="dxa"/>
          </w:tcPr>
          <w:p w:rsidR="00DC54E0" w:rsidRPr="00DC54E0" w:rsidRDefault="00DC54E0" w:rsidP="00DC54E0">
            <w:pPr>
              <w:rPr>
                <w:kern w:val="16"/>
              </w:rPr>
            </w:pPr>
            <w:r w:rsidRPr="00DC54E0">
              <w:rPr>
                <w:kern w:val="16"/>
              </w:rPr>
              <w:t>класс</w:t>
            </w:r>
          </w:p>
        </w:tc>
        <w:tc>
          <w:tcPr>
            <w:tcW w:w="8363" w:type="dxa"/>
          </w:tcPr>
          <w:p w:rsidR="00DC54E0" w:rsidRPr="00DC54E0" w:rsidRDefault="00DC54E0" w:rsidP="00DC54E0">
            <w:pPr>
              <w:rPr>
                <w:kern w:val="16"/>
              </w:rPr>
            </w:pPr>
            <w:r w:rsidRPr="00DC54E0">
              <w:rPr>
                <w:kern w:val="16"/>
              </w:rPr>
              <w:t>11</w:t>
            </w:r>
          </w:p>
        </w:tc>
      </w:tr>
      <w:tr w:rsidR="00DC54E0" w:rsidRPr="00DC54E0" w:rsidTr="007F65ED">
        <w:tc>
          <w:tcPr>
            <w:tcW w:w="2518" w:type="dxa"/>
          </w:tcPr>
          <w:p w:rsidR="00DC54E0" w:rsidRPr="00DC54E0" w:rsidRDefault="00DC54E0" w:rsidP="00DC54E0">
            <w:pPr>
              <w:rPr>
                <w:kern w:val="16"/>
              </w:rPr>
            </w:pPr>
            <w:r w:rsidRPr="00DC54E0">
              <w:rPr>
                <w:kern w:val="16"/>
              </w:rPr>
              <w:t>Тема и номер урока</w:t>
            </w:r>
          </w:p>
        </w:tc>
        <w:tc>
          <w:tcPr>
            <w:tcW w:w="8363" w:type="dxa"/>
          </w:tcPr>
          <w:p w:rsidR="00DC54E0" w:rsidRPr="00DC54E0" w:rsidRDefault="00DC54E0" w:rsidP="00DC54E0">
            <w:pPr>
              <w:rPr>
                <w:kern w:val="16"/>
              </w:rPr>
            </w:pPr>
            <w:r w:rsidRPr="00DC54E0">
              <w:rPr>
                <w:kern w:val="16"/>
              </w:rPr>
              <w:t xml:space="preserve">глава </w:t>
            </w:r>
            <w:r w:rsidRPr="00DC54E0">
              <w:rPr>
                <w:kern w:val="16"/>
                <w:lang w:val="en-US"/>
              </w:rPr>
              <w:t>I</w:t>
            </w:r>
            <w:r w:rsidRPr="00DC54E0">
              <w:rPr>
                <w:kern w:val="16"/>
              </w:rPr>
              <w:t xml:space="preserve"> Организменный уровень жизни. Урок  20</w:t>
            </w:r>
          </w:p>
        </w:tc>
      </w:tr>
      <w:tr w:rsidR="00DC54E0" w:rsidRPr="00DC54E0" w:rsidTr="007F65ED">
        <w:tc>
          <w:tcPr>
            <w:tcW w:w="2518" w:type="dxa"/>
          </w:tcPr>
          <w:p w:rsidR="00DC54E0" w:rsidRPr="00DC54E0" w:rsidRDefault="00DC54E0" w:rsidP="00DC54E0">
            <w:pPr>
              <w:rPr>
                <w:kern w:val="16"/>
              </w:rPr>
            </w:pPr>
            <w:r w:rsidRPr="00DC54E0">
              <w:rPr>
                <w:kern w:val="16"/>
              </w:rPr>
              <w:t>Базовый учебник</w:t>
            </w:r>
          </w:p>
        </w:tc>
        <w:tc>
          <w:tcPr>
            <w:tcW w:w="8363" w:type="dxa"/>
          </w:tcPr>
          <w:p w:rsidR="00DC54E0" w:rsidRPr="00DC54E0" w:rsidRDefault="00DC54E0" w:rsidP="00DC54E0">
            <w:pPr>
              <w:rPr>
                <w:kern w:val="16"/>
              </w:rPr>
            </w:pPr>
            <w:r w:rsidRPr="00DC54E0">
              <w:rPr>
                <w:kern w:val="16"/>
              </w:rPr>
              <w:t xml:space="preserve">Общая биология 11 класс./ Под редакцией </w:t>
            </w:r>
            <w:proofErr w:type="spellStart"/>
            <w:r w:rsidRPr="00DC54E0">
              <w:rPr>
                <w:kern w:val="16"/>
              </w:rPr>
              <w:t>И.Н.Пономаревой</w:t>
            </w:r>
            <w:proofErr w:type="spellEnd"/>
            <w:r w:rsidRPr="00DC54E0">
              <w:rPr>
                <w:kern w:val="16"/>
              </w:rPr>
              <w:t xml:space="preserve"> и др. М; Издательский центр «</w:t>
            </w:r>
            <w:proofErr w:type="spellStart"/>
            <w:r w:rsidRPr="00DC54E0">
              <w:rPr>
                <w:kern w:val="16"/>
              </w:rPr>
              <w:t>Вентана</w:t>
            </w:r>
            <w:proofErr w:type="spellEnd"/>
            <w:r w:rsidRPr="00DC54E0">
              <w:rPr>
                <w:kern w:val="16"/>
              </w:rPr>
              <w:t>-Граф», 2009г.</w:t>
            </w:r>
          </w:p>
        </w:tc>
      </w:tr>
      <w:tr w:rsidR="00DC54E0" w:rsidRPr="00DC54E0" w:rsidTr="007F65ED">
        <w:tc>
          <w:tcPr>
            <w:tcW w:w="2518" w:type="dxa"/>
          </w:tcPr>
          <w:p w:rsidR="00DC54E0" w:rsidRPr="00DC54E0" w:rsidRDefault="00DC54E0" w:rsidP="00DC54E0">
            <w:pPr>
              <w:rPr>
                <w:kern w:val="16"/>
              </w:rPr>
            </w:pPr>
            <w:r w:rsidRPr="00DC54E0">
              <w:rPr>
                <w:kern w:val="16"/>
              </w:rPr>
              <w:t>Цель урока</w:t>
            </w:r>
          </w:p>
        </w:tc>
        <w:tc>
          <w:tcPr>
            <w:tcW w:w="8363" w:type="dxa"/>
          </w:tcPr>
          <w:p w:rsidR="00DC54E0" w:rsidRPr="00DC54E0" w:rsidRDefault="00DC54E0" w:rsidP="00DC54E0">
            <w:pPr>
              <w:rPr>
                <w:kern w:val="16"/>
              </w:rPr>
            </w:pPr>
            <w:r w:rsidRPr="00DC54E0">
              <w:rPr>
                <w:kern w:val="16"/>
              </w:rPr>
              <w:t>познакомить учащихся с особенностями строения вирусов; показать уникальный механизм взаимодействия вируса с клеткой, многообразие и практическое значение в жизни человека.</w:t>
            </w:r>
          </w:p>
        </w:tc>
      </w:tr>
      <w:tr w:rsidR="00DC54E0" w:rsidRPr="00DC54E0" w:rsidTr="007F65ED">
        <w:tc>
          <w:tcPr>
            <w:tcW w:w="2518" w:type="dxa"/>
          </w:tcPr>
          <w:p w:rsidR="00DC54E0" w:rsidRPr="00DC54E0" w:rsidRDefault="00DC54E0" w:rsidP="00DC54E0">
            <w:pPr>
              <w:rPr>
                <w:kern w:val="16"/>
              </w:rPr>
            </w:pPr>
            <w:r w:rsidRPr="00DC54E0">
              <w:rPr>
                <w:kern w:val="16"/>
              </w:rPr>
              <w:t>Задачи урока</w:t>
            </w:r>
          </w:p>
        </w:tc>
        <w:tc>
          <w:tcPr>
            <w:tcW w:w="8363" w:type="dxa"/>
          </w:tcPr>
          <w:p w:rsidR="00DC54E0" w:rsidRPr="00DC54E0" w:rsidRDefault="00DC54E0" w:rsidP="00DC54E0">
            <w:pPr>
              <w:rPr>
                <w:kern w:val="16"/>
              </w:rPr>
            </w:pPr>
            <w:r w:rsidRPr="00DC54E0">
              <w:rPr>
                <w:b/>
                <w:i/>
                <w:kern w:val="16"/>
                <w:szCs w:val="28"/>
              </w:rPr>
              <w:t>- обучающие</w:t>
            </w:r>
            <w:r w:rsidRPr="00DC54E0">
              <w:rPr>
                <w:b/>
                <w:i/>
                <w:kern w:val="16"/>
              </w:rPr>
              <w:t xml:space="preserve">: </w:t>
            </w:r>
            <w:r w:rsidRPr="00DC54E0">
              <w:rPr>
                <w:kern w:val="16"/>
              </w:rPr>
              <w:t>усвоение всеми учащимися стандартного минимума фактических сведений: знать особенности строения и свойства вирусов; механизм взаимодействия вируса с клеткой; происхождение вирусов; пути и передача вируса СПИДа.</w:t>
            </w:r>
          </w:p>
          <w:p w:rsidR="00DC54E0" w:rsidRPr="00DC54E0" w:rsidRDefault="00DC54E0" w:rsidP="00DC54E0">
            <w:pPr>
              <w:rPr>
                <w:kern w:val="16"/>
              </w:rPr>
            </w:pPr>
            <w:r w:rsidRPr="00DC54E0">
              <w:rPr>
                <w:b/>
                <w:i/>
                <w:kern w:val="16"/>
                <w:szCs w:val="28"/>
              </w:rPr>
              <w:t>-развивающие</w:t>
            </w:r>
            <w:r w:rsidRPr="00DC54E0">
              <w:rPr>
                <w:kern w:val="16"/>
              </w:rPr>
              <w:t>: развивать умения обобщать, сравнивать, оперировать понятиями и терминами, формировать навыки работы с дополнительными источниками информации.</w:t>
            </w:r>
          </w:p>
          <w:p w:rsidR="00DC54E0" w:rsidRPr="00DC54E0" w:rsidRDefault="00DC54E0" w:rsidP="00DC54E0">
            <w:pPr>
              <w:jc w:val="both"/>
              <w:rPr>
                <w:b/>
                <w:i/>
                <w:kern w:val="16"/>
              </w:rPr>
            </w:pPr>
            <w:r w:rsidRPr="00DC54E0">
              <w:rPr>
                <w:b/>
                <w:i/>
                <w:kern w:val="16"/>
                <w:szCs w:val="28"/>
              </w:rPr>
              <w:t xml:space="preserve">-воспитательные: </w:t>
            </w:r>
            <w:r w:rsidRPr="00DC54E0">
              <w:rPr>
                <w:kern w:val="16"/>
              </w:rPr>
              <w:t>Подвести учащихся к правильному отношению и пониманию ценности жизни человека</w:t>
            </w:r>
            <w:r w:rsidRPr="00DC54E0">
              <w:rPr>
                <w:b/>
                <w:kern w:val="16"/>
              </w:rPr>
              <w:t xml:space="preserve">. </w:t>
            </w:r>
            <w:r w:rsidRPr="00DC54E0">
              <w:rPr>
                <w:kern w:val="16"/>
              </w:rPr>
              <w:t>Осуществлять экологическое воспитание, прививать бережное отношение к природе.</w:t>
            </w:r>
          </w:p>
        </w:tc>
      </w:tr>
      <w:tr w:rsidR="00DC54E0" w:rsidRPr="00DC54E0" w:rsidTr="007F65ED">
        <w:tc>
          <w:tcPr>
            <w:tcW w:w="2518" w:type="dxa"/>
          </w:tcPr>
          <w:p w:rsidR="00DC54E0" w:rsidRPr="00DC54E0" w:rsidRDefault="00DC54E0" w:rsidP="00DC54E0">
            <w:pPr>
              <w:rPr>
                <w:kern w:val="16"/>
              </w:rPr>
            </w:pPr>
            <w:r w:rsidRPr="00DC54E0">
              <w:rPr>
                <w:kern w:val="16"/>
              </w:rPr>
              <w:t>Тип урока</w:t>
            </w:r>
          </w:p>
        </w:tc>
        <w:tc>
          <w:tcPr>
            <w:tcW w:w="8363" w:type="dxa"/>
          </w:tcPr>
          <w:p w:rsidR="00DC54E0" w:rsidRPr="00DC54E0" w:rsidRDefault="00DC54E0" w:rsidP="00DC54E0">
            <w:pPr>
              <w:rPr>
                <w:kern w:val="16"/>
              </w:rPr>
            </w:pPr>
            <w:r w:rsidRPr="00DC54E0">
              <w:rPr>
                <w:kern w:val="16"/>
              </w:rPr>
              <w:t>изложение нового материала и первичного закрепления новых знаний.</w:t>
            </w:r>
          </w:p>
        </w:tc>
      </w:tr>
      <w:tr w:rsidR="00DC54E0" w:rsidRPr="00DC54E0" w:rsidTr="007F65ED">
        <w:tc>
          <w:tcPr>
            <w:tcW w:w="2518" w:type="dxa"/>
          </w:tcPr>
          <w:p w:rsidR="00DC54E0" w:rsidRPr="00DC54E0" w:rsidRDefault="00DC54E0" w:rsidP="00DC54E0">
            <w:pPr>
              <w:rPr>
                <w:kern w:val="16"/>
              </w:rPr>
            </w:pPr>
            <w:r w:rsidRPr="00DC54E0">
              <w:rPr>
                <w:kern w:val="16"/>
              </w:rPr>
              <w:t>Формы работы учащихся</w:t>
            </w:r>
          </w:p>
        </w:tc>
        <w:tc>
          <w:tcPr>
            <w:tcW w:w="8363" w:type="dxa"/>
          </w:tcPr>
          <w:p w:rsidR="00DC54E0" w:rsidRPr="00DC54E0" w:rsidRDefault="00DC54E0" w:rsidP="00DC54E0">
            <w:pPr>
              <w:rPr>
                <w:kern w:val="16"/>
              </w:rPr>
            </w:pPr>
            <w:r w:rsidRPr="00DC54E0">
              <w:rPr>
                <w:kern w:val="16"/>
              </w:rPr>
              <w:t>фронтальная, индивидуальная.</w:t>
            </w:r>
          </w:p>
        </w:tc>
      </w:tr>
      <w:tr w:rsidR="00DC54E0" w:rsidRPr="00DC54E0" w:rsidTr="007F65ED">
        <w:tc>
          <w:tcPr>
            <w:tcW w:w="2518" w:type="dxa"/>
          </w:tcPr>
          <w:p w:rsidR="00DC54E0" w:rsidRPr="00DC54E0" w:rsidRDefault="00DC54E0" w:rsidP="00DC54E0">
            <w:pPr>
              <w:rPr>
                <w:kern w:val="16"/>
              </w:rPr>
            </w:pPr>
            <w:r w:rsidRPr="00DC54E0">
              <w:rPr>
                <w:kern w:val="16"/>
              </w:rPr>
              <w:t>Методы урока</w:t>
            </w:r>
          </w:p>
        </w:tc>
        <w:tc>
          <w:tcPr>
            <w:tcW w:w="8363" w:type="dxa"/>
          </w:tcPr>
          <w:p w:rsidR="00DC54E0" w:rsidRPr="00DC54E0" w:rsidRDefault="00DC54E0" w:rsidP="00DC54E0">
            <w:pPr>
              <w:rPr>
                <w:kern w:val="16"/>
              </w:rPr>
            </w:pPr>
            <w:r w:rsidRPr="00DC54E0">
              <w:rPr>
                <w:kern w:val="16"/>
              </w:rPr>
              <w:t>иллюстративно-словесный, частично-поисковый, использование презентации и ЦОР, фронтальный опрос.</w:t>
            </w:r>
          </w:p>
        </w:tc>
      </w:tr>
      <w:tr w:rsidR="00DC54E0" w:rsidRPr="00DC54E0" w:rsidTr="007F65ED">
        <w:tc>
          <w:tcPr>
            <w:tcW w:w="2518" w:type="dxa"/>
          </w:tcPr>
          <w:p w:rsidR="00DC54E0" w:rsidRPr="00DC54E0" w:rsidRDefault="00DC54E0" w:rsidP="00DC54E0">
            <w:pPr>
              <w:rPr>
                <w:kern w:val="16"/>
              </w:rPr>
            </w:pPr>
            <w:r w:rsidRPr="00DC54E0">
              <w:rPr>
                <w:kern w:val="16"/>
                <w:szCs w:val="28"/>
              </w:rPr>
              <w:t>Техническое оборудование:</w:t>
            </w:r>
          </w:p>
        </w:tc>
        <w:tc>
          <w:tcPr>
            <w:tcW w:w="8363" w:type="dxa"/>
          </w:tcPr>
          <w:p w:rsidR="00DC54E0" w:rsidRPr="00DC54E0" w:rsidRDefault="00DC54E0" w:rsidP="00DC54E0">
            <w:pPr>
              <w:rPr>
                <w:kern w:val="16"/>
              </w:rPr>
            </w:pPr>
            <w:r w:rsidRPr="00DC54E0">
              <w:rPr>
                <w:kern w:val="16"/>
              </w:rPr>
              <w:t>таблица «Вирусы и бактериофаги», презентация, компьютер, мультимедийный проектор, экран, демонстрация ЭОР.</w:t>
            </w:r>
          </w:p>
        </w:tc>
      </w:tr>
      <w:tr w:rsidR="00DC54E0" w:rsidRPr="00DC54E0" w:rsidTr="007F65ED">
        <w:tc>
          <w:tcPr>
            <w:tcW w:w="2518" w:type="dxa"/>
          </w:tcPr>
          <w:p w:rsidR="00DC54E0" w:rsidRPr="00DC54E0" w:rsidRDefault="00DC54E0" w:rsidP="00DC54E0">
            <w:pPr>
              <w:rPr>
                <w:kern w:val="16"/>
                <w:szCs w:val="28"/>
              </w:rPr>
            </w:pPr>
            <w:r w:rsidRPr="00DC54E0">
              <w:rPr>
                <w:kern w:val="16"/>
                <w:szCs w:val="28"/>
              </w:rPr>
              <w:t>Структура и ход  урока</w:t>
            </w:r>
          </w:p>
        </w:tc>
        <w:tc>
          <w:tcPr>
            <w:tcW w:w="8363" w:type="dxa"/>
          </w:tcPr>
          <w:p w:rsidR="00DC54E0" w:rsidRPr="00DC54E0" w:rsidRDefault="00DC54E0" w:rsidP="00DC54E0">
            <w:pPr>
              <w:rPr>
                <w:kern w:val="16"/>
              </w:rPr>
            </w:pPr>
            <w:r w:rsidRPr="00DC54E0">
              <w:rPr>
                <w:kern w:val="16"/>
                <w:lang w:val="en-US"/>
              </w:rPr>
              <w:t>I</w:t>
            </w:r>
            <w:r w:rsidRPr="00DC54E0">
              <w:rPr>
                <w:kern w:val="16"/>
              </w:rPr>
              <w:t>. Организационная часть.</w:t>
            </w:r>
          </w:p>
          <w:p w:rsidR="00DC54E0" w:rsidRPr="00DC54E0" w:rsidRDefault="00DC54E0" w:rsidP="00DC54E0">
            <w:pPr>
              <w:rPr>
                <w:kern w:val="16"/>
              </w:rPr>
            </w:pPr>
            <w:r w:rsidRPr="00DC54E0">
              <w:rPr>
                <w:kern w:val="16"/>
                <w:lang w:val="en-US"/>
              </w:rPr>
              <w:t>II</w:t>
            </w:r>
            <w:r w:rsidRPr="00DC54E0">
              <w:rPr>
                <w:kern w:val="16"/>
              </w:rPr>
              <w:t>. Актуализация знаний о значении вирусов в природе и в жизни человека.</w:t>
            </w:r>
          </w:p>
          <w:p w:rsidR="00DC54E0" w:rsidRPr="00DC54E0" w:rsidRDefault="00DC54E0" w:rsidP="00DC54E0">
            <w:pPr>
              <w:rPr>
                <w:rFonts w:ascii="PragmaticaKMM" w:hAnsi="PragmaticaKMM"/>
                <w:kern w:val="16"/>
              </w:rPr>
            </w:pPr>
            <w:r w:rsidRPr="00DC54E0">
              <w:rPr>
                <w:kern w:val="16"/>
                <w:lang w:val="en-US"/>
              </w:rPr>
              <w:t>III</w:t>
            </w:r>
            <w:r w:rsidRPr="00DC54E0">
              <w:rPr>
                <w:kern w:val="16"/>
              </w:rPr>
              <w:t xml:space="preserve">. </w:t>
            </w:r>
            <w:r w:rsidRPr="00DC54E0">
              <w:rPr>
                <w:rFonts w:ascii="PragmaticaKMM" w:hAnsi="PragmaticaKMM"/>
                <w:kern w:val="16"/>
              </w:rPr>
              <w:t>Мотивация учащихся на изучение темы</w:t>
            </w:r>
          </w:p>
          <w:p w:rsidR="00DC54E0" w:rsidRPr="00DC54E0" w:rsidRDefault="00DC54E0" w:rsidP="00DC54E0">
            <w:pPr>
              <w:rPr>
                <w:rFonts w:ascii="PragmaticaKMM" w:hAnsi="PragmaticaKMM"/>
                <w:kern w:val="16"/>
              </w:rPr>
            </w:pPr>
            <w:r w:rsidRPr="00DC54E0">
              <w:rPr>
                <w:rFonts w:ascii="PragmaticaKMM" w:hAnsi="PragmaticaKMM"/>
                <w:kern w:val="16"/>
                <w:lang w:val="en-US"/>
              </w:rPr>
              <w:t>IY</w:t>
            </w:r>
            <w:r w:rsidRPr="00DC54E0">
              <w:rPr>
                <w:rFonts w:ascii="PragmaticaKMM" w:hAnsi="PragmaticaKMM"/>
                <w:kern w:val="16"/>
              </w:rPr>
              <w:t>. Изучение нового материала:</w:t>
            </w:r>
          </w:p>
          <w:p w:rsidR="00DC54E0" w:rsidRPr="00DC54E0" w:rsidRDefault="00DC54E0" w:rsidP="00DC54E0">
            <w:pPr>
              <w:rPr>
                <w:rFonts w:ascii="PragmaticaKMM" w:hAnsi="PragmaticaKMM"/>
                <w:kern w:val="16"/>
              </w:rPr>
            </w:pPr>
            <w:r w:rsidRPr="00DC54E0">
              <w:rPr>
                <w:rFonts w:ascii="PragmaticaKMM" w:hAnsi="PragmaticaKMM"/>
                <w:kern w:val="16"/>
              </w:rPr>
              <w:t xml:space="preserve">1. Вступление. </w:t>
            </w:r>
            <w:r w:rsidRPr="00DC54E0">
              <w:rPr>
                <w:kern w:val="16"/>
              </w:rPr>
              <w:t>История открытия  вирусов</w:t>
            </w:r>
          </w:p>
          <w:p w:rsidR="00DC54E0" w:rsidRPr="00DC54E0" w:rsidRDefault="00DC54E0" w:rsidP="00DC54E0">
            <w:pPr>
              <w:rPr>
                <w:kern w:val="16"/>
              </w:rPr>
            </w:pPr>
            <w:r w:rsidRPr="00DC54E0">
              <w:rPr>
                <w:kern w:val="16"/>
              </w:rPr>
              <w:t>2. Характерные особенности и строение вирусов</w:t>
            </w:r>
          </w:p>
          <w:p w:rsidR="00DC54E0" w:rsidRPr="00DC54E0" w:rsidRDefault="00DC54E0" w:rsidP="00DC54E0">
            <w:pPr>
              <w:rPr>
                <w:kern w:val="16"/>
              </w:rPr>
            </w:pPr>
            <w:r w:rsidRPr="00DC54E0">
              <w:rPr>
                <w:kern w:val="16"/>
              </w:rPr>
              <w:t>3. Форма, размеры вируса</w:t>
            </w:r>
          </w:p>
          <w:p w:rsidR="00DC54E0" w:rsidRPr="00DC54E0" w:rsidRDefault="00DC54E0" w:rsidP="00DC54E0">
            <w:pPr>
              <w:rPr>
                <w:kern w:val="16"/>
              </w:rPr>
            </w:pPr>
            <w:r w:rsidRPr="00DC54E0">
              <w:rPr>
                <w:kern w:val="16"/>
              </w:rPr>
              <w:t>4. Жизненный цикл вируса Взаимоотношения вируса и клетки</w:t>
            </w:r>
          </w:p>
          <w:p w:rsidR="00DC54E0" w:rsidRPr="00DC54E0" w:rsidRDefault="00DC54E0" w:rsidP="00DC54E0">
            <w:pPr>
              <w:rPr>
                <w:kern w:val="16"/>
              </w:rPr>
            </w:pPr>
            <w:r w:rsidRPr="00DC54E0">
              <w:rPr>
                <w:kern w:val="16"/>
              </w:rPr>
              <w:t xml:space="preserve">5. Распространение и многообразие вирусов </w:t>
            </w:r>
          </w:p>
          <w:p w:rsidR="00DC54E0" w:rsidRPr="00DC54E0" w:rsidRDefault="00DC54E0" w:rsidP="00DC54E0">
            <w:pPr>
              <w:rPr>
                <w:kern w:val="16"/>
              </w:rPr>
            </w:pPr>
            <w:r w:rsidRPr="00DC54E0">
              <w:rPr>
                <w:kern w:val="16"/>
              </w:rPr>
              <w:t>6.СПИД – болезнь невежества</w:t>
            </w:r>
          </w:p>
          <w:p w:rsidR="00DC54E0" w:rsidRPr="00DC54E0" w:rsidRDefault="00DC54E0" w:rsidP="00DC54E0">
            <w:pPr>
              <w:rPr>
                <w:kern w:val="16"/>
              </w:rPr>
            </w:pPr>
            <w:r w:rsidRPr="00DC54E0">
              <w:rPr>
                <w:kern w:val="16"/>
              </w:rPr>
              <w:t>7.  Обобщение.  Гипотезы о происхождении вирусов</w:t>
            </w:r>
          </w:p>
          <w:p w:rsidR="00DC54E0" w:rsidRPr="00DC54E0" w:rsidRDefault="00DC54E0" w:rsidP="00DC54E0">
            <w:pPr>
              <w:rPr>
                <w:kern w:val="16"/>
              </w:rPr>
            </w:pPr>
            <w:r w:rsidRPr="00DC54E0">
              <w:rPr>
                <w:kern w:val="16"/>
                <w:lang w:val="en-US"/>
              </w:rPr>
              <w:t>Y</w:t>
            </w:r>
            <w:r w:rsidRPr="00DC54E0">
              <w:rPr>
                <w:kern w:val="16"/>
              </w:rPr>
              <w:t>. Подведение итогов урока (рефлексия достижения цели).</w:t>
            </w:r>
          </w:p>
          <w:p w:rsidR="00DC54E0" w:rsidRPr="00DC54E0" w:rsidRDefault="00DC54E0" w:rsidP="00DC54E0">
            <w:pPr>
              <w:rPr>
                <w:kern w:val="16"/>
              </w:rPr>
            </w:pPr>
            <w:r w:rsidRPr="00DC54E0">
              <w:rPr>
                <w:kern w:val="16"/>
                <w:lang w:val="en-US"/>
              </w:rPr>
              <w:t>YI</w:t>
            </w:r>
            <w:r w:rsidRPr="00DC54E0">
              <w:rPr>
                <w:kern w:val="16"/>
              </w:rPr>
              <w:t>.  Домашнее задание</w:t>
            </w:r>
          </w:p>
          <w:p w:rsidR="00DC54E0" w:rsidRPr="00DC54E0" w:rsidRDefault="00DC54E0" w:rsidP="00DC54E0">
            <w:pPr>
              <w:rPr>
                <w:kern w:val="16"/>
              </w:rPr>
            </w:pPr>
            <w:r w:rsidRPr="00DC54E0">
              <w:rPr>
                <w:kern w:val="16"/>
                <w:lang w:val="en-US"/>
              </w:rPr>
              <w:lastRenderedPageBreak/>
              <w:t>YII</w:t>
            </w:r>
            <w:r w:rsidRPr="00DC54E0">
              <w:rPr>
                <w:kern w:val="16"/>
              </w:rPr>
              <w:t>. Комментированное выставление оценок</w:t>
            </w:r>
          </w:p>
          <w:p w:rsidR="00DC54E0" w:rsidRPr="00DC54E0" w:rsidRDefault="00DC54E0" w:rsidP="00DC54E0">
            <w:pPr>
              <w:rPr>
                <w:kern w:val="16"/>
              </w:rPr>
            </w:pPr>
          </w:p>
        </w:tc>
      </w:tr>
    </w:tbl>
    <w:p w:rsidR="00DC54E0" w:rsidRPr="00DC54E0" w:rsidRDefault="00DC54E0" w:rsidP="00DC54E0">
      <w:pPr>
        <w:spacing w:after="0" w:line="240" w:lineRule="auto"/>
        <w:jc w:val="center"/>
        <w:rPr>
          <w:rFonts w:ascii="Times New Roman" w:eastAsia="Times New Roman" w:hAnsi="Times New Roman" w:cs="Times New Roman"/>
          <w:b/>
          <w:kern w:val="16"/>
          <w:sz w:val="24"/>
          <w:szCs w:val="24"/>
          <w:lang w:eastAsia="ru-RU"/>
        </w:rPr>
      </w:pPr>
    </w:p>
    <w:p w:rsidR="00DC54E0" w:rsidRPr="00DC54E0" w:rsidRDefault="00DC54E0" w:rsidP="00DC54E0">
      <w:pPr>
        <w:spacing w:after="0" w:line="240" w:lineRule="auto"/>
        <w:jc w:val="center"/>
        <w:rPr>
          <w:rFonts w:ascii="Times New Roman" w:eastAsia="Times New Roman" w:hAnsi="Times New Roman" w:cs="Times New Roman"/>
          <w:b/>
          <w:kern w:val="16"/>
          <w:sz w:val="24"/>
          <w:szCs w:val="24"/>
          <w:lang w:eastAsia="ru-RU"/>
        </w:rPr>
      </w:pPr>
    </w:p>
    <w:p w:rsidR="00DC54E0" w:rsidRPr="00DC54E0" w:rsidRDefault="00DC54E0" w:rsidP="00DC54E0">
      <w:pPr>
        <w:tabs>
          <w:tab w:val="num" w:pos="1429"/>
        </w:tabs>
        <w:spacing w:after="0" w:line="360" w:lineRule="auto"/>
        <w:rPr>
          <w:rFonts w:ascii="Times New Roman" w:eastAsia="Times New Roman" w:hAnsi="Times New Roman" w:cs="Times New Roman"/>
          <w:b/>
          <w:i/>
          <w:kern w:val="16"/>
          <w:sz w:val="24"/>
          <w:szCs w:val="28"/>
          <w:lang w:eastAsia="ru-RU"/>
        </w:rPr>
      </w:pPr>
    </w:p>
    <w:tbl>
      <w:tblPr>
        <w:tblW w:w="503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0"/>
        <w:gridCol w:w="1939"/>
        <w:gridCol w:w="1649"/>
        <w:gridCol w:w="3297"/>
        <w:gridCol w:w="2522"/>
        <w:gridCol w:w="964"/>
      </w:tblGrid>
      <w:tr w:rsidR="00DC54E0" w:rsidRPr="00DC54E0" w:rsidTr="007F65ED">
        <w:trPr>
          <w:tblHeader/>
        </w:trPr>
        <w:tc>
          <w:tcPr>
            <w:tcW w:w="181" w:type="pct"/>
            <w:tcBorders>
              <w:top w:val="single" w:sz="4" w:space="0" w:color="auto"/>
              <w:left w:val="single" w:sz="4" w:space="0" w:color="auto"/>
              <w:bottom w:val="single" w:sz="4" w:space="0" w:color="auto"/>
              <w:right w:val="single" w:sz="4" w:space="0" w:color="auto"/>
            </w:tcBorders>
            <w:vAlign w:val="center"/>
          </w:tcPr>
          <w:p w:rsidR="00DC54E0" w:rsidRPr="00DC54E0" w:rsidRDefault="00DC54E0" w:rsidP="00DC54E0">
            <w:pPr>
              <w:spacing w:after="0" w:line="240" w:lineRule="auto"/>
              <w:jc w:val="center"/>
              <w:rPr>
                <w:rFonts w:ascii="Times New Roman" w:eastAsia="Times New Roman" w:hAnsi="Times New Roman" w:cs="Times New Roman"/>
                <w:b/>
                <w:kern w:val="16"/>
                <w:sz w:val="24"/>
                <w:szCs w:val="24"/>
                <w:lang w:eastAsia="ru-RU"/>
              </w:rPr>
            </w:pPr>
            <w:r w:rsidRPr="00DC54E0">
              <w:rPr>
                <w:rFonts w:ascii="Times New Roman" w:eastAsia="Times New Roman" w:hAnsi="Times New Roman" w:cs="Times New Roman"/>
                <w:b/>
                <w:kern w:val="16"/>
                <w:sz w:val="24"/>
                <w:szCs w:val="24"/>
                <w:lang w:eastAsia="ru-RU"/>
              </w:rPr>
              <w:t>№</w:t>
            </w:r>
          </w:p>
        </w:tc>
        <w:tc>
          <w:tcPr>
            <w:tcW w:w="901" w:type="pct"/>
            <w:tcBorders>
              <w:top w:val="single" w:sz="4" w:space="0" w:color="auto"/>
              <w:left w:val="single" w:sz="4" w:space="0" w:color="auto"/>
              <w:bottom w:val="single" w:sz="4" w:space="0" w:color="auto"/>
              <w:right w:val="single" w:sz="4" w:space="0" w:color="auto"/>
            </w:tcBorders>
            <w:vAlign w:val="center"/>
          </w:tcPr>
          <w:p w:rsidR="00DC54E0" w:rsidRPr="00DC54E0" w:rsidRDefault="00DC54E0" w:rsidP="00DC54E0">
            <w:pPr>
              <w:spacing w:after="0" w:line="240" w:lineRule="auto"/>
              <w:jc w:val="center"/>
              <w:rPr>
                <w:rFonts w:ascii="Times New Roman" w:eastAsia="Times New Roman" w:hAnsi="Times New Roman" w:cs="Times New Roman"/>
                <w:b/>
                <w:kern w:val="16"/>
                <w:sz w:val="24"/>
                <w:szCs w:val="24"/>
                <w:lang w:eastAsia="ru-RU"/>
              </w:rPr>
            </w:pPr>
            <w:r w:rsidRPr="00DC54E0">
              <w:rPr>
                <w:rFonts w:ascii="Times New Roman" w:eastAsia="Times New Roman" w:hAnsi="Times New Roman" w:cs="Times New Roman"/>
                <w:b/>
                <w:kern w:val="16"/>
                <w:sz w:val="24"/>
                <w:szCs w:val="24"/>
                <w:lang w:eastAsia="ru-RU"/>
              </w:rPr>
              <w:t>Этап урока</w:t>
            </w:r>
          </w:p>
        </w:tc>
        <w:tc>
          <w:tcPr>
            <w:tcW w:w="766" w:type="pct"/>
            <w:tcBorders>
              <w:top w:val="single" w:sz="4" w:space="0" w:color="auto"/>
              <w:left w:val="single" w:sz="4" w:space="0" w:color="auto"/>
              <w:bottom w:val="single" w:sz="4" w:space="0" w:color="auto"/>
              <w:right w:val="single" w:sz="4" w:space="0" w:color="auto"/>
            </w:tcBorders>
            <w:vAlign w:val="center"/>
          </w:tcPr>
          <w:p w:rsidR="00DC54E0" w:rsidRPr="00DC54E0" w:rsidRDefault="00DC54E0" w:rsidP="00DC54E0">
            <w:pPr>
              <w:spacing w:after="0" w:line="240" w:lineRule="auto"/>
              <w:jc w:val="center"/>
              <w:rPr>
                <w:rFonts w:ascii="Times New Roman" w:eastAsia="Times New Roman" w:hAnsi="Times New Roman" w:cs="Times New Roman"/>
                <w:b/>
                <w:kern w:val="16"/>
                <w:sz w:val="24"/>
                <w:szCs w:val="24"/>
                <w:lang w:eastAsia="ru-RU"/>
              </w:rPr>
            </w:pPr>
            <w:r w:rsidRPr="00DC54E0">
              <w:rPr>
                <w:rFonts w:ascii="Times New Roman" w:eastAsia="Times New Roman" w:hAnsi="Times New Roman" w:cs="Times New Roman"/>
                <w:b/>
                <w:kern w:val="16"/>
                <w:sz w:val="24"/>
                <w:szCs w:val="24"/>
                <w:lang w:eastAsia="ru-RU"/>
              </w:rPr>
              <w:t xml:space="preserve">Название </w:t>
            </w:r>
            <w:proofErr w:type="gramStart"/>
            <w:r w:rsidRPr="00DC54E0">
              <w:rPr>
                <w:rFonts w:ascii="Times New Roman" w:eastAsia="Times New Roman" w:hAnsi="Times New Roman" w:cs="Times New Roman"/>
                <w:b/>
                <w:kern w:val="16"/>
                <w:sz w:val="24"/>
                <w:szCs w:val="24"/>
                <w:lang w:eastAsia="ru-RU"/>
              </w:rPr>
              <w:t>используемых</w:t>
            </w:r>
            <w:proofErr w:type="gramEnd"/>
            <w:r w:rsidRPr="00DC54E0">
              <w:rPr>
                <w:rFonts w:ascii="Times New Roman" w:eastAsia="Times New Roman" w:hAnsi="Times New Roman" w:cs="Times New Roman"/>
                <w:b/>
                <w:kern w:val="16"/>
                <w:sz w:val="24"/>
                <w:szCs w:val="24"/>
                <w:lang w:eastAsia="ru-RU"/>
              </w:rPr>
              <w:t xml:space="preserve"> ЭОР</w:t>
            </w:r>
          </w:p>
          <w:p w:rsidR="00DC54E0" w:rsidRPr="00DC54E0" w:rsidRDefault="00DC54E0" w:rsidP="00DC54E0">
            <w:pPr>
              <w:spacing w:after="0" w:line="240" w:lineRule="auto"/>
              <w:jc w:val="center"/>
              <w:rPr>
                <w:rFonts w:ascii="Times New Roman" w:eastAsia="Times New Roman" w:hAnsi="Times New Roman" w:cs="Times New Roman"/>
                <w:i/>
                <w:kern w:val="16"/>
                <w:sz w:val="24"/>
                <w:szCs w:val="24"/>
                <w:lang w:eastAsia="ru-RU"/>
              </w:rPr>
            </w:pPr>
            <w:r w:rsidRPr="00DC54E0">
              <w:rPr>
                <w:rFonts w:ascii="Times New Roman" w:eastAsia="Times New Roman" w:hAnsi="Times New Roman" w:cs="Times New Roman"/>
                <w:i/>
                <w:kern w:val="16"/>
                <w:sz w:val="24"/>
                <w:szCs w:val="24"/>
                <w:lang w:eastAsia="ru-RU"/>
              </w:rPr>
              <w:t>Приложение 1</w:t>
            </w:r>
          </w:p>
        </w:tc>
        <w:tc>
          <w:tcPr>
            <w:tcW w:w="153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jc w:val="center"/>
              <w:rPr>
                <w:rFonts w:ascii="Times New Roman" w:eastAsia="Times New Roman" w:hAnsi="Times New Roman" w:cs="Times New Roman"/>
                <w:b/>
                <w:kern w:val="16"/>
                <w:sz w:val="24"/>
                <w:szCs w:val="24"/>
                <w:lang w:eastAsia="ru-RU"/>
              </w:rPr>
            </w:pPr>
            <w:r w:rsidRPr="00DC54E0">
              <w:rPr>
                <w:rFonts w:ascii="Times New Roman" w:eastAsia="Times New Roman" w:hAnsi="Times New Roman" w:cs="Times New Roman"/>
                <w:b/>
                <w:kern w:val="16"/>
                <w:sz w:val="24"/>
                <w:szCs w:val="24"/>
                <w:lang w:eastAsia="ru-RU"/>
              </w:rPr>
              <w:t xml:space="preserve">Деятельность учителя </w:t>
            </w:r>
          </w:p>
          <w:p w:rsidR="00DC54E0" w:rsidRPr="00DC54E0" w:rsidRDefault="00DC54E0" w:rsidP="00DC54E0">
            <w:pPr>
              <w:spacing w:after="0" w:line="240" w:lineRule="auto"/>
              <w:jc w:val="center"/>
              <w:rPr>
                <w:rFonts w:ascii="Times New Roman" w:eastAsia="Times New Roman" w:hAnsi="Times New Roman" w:cs="Times New Roman"/>
                <w:b/>
                <w:kern w:val="16"/>
                <w:sz w:val="24"/>
                <w:szCs w:val="24"/>
                <w:lang w:eastAsia="ru-RU"/>
              </w:rPr>
            </w:pPr>
            <w:r w:rsidRPr="00DC54E0">
              <w:rPr>
                <w:rFonts w:ascii="Times New Roman" w:eastAsia="Times New Roman" w:hAnsi="Times New Roman" w:cs="Times New Roman"/>
                <w:i/>
                <w:kern w:val="16"/>
                <w:sz w:val="24"/>
                <w:szCs w:val="24"/>
                <w:lang w:eastAsia="ru-RU"/>
              </w:rPr>
              <w:t>(с указанием действий с ЭОР, например, демонстрация)</w:t>
            </w:r>
          </w:p>
        </w:tc>
        <w:tc>
          <w:tcPr>
            <w:tcW w:w="117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jc w:val="center"/>
              <w:rPr>
                <w:rFonts w:ascii="Times New Roman" w:eastAsia="Times New Roman" w:hAnsi="Times New Roman" w:cs="Times New Roman"/>
                <w:b/>
                <w:kern w:val="16"/>
                <w:sz w:val="24"/>
                <w:szCs w:val="24"/>
                <w:lang w:eastAsia="ru-RU"/>
              </w:rPr>
            </w:pPr>
            <w:r w:rsidRPr="00DC54E0">
              <w:rPr>
                <w:rFonts w:ascii="Times New Roman" w:eastAsia="Times New Roman" w:hAnsi="Times New Roman" w:cs="Times New Roman"/>
                <w:b/>
                <w:kern w:val="16"/>
                <w:sz w:val="24"/>
                <w:szCs w:val="24"/>
                <w:lang w:eastAsia="ru-RU"/>
              </w:rPr>
              <w:t>Деятельность ученика</w:t>
            </w:r>
          </w:p>
        </w:tc>
        <w:tc>
          <w:tcPr>
            <w:tcW w:w="449" w:type="pct"/>
            <w:tcBorders>
              <w:top w:val="single" w:sz="4" w:space="0" w:color="auto"/>
              <w:left w:val="single" w:sz="4" w:space="0" w:color="auto"/>
              <w:bottom w:val="single" w:sz="4" w:space="0" w:color="auto"/>
              <w:right w:val="single" w:sz="4" w:space="0" w:color="auto"/>
            </w:tcBorders>
            <w:vAlign w:val="center"/>
          </w:tcPr>
          <w:p w:rsidR="00DC54E0" w:rsidRPr="00DC54E0" w:rsidRDefault="00DC54E0" w:rsidP="00DC54E0">
            <w:pPr>
              <w:spacing w:after="0" w:line="240" w:lineRule="auto"/>
              <w:jc w:val="center"/>
              <w:rPr>
                <w:rFonts w:ascii="Times New Roman" w:eastAsia="Times New Roman" w:hAnsi="Times New Roman" w:cs="Times New Roman"/>
                <w:b/>
                <w:kern w:val="16"/>
                <w:sz w:val="24"/>
                <w:szCs w:val="24"/>
                <w:lang w:eastAsia="ru-RU"/>
              </w:rPr>
            </w:pPr>
            <w:r w:rsidRPr="00DC54E0">
              <w:rPr>
                <w:rFonts w:ascii="Times New Roman" w:eastAsia="Times New Roman" w:hAnsi="Times New Roman" w:cs="Times New Roman"/>
                <w:b/>
                <w:kern w:val="16"/>
                <w:sz w:val="24"/>
                <w:szCs w:val="24"/>
                <w:lang w:eastAsia="ru-RU"/>
              </w:rPr>
              <w:t>Время</w:t>
            </w:r>
          </w:p>
          <w:p w:rsidR="00DC54E0" w:rsidRPr="00DC54E0" w:rsidRDefault="00DC54E0" w:rsidP="00DC54E0">
            <w:pPr>
              <w:spacing w:after="0" w:line="240" w:lineRule="auto"/>
              <w:jc w:val="center"/>
              <w:rPr>
                <w:rFonts w:ascii="Times New Roman" w:eastAsia="Times New Roman" w:hAnsi="Times New Roman" w:cs="Times New Roman"/>
                <w:i/>
                <w:kern w:val="16"/>
                <w:sz w:val="24"/>
                <w:szCs w:val="24"/>
                <w:lang w:eastAsia="ru-RU"/>
              </w:rPr>
            </w:pPr>
            <w:r w:rsidRPr="00DC54E0">
              <w:rPr>
                <w:rFonts w:ascii="Times New Roman" w:eastAsia="Times New Roman" w:hAnsi="Times New Roman" w:cs="Times New Roman"/>
                <w:i/>
                <w:kern w:val="16"/>
                <w:sz w:val="24"/>
                <w:szCs w:val="24"/>
                <w:lang w:eastAsia="ru-RU"/>
              </w:rPr>
              <w:t>(в мин.)</w:t>
            </w:r>
          </w:p>
          <w:p w:rsidR="00DC54E0" w:rsidRPr="00DC54E0" w:rsidRDefault="00DC54E0" w:rsidP="00DC54E0">
            <w:pPr>
              <w:spacing w:after="0" w:line="240" w:lineRule="auto"/>
              <w:jc w:val="center"/>
              <w:rPr>
                <w:rFonts w:ascii="Times New Roman" w:eastAsia="Times New Roman" w:hAnsi="Times New Roman" w:cs="Times New Roman"/>
                <w:b/>
                <w:kern w:val="16"/>
                <w:sz w:val="24"/>
                <w:szCs w:val="24"/>
                <w:lang w:eastAsia="ru-RU"/>
              </w:rPr>
            </w:pPr>
          </w:p>
        </w:tc>
      </w:tr>
      <w:tr w:rsidR="00DC54E0" w:rsidRPr="00DC54E0" w:rsidTr="007F65ED">
        <w:trPr>
          <w:trHeight w:val="102"/>
          <w:tblHeader/>
        </w:trPr>
        <w:tc>
          <w:tcPr>
            <w:tcW w:w="181" w:type="pct"/>
            <w:tcBorders>
              <w:top w:val="single" w:sz="4" w:space="0" w:color="auto"/>
              <w:left w:val="single" w:sz="4" w:space="0" w:color="auto"/>
              <w:bottom w:val="single" w:sz="4" w:space="0" w:color="auto"/>
              <w:right w:val="single" w:sz="4" w:space="0" w:color="auto"/>
            </w:tcBorders>
            <w:vAlign w:val="center"/>
          </w:tcPr>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1</w:t>
            </w:r>
          </w:p>
        </w:tc>
        <w:tc>
          <w:tcPr>
            <w:tcW w:w="901" w:type="pct"/>
            <w:tcBorders>
              <w:top w:val="single" w:sz="4" w:space="0" w:color="auto"/>
              <w:left w:val="single" w:sz="4" w:space="0" w:color="auto"/>
              <w:bottom w:val="single" w:sz="4" w:space="0" w:color="auto"/>
              <w:right w:val="single" w:sz="4" w:space="0" w:color="auto"/>
            </w:tcBorders>
            <w:vAlign w:val="center"/>
          </w:tcPr>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2</w:t>
            </w:r>
          </w:p>
        </w:tc>
        <w:tc>
          <w:tcPr>
            <w:tcW w:w="766" w:type="pct"/>
            <w:tcBorders>
              <w:top w:val="single" w:sz="4" w:space="0" w:color="auto"/>
              <w:left w:val="single" w:sz="4" w:space="0" w:color="auto"/>
              <w:bottom w:val="single" w:sz="4" w:space="0" w:color="auto"/>
              <w:right w:val="single" w:sz="4" w:space="0" w:color="auto"/>
            </w:tcBorders>
            <w:vAlign w:val="center"/>
          </w:tcPr>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3</w:t>
            </w:r>
          </w:p>
        </w:tc>
        <w:tc>
          <w:tcPr>
            <w:tcW w:w="1532" w:type="pct"/>
            <w:tcBorders>
              <w:top w:val="single" w:sz="4" w:space="0" w:color="auto"/>
              <w:left w:val="single" w:sz="4" w:space="0" w:color="auto"/>
              <w:bottom w:val="single" w:sz="4" w:space="0" w:color="auto"/>
              <w:right w:val="single" w:sz="4" w:space="0" w:color="auto"/>
            </w:tcBorders>
            <w:vAlign w:val="center"/>
          </w:tcPr>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4</w:t>
            </w:r>
          </w:p>
        </w:tc>
        <w:tc>
          <w:tcPr>
            <w:tcW w:w="1172" w:type="pct"/>
            <w:tcBorders>
              <w:top w:val="single" w:sz="4" w:space="0" w:color="auto"/>
              <w:left w:val="single" w:sz="4" w:space="0" w:color="auto"/>
              <w:bottom w:val="single" w:sz="4" w:space="0" w:color="auto"/>
              <w:right w:val="single" w:sz="4" w:space="0" w:color="auto"/>
            </w:tcBorders>
            <w:vAlign w:val="center"/>
          </w:tcPr>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5</w:t>
            </w:r>
          </w:p>
        </w:tc>
        <w:tc>
          <w:tcPr>
            <w:tcW w:w="449" w:type="pct"/>
            <w:tcBorders>
              <w:top w:val="single" w:sz="4" w:space="0" w:color="auto"/>
              <w:left w:val="single" w:sz="4" w:space="0" w:color="auto"/>
              <w:bottom w:val="single" w:sz="4" w:space="0" w:color="auto"/>
              <w:right w:val="single" w:sz="4" w:space="0" w:color="auto"/>
            </w:tcBorders>
            <w:vAlign w:val="center"/>
          </w:tcPr>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6</w:t>
            </w:r>
          </w:p>
        </w:tc>
      </w:tr>
      <w:tr w:rsidR="00DC54E0" w:rsidRPr="00DC54E0" w:rsidTr="007F65ED">
        <w:trPr>
          <w:tblHeader/>
        </w:trPr>
        <w:tc>
          <w:tcPr>
            <w:tcW w:w="18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val="en-US" w:eastAsia="ru-RU"/>
              </w:rPr>
              <w:t>I</w:t>
            </w:r>
            <w:r w:rsidRPr="00DC54E0">
              <w:rPr>
                <w:rFonts w:ascii="Times New Roman" w:eastAsia="Times New Roman" w:hAnsi="Times New Roman" w:cs="Times New Roman"/>
                <w:kern w:val="16"/>
                <w:sz w:val="24"/>
                <w:szCs w:val="24"/>
                <w:lang w:eastAsia="ru-RU"/>
              </w:rPr>
              <w:t>.</w:t>
            </w:r>
          </w:p>
        </w:tc>
        <w:tc>
          <w:tcPr>
            <w:tcW w:w="90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rPr>
                <w:rFonts w:ascii="Times New Roman" w:eastAsia="Times New Roman" w:hAnsi="Times New Roman" w:cs="Times New Roman"/>
                <w:b/>
                <w:kern w:val="16"/>
                <w:sz w:val="24"/>
                <w:szCs w:val="24"/>
                <w:lang w:eastAsia="ru-RU"/>
              </w:rPr>
            </w:pPr>
            <w:r w:rsidRPr="00DC54E0">
              <w:rPr>
                <w:rFonts w:ascii="Times New Roman" w:eastAsia="Times New Roman" w:hAnsi="Times New Roman" w:cs="Times New Roman"/>
                <w:b/>
                <w:kern w:val="16"/>
                <w:sz w:val="24"/>
                <w:szCs w:val="24"/>
                <w:lang w:eastAsia="ru-RU"/>
              </w:rPr>
              <w:t>Организационный момент</w:t>
            </w:r>
          </w:p>
        </w:tc>
        <w:tc>
          <w:tcPr>
            <w:tcW w:w="766"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p>
        </w:tc>
        <w:tc>
          <w:tcPr>
            <w:tcW w:w="153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color w:val="000000"/>
                <w:kern w:val="16"/>
                <w:sz w:val="24"/>
                <w:szCs w:val="24"/>
                <w:lang w:eastAsia="ru-RU"/>
              </w:rPr>
              <w:t>Настрой  учащихся на работу</w:t>
            </w:r>
          </w:p>
        </w:tc>
        <w:tc>
          <w:tcPr>
            <w:tcW w:w="117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Приветствие, подготовка к уроку</w:t>
            </w:r>
          </w:p>
        </w:tc>
        <w:tc>
          <w:tcPr>
            <w:tcW w:w="449" w:type="pct"/>
            <w:tcBorders>
              <w:top w:val="single" w:sz="4" w:space="0" w:color="auto"/>
              <w:left w:val="single" w:sz="4" w:space="0" w:color="auto"/>
              <w:bottom w:val="single" w:sz="4" w:space="0" w:color="auto"/>
              <w:right w:val="single" w:sz="4" w:space="0" w:color="auto"/>
            </w:tcBorders>
            <w:vAlign w:val="center"/>
          </w:tcPr>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2 мин.</w:t>
            </w:r>
          </w:p>
        </w:tc>
      </w:tr>
      <w:tr w:rsidR="00DC54E0" w:rsidRPr="00DC54E0" w:rsidTr="007F65ED">
        <w:trPr>
          <w:tblHeader/>
        </w:trPr>
        <w:tc>
          <w:tcPr>
            <w:tcW w:w="18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val="en-US" w:eastAsia="ru-RU"/>
              </w:rPr>
              <w:t>II</w:t>
            </w:r>
            <w:r w:rsidRPr="00DC54E0">
              <w:rPr>
                <w:rFonts w:ascii="Times New Roman" w:eastAsia="Times New Roman" w:hAnsi="Times New Roman" w:cs="Times New Roman"/>
                <w:kern w:val="16"/>
                <w:sz w:val="24"/>
                <w:szCs w:val="24"/>
                <w:lang w:eastAsia="ru-RU"/>
              </w:rPr>
              <w:t>.</w:t>
            </w:r>
          </w:p>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p>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p>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p>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p>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val="en-US" w:eastAsia="ru-RU"/>
              </w:rPr>
              <w:t>III</w:t>
            </w:r>
            <w:r w:rsidRPr="00DC54E0">
              <w:rPr>
                <w:rFonts w:ascii="Times New Roman" w:eastAsia="Times New Roman" w:hAnsi="Times New Roman" w:cs="Times New Roman"/>
                <w:kern w:val="16"/>
                <w:sz w:val="24"/>
                <w:szCs w:val="24"/>
                <w:lang w:eastAsia="ru-RU"/>
              </w:rPr>
              <w:t>.</w:t>
            </w:r>
          </w:p>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p>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p>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 xml:space="preserve"> </w:t>
            </w:r>
          </w:p>
        </w:tc>
        <w:tc>
          <w:tcPr>
            <w:tcW w:w="90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rPr>
                <w:rFonts w:ascii="Times New Roman" w:eastAsia="Times New Roman" w:hAnsi="Times New Roman" w:cs="Times New Roman"/>
                <w:b/>
                <w:kern w:val="16"/>
                <w:sz w:val="24"/>
                <w:szCs w:val="24"/>
                <w:lang w:eastAsia="ru-RU"/>
              </w:rPr>
            </w:pPr>
            <w:r w:rsidRPr="00DC54E0">
              <w:rPr>
                <w:rFonts w:ascii="Times New Roman" w:eastAsia="Times New Roman" w:hAnsi="Times New Roman" w:cs="Times New Roman"/>
                <w:b/>
                <w:kern w:val="16"/>
                <w:sz w:val="24"/>
                <w:szCs w:val="24"/>
                <w:lang w:eastAsia="ru-RU"/>
              </w:rPr>
              <w:t>Актуализация знаний учащихся</w:t>
            </w:r>
          </w:p>
          <w:p w:rsidR="00DC54E0" w:rsidRPr="00DC54E0" w:rsidRDefault="00DC54E0" w:rsidP="00DC54E0">
            <w:pPr>
              <w:spacing w:before="60" w:after="60" w:line="192" w:lineRule="auto"/>
              <w:rPr>
                <w:rFonts w:ascii="Times New Roman" w:eastAsia="Times New Roman" w:hAnsi="Times New Roman" w:cs="Times New Roman"/>
                <w:b/>
                <w:kern w:val="16"/>
                <w:sz w:val="24"/>
                <w:szCs w:val="24"/>
                <w:lang w:eastAsia="ru-RU"/>
              </w:rPr>
            </w:pPr>
          </w:p>
          <w:p w:rsidR="00DC54E0" w:rsidRPr="00DC54E0" w:rsidRDefault="00DC54E0" w:rsidP="00DC54E0">
            <w:pPr>
              <w:spacing w:before="60" w:after="60" w:line="192" w:lineRule="auto"/>
              <w:rPr>
                <w:rFonts w:ascii="Times New Roman" w:eastAsia="Times New Roman" w:hAnsi="Times New Roman" w:cs="Times New Roman"/>
                <w:b/>
                <w:kern w:val="16"/>
                <w:sz w:val="24"/>
                <w:szCs w:val="24"/>
                <w:lang w:eastAsia="ru-RU"/>
              </w:rPr>
            </w:pPr>
          </w:p>
          <w:p w:rsidR="00DC54E0" w:rsidRPr="00DC54E0" w:rsidRDefault="00DC54E0" w:rsidP="00DC54E0">
            <w:pPr>
              <w:spacing w:after="0" w:line="240" w:lineRule="auto"/>
              <w:rPr>
                <w:rFonts w:ascii="PragmaticaKMM" w:eastAsia="Times New Roman" w:hAnsi="PragmaticaKMM" w:cs="Times New Roman"/>
                <w:b/>
                <w:kern w:val="16"/>
                <w:sz w:val="24"/>
                <w:szCs w:val="24"/>
                <w:lang w:eastAsia="ru-RU"/>
              </w:rPr>
            </w:pPr>
            <w:r w:rsidRPr="00DC54E0">
              <w:rPr>
                <w:rFonts w:ascii="PragmaticaKMM" w:eastAsia="Times New Roman" w:hAnsi="PragmaticaKMM" w:cs="Times New Roman"/>
                <w:b/>
                <w:kern w:val="16"/>
                <w:sz w:val="24"/>
                <w:szCs w:val="24"/>
                <w:lang w:eastAsia="ru-RU"/>
              </w:rPr>
              <w:t>Мотивация учащихся на изучение темы</w:t>
            </w:r>
          </w:p>
          <w:p w:rsidR="00DC54E0" w:rsidRPr="00DC54E0" w:rsidRDefault="00DC54E0" w:rsidP="00DC54E0">
            <w:pPr>
              <w:spacing w:before="60" w:after="60" w:line="192" w:lineRule="auto"/>
              <w:rPr>
                <w:rFonts w:ascii="Times New Roman" w:eastAsia="Times New Roman" w:hAnsi="Times New Roman" w:cs="Times New Roman"/>
                <w:b/>
                <w:kern w:val="16"/>
                <w:sz w:val="24"/>
                <w:szCs w:val="24"/>
                <w:lang w:eastAsia="ru-RU"/>
              </w:rPr>
            </w:pPr>
          </w:p>
          <w:p w:rsidR="00DC54E0" w:rsidRPr="00DC54E0" w:rsidRDefault="00DC54E0" w:rsidP="00DC54E0">
            <w:pPr>
              <w:spacing w:before="60" w:after="60" w:line="192" w:lineRule="auto"/>
              <w:rPr>
                <w:rFonts w:ascii="Times New Roman" w:eastAsia="Times New Roman" w:hAnsi="Times New Roman" w:cs="Times New Roman"/>
                <w:b/>
                <w:kern w:val="16"/>
                <w:sz w:val="24"/>
                <w:szCs w:val="24"/>
                <w:lang w:eastAsia="ru-RU"/>
              </w:rPr>
            </w:pPr>
          </w:p>
        </w:tc>
        <w:tc>
          <w:tcPr>
            <w:tcW w:w="766"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о значении вирусов в природе и в жизни человека.</w:t>
            </w:r>
          </w:p>
        </w:tc>
        <w:tc>
          <w:tcPr>
            <w:tcW w:w="153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Фронтальная беседа; постановка вопросов; обобщение ожидаемых ответов.</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 xml:space="preserve">1.Какие признаки, отличают живую материю от </w:t>
            </w:r>
            <w:proofErr w:type="gramStart"/>
            <w:r w:rsidRPr="00DC54E0">
              <w:rPr>
                <w:rFonts w:ascii="Times New Roman" w:eastAsia="Times New Roman" w:hAnsi="Times New Roman" w:cs="Times New Roman"/>
                <w:kern w:val="16"/>
                <w:sz w:val="24"/>
                <w:szCs w:val="24"/>
                <w:lang w:eastAsia="ru-RU"/>
              </w:rPr>
              <w:t>неживой</w:t>
            </w:r>
            <w:proofErr w:type="gramEnd"/>
            <w:r w:rsidRPr="00DC54E0">
              <w:rPr>
                <w:rFonts w:ascii="Times New Roman" w:eastAsia="Times New Roman" w:hAnsi="Times New Roman" w:cs="Times New Roman"/>
                <w:kern w:val="16"/>
                <w:sz w:val="24"/>
                <w:szCs w:val="24"/>
                <w:lang w:eastAsia="ru-RU"/>
              </w:rPr>
              <w:t>?</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 xml:space="preserve">2.Строение и особенности процессов </w:t>
            </w:r>
            <w:proofErr w:type="gramStart"/>
            <w:r w:rsidRPr="00DC54E0">
              <w:rPr>
                <w:rFonts w:ascii="Times New Roman" w:eastAsia="Times New Roman" w:hAnsi="Times New Roman" w:cs="Times New Roman"/>
                <w:kern w:val="16"/>
                <w:sz w:val="24"/>
                <w:szCs w:val="24"/>
                <w:lang w:eastAsia="ru-RU"/>
              </w:rPr>
              <w:t>жизнедеятельности</w:t>
            </w:r>
            <w:proofErr w:type="gramEnd"/>
            <w:r w:rsidRPr="00DC54E0">
              <w:rPr>
                <w:rFonts w:ascii="Times New Roman" w:eastAsia="Times New Roman" w:hAnsi="Times New Roman" w:cs="Times New Roman"/>
                <w:kern w:val="16"/>
                <w:sz w:val="24"/>
                <w:szCs w:val="24"/>
                <w:lang w:eastAsia="ru-RU"/>
              </w:rPr>
              <w:t xml:space="preserve"> каких клеточных организмов мы изучили на уроках?</w:t>
            </w:r>
          </w:p>
        </w:tc>
        <w:tc>
          <w:tcPr>
            <w:tcW w:w="117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 xml:space="preserve">Ответы на вопросы. </w:t>
            </w:r>
          </w:p>
          <w:p w:rsidR="00DC54E0" w:rsidRPr="00DC54E0" w:rsidRDefault="00DC54E0" w:rsidP="00DC54E0">
            <w:pPr>
              <w:spacing w:after="0" w:line="240" w:lineRule="auto"/>
              <w:jc w:val="both"/>
              <w:rPr>
                <w:rFonts w:ascii="Times New Roman" w:eastAsia="Times New Roman" w:hAnsi="Times New Roman" w:cs="Times New Roman"/>
                <w:kern w:val="16"/>
                <w:sz w:val="24"/>
                <w:szCs w:val="24"/>
                <w:lang w:eastAsia="ru-RU"/>
              </w:rPr>
            </w:pPr>
          </w:p>
        </w:tc>
        <w:tc>
          <w:tcPr>
            <w:tcW w:w="449" w:type="pct"/>
            <w:tcBorders>
              <w:top w:val="single" w:sz="4" w:space="0" w:color="auto"/>
              <w:left w:val="single" w:sz="4" w:space="0" w:color="auto"/>
              <w:bottom w:val="single" w:sz="4" w:space="0" w:color="auto"/>
              <w:right w:val="single" w:sz="4" w:space="0" w:color="auto"/>
            </w:tcBorders>
            <w:vAlign w:val="center"/>
          </w:tcPr>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6 мин</w:t>
            </w:r>
          </w:p>
        </w:tc>
      </w:tr>
      <w:tr w:rsidR="00DC54E0" w:rsidRPr="00DC54E0" w:rsidTr="007F65ED">
        <w:trPr>
          <w:tblHeader/>
        </w:trPr>
        <w:tc>
          <w:tcPr>
            <w:tcW w:w="18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val="en-US" w:eastAsia="ru-RU"/>
              </w:rPr>
              <w:t>IY</w:t>
            </w:r>
            <w:r w:rsidRPr="00DC54E0">
              <w:rPr>
                <w:rFonts w:ascii="Times New Roman" w:eastAsia="Times New Roman" w:hAnsi="Times New Roman" w:cs="Times New Roman"/>
                <w:kern w:val="16"/>
                <w:sz w:val="24"/>
                <w:szCs w:val="24"/>
                <w:lang w:eastAsia="ru-RU"/>
              </w:rPr>
              <w:t>.</w:t>
            </w:r>
          </w:p>
        </w:tc>
        <w:tc>
          <w:tcPr>
            <w:tcW w:w="90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rPr>
                <w:rFonts w:ascii="Times New Roman" w:eastAsia="Times New Roman" w:hAnsi="Times New Roman" w:cs="Times New Roman"/>
                <w:b/>
                <w:kern w:val="16"/>
                <w:sz w:val="24"/>
                <w:szCs w:val="24"/>
                <w:lang w:eastAsia="ru-RU"/>
              </w:rPr>
            </w:pPr>
            <w:r w:rsidRPr="00DC54E0">
              <w:rPr>
                <w:rFonts w:ascii="Times New Roman" w:eastAsia="Times New Roman" w:hAnsi="Times New Roman" w:cs="Times New Roman"/>
                <w:b/>
                <w:kern w:val="16"/>
                <w:sz w:val="24"/>
                <w:szCs w:val="24"/>
                <w:lang w:eastAsia="ru-RU"/>
              </w:rPr>
              <w:t>Изучение нового материала</w:t>
            </w:r>
          </w:p>
        </w:tc>
        <w:tc>
          <w:tcPr>
            <w:tcW w:w="766"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p>
        </w:tc>
        <w:tc>
          <w:tcPr>
            <w:tcW w:w="153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Определение целей и задач урока</w:t>
            </w:r>
          </w:p>
        </w:tc>
        <w:tc>
          <w:tcPr>
            <w:tcW w:w="117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Участие в определении цели урока, запись темы в тетрадь</w:t>
            </w:r>
          </w:p>
        </w:tc>
        <w:tc>
          <w:tcPr>
            <w:tcW w:w="449" w:type="pct"/>
            <w:vMerge w:val="restart"/>
            <w:tcBorders>
              <w:top w:val="single" w:sz="4" w:space="0" w:color="auto"/>
              <w:left w:val="single" w:sz="4" w:space="0" w:color="auto"/>
              <w:right w:val="single" w:sz="4" w:space="0" w:color="auto"/>
            </w:tcBorders>
            <w:vAlign w:val="center"/>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20 мин</w:t>
            </w:r>
          </w:p>
        </w:tc>
      </w:tr>
      <w:tr w:rsidR="00DC54E0" w:rsidRPr="00DC54E0" w:rsidTr="007F65ED">
        <w:trPr>
          <w:tblHeader/>
        </w:trPr>
        <w:tc>
          <w:tcPr>
            <w:tcW w:w="18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p>
        </w:tc>
        <w:tc>
          <w:tcPr>
            <w:tcW w:w="90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1. Вступление. История открытия вирусов</w:t>
            </w:r>
          </w:p>
        </w:tc>
        <w:tc>
          <w:tcPr>
            <w:tcW w:w="766"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lang w:eastAsia="ru-RU"/>
              </w:rPr>
            </w:pPr>
            <w:r w:rsidRPr="00DC54E0">
              <w:rPr>
                <w:rFonts w:ascii="Times New Roman" w:eastAsia="Times New Roman" w:hAnsi="Times New Roman" w:cs="Times New Roman"/>
                <w:kern w:val="16"/>
                <w:sz w:val="24"/>
                <w:szCs w:val="24"/>
                <w:lang w:eastAsia="ru-RU"/>
              </w:rPr>
              <w:t xml:space="preserve">и - модуль 194 фрагмент 1 </w:t>
            </w:r>
            <w:r w:rsidRPr="00DC54E0">
              <w:rPr>
                <w:rFonts w:ascii="Times New Roman" w:eastAsia="Times New Roman" w:hAnsi="Times New Roman" w:cs="Times New Roman"/>
                <w:kern w:val="16"/>
                <w:lang w:eastAsia="ru-RU"/>
              </w:rPr>
              <w:t xml:space="preserve">Вирусы неклеточная форма жизни; </w:t>
            </w:r>
            <w:r w:rsidRPr="00DC54E0">
              <w:rPr>
                <w:rFonts w:ascii="Times New Roman" w:eastAsia="Times New Roman" w:hAnsi="Times New Roman" w:cs="Times New Roman"/>
                <w:kern w:val="16"/>
                <w:sz w:val="24"/>
                <w:szCs w:val="24"/>
                <w:lang w:eastAsia="ru-RU"/>
              </w:rPr>
              <w:t xml:space="preserve">слайды  2, 3 </w:t>
            </w:r>
          </w:p>
        </w:tc>
        <w:tc>
          <w:tcPr>
            <w:tcW w:w="153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 xml:space="preserve"> Рассказ, демонстрация фрагмента модуля и слайдов</w:t>
            </w:r>
          </w:p>
        </w:tc>
        <w:tc>
          <w:tcPr>
            <w:tcW w:w="117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Просмотр модуля, слайдов, запись открытия вирусов в тетрадь</w:t>
            </w:r>
          </w:p>
        </w:tc>
        <w:tc>
          <w:tcPr>
            <w:tcW w:w="449" w:type="pct"/>
            <w:vMerge/>
            <w:tcBorders>
              <w:left w:val="single" w:sz="4" w:space="0" w:color="auto"/>
              <w:right w:val="single" w:sz="4" w:space="0" w:color="auto"/>
            </w:tcBorders>
            <w:vAlign w:val="center"/>
          </w:tcPr>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p>
        </w:tc>
      </w:tr>
      <w:tr w:rsidR="00DC54E0" w:rsidRPr="00DC54E0" w:rsidTr="007F65ED">
        <w:trPr>
          <w:tblHeader/>
        </w:trPr>
        <w:tc>
          <w:tcPr>
            <w:tcW w:w="18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p>
        </w:tc>
        <w:tc>
          <w:tcPr>
            <w:tcW w:w="90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2.Характерные особенности и строение вирусов</w:t>
            </w:r>
          </w:p>
        </w:tc>
        <w:tc>
          <w:tcPr>
            <w:tcW w:w="766"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 xml:space="preserve">слайд 4, 5; </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proofErr w:type="gramStart"/>
            <w:r w:rsidRPr="00DC54E0">
              <w:rPr>
                <w:rFonts w:ascii="Times New Roman" w:eastAsia="Times New Roman" w:hAnsi="Times New Roman" w:cs="Times New Roman"/>
                <w:kern w:val="16"/>
                <w:sz w:val="24"/>
                <w:szCs w:val="24"/>
                <w:lang w:eastAsia="ru-RU"/>
              </w:rPr>
              <w:t>И-модуль</w:t>
            </w:r>
            <w:proofErr w:type="gramEnd"/>
            <w:r w:rsidRPr="00DC54E0">
              <w:rPr>
                <w:rFonts w:ascii="Times New Roman" w:eastAsia="Times New Roman" w:hAnsi="Times New Roman" w:cs="Times New Roman"/>
                <w:kern w:val="16"/>
                <w:sz w:val="24"/>
                <w:szCs w:val="24"/>
                <w:lang w:eastAsia="ru-RU"/>
              </w:rPr>
              <w:t xml:space="preserve"> 194 фрагмент 2 </w:t>
            </w:r>
            <w:r w:rsidRPr="00DC54E0">
              <w:rPr>
                <w:rFonts w:ascii="Times New Roman" w:eastAsia="Times New Roman" w:hAnsi="Times New Roman" w:cs="Times New Roman"/>
                <w:kern w:val="16"/>
                <w:lang w:eastAsia="ru-RU"/>
              </w:rPr>
              <w:t>Генетический аппарат клетки</w:t>
            </w:r>
          </w:p>
        </w:tc>
        <w:tc>
          <w:tcPr>
            <w:tcW w:w="153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Показ схемы сходства и отличий вирусов с живыми организмами и специфические черты;</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p>
        </w:tc>
        <w:tc>
          <w:tcPr>
            <w:tcW w:w="117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Запись схемы в тетрадь; изучение строения вирусов</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p>
        </w:tc>
        <w:tc>
          <w:tcPr>
            <w:tcW w:w="449" w:type="pct"/>
            <w:vMerge/>
            <w:tcBorders>
              <w:left w:val="single" w:sz="4" w:space="0" w:color="auto"/>
              <w:right w:val="single" w:sz="4" w:space="0" w:color="auto"/>
            </w:tcBorders>
            <w:vAlign w:val="center"/>
          </w:tcPr>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p>
        </w:tc>
      </w:tr>
      <w:tr w:rsidR="00DC54E0" w:rsidRPr="00DC54E0" w:rsidTr="007F65ED">
        <w:trPr>
          <w:tblHeader/>
        </w:trPr>
        <w:tc>
          <w:tcPr>
            <w:tcW w:w="18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p>
        </w:tc>
        <w:tc>
          <w:tcPr>
            <w:tcW w:w="90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3. Форма, размеры вируса</w:t>
            </w:r>
          </w:p>
          <w:p w:rsidR="00DC54E0" w:rsidRPr="00DC54E0" w:rsidRDefault="00DC54E0" w:rsidP="00DC54E0">
            <w:pPr>
              <w:spacing w:before="60" w:after="60" w:line="192" w:lineRule="auto"/>
              <w:rPr>
                <w:rFonts w:ascii="Times New Roman" w:eastAsia="Times New Roman" w:hAnsi="Times New Roman" w:cs="Times New Roman"/>
                <w:kern w:val="16"/>
                <w:sz w:val="24"/>
                <w:szCs w:val="24"/>
                <w:lang w:eastAsia="ru-RU"/>
              </w:rPr>
            </w:pPr>
          </w:p>
        </w:tc>
        <w:tc>
          <w:tcPr>
            <w:tcW w:w="766"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модуль 194 фрагмент 3</w:t>
            </w:r>
          </w:p>
        </w:tc>
        <w:tc>
          <w:tcPr>
            <w:tcW w:w="153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Демонстрация</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фрагмента модуля;</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p>
        </w:tc>
        <w:tc>
          <w:tcPr>
            <w:tcW w:w="117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Просмотр фрагмента; сообщение дополнительного материала о бактериофагах.</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p>
        </w:tc>
        <w:tc>
          <w:tcPr>
            <w:tcW w:w="449" w:type="pct"/>
            <w:vMerge/>
            <w:tcBorders>
              <w:left w:val="single" w:sz="4" w:space="0" w:color="auto"/>
              <w:right w:val="single" w:sz="4" w:space="0" w:color="auto"/>
            </w:tcBorders>
            <w:vAlign w:val="center"/>
          </w:tcPr>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p>
        </w:tc>
      </w:tr>
      <w:tr w:rsidR="00DC54E0" w:rsidRPr="00DC54E0" w:rsidTr="007F65ED">
        <w:trPr>
          <w:tblHeader/>
        </w:trPr>
        <w:tc>
          <w:tcPr>
            <w:tcW w:w="18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p>
        </w:tc>
        <w:tc>
          <w:tcPr>
            <w:tcW w:w="90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4. Жизненный цикл вируса Взаимоотношения вируса и клетки</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p>
        </w:tc>
        <w:tc>
          <w:tcPr>
            <w:tcW w:w="766"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слайд 9 - 13;</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proofErr w:type="gramStart"/>
            <w:r w:rsidRPr="00DC54E0">
              <w:rPr>
                <w:rFonts w:ascii="Times New Roman" w:eastAsia="Times New Roman" w:hAnsi="Times New Roman" w:cs="Times New Roman"/>
                <w:kern w:val="16"/>
                <w:sz w:val="24"/>
                <w:szCs w:val="24"/>
                <w:lang w:eastAsia="ru-RU"/>
              </w:rPr>
              <w:t>И-</w:t>
            </w:r>
            <w:proofErr w:type="gramEnd"/>
            <w:r w:rsidRPr="00DC54E0">
              <w:rPr>
                <w:rFonts w:ascii="Times New Roman" w:eastAsia="Times New Roman" w:hAnsi="Times New Roman" w:cs="Times New Roman"/>
                <w:kern w:val="16"/>
                <w:sz w:val="24"/>
                <w:szCs w:val="24"/>
                <w:lang w:eastAsia="ru-RU"/>
              </w:rPr>
              <w:t xml:space="preserve"> модуль 194 фрагменты 2, 5 </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 xml:space="preserve"> Размножение вирусов</w:t>
            </w:r>
          </w:p>
        </w:tc>
        <w:tc>
          <w:tcPr>
            <w:tcW w:w="153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Акцентирую внимание при демонстрации слайдов и фрагментах модуля на этапах репродукции вирусов</w:t>
            </w:r>
          </w:p>
        </w:tc>
        <w:tc>
          <w:tcPr>
            <w:tcW w:w="117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p>
        </w:tc>
        <w:tc>
          <w:tcPr>
            <w:tcW w:w="449" w:type="pct"/>
            <w:vMerge/>
            <w:tcBorders>
              <w:left w:val="single" w:sz="4" w:space="0" w:color="auto"/>
              <w:right w:val="single" w:sz="4" w:space="0" w:color="auto"/>
            </w:tcBorders>
            <w:vAlign w:val="center"/>
          </w:tcPr>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p>
        </w:tc>
      </w:tr>
      <w:tr w:rsidR="00DC54E0" w:rsidRPr="00DC54E0" w:rsidTr="007F65ED">
        <w:trPr>
          <w:tblHeader/>
        </w:trPr>
        <w:tc>
          <w:tcPr>
            <w:tcW w:w="18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p>
        </w:tc>
        <w:tc>
          <w:tcPr>
            <w:tcW w:w="90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5. Распространение и многообразие вирусов</w:t>
            </w:r>
          </w:p>
        </w:tc>
        <w:tc>
          <w:tcPr>
            <w:tcW w:w="766"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proofErr w:type="gramStart"/>
            <w:r w:rsidRPr="00DC54E0">
              <w:rPr>
                <w:rFonts w:ascii="Times New Roman" w:eastAsia="Times New Roman" w:hAnsi="Times New Roman" w:cs="Times New Roman"/>
                <w:kern w:val="16"/>
                <w:sz w:val="24"/>
                <w:szCs w:val="24"/>
                <w:lang w:eastAsia="ru-RU"/>
              </w:rPr>
              <w:t>И-модуль</w:t>
            </w:r>
            <w:proofErr w:type="gramEnd"/>
            <w:r w:rsidRPr="00DC54E0">
              <w:rPr>
                <w:rFonts w:ascii="Times New Roman" w:eastAsia="Times New Roman" w:hAnsi="Times New Roman" w:cs="Times New Roman"/>
                <w:kern w:val="16"/>
                <w:sz w:val="24"/>
                <w:szCs w:val="24"/>
                <w:lang w:eastAsia="ru-RU"/>
              </w:rPr>
              <w:t xml:space="preserve"> 194</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 xml:space="preserve">(многообразие вирусов); </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слайды 14 - 15</w:t>
            </w:r>
          </w:p>
        </w:tc>
        <w:tc>
          <w:tcPr>
            <w:tcW w:w="153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Предоставляется возможность учащимся самостоятельно высказаться по данному пункту</w:t>
            </w:r>
          </w:p>
        </w:tc>
        <w:tc>
          <w:tcPr>
            <w:tcW w:w="117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высказывают знания о многообразии и распространении вирусов</w:t>
            </w:r>
          </w:p>
        </w:tc>
        <w:tc>
          <w:tcPr>
            <w:tcW w:w="449" w:type="pct"/>
            <w:vMerge/>
            <w:tcBorders>
              <w:left w:val="single" w:sz="4" w:space="0" w:color="auto"/>
              <w:right w:val="single" w:sz="4" w:space="0" w:color="auto"/>
            </w:tcBorders>
            <w:vAlign w:val="center"/>
          </w:tcPr>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p>
        </w:tc>
      </w:tr>
      <w:tr w:rsidR="00DC54E0" w:rsidRPr="00DC54E0" w:rsidTr="007F65ED">
        <w:trPr>
          <w:tblHeader/>
        </w:trPr>
        <w:tc>
          <w:tcPr>
            <w:tcW w:w="18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p>
        </w:tc>
        <w:tc>
          <w:tcPr>
            <w:tcW w:w="90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6. СПИД – болезнь невежества.</w:t>
            </w:r>
          </w:p>
          <w:p w:rsidR="00DC54E0" w:rsidRPr="00DC54E0" w:rsidRDefault="00DC54E0" w:rsidP="00DC54E0">
            <w:pPr>
              <w:spacing w:before="60" w:after="60" w:line="192" w:lineRule="auto"/>
              <w:rPr>
                <w:rFonts w:ascii="Times New Roman" w:eastAsia="Times New Roman" w:hAnsi="Times New Roman" w:cs="Times New Roman"/>
                <w:kern w:val="16"/>
                <w:sz w:val="24"/>
                <w:szCs w:val="24"/>
                <w:lang w:eastAsia="ru-RU"/>
              </w:rPr>
            </w:pPr>
          </w:p>
          <w:p w:rsidR="00DC54E0" w:rsidRPr="00DC54E0" w:rsidRDefault="00DC54E0" w:rsidP="00DC54E0">
            <w:pPr>
              <w:spacing w:before="60" w:after="60" w:line="192"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СПИД в РСО-Алании</w:t>
            </w:r>
          </w:p>
        </w:tc>
        <w:tc>
          <w:tcPr>
            <w:tcW w:w="766"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 xml:space="preserve">слайды </w:t>
            </w:r>
          </w:p>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 xml:space="preserve">25 - 27, </w:t>
            </w:r>
          </w:p>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 xml:space="preserve">29 </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слайды 28, 29</w:t>
            </w:r>
          </w:p>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p>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p>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p>
        </w:tc>
        <w:tc>
          <w:tcPr>
            <w:tcW w:w="153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Оценка качества выполненного задания</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В РСО - Алании с 1995 года по 01. 10. 2012 зарегистрировано 1026 случаев ВИЧ инфекции, из них 874 жители республики;</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 xml:space="preserve">Мужчин – 641 (73,3%)                                                                                  Женщин – 233 (26,7%)     Соотношение 7:1  </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u w:val="single"/>
                <w:lang w:eastAsia="ru-RU"/>
              </w:rPr>
              <w:t>Социальный статус</w:t>
            </w:r>
          </w:p>
          <w:p w:rsidR="00DC54E0" w:rsidRPr="00DC54E0" w:rsidRDefault="00DC54E0" w:rsidP="00DC54E0">
            <w:pPr>
              <w:numPr>
                <w:ilvl w:val="0"/>
                <w:numId w:val="22"/>
              </w:num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74,1% - не работают</w:t>
            </w:r>
          </w:p>
          <w:p w:rsidR="00DC54E0" w:rsidRPr="00DC54E0" w:rsidRDefault="00DC54E0" w:rsidP="00DC54E0">
            <w:pPr>
              <w:numPr>
                <w:ilvl w:val="0"/>
                <w:numId w:val="22"/>
              </w:num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25,9% - работают</w:t>
            </w:r>
          </w:p>
          <w:p w:rsidR="00DC54E0" w:rsidRPr="00DC54E0" w:rsidRDefault="00DC54E0" w:rsidP="00DC54E0">
            <w:pPr>
              <w:numPr>
                <w:ilvl w:val="0"/>
                <w:numId w:val="22"/>
              </w:num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От ВИЧ – инфицированных матерей за весь период родилось 89 детей</w:t>
            </w:r>
          </w:p>
        </w:tc>
        <w:tc>
          <w:tcPr>
            <w:tcW w:w="117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Сообщение 2 учащихся по теме: «СПИД – болезнь невежества» с показом слайдов</w:t>
            </w:r>
          </w:p>
        </w:tc>
        <w:tc>
          <w:tcPr>
            <w:tcW w:w="449" w:type="pct"/>
            <w:vMerge/>
            <w:tcBorders>
              <w:left w:val="single" w:sz="4" w:space="0" w:color="auto"/>
              <w:bottom w:val="single" w:sz="4" w:space="0" w:color="auto"/>
              <w:right w:val="single" w:sz="4" w:space="0" w:color="auto"/>
            </w:tcBorders>
            <w:vAlign w:val="center"/>
          </w:tcPr>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p>
        </w:tc>
      </w:tr>
      <w:tr w:rsidR="00DC54E0" w:rsidRPr="00DC54E0" w:rsidTr="007F65ED">
        <w:trPr>
          <w:tblHeader/>
        </w:trPr>
        <w:tc>
          <w:tcPr>
            <w:tcW w:w="18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p>
        </w:tc>
        <w:tc>
          <w:tcPr>
            <w:tcW w:w="90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7. Обобщение. Гипотезы о происхождении вирусов</w:t>
            </w:r>
          </w:p>
        </w:tc>
        <w:tc>
          <w:tcPr>
            <w:tcW w:w="766"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Слайды 21, 22</w:t>
            </w:r>
          </w:p>
        </w:tc>
        <w:tc>
          <w:tcPr>
            <w:tcW w:w="153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8"/>
                <w:szCs w:val="28"/>
                <w:lang w:eastAsia="ru-RU"/>
              </w:rPr>
            </w:pPr>
            <w:r w:rsidRPr="00DC54E0">
              <w:rPr>
                <w:rFonts w:ascii="Times New Roman" w:eastAsia="Times New Roman" w:hAnsi="Times New Roman" w:cs="Times New Roman"/>
                <w:kern w:val="16"/>
                <w:sz w:val="24"/>
                <w:szCs w:val="24"/>
                <w:lang w:eastAsia="ru-RU"/>
              </w:rPr>
              <w:t xml:space="preserve">После высказываний учащихся делается общий вывод: вирусы рассматриваются не только как возбудители инфекционных болезней, но и как переносчики генетической информации между видами </w:t>
            </w:r>
            <w:proofErr w:type="gramStart"/>
            <w:r w:rsidRPr="00DC54E0">
              <w:rPr>
                <w:rFonts w:ascii="Times New Roman" w:eastAsia="Times New Roman" w:hAnsi="Times New Roman" w:cs="Times New Roman"/>
                <w:kern w:val="16"/>
                <w:sz w:val="24"/>
                <w:szCs w:val="24"/>
                <w:lang w:eastAsia="ru-RU"/>
              </w:rPr>
              <w:t>и</w:t>
            </w:r>
            <w:proofErr w:type="gramEnd"/>
            <w:r w:rsidRPr="00DC54E0">
              <w:rPr>
                <w:rFonts w:ascii="Times New Roman" w:eastAsia="Times New Roman" w:hAnsi="Times New Roman" w:cs="Times New Roman"/>
                <w:kern w:val="16"/>
                <w:sz w:val="24"/>
                <w:szCs w:val="24"/>
                <w:lang w:eastAsia="ru-RU"/>
              </w:rPr>
              <w:t xml:space="preserve"> </w:t>
            </w:r>
            <w:r w:rsidRPr="00DC54E0">
              <w:rPr>
                <w:rFonts w:ascii="Times New Roman" w:eastAsia="Times New Roman" w:hAnsi="Times New Roman" w:cs="Times New Roman"/>
                <w:kern w:val="16"/>
                <w:sz w:val="28"/>
                <w:szCs w:val="28"/>
                <w:lang w:eastAsia="ru-RU"/>
              </w:rPr>
              <w:t xml:space="preserve"> </w:t>
            </w:r>
            <w:r w:rsidRPr="00DC54E0">
              <w:rPr>
                <w:rFonts w:ascii="Times New Roman" w:eastAsia="Times New Roman" w:hAnsi="Times New Roman" w:cs="Times New Roman"/>
                <w:kern w:val="16"/>
                <w:sz w:val="24"/>
                <w:szCs w:val="24"/>
                <w:lang w:eastAsia="ru-RU"/>
              </w:rPr>
              <w:t>следовательно отражают процесс эволюционных изменений.</w:t>
            </w:r>
          </w:p>
        </w:tc>
        <w:tc>
          <w:tcPr>
            <w:tcW w:w="117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PragmaticaKMM" w:eastAsia="Times New Roman" w:hAnsi="PragmaticaKMM" w:cs="Times New Roman"/>
                <w:kern w:val="16"/>
                <w:sz w:val="24"/>
                <w:szCs w:val="24"/>
                <w:lang w:eastAsia="ru-RU"/>
              </w:rPr>
            </w:pPr>
            <w:r w:rsidRPr="00DC54E0">
              <w:rPr>
                <w:rFonts w:ascii="PragmaticaKMM" w:eastAsia="Times New Roman" w:hAnsi="PragmaticaKMM" w:cs="Times New Roman"/>
                <w:kern w:val="16"/>
                <w:sz w:val="24"/>
                <w:szCs w:val="24"/>
                <w:lang w:eastAsia="ru-RU"/>
              </w:rPr>
              <w:t>На основании изученного материала учащиеся высказывают мнение по вопросу урока, затем делается обобщение.</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Краткое сообщение о существующих гипотезах</w:t>
            </w:r>
          </w:p>
        </w:tc>
        <w:tc>
          <w:tcPr>
            <w:tcW w:w="449" w:type="pct"/>
            <w:tcBorders>
              <w:top w:val="single" w:sz="4" w:space="0" w:color="auto"/>
              <w:left w:val="single" w:sz="4" w:space="0" w:color="auto"/>
              <w:bottom w:val="single" w:sz="4" w:space="0" w:color="auto"/>
              <w:right w:val="single" w:sz="4" w:space="0" w:color="auto"/>
            </w:tcBorders>
            <w:vAlign w:val="center"/>
          </w:tcPr>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p>
        </w:tc>
      </w:tr>
      <w:tr w:rsidR="00DC54E0" w:rsidRPr="00DC54E0" w:rsidTr="007F65ED">
        <w:trPr>
          <w:tblHeader/>
        </w:trPr>
        <w:tc>
          <w:tcPr>
            <w:tcW w:w="18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val="en-US" w:eastAsia="ru-RU"/>
              </w:rPr>
              <w:t>Y</w:t>
            </w:r>
            <w:r w:rsidRPr="00DC54E0">
              <w:rPr>
                <w:rFonts w:ascii="Times New Roman" w:eastAsia="Times New Roman" w:hAnsi="Times New Roman" w:cs="Times New Roman"/>
                <w:kern w:val="16"/>
                <w:sz w:val="24"/>
                <w:szCs w:val="24"/>
                <w:lang w:eastAsia="ru-RU"/>
              </w:rPr>
              <w:t>.</w:t>
            </w:r>
          </w:p>
        </w:tc>
        <w:tc>
          <w:tcPr>
            <w:tcW w:w="90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Подведение итогов урока.  Рефлексия (достижения цели).</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p>
          <w:p w:rsidR="00DC54E0" w:rsidRPr="00DC54E0" w:rsidRDefault="00DC54E0" w:rsidP="00DC54E0">
            <w:pPr>
              <w:spacing w:before="60" w:after="60" w:line="192" w:lineRule="auto"/>
              <w:rPr>
                <w:rFonts w:ascii="Times New Roman" w:eastAsia="Times New Roman" w:hAnsi="Times New Roman" w:cs="Times New Roman"/>
                <w:kern w:val="16"/>
                <w:sz w:val="24"/>
                <w:szCs w:val="24"/>
                <w:lang w:eastAsia="ru-RU"/>
              </w:rPr>
            </w:pPr>
          </w:p>
        </w:tc>
        <w:tc>
          <w:tcPr>
            <w:tcW w:w="766"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proofErr w:type="gramStart"/>
            <w:r w:rsidRPr="00DC54E0">
              <w:rPr>
                <w:rFonts w:ascii="Times New Roman" w:eastAsia="Times New Roman" w:hAnsi="Times New Roman" w:cs="Times New Roman"/>
                <w:kern w:val="16"/>
                <w:sz w:val="24"/>
                <w:szCs w:val="24"/>
                <w:lang w:eastAsia="ru-RU"/>
              </w:rPr>
              <w:t>К</w:t>
            </w:r>
            <w:proofErr w:type="gramEnd"/>
            <w:r w:rsidRPr="00DC54E0">
              <w:rPr>
                <w:rFonts w:ascii="Times New Roman" w:eastAsia="Times New Roman" w:hAnsi="Times New Roman" w:cs="Times New Roman"/>
                <w:kern w:val="16"/>
                <w:sz w:val="24"/>
                <w:szCs w:val="24"/>
                <w:lang w:eastAsia="ru-RU"/>
              </w:rPr>
              <w:t xml:space="preserve"> – модуль 194 </w:t>
            </w:r>
          </w:p>
        </w:tc>
        <w:tc>
          <w:tcPr>
            <w:tcW w:w="153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8"/>
                <w:szCs w:val="28"/>
                <w:lang w:eastAsia="ru-RU"/>
              </w:rPr>
              <w:t xml:space="preserve">- </w:t>
            </w:r>
            <w:r w:rsidRPr="00DC54E0">
              <w:rPr>
                <w:rFonts w:ascii="Times New Roman" w:eastAsia="Times New Roman" w:hAnsi="Times New Roman" w:cs="Times New Roman"/>
                <w:kern w:val="16"/>
                <w:sz w:val="24"/>
                <w:szCs w:val="24"/>
                <w:lang w:eastAsia="ru-RU"/>
              </w:rPr>
              <w:t xml:space="preserve">Вопросы к классу: </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 xml:space="preserve">1.Что нового вы узнали о вирусах?                     </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 xml:space="preserve">2. Какая особенность вирусов, вас больше всего удивила?              </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 xml:space="preserve">3. И всё-таки вирус – существо или вещество?    </w:t>
            </w:r>
          </w:p>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 xml:space="preserve">- Демонстрация заданий к </w:t>
            </w:r>
            <w:proofErr w:type="gramStart"/>
            <w:r w:rsidRPr="00DC54E0">
              <w:rPr>
                <w:rFonts w:ascii="Times New Roman" w:eastAsia="Times New Roman" w:hAnsi="Times New Roman" w:cs="Times New Roman"/>
                <w:kern w:val="16"/>
                <w:sz w:val="24"/>
                <w:szCs w:val="24"/>
                <w:lang w:eastAsia="ru-RU"/>
              </w:rPr>
              <w:t>-м</w:t>
            </w:r>
            <w:proofErr w:type="gramEnd"/>
            <w:r w:rsidRPr="00DC54E0">
              <w:rPr>
                <w:rFonts w:ascii="Times New Roman" w:eastAsia="Times New Roman" w:hAnsi="Times New Roman" w:cs="Times New Roman"/>
                <w:kern w:val="16"/>
                <w:sz w:val="24"/>
                <w:szCs w:val="24"/>
                <w:lang w:eastAsia="ru-RU"/>
              </w:rPr>
              <w:t>одуля</w:t>
            </w:r>
          </w:p>
        </w:tc>
        <w:tc>
          <w:tcPr>
            <w:tcW w:w="117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PragmaticaKMM" w:eastAsia="Times New Roman" w:hAnsi="PragmaticaKMM" w:cs="Times New Roman"/>
                <w:kern w:val="16"/>
                <w:sz w:val="24"/>
                <w:szCs w:val="24"/>
                <w:lang w:eastAsia="ru-RU"/>
              </w:rPr>
            </w:pPr>
            <w:r w:rsidRPr="00DC54E0">
              <w:rPr>
                <w:rFonts w:ascii="PragmaticaKMM" w:eastAsia="Times New Roman" w:hAnsi="PragmaticaKMM" w:cs="Times New Roman"/>
                <w:kern w:val="16"/>
                <w:sz w:val="24"/>
                <w:szCs w:val="24"/>
                <w:lang w:eastAsia="ru-RU"/>
              </w:rPr>
              <w:t xml:space="preserve">Ответы на поставленные вопросы; выполнение заданий модуля. </w:t>
            </w:r>
          </w:p>
          <w:p w:rsidR="00DC54E0" w:rsidRPr="00DC54E0" w:rsidRDefault="00DC54E0" w:rsidP="00DC54E0">
            <w:pPr>
              <w:spacing w:after="0" w:line="240" w:lineRule="auto"/>
              <w:rPr>
                <w:rFonts w:ascii="PragmaticaKMM" w:eastAsia="Times New Roman" w:hAnsi="PragmaticaKMM" w:cs="Times New Roman"/>
                <w:kern w:val="16"/>
                <w:sz w:val="24"/>
                <w:szCs w:val="24"/>
                <w:lang w:eastAsia="ru-RU"/>
              </w:rPr>
            </w:pPr>
            <w:r w:rsidRPr="00DC54E0">
              <w:rPr>
                <w:rFonts w:ascii="PragmaticaKMM" w:eastAsia="Times New Roman" w:hAnsi="PragmaticaKMM" w:cs="Times New Roman"/>
                <w:kern w:val="16"/>
                <w:sz w:val="24"/>
                <w:szCs w:val="24"/>
                <w:lang w:eastAsia="ru-RU"/>
              </w:rPr>
              <w:t xml:space="preserve">Самооценка своей работы на уроке. </w:t>
            </w:r>
          </w:p>
        </w:tc>
        <w:tc>
          <w:tcPr>
            <w:tcW w:w="449" w:type="pct"/>
            <w:tcBorders>
              <w:top w:val="single" w:sz="4" w:space="0" w:color="auto"/>
              <w:left w:val="single" w:sz="4" w:space="0" w:color="auto"/>
              <w:bottom w:val="single" w:sz="4" w:space="0" w:color="auto"/>
              <w:right w:val="single" w:sz="4" w:space="0" w:color="auto"/>
            </w:tcBorders>
            <w:vAlign w:val="center"/>
          </w:tcPr>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10 мин</w:t>
            </w:r>
          </w:p>
        </w:tc>
      </w:tr>
      <w:tr w:rsidR="00DC54E0" w:rsidRPr="00DC54E0" w:rsidTr="007F65ED">
        <w:trPr>
          <w:tblHeader/>
        </w:trPr>
        <w:tc>
          <w:tcPr>
            <w:tcW w:w="18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val="en-US" w:eastAsia="ru-RU"/>
              </w:rPr>
              <w:t>YI</w:t>
            </w:r>
            <w:r w:rsidRPr="00DC54E0">
              <w:rPr>
                <w:rFonts w:ascii="Times New Roman" w:eastAsia="Times New Roman" w:hAnsi="Times New Roman" w:cs="Times New Roman"/>
                <w:kern w:val="16"/>
                <w:sz w:val="24"/>
                <w:szCs w:val="24"/>
                <w:lang w:eastAsia="ru-RU"/>
              </w:rPr>
              <w:t>.</w:t>
            </w:r>
          </w:p>
        </w:tc>
        <w:tc>
          <w:tcPr>
            <w:tcW w:w="901"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before="60" w:after="60" w:line="192"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Домашнее задание</w:t>
            </w:r>
          </w:p>
        </w:tc>
        <w:tc>
          <w:tcPr>
            <w:tcW w:w="766"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p>
        </w:tc>
        <w:tc>
          <w:tcPr>
            <w:tcW w:w="153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Домашнее задание § 20 ответить на вопросы     1 – 4.</w:t>
            </w:r>
          </w:p>
          <w:p w:rsidR="00DC54E0" w:rsidRPr="00DC54E0" w:rsidRDefault="00DC54E0" w:rsidP="00DC54E0">
            <w:pPr>
              <w:spacing w:after="0" w:line="240" w:lineRule="auto"/>
              <w:rPr>
                <w:rFonts w:ascii="Times New Roman" w:eastAsia="Times New Roman" w:hAnsi="Times New Roman" w:cs="Times New Roman"/>
                <w:color w:val="333399"/>
                <w:kern w:val="16"/>
                <w:sz w:val="24"/>
                <w:szCs w:val="24"/>
                <w:lang w:eastAsia="ru-RU"/>
              </w:rPr>
            </w:pPr>
            <w:r w:rsidRPr="00DC54E0">
              <w:rPr>
                <w:rFonts w:ascii="Times New Roman" w:eastAsia="Times New Roman" w:hAnsi="Times New Roman" w:cs="Times New Roman"/>
                <w:kern w:val="16"/>
                <w:sz w:val="24"/>
                <w:szCs w:val="24"/>
                <w:lang w:eastAsia="ru-RU"/>
              </w:rPr>
              <w:t>Подготовить сообщения о вирусных заболеваниях растений, животных, человека.</w:t>
            </w:r>
          </w:p>
          <w:p w:rsidR="00DC54E0" w:rsidRPr="00DC54E0" w:rsidRDefault="00DC54E0" w:rsidP="00DC54E0">
            <w:pPr>
              <w:spacing w:after="0" w:line="240" w:lineRule="auto"/>
              <w:jc w:val="both"/>
              <w:rPr>
                <w:rFonts w:ascii="Times New Roman" w:eastAsia="Times New Roman" w:hAnsi="Times New Roman" w:cs="Times New Roman"/>
                <w:kern w:val="16"/>
                <w:sz w:val="24"/>
                <w:szCs w:val="24"/>
                <w:lang w:eastAsia="ru-RU"/>
              </w:rPr>
            </w:pPr>
          </w:p>
        </w:tc>
        <w:tc>
          <w:tcPr>
            <w:tcW w:w="1172" w:type="pct"/>
            <w:tcBorders>
              <w:top w:val="single" w:sz="4" w:space="0" w:color="auto"/>
              <w:left w:val="single" w:sz="4" w:space="0" w:color="auto"/>
              <w:bottom w:val="single" w:sz="4" w:space="0" w:color="auto"/>
              <w:right w:val="single" w:sz="4" w:space="0" w:color="auto"/>
            </w:tcBorders>
          </w:tcPr>
          <w:p w:rsidR="00DC54E0" w:rsidRPr="00DC54E0" w:rsidRDefault="00DC54E0" w:rsidP="00DC54E0">
            <w:pPr>
              <w:spacing w:after="0" w:line="240" w:lineRule="auto"/>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Запись домашнего задания.</w:t>
            </w:r>
          </w:p>
        </w:tc>
        <w:tc>
          <w:tcPr>
            <w:tcW w:w="449" w:type="pct"/>
            <w:tcBorders>
              <w:top w:val="single" w:sz="4" w:space="0" w:color="auto"/>
              <w:left w:val="single" w:sz="4" w:space="0" w:color="auto"/>
              <w:bottom w:val="single" w:sz="4" w:space="0" w:color="auto"/>
              <w:right w:val="single" w:sz="4" w:space="0" w:color="auto"/>
            </w:tcBorders>
            <w:vAlign w:val="center"/>
          </w:tcPr>
          <w:p w:rsidR="00DC54E0" w:rsidRPr="00DC54E0" w:rsidRDefault="00DC54E0" w:rsidP="00DC54E0">
            <w:pPr>
              <w:spacing w:after="0" w:line="240" w:lineRule="auto"/>
              <w:jc w:val="center"/>
              <w:rPr>
                <w:rFonts w:ascii="Times New Roman" w:eastAsia="Times New Roman" w:hAnsi="Times New Roman" w:cs="Times New Roman"/>
                <w:kern w:val="16"/>
                <w:sz w:val="24"/>
                <w:szCs w:val="24"/>
                <w:lang w:eastAsia="ru-RU"/>
              </w:rPr>
            </w:pPr>
            <w:r w:rsidRPr="00DC54E0">
              <w:rPr>
                <w:rFonts w:ascii="Times New Roman" w:eastAsia="Times New Roman" w:hAnsi="Times New Roman" w:cs="Times New Roman"/>
                <w:kern w:val="16"/>
                <w:sz w:val="24"/>
                <w:szCs w:val="24"/>
                <w:lang w:eastAsia="ru-RU"/>
              </w:rPr>
              <w:t>2 мин</w:t>
            </w:r>
          </w:p>
        </w:tc>
      </w:tr>
    </w:tbl>
    <w:p w:rsidR="00DC54E0" w:rsidRPr="00DC54E0" w:rsidRDefault="00DC54E0" w:rsidP="00DC54E0">
      <w:pPr>
        <w:spacing w:after="0" w:line="240" w:lineRule="auto"/>
        <w:rPr>
          <w:rFonts w:ascii="Times New Roman" w:eastAsia="Times New Roman" w:hAnsi="Times New Roman" w:cs="Times New Roman"/>
          <w:b/>
          <w:kern w:val="16"/>
          <w:sz w:val="24"/>
          <w:szCs w:val="28"/>
          <w:lang w:eastAsia="ru-RU"/>
        </w:rPr>
      </w:pPr>
      <w:r w:rsidRPr="00DC54E0">
        <w:rPr>
          <w:rFonts w:ascii="Times New Roman" w:eastAsia="Times New Roman" w:hAnsi="Times New Roman" w:cs="Times New Roman"/>
          <w:kern w:val="16"/>
          <w:sz w:val="24"/>
          <w:szCs w:val="24"/>
          <w:lang w:eastAsia="ru-RU"/>
        </w:rPr>
        <w:br w:type="page"/>
      </w:r>
    </w:p>
    <w:p w:rsidR="00DC54E0" w:rsidRPr="00DC54E0" w:rsidRDefault="00DC54E0" w:rsidP="00DC54E0">
      <w:pPr>
        <w:tabs>
          <w:tab w:val="num" w:pos="1429"/>
        </w:tabs>
        <w:spacing w:after="0" w:line="360" w:lineRule="auto"/>
        <w:jc w:val="center"/>
        <w:rPr>
          <w:rFonts w:ascii="Times New Roman" w:eastAsia="Times New Roman" w:hAnsi="Times New Roman" w:cs="Times New Roman"/>
          <w:kern w:val="16"/>
          <w:sz w:val="28"/>
          <w:szCs w:val="28"/>
          <w:lang w:eastAsia="ru-RU"/>
        </w:rPr>
      </w:pPr>
      <w:r w:rsidRPr="00DC54E0">
        <w:rPr>
          <w:rFonts w:ascii="Times New Roman" w:eastAsia="Times New Roman" w:hAnsi="Times New Roman" w:cs="Times New Roman"/>
          <w:kern w:val="16"/>
          <w:sz w:val="28"/>
          <w:szCs w:val="28"/>
          <w:lang w:eastAsia="ru-RU"/>
        </w:rPr>
        <w:lastRenderedPageBreak/>
        <w:t>Приложение 1 к плану-конспекту урока</w:t>
      </w:r>
    </w:p>
    <w:p w:rsidR="00DC54E0" w:rsidRPr="00DC54E0" w:rsidRDefault="00DC54E0" w:rsidP="00DC54E0">
      <w:pPr>
        <w:spacing w:after="0" w:line="240" w:lineRule="auto"/>
        <w:jc w:val="center"/>
        <w:rPr>
          <w:rFonts w:ascii="Times New Roman" w:eastAsia="Times New Roman" w:hAnsi="Times New Roman" w:cs="Times New Roman"/>
          <w:b/>
          <w:kern w:val="16"/>
          <w:sz w:val="24"/>
          <w:szCs w:val="24"/>
          <w:lang w:eastAsia="ru-RU"/>
        </w:rPr>
      </w:pPr>
      <w:r w:rsidRPr="00DC54E0">
        <w:rPr>
          <w:rFonts w:ascii="Times New Roman" w:eastAsia="Times New Roman" w:hAnsi="Times New Roman" w:cs="Times New Roman"/>
          <w:b/>
          <w:kern w:val="16"/>
          <w:sz w:val="24"/>
          <w:szCs w:val="24"/>
          <w:lang w:eastAsia="ru-RU"/>
        </w:rPr>
        <w:t>«Вирусы – неклеточная форма жизни».</w:t>
      </w:r>
    </w:p>
    <w:p w:rsidR="00DC54E0" w:rsidRPr="00DC54E0" w:rsidRDefault="00DC54E0" w:rsidP="00DC54E0">
      <w:pPr>
        <w:tabs>
          <w:tab w:val="num" w:pos="1429"/>
        </w:tabs>
        <w:spacing w:after="0" w:line="360" w:lineRule="auto"/>
        <w:jc w:val="center"/>
        <w:rPr>
          <w:rFonts w:ascii="Times New Roman" w:eastAsia="Times New Roman" w:hAnsi="Times New Roman" w:cs="Times New Roman"/>
          <w:kern w:val="16"/>
          <w:sz w:val="28"/>
          <w:szCs w:val="28"/>
          <w:lang w:eastAsia="ru-RU"/>
        </w:rPr>
      </w:pPr>
    </w:p>
    <w:p w:rsidR="00DC54E0" w:rsidRPr="00DC54E0" w:rsidRDefault="00DC54E0" w:rsidP="00DC54E0">
      <w:pPr>
        <w:tabs>
          <w:tab w:val="num" w:pos="1429"/>
        </w:tabs>
        <w:spacing w:after="0" w:line="360" w:lineRule="auto"/>
        <w:jc w:val="center"/>
        <w:rPr>
          <w:rFonts w:ascii="Times New Roman" w:eastAsia="Times New Roman" w:hAnsi="Times New Roman" w:cs="Times New Roman"/>
          <w:b/>
          <w:kern w:val="16"/>
          <w:sz w:val="24"/>
          <w:szCs w:val="28"/>
          <w:lang w:eastAsia="ru-RU"/>
        </w:rPr>
      </w:pPr>
      <w:r w:rsidRPr="00DC54E0">
        <w:rPr>
          <w:rFonts w:ascii="Times New Roman" w:eastAsia="Times New Roman" w:hAnsi="Times New Roman" w:cs="Times New Roman"/>
          <w:b/>
          <w:kern w:val="16"/>
          <w:sz w:val="24"/>
          <w:szCs w:val="28"/>
          <w:lang w:eastAsia="ru-RU"/>
        </w:rPr>
        <w:t xml:space="preserve">ПЕРЕЧЕНЬ </w:t>
      </w:r>
      <w:proofErr w:type="gramStart"/>
      <w:r w:rsidRPr="00DC54E0">
        <w:rPr>
          <w:rFonts w:ascii="Times New Roman" w:eastAsia="Times New Roman" w:hAnsi="Times New Roman" w:cs="Times New Roman"/>
          <w:b/>
          <w:kern w:val="16"/>
          <w:sz w:val="24"/>
          <w:szCs w:val="28"/>
          <w:lang w:eastAsia="ru-RU"/>
        </w:rPr>
        <w:t>ИСПОЛЬЗУЕМЫХ</w:t>
      </w:r>
      <w:proofErr w:type="gramEnd"/>
      <w:r w:rsidRPr="00DC54E0">
        <w:rPr>
          <w:rFonts w:ascii="Times New Roman" w:eastAsia="Times New Roman" w:hAnsi="Times New Roman" w:cs="Times New Roman"/>
          <w:b/>
          <w:kern w:val="16"/>
          <w:sz w:val="24"/>
          <w:szCs w:val="28"/>
          <w:lang w:eastAsia="ru-RU"/>
        </w:rPr>
        <w:t xml:space="preserve"> НА ДАННОМ УРОКЕ ЭОР</w:t>
      </w:r>
    </w:p>
    <w:tbl>
      <w:tblPr>
        <w:tblStyle w:val="1"/>
        <w:tblW w:w="0" w:type="auto"/>
        <w:tblLook w:val="04A0" w:firstRow="1" w:lastRow="0" w:firstColumn="1" w:lastColumn="0" w:noHBand="0" w:noVBand="1"/>
      </w:tblPr>
      <w:tblGrid>
        <w:gridCol w:w="511"/>
        <w:gridCol w:w="2061"/>
        <w:gridCol w:w="1868"/>
        <w:gridCol w:w="1920"/>
        <w:gridCol w:w="4322"/>
      </w:tblGrid>
      <w:tr w:rsidR="00DC54E0" w:rsidRPr="00DC54E0" w:rsidTr="007F65ED">
        <w:tc>
          <w:tcPr>
            <w:tcW w:w="534" w:type="dxa"/>
            <w:vAlign w:val="center"/>
          </w:tcPr>
          <w:p w:rsidR="00DC54E0" w:rsidRPr="00DC54E0" w:rsidRDefault="00DC54E0" w:rsidP="00DC54E0">
            <w:pPr>
              <w:jc w:val="center"/>
              <w:rPr>
                <w:b/>
                <w:kern w:val="16"/>
              </w:rPr>
            </w:pPr>
            <w:r w:rsidRPr="00DC54E0">
              <w:rPr>
                <w:b/>
                <w:kern w:val="16"/>
              </w:rPr>
              <w:t>№</w:t>
            </w:r>
          </w:p>
        </w:tc>
        <w:tc>
          <w:tcPr>
            <w:tcW w:w="2126" w:type="dxa"/>
            <w:vAlign w:val="center"/>
          </w:tcPr>
          <w:p w:rsidR="00DC54E0" w:rsidRPr="00DC54E0" w:rsidRDefault="00DC54E0" w:rsidP="00DC54E0">
            <w:pPr>
              <w:jc w:val="center"/>
              <w:rPr>
                <w:b/>
                <w:kern w:val="16"/>
              </w:rPr>
            </w:pPr>
            <w:r w:rsidRPr="00DC54E0">
              <w:rPr>
                <w:b/>
                <w:kern w:val="16"/>
              </w:rPr>
              <w:t>Название ресурса</w:t>
            </w:r>
          </w:p>
        </w:tc>
        <w:tc>
          <w:tcPr>
            <w:tcW w:w="1984" w:type="dxa"/>
            <w:vAlign w:val="center"/>
          </w:tcPr>
          <w:p w:rsidR="00DC54E0" w:rsidRPr="00DC54E0" w:rsidRDefault="00DC54E0" w:rsidP="00DC54E0">
            <w:pPr>
              <w:jc w:val="center"/>
              <w:rPr>
                <w:b/>
                <w:kern w:val="16"/>
              </w:rPr>
            </w:pPr>
            <w:r w:rsidRPr="00DC54E0">
              <w:rPr>
                <w:b/>
                <w:kern w:val="16"/>
              </w:rPr>
              <w:t xml:space="preserve">Тип, вид ресурса </w:t>
            </w:r>
          </w:p>
        </w:tc>
        <w:tc>
          <w:tcPr>
            <w:tcW w:w="1985" w:type="dxa"/>
          </w:tcPr>
          <w:p w:rsidR="00DC54E0" w:rsidRPr="00DC54E0" w:rsidRDefault="00DC54E0" w:rsidP="00DC54E0">
            <w:pPr>
              <w:jc w:val="center"/>
              <w:rPr>
                <w:b/>
                <w:kern w:val="16"/>
              </w:rPr>
            </w:pPr>
            <w:r w:rsidRPr="00DC54E0">
              <w:rPr>
                <w:b/>
                <w:kern w:val="16"/>
              </w:rPr>
              <w:t xml:space="preserve">Форма предъявления информации </w:t>
            </w:r>
            <w:r w:rsidRPr="00DC54E0">
              <w:rPr>
                <w:kern w:val="16"/>
              </w:rPr>
              <w:t>(иллюстрация, презентация, видеофрагменты тест, модель и т.д.)</w:t>
            </w:r>
          </w:p>
        </w:tc>
        <w:tc>
          <w:tcPr>
            <w:tcW w:w="4347" w:type="dxa"/>
            <w:vAlign w:val="center"/>
          </w:tcPr>
          <w:p w:rsidR="00DC54E0" w:rsidRPr="00DC54E0" w:rsidRDefault="00DC54E0" w:rsidP="00DC54E0">
            <w:pPr>
              <w:jc w:val="center"/>
              <w:rPr>
                <w:b/>
                <w:kern w:val="16"/>
              </w:rPr>
            </w:pPr>
            <w:r w:rsidRPr="00DC54E0">
              <w:rPr>
                <w:b/>
                <w:kern w:val="16"/>
              </w:rPr>
              <w:t>Гиперссылка на ресурс, обеспечивающий доступ к ЭОР</w:t>
            </w:r>
          </w:p>
        </w:tc>
      </w:tr>
      <w:tr w:rsidR="00DC54E0" w:rsidRPr="00DC54E0" w:rsidTr="007F65ED">
        <w:tc>
          <w:tcPr>
            <w:tcW w:w="534" w:type="dxa"/>
          </w:tcPr>
          <w:p w:rsidR="00DC54E0" w:rsidRPr="00DC54E0" w:rsidRDefault="00DC54E0" w:rsidP="00DC54E0">
            <w:pPr>
              <w:jc w:val="both"/>
              <w:rPr>
                <w:kern w:val="16"/>
              </w:rPr>
            </w:pPr>
            <w:r w:rsidRPr="00DC54E0">
              <w:rPr>
                <w:b/>
                <w:kern w:val="16"/>
              </w:rPr>
              <w:t>1</w:t>
            </w:r>
            <w:r w:rsidRPr="00DC54E0">
              <w:rPr>
                <w:kern w:val="16"/>
              </w:rPr>
              <w:t xml:space="preserve">. </w:t>
            </w:r>
          </w:p>
        </w:tc>
        <w:tc>
          <w:tcPr>
            <w:tcW w:w="2126" w:type="dxa"/>
          </w:tcPr>
          <w:p w:rsidR="00DC54E0" w:rsidRPr="00DC54E0" w:rsidRDefault="00DC54E0" w:rsidP="00DC54E0">
            <w:pPr>
              <w:jc w:val="both"/>
              <w:rPr>
                <w:kern w:val="16"/>
              </w:rPr>
            </w:pPr>
            <w:r w:rsidRPr="00DC54E0">
              <w:rPr>
                <w:kern w:val="16"/>
              </w:rPr>
              <w:t>Вступление. История открытия вирусов</w:t>
            </w:r>
          </w:p>
        </w:tc>
        <w:tc>
          <w:tcPr>
            <w:tcW w:w="1984" w:type="dxa"/>
          </w:tcPr>
          <w:p w:rsidR="00DC54E0" w:rsidRPr="00DC54E0" w:rsidRDefault="00DC54E0" w:rsidP="00DC54E0">
            <w:pPr>
              <w:jc w:val="both"/>
              <w:rPr>
                <w:kern w:val="16"/>
              </w:rPr>
            </w:pPr>
            <w:r w:rsidRPr="00DC54E0">
              <w:rPr>
                <w:kern w:val="16"/>
              </w:rPr>
              <w:t xml:space="preserve">ЭОР, мультимедиа, </w:t>
            </w:r>
          </w:p>
          <w:p w:rsidR="00DC54E0" w:rsidRPr="00DC54E0" w:rsidRDefault="00DC54E0" w:rsidP="00DC54E0">
            <w:pPr>
              <w:rPr>
                <w:kern w:val="16"/>
              </w:rPr>
            </w:pPr>
            <w:proofErr w:type="gramStart"/>
            <w:r w:rsidRPr="00DC54E0">
              <w:rPr>
                <w:kern w:val="16"/>
                <w:szCs w:val="28"/>
              </w:rPr>
              <w:t>И–модуль</w:t>
            </w:r>
            <w:proofErr w:type="gramEnd"/>
            <w:r w:rsidRPr="00DC54E0">
              <w:rPr>
                <w:kern w:val="16"/>
                <w:szCs w:val="28"/>
              </w:rPr>
              <w:t xml:space="preserve"> 194 фрагмент 2</w:t>
            </w:r>
          </w:p>
        </w:tc>
        <w:tc>
          <w:tcPr>
            <w:tcW w:w="1985" w:type="dxa"/>
          </w:tcPr>
          <w:p w:rsidR="00DC54E0" w:rsidRPr="00DC54E0" w:rsidRDefault="00DC54E0" w:rsidP="00DC54E0">
            <w:pPr>
              <w:jc w:val="both"/>
              <w:rPr>
                <w:kern w:val="16"/>
              </w:rPr>
            </w:pPr>
            <w:r w:rsidRPr="00DC54E0">
              <w:rPr>
                <w:kern w:val="16"/>
              </w:rPr>
              <w:t>Иллюстрация, презентация, текс,</w:t>
            </w:r>
          </w:p>
        </w:tc>
        <w:tc>
          <w:tcPr>
            <w:tcW w:w="4347" w:type="dxa"/>
          </w:tcPr>
          <w:p w:rsidR="00DC54E0" w:rsidRPr="00DC54E0" w:rsidRDefault="0080612B" w:rsidP="00DC54E0">
            <w:pPr>
              <w:jc w:val="both"/>
              <w:rPr>
                <w:kern w:val="16"/>
              </w:rPr>
            </w:pPr>
            <w:hyperlink r:id="rId17" w:history="1">
              <w:r w:rsidR="00DC54E0" w:rsidRPr="00DC54E0">
                <w:rPr>
                  <w:color w:val="0000FF"/>
                  <w:kern w:val="16"/>
                  <w:u w:val="single"/>
                </w:rPr>
                <w:t>http://www.fcior.edu.ru/card/13616/virusy-nekletochnaya-forma-zhizni.html</w:t>
              </w:r>
            </w:hyperlink>
          </w:p>
          <w:p w:rsidR="00DC54E0" w:rsidRPr="00DC54E0" w:rsidRDefault="00DC54E0" w:rsidP="00DC54E0">
            <w:pPr>
              <w:jc w:val="both"/>
              <w:rPr>
                <w:kern w:val="16"/>
              </w:rPr>
            </w:pPr>
          </w:p>
        </w:tc>
      </w:tr>
      <w:tr w:rsidR="00DC54E0" w:rsidRPr="00DC54E0" w:rsidTr="007F65ED">
        <w:tc>
          <w:tcPr>
            <w:tcW w:w="534" w:type="dxa"/>
          </w:tcPr>
          <w:p w:rsidR="00DC54E0" w:rsidRPr="00DC54E0" w:rsidRDefault="00DC54E0" w:rsidP="00DC54E0">
            <w:pPr>
              <w:tabs>
                <w:tab w:val="num" w:pos="1429"/>
              </w:tabs>
              <w:spacing w:line="360" w:lineRule="auto"/>
              <w:jc w:val="center"/>
              <w:rPr>
                <w:b/>
                <w:kern w:val="16"/>
                <w:szCs w:val="28"/>
              </w:rPr>
            </w:pPr>
            <w:r w:rsidRPr="00DC54E0">
              <w:rPr>
                <w:b/>
                <w:kern w:val="16"/>
                <w:szCs w:val="28"/>
              </w:rPr>
              <w:t xml:space="preserve">2. </w:t>
            </w:r>
          </w:p>
        </w:tc>
        <w:tc>
          <w:tcPr>
            <w:tcW w:w="2126" w:type="dxa"/>
          </w:tcPr>
          <w:p w:rsidR="00DC54E0" w:rsidRPr="00DC54E0" w:rsidRDefault="00DC54E0" w:rsidP="00DC54E0">
            <w:pPr>
              <w:tabs>
                <w:tab w:val="num" w:pos="1429"/>
              </w:tabs>
              <w:jc w:val="both"/>
              <w:rPr>
                <w:b/>
                <w:kern w:val="16"/>
                <w:szCs w:val="28"/>
              </w:rPr>
            </w:pPr>
            <w:r w:rsidRPr="00DC54E0">
              <w:rPr>
                <w:kern w:val="16"/>
              </w:rPr>
              <w:t>Характерные особенности и строение вирусов</w:t>
            </w:r>
          </w:p>
        </w:tc>
        <w:tc>
          <w:tcPr>
            <w:tcW w:w="1984" w:type="dxa"/>
          </w:tcPr>
          <w:p w:rsidR="00DC54E0" w:rsidRPr="00DC54E0" w:rsidRDefault="00DC54E0" w:rsidP="00DC54E0">
            <w:pPr>
              <w:tabs>
                <w:tab w:val="num" w:pos="1429"/>
              </w:tabs>
              <w:rPr>
                <w:kern w:val="16"/>
                <w:szCs w:val="28"/>
              </w:rPr>
            </w:pPr>
            <w:r w:rsidRPr="00DC54E0">
              <w:rPr>
                <w:kern w:val="16"/>
                <w:szCs w:val="28"/>
              </w:rPr>
              <w:t xml:space="preserve">ЭОР              </w:t>
            </w:r>
            <w:proofErr w:type="gramStart"/>
            <w:r w:rsidRPr="00DC54E0">
              <w:rPr>
                <w:kern w:val="16"/>
                <w:szCs w:val="28"/>
              </w:rPr>
              <w:t>И–модуль</w:t>
            </w:r>
            <w:proofErr w:type="gramEnd"/>
            <w:r w:rsidRPr="00DC54E0">
              <w:rPr>
                <w:kern w:val="16"/>
                <w:szCs w:val="28"/>
              </w:rPr>
              <w:t xml:space="preserve"> 194 фрагмент 2 </w:t>
            </w:r>
            <w:r w:rsidRPr="00DC54E0">
              <w:rPr>
                <w:kern w:val="16"/>
              </w:rPr>
              <w:t>Генетический аппарат клетки</w:t>
            </w:r>
          </w:p>
        </w:tc>
        <w:tc>
          <w:tcPr>
            <w:tcW w:w="1985" w:type="dxa"/>
          </w:tcPr>
          <w:p w:rsidR="00DC54E0" w:rsidRPr="00DC54E0" w:rsidRDefault="00DC54E0" w:rsidP="00DC54E0">
            <w:pPr>
              <w:tabs>
                <w:tab w:val="num" w:pos="1429"/>
              </w:tabs>
              <w:rPr>
                <w:kern w:val="16"/>
                <w:szCs w:val="28"/>
              </w:rPr>
            </w:pPr>
            <w:r w:rsidRPr="00DC54E0">
              <w:rPr>
                <w:kern w:val="16"/>
                <w:szCs w:val="28"/>
              </w:rPr>
              <w:t>Иллюстрация, текст</w:t>
            </w:r>
          </w:p>
        </w:tc>
        <w:tc>
          <w:tcPr>
            <w:tcW w:w="4347" w:type="dxa"/>
          </w:tcPr>
          <w:p w:rsidR="00DC54E0" w:rsidRPr="00DC54E0" w:rsidRDefault="0080612B" w:rsidP="00DC54E0">
            <w:pPr>
              <w:rPr>
                <w:kern w:val="16"/>
              </w:rPr>
            </w:pPr>
            <w:hyperlink r:id="rId18" w:history="1">
              <w:r w:rsidR="00DC54E0" w:rsidRPr="00DC54E0">
                <w:rPr>
                  <w:color w:val="0000FF"/>
                  <w:kern w:val="16"/>
                  <w:u w:val="single"/>
                </w:rPr>
                <w:t>http://www.fcior.edu.ru/card/13616/virusy-nekletochnaya-forma-zhizni.html</w:t>
              </w:r>
            </w:hyperlink>
            <w:r w:rsidR="00DC54E0" w:rsidRPr="00DC54E0">
              <w:rPr>
                <w:kern w:val="16"/>
              </w:rPr>
              <w:t xml:space="preserve"> </w:t>
            </w:r>
          </w:p>
          <w:p w:rsidR="00DC54E0" w:rsidRPr="00DC54E0" w:rsidRDefault="00DC54E0" w:rsidP="00DC54E0">
            <w:pPr>
              <w:rPr>
                <w:kern w:val="16"/>
              </w:rPr>
            </w:pPr>
          </w:p>
          <w:p w:rsidR="00DC54E0" w:rsidRPr="00DC54E0" w:rsidRDefault="00DC54E0" w:rsidP="00DC54E0">
            <w:pPr>
              <w:tabs>
                <w:tab w:val="num" w:pos="1429"/>
              </w:tabs>
              <w:spacing w:line="360" w:lineRule="auto"/>
              <w:jc w:val="center"/>
              <w:rPr>
                <w:b/>
                <w:kern w:val="16"/>
              </w:rPr>
            </w:pPr>
          </w:p>
        </w:tc>
      </w:tr>
      <w:tr w:rsidR="00DC54E0" w:rsidRPr="00DC54E0" w:rsidTr="007F65ED">
        <w:tc>
          <w:tcPr>
            <w:tcW w:w="534" w:type="dxa"/>
          </w:tcPr>
          <w:p w:rsidR="00DC54E0" w:rsidRPr="00DC54E0" w:rsidRDefault="00DC54E0" w:rsidP="00DC54E0">
            <w:pPr>
              <w:tabs>
                <w:tab w:val="num" w:pos="1429"/>
              </w:tabs>
              <w:spacing w:line="360" w:lineRule="auto"/>
              <w:jc w:val="center"/>
              <w:rPr>
                <w:b/>
                <w:kern w:val="16"/>
                <w:szCs w:val="28"/>
              </w:rPr>
            </w:pPr>
            <w:r w:rsidRPr="00DC54E0">
              <w:rPr>
                <w:b/>
                <w:kern w:val="16"/>
                <w:szCs w:val="28"/>
              </w:rPr>
              <w:t xml:space="preserve">3. </w:t>
            </w:r>
          </w:p>
        </w:tc>
        <w:tc>
          <w:tcPr>
            <w:tcW w:w="2126" w:type="dxa"/>
          </w:tcPr>
          <w:p w:rsidR="00DC54E0" w:rsidRPr="00DC54E0" w:rsidRDefault="00DC54E0" w:rsidP="00DC54E0">
            <w:pPr>
              <w:tabs>
                <w:tab w:val="num" w:pos="1429"/>
              </w:tabs>
              <w:rPr>
                <w:b/>
                <w:kern w:val="16"/>
                <w:szCs w:val="28"/>
              </w:rPr>
            </w:pPr>
            <w:r w:rsidRPr="00DC54E0">
              <w:rPr>
                <w:kern w:val="16"/>
              </w:rPr>
              <w:t>Форма, размеры вируса</w:t>
            </w:r>
          </w:p>
        </w:tc>
        <w:tc>
          <w:tcPr>
            <w:tcW w:w="1984" w:type="dxa"/>
          </w:tcPr>
          <w:p w:rsidR="00DC54E0" w:rsidRPr="00DC54E0" w:rsidRDefault="00DC54E0" w:rsidP="00DC54E0">
            <w:pPr>
              <w:tabs>
                <w:tab w:val="num" w:pos="1429"/>
              </w:tabs>
              <w:rPr>
                <w:b/>
                <w:kern w:val="16"/>
                <w:szCs w:val="28"/>
              </w:rPr>
            </w:pPr>
            <w:proofErr w:type="gramStart"/>
            <w:r w:rsidRPr="00DC54E0">
              <w:rPr>
                <w:kern w:val="16"/>
                <w:szCs w:val="28"/>
              </w:rPr>
              <w:t>И–модуль</w:t>
            </w:r>
            <w:proofErr w:type="gramEnd"/>
            <w:r w:rsidRPr="00DC54E0">
              <w:rPr>
                <w:kern w:val="16"/>
                <w:szCs w:val="28"/>
              </w:rPr>
              <w:t xml:space="preserve"> 194 фрагмент 3</w:t>
            </w:r>
          </w:p>
        </w:tc>
        <w:tc>
          <w:tcPr>
            <w:tcW w:w="1985" w:type="dxa"/>
          </w:tcPr>
          <w:p w:rsidR="00DC54E0" w:rsidRPr="00DC54E0" w:rsidRDefault="00DC54E0" w:rsidP="00DC54E0">
            <w:pPr>
              <w:tabs>
                <w:tab w:val="num" w:pos="1429"/>
              </w:tabs>
              <w:spacing w:line="360" w:lineRule="auto"/>
              <w:jc w:val="center"/>
              <w:rPr>
                <w:kern w:val="16"/>
                <w:szCs w:val="28"/>
              </w:rPr>
            </w:pPr>
            <w:r w:rsidRPr="00DC54E0">
              <w:rPr>
                <w:kern w:val="16"/>
                <w:szCs w:val="28"/>
              </w:rPr>
              <w:t>модель</w:t>
            </w:r>
          </w:p>
        </w:tc>
        <w:tc>
          <w:tcPr>
            <w:tcW w:w="4347" w:type="dxa"/>
          </w:tcPr>
          <w:p w:rsidR="00DC54E0" w:rsidRPr="00DC54E0" w:rsidRDefault="0080612B" w:rsidP="00DC54E0">
            <w:pPr>
              <w:rPr>
                <w:kern w:val="16"/>
              </w:rPr>
            </w:pPr>
            <w:hyperlink r:id="rId19" w:history="1">
              <w:r w:rsidR="00DC54E0" w:rsidRPr="00DC54E0">
                <w:rPr>
                  <w:color w:val="0000FF"/>
                  <w:kern w:val="16"/>
                  <w:u w:val="single"/>
                </w:rPr>
                <w:t>http://www.fcior.edu.ru/card/13616/virusy-nekletochnaya-forma-zhizni.html</w:t>
              </w:r>
            </w:hyperlink>
            <w:r w:rsidR="00DC54E0" w:rsidRPr="00DC54E0">
              <w:rPr>
                <w:kern w:val="16"/>
              </w:rPr>
              <w:t xml:space="preserve"> </w:t>
            </w:r>
          </w:p>
          <w:p w:rsidR="00DC54E0" w:rsidRPr="00DC54E0" w:rsidRDefault="00DC54E0" w:rsidP="00DC54E0">
            <w:pPr>
              <w:tabs>
                <w:tab w:val="num" w:pos="1429"/>
              </w:tabs>
              <w:spacing w:line="360" w:lineRule="auto"/>
              <w:rPr>
                <w:b/>
                <w:kern w:val="16"/>
                <w:szCs w:val="28"/>
              </w:rPr>
            </w:pPr>
          </w:p>
        </w:tc>
      </w:tr>
      <w:tr w:rsidR="00DC54E0" w:rsidRPr="00DC54E0" w:rsidTr="007F65ED">
        <w:tc>
          <w:tcPr>
            <w:tcW w:w="534" w:type="dxa"/>
          </w:tcPr>
          <w:p w:rsidR="00DC54E0" w:rsidRPr="00DC54E0" w:rsidRDefault="00DC54E0" w:rsidP="00DC54E0">
            <w:pPr>
              <w:tabs>
                <w:tab w:val="num" w:pos="1429"/>
              </w:tabs>
              <w:spacing w:line="360" w:lineRule="auto"/>
              <w:jc w:val="center"/>
              <w:rPr>
                <w:b/>
                <w:kern w:val="16"/>
                <w:szCs w:val="28"/>
              </w:rPr>
            </w:pPr>
            <w:r w:rsidRPr="00DC54E0">
              <w:rPr>
                <w:b/>
                <w:kern w:val="16"/>
                <w:szCs w:val="28"/>
              </w:rPr>
              <w:t xml:space="preserve">4. </w:t>
            </w:r>
          </w:p>
        </w:tc>
        <w:tc>
          <w:tcPr>
            <w:tcW w:w="2126" w:type="dxa"/>
          </w:tcPr>
          <w:p w:rsidR="00DC54E0" w:rsidRPr="00DC54E0" w:rsidRDefault="00DC54E0" w:rsidP="00DC54E0">
            <w:pPr>
              <w:rPr>
                <w:kern w:val="16"/>
              </w:rPr>
            </w:pPr>
            <w:r w:rsidRPr="00DC54E0">
              <w:rPr>
                <w:kern w:val="16"/>
              </w:rPr>
              <w:t>Жизненный цикл вируса Взаимоотношения вируса и клетки</w:t>
            </w:r>
          </w:p>
        </w:tc>
        <w:tc>
          <w:tcPr>
            <w:tcW w:w="1984" w:type="dxa"/>
          </w:tcPr>
          <w:p w:rsidR="00DC54E0" w:rsidRPr="00DC54E0" w:rsidRDefault="00DC54E0" w:rsidP="00DC54E0">
            <w:pPr>
              <w:tabs>
                <w:tab w:val="num" w:pos="1429"/>
              </w:tabs>
              <w:rPr>
                <w:kern w:val="16"/>
                <w:szCs w:val="28"/>
              </w:rPr>
            </w:pPr>
            <w:proofErr w:type="gramStart"/>
            <w:r w:rsidRPr="00DC54E0">
              <w:rPr>
                <w:kern w:val="16"/>
                <w:szCs w:val="28"/>
              </w:rPr>
              <w:t>И–модуль</w:t>
            </w:r>
            <w:proofErr w:type="gramEnd"/>
            <w:r w:rsidRPr="00DC54E0">
              <w:rPr>
                <w:kern w:val="16"/>
                <w:szCs w:val="28"/>
              </w:rPr>
              <w:t xml:space="preserve"> 194 фрагмент 5</w:t>
            </w:r>
          </w:p>
          <w:p w:rsidR="00DC54E0" w:rsidRPr="00DC54E0" w:rsidRDefault="00DC54E0" w:rsidP="00DC54E0">
            <w:pPr>
              <w:tabs>
                <w:tab w:val="num" w:pos="1429"/>
              </w:tabs>
              <w:rPr>
                <w:b/>
                <w:kern w:val="16"/>
                <w:szCs w:val="28"/>
              </w:rPr>
            </w:pPr>
          </w:p>
        </w:tc>
        <w:tc>
          <w:tcPr>
            <w:tcW w:w="1985" w:type="dxa"/>
          </w:tcPr>
          <w:p w:rsidR="00DC54E0" w:rsidRPr="00DC54E0" w:rsidRDefault="00DC54E0" w:rsidP="00DC54E0">
            <w:pPr>
              <w:tabs>
                <w:tab w:val="num" w:pos="1429"/>
              </w:tabs>
              <w:rPr>
                <w:kern w:val="16"/>
                <w:szCs w:val="28"/>
              </w:rPr>
            </w:pPr>
            <w:r w:rsidRPr="00DC54E0">
              <w:rPr>
                <w:kern w:val="16"/>
                <w:szCs w:val="28"/>
              </w:rPr>
              <w:t>Иллюстрация, текст</w:t>
            </w:r>
          </w:p>
        </w:tc>
        <w:tc>
          <w:tcPr>
            <w:tcW w:w="4347" w:type="dxa"/>
          </w:tcPr>
          <w:p w:rsidR="00DC54E0" w:rsidRPr="00DC54E0" w:rsidRDefault="0080612B" w:rsidP="00DC54E0">
            <w:pPr>
              <w:tabs>
                <w:tab w:val="num" w:pos="1429"/>
              </w:tabs>
              <w:rPr>
                <w:b/>
                <w:kern w:val="16"/>
                <w:szCs w:val="28"/>
              </w:rPr>
            </w:pPr>
            <w:hyperlink r:id="rId20" w:history="1">
              <w:r w:rsidR="00DC54E0" w:rsidRPr="00DC54E0">
                <w:rPr>
                  <w:color w:val="0000FF"/>
                  <w:kern w:val="16"/>
                  <w:u w:val="single"/>
                </w:rPr>
                <w:t>http://www.fcior.edu.ru/card/13616/virusy-nekletochnaya-forma-zhizni.html</w:t>
              </w:r>
            </w:hyperlink>
          </w:p>
        </w:tc>
      </w:tr>
      <w:tr w:rsidR="00DC54E0" w:rsidRPr="00DC54E0" w:rsidTr="007F65ED">
        <w:tc>
          <w:tcPr>
            <w:tcW w:w="534" w:type="dxa"/>
          </w:tcPr>
          <w:p w:rsidR="00DC54E0" w:rsidRPr="00DC54E0" w:rsidRDefault="00DC54E0" w:rsidP="00DC54E0">
            <w:pPr>
              <w:tabs>
                <w:tab w:val="num" w:pos="1429"/>
              </w:tabs>
              <w:spacing w:line="360" w:lineRule="auto"/>
              <w:jc w:val="center"/>
              <w:rPr>
                <w:b/>
                <w:kern w:val="16"/>
                <w:szCs w:val="28"/>
              </w:rPr>
            </w:pPr>
            <w:r w:rsidRPr="00DC54E0">
              <w:rPr>
                <w:b/>
                <w:kern w:val="16"/>
                <w:szCs w:val="28"/>
              </w:rPr>
              <w:t xml:space="preserve">5. </w:t>
            </w:r>
          </w:p>
        </w:tc>
        <w:tc>
          <w:tcPr>
            <w:tcW w:w="2126" w:type="dxa"/>
          </w:tcPr>
          <w:p w:rsidR="00DC54E0" w:rsidRPr="00DC54E0" w:rsidRDefault="00DC54E0" w:rsidP="00DC54E0">
            <w:pPr>
              <w:tabs>
                <w:tab w:val="num" w:pos="1429"/>
              </w:tabs>
              <w:rPr>
                <w:b/>
                <w:kern w:val="16"/>
                <w:szCs w:val="28"/>
              </w:rPr>
            </w:pPr>
            <w:r w:rsidRPr="00DC54E0">
              <w:rPr>
                <w:kern w:val="16"/>
              </w:rPr>
              <w:t>Распространение и многообразие вирусов</w:t>
            </w:r>
          </w:p>
        </w:tc>
        <w:tc>
          <w:tcPr>
            <w:tcW w:w="1984" w:type="dxa"/>
          </w:tcPr>
          <w:p w:rsidR="00DC54E0" w:rsidRPr="00DC54E0" w:rsidRDefault="00DC54E0" w:rsidP="00DC54E0">
            <w:pPr>
              <w:tabs>
                <w:tab w:val="num" w:pos="1429"/>
              </w:tabs>
              <w:spacing w:line="360" w:lineRule="auto"/>
              <w:rPr>
                <w:b/>
                <w:kern w:val="16"/>
                <w:szCs w:val="28"/>
              </w:rPr>
            </w:pPr>
            <w:proofErr w:type="gramStart"/>
            <w:r w:rsidRPr="00DC54E0">
              <w:rPr>
                <w:kern w:val="16"/>
                <w:szCs w:val="28"/>
              </w:rPr>
              <w:t>И–модуль</w:t>
            </w:r>
            <w:proofErr w:type="gramEnd"/>
            <w:r w:rsidRPr="00DC54E0">
              <w:rPr>
                <w:kern w:val="16"/>
                <w:szCs w:val="28"/>
              </w:rPr>
              <w:t xml:space="preserve"> 194</w:t>
            </w:r>
          </w:p>
        </w:tc>
        <w:tc>
          <w:tcPr>
            <w:tcW w:w="1985" w:type="dxa"/>
          </w:tcPr>
          <w:p w:rsidR="00DC54E0" w:rsidRPr="00DC54E0" w:rsidRDefault="00DC54E0" w:rsidP="00DC54E0">
            <w:pPr>
              <w:tabs>
                <w:tab w:val="num" w:pos="1429"/>
              </w:tabs>
              <w:spacing w:line="360" w:lineRule="auto"/>
              <w:jc w:val="center"/>
              <w:rPr>
                <w:b/>
                <w:kern w:val="16"/>
                <w:szCs w:val="28"/>
              </w:rPr>
            </w:pPr>
            <w:r w:rsidRPr="00DC54E0">
              <w:rPr>
                <w:kern w:val="16"/>
                <w:szCs w:val="28"/>
              </w:rPr>
              <w:t>модель</w:t>
            </w:r>
          </w:p>
        </w:tc>
        <w:tc>
          <w:tcPr>
            <w:tcW w:w="4347" w:type="dxa"/>
          </w:tcPr>
          <w:p w:rsidR="00DC54E0" w:rsidRPr="00DC54E0" w:rsidRDefault="0080612B" w:rsidP="00DC54E0">
            <w:pPr>
              <w:tabs>
                <w:tab w:val="num" w:pos="1429"/>
              </w:tabs>
              <w:rPr>
                <w:b/>
                <w:kern w:val="16"/>
                <w:szCs w:val="28"/>
              </w:rPr>
            </w:pPr>
            <w:hyperlink r:id="rId21" w:history="1">
              <w:r w:rsidR="00DC54E0" w:rsidRPr="00DC54E0">
                <w:rPr>
                  <w:color w:val="0000FF"/>
                  <w:kern w:val="16"/>
                  <w:u w:val="single"/>
                </w:rPr>
                <w:t>http://www.fcior.edu.ru/card/13616/virusy-nekletochnaya-forma-zhizni.html</w:t>
              </w:r>
            </w:hyperlink>
          </w:p>
        </w:tc>
      </w:tr>
      <w:tr w:rsidR="00DC54E0" w:rsidRPr="00DC54E0" w:rsidTr="007F65ED">
        <w:tc>
          <w:tcPr>
            <w:tcW w:w="534" w:type="dxa"/>
          </w:tcPr>
          <w:p w:rsidR="00DC54E0" w:rsidRPr="00DC54E0" w:rsidRDefault="00DC54E0" w:rsidP="00DC54E0">
            <w:pPr>
              <w:tabs>
                <w:tab w:val="num" w:pos="1429"/>
              </w:tabs>
              <w:spacing w:line="360" w:lineRule="auto"/>
              <w:jc w:val="center"/>
              <w:rPr>
                <w:b/>
                <w:kern w:val="16"/>
                <w:szCs w:val="28"/>
              </w:rPr>
            </w:pPr>
            <w:r w:rsidRPr="00DC54E0">
              <w:rPr>
                <w:b/>
                <w:kern w:val="16"/>
                <w:szCs w:val="28"/>
              </w:rPr>
              <w:t>6.</w:t>
            </w:r>
          </w:p>
        </w:tc>
        <w:tc>
          <w:tcPr>
            <w:tcW w:w="2126" w:type="dxa"/>
          </w:tcPr>
          <w:p w:rsidR="00DC54E0" w:rsidRPr="00DC54E0" w:rsidRDefault="00DC54E0" w:rsidP="00DC54E0">
            <w:pPr>
              <w:rPr>
                <w:kern w:val="16"/>
              </w:rPr>
            </w:pPr>
            <w:r w:rsidRPr="00DC54E0">
              <w:rPr>
                <w:kern w:val="16"/>
              </w:rPr>
              <w:t>Подведение итогов урока (рефлексия достижения цели).</w:t>
            </w:r>
          </w:p>
          <w:p w:rsidR="00DC54E0" w:rsidRPr="00DC54E0" w:rsidRDefault="00DC54E0" w:rsidP="00DC54E0">
            <w:pPr>
              <w:tabs>
                <w:tab w:val="num" w:pos="1429"/>
              </w:tabs>
              <w:spacing w:line="360" w:lineRule="auto"/>
              <w:jc w:val="center"/>
              <w:rPr>
                <w:b/>
                <w:kern w:val="16"/>
                <w:szCs w:val="28"/>
              </w:rPr>
            </w:pPr>
          </w:p>
        </w:tc>
        <w:tc>
          <w:tcPr>
            <w:tcW w:w="1984" w:type="dxa"/>
          </w:tcPr>
          <w:p w:rsidR="00DC54E0" w:rsidRPr="00DC54E0" w:rsidRDefault="00DC54E0" w:rsidP="00DC54E0">
            <w:pPr>
              <w:tabs>
                <w:tab w:val="num" w:pos="1429"/>
              </w:tabs>
              <w:spacing w:line="360" w:lineRule="auto"/>
              <w:rPr>
                <w:kern w:val="16"/>
                <w:szCs w:val="28"/>
              </w:rPr>
            </w:pPr>
            <w:r w:rsidRPr="00DC54E0">
              <w:rPr>
                <w:kern w:val="16"/>
                <w:szCs w:val="28"/>
              </w:rPr>
              <w:t>К-модуль 194</w:t>
            </w:r>
          </w:p>
        </w:tc>
        <w:tc>
          <w:tcPr>
            <w:tcW w:w="1985" w:type="dxa"/>
          </w:tcPr>
          <w:p w:rsidR="00DC54E0" w:rsidRPr="00DC54E0" w:rsidRDefault="00DC54E0" w:rsidP="00DC54E0">
            <w:pPr>
              <w:tabs>
                <w:tab w:val="num" w:pos="1429"/>
              </w:tabs>
              <w:rPr>
                <w:kern w:val="16"/>
                <w:szCs w:val="28"/>
              </w:rPr>
            </w:pPr>
            <w:r w:rsidRPr="00DC54E0">
              <w:rPr>
                <w:kern w:val="16"/>
                <w:szCs w:val="28"/>
              </w:rPr>
              <w:t>Контрольные задания</w:t>
            </w:r>
          </w:p>
        </w:tc>
        <w:tc>
          <w:tcPr>
            <w:tcW w:w="4347" w:type="dxa"/>
          </w:tcPr>
          <w:p w:rsidR="00DC54E0" w:rsidRPr="00DC54E0" w:rsidRDefault="0080612B" w:rsidP="00DC54E0">
            <w:pPr>
              <w:rPr>
                <w:kern w:val="16"/>
              </w:rPr>
            </w:pPr>
            <w:hyperlink r:id="rId22" w:history="1">
              <w:r w:rsidR="00DC54E0" w:rsidRPr="00DC54E0">
                <w:rPr>
                  <w:color w:val="0000FF"/>
                  <w:kern w:val="16"/>
                  <w:u w:val="single"/>
                </w:rPr>
                <w:t>http://www.fcior.edu.ru/card/1996/nekletochnaya-forma-zhizni-virusy.html</w:t>
              </w:r>
            </w:hyperlink>
          </w:p>
          <w:p w:rsidR="00DC54E0" w:rsidRPr="00DC54E0" w:rsidRDefault="00DC54E0" w:rsidP="00DC54E0">
            <w:pPr>
              <w:tabs>
                <w:tab w:val="num" w:pos="1429"/>
              </w:tabs>
              <w:spacing w:line="360" w:lineRule="auto"/>
              <w:jc w:val="center"/>
              <w:rPr>
                <w:b/>
                <w:kern w:val="16"/>
                <w:szCs w:val="28"/>
              </w:rPr>
            </w:pPr>
          </w:p>
        </w:tc>
      </w:tr>
    </w:tbl>
    <w:p w:rsidR="0066217E" w:rsidRPr="0066217E" w:rsidRDefault="0066217E" w:rsidP="0066217E">
      <w:pPr>
        <w:pStyle w:val="a3"/>
        <w:jc w:val="center"/>
        <w:rPr>
          <w:rFonts w:ascii="Times New Roman" w:hAnsi="Times New Roman" w:cs="Times New Roman"/>
          <w:sz w:val="24"/>
          <w:szCs w:val="24"/>
        </w:rPr>
      </w:pPr>
    </w:p>
    <w:p w:rsidR="00182B7B" w:rsidRDefault="00182B7B"/>
    <w:p w:rsidR="00182B7B" w:rsidRDefault="00182B7B"/>
    <w:p w:rsidR="00182B7B" w:rsidRDefault="00182B7B"/>
    <w:p w:rsidR="00182B7B" w:rsidRDefault="00182B7B"/>
    <w:p w:rsidR="00182B7B" w:rsidRDefault="00182B7B"/>
    <w:p w:rsidR="00182B7B" w:rsidRDefault="00182B7B"/>
    <w:p w:rsidR="00182B7B" w:rsidRDefault="00182B7B"/>
    <w:p w:rsidR="00182B7B" w:rsidRDefault="00182B7B"/>
    <w:p w:rsidR="00182B7B" w:rsidRDefault="00182B7B"/>
    <w:p w:rsidR="00182B7B" w:rsidRDefault="00182B7B"/>
    <w:p w:rsidR="00182B7B" w:rsidRDefault="00182B7B"/>
    <w:p w:rsidR="00182B7B" w:rsidRDefault="00182B7B"/>
    <w:p w:rsidR="00182B7B" w:rsidRDefault="00182B7B"/>
    <w:p w:rsidR="003924B9" w:rsidRDefault="003924B9" w:rsidP="00B90DB7">
      <w:pPr>
        <w:pStyle w:val="c17"/>
        <w:spacing w:before="0" w:beforeAutospacing="0" w:after="0" w:afterAutospacing="0" w:line="330" w:lineRule="atLeast"/>
        <w:textAlignment w:val="baseline"/>
        <w:rPr>
          <w:color w:val="000000" w:themeColor="text1"/>
          <w:sz w:val="28"/>
          <w:szCs w:val="28"/>
        </w:rPr>
      </w:pPr>
      <w:r>
        <w:rPr>
          <w:sz w:val="28"/>
          <w:szCs w:val="28"/>
          <w:shd w:val="clear" w:color="auto" w:fill="FFFFFF"/>
        </w:rPr>
        <w:lastRenderedPageBreak/>
        <w:t xml:space="preserve">         </w:t>
      </w:r>
    </w:p>
    <w:p w:rsidR="003924B9" w:rsidRDefault="003924B9"/>
    <w:sectPr w:rsidR="003924B9" w:rsidSect="000D1C4B">
      <w:pgSz w:w="11906" w:h="16838"/>
      <w:pgMar w:top="720" w:right="720" w:bottom="567" w:left="72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agmaticaKMM">
    <w:altName w:val="Times New Roman"/>
    <w:charset w:val="CC"/>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E1F6D"/>
    <w:multiLevelType w:val="hybridMultilevel"/>
    <w:tmpl w:val="98300844"/>
    <w:lvl w:ilvl="0" w:tplc="04190003">
      <w:start w:val="1"/>
      <w:numFmt w:val="bullet"/>
      <w:lvlText w:val="o"/>
      <w:lvlJc w:val="left"/>
      <w:pPr>
        <w:ind w:left="1440"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BF73B80"/>
    <w:multiLevelType w:val="hybridMultilevel"/>
    <w:tmpl w:val="BC769DEA"/>
    <w:lvl w:ilvl="0" w:tplc="AD064CF6">
      <w:start w:val="1"/>
      <w:numFmt w:val="bullet"/>
      <w:lvlText w:val=""/>
      <w:lvlJc w:val="left"/>
      <w:pPr>
        <w:tabs>
          <w:tab w:val="num" w:pos="720"/>
        </w:tabs>
        <w:ind w:left="720" w:hanging="360"/>
      </w:pPr>
      <w:rPr>
        <w:rFonts w:ascii="Wingdings" w:hAnsi="Wingdings" w:hint="default"/>
      </w:rPr>
    </w:lvl>
    <w:lvl w:ilvl="1" w:tplc="06040C8E" w:tentative="1">
      <w:start w:val="1"/>
      <w:numFmt w:val="bullet"/>
      <w:lvlText w:val=""/>
      <w:lvlJc w:val="left"/>
      <w:pPr>
        <w:tabs>
          <w:tab w:val="num" w:pos="1440"/>
        </w:tabs>
        <w:ind w:left="1440" w:hanging="360"/>
      </w:pPr>
      <w:rPr>
        <w:rFonts w:ascii="Wingdings" w:hAnsi="Wingdings" w:hint="default"/>
      </w:rPr>
    </w:lvl>
    <w:lvl w:ilvl="2" w:tplc="E8F819F8" w:tentative="1">
      <w:start w:val="1"/>
      <w:numFmt w:val="bullet"/>
      <w:lvlText w:val=""/>
      <w:lvlJc w:val="left"/>
      <w:pPr>
        <w:tabs>
          <w:tab w:val="num" w:pos="2160"/>
        </w:tabs>
        <w:ind w:left="2160" w:hanging="360"/>
      </w:pPr>
      <w:rPr>
        <w:rFonts w:ascii="Wingdings" w:hAnsi="Wingdings" w:hint="default"/>
      </w:rPr>
    </w:lvl>
    <w:lvl w:ilvl="3" w:tplc="8FC4FA4E" w:tentative="1">
      <w:start w:val="1"/>
      <w:numFmt w:val="bullet"/>
      <w:lvlText w:val=""/>
      <w:lvlJc w:val="left"/>
      <w:pPr>
        <w:tabs>
          <w:tab w:val="num" w:pos="2880"/>
        </w:tabs>
        <w:ind w:left="2880" w:hanging="360"/>
      </w:pPr>
      <w:rPr>
        <w:rFonts w:ascii="Wingdings" w:hAnsi="Wingdings" w:hint="default"/>
      </w:rPr>
    </w:lvl>
    <w:lvl w:ilvl="4" w:tplc="26C6D8D8" w:tentative="1">
      <w:start w:val="1"/>
      <w:numFmt w:val="bullet"/>
      <w:lvlText w:val=""/>
      <w:lvlJc w:val="left"/>
      <w:pPr>
        <w:tabs>
          <w:tab w:val="num" w:pos="3600"/>
        </w:tabs>
        <w:ind w:left="3600" w:hanging="360"/>
      </w:pPr>
      <w:rPr>
        <w:rFonts w:ascii="Wingdings" w:hAnsi="Wingdings" w:hint="default"/>
      </w:rPr>
    </w:lvl>
    <w:lvl w:ilvl="5" w:tplc="8FFE7746" w:tentative="1">
      <w:start w:val="1"/>
      <w:numFmt w:val="bullet"/>
      <w:lvlText w:val=""/>
      <w:lvlJc w:val="left"/>
      <w:pPr>
        <w:tabs>
          <w:tab w:val="num" w:pos="4320"/>
        </w:tabs>
        <w:ind w:left="4320" w:hanging="360"/>
      </w:pPr>
      <w:rPr>
        <w:rFonts w:ascii="Wingdings" w:hAnsi="Wingdings" w:hint="default"/>
      </w:rPr>
    </w:lvl>
    <w:lvl w:ilvl="6" w:tplc="33BE5C18" w:tentative="1">
      <w:start w:val="1"/>
      <w:numFmt w:val="bullet"/>
      <w:lvlText w:val=""/>
      <w:lvlJc w:val="left"/>
      <w:pPr>
        <w:tabs>
          <w:tab w:val="num" w:pos="5040"/>
        </w:tabs>
        <w:ind w:left="5040" w:hanging="360"/>
      </w:pPr>
      <w:rPr>
        <w:rFonts w:ascii="Wingdings" w:hAnsi="Wingdings" w:hint="default"/>
      </w:rPr>
    </w:lvl>
    <w:lvl w:ilvl="7" w:tplc="9DDEE748" w:tentative="1">
      <w:start w:val="1"/>
      <w:numFmt w:val="bullet"/>
      <w:lvlText w:val=""/>
      <w:lvlJc w:val="left"/>
      <w:pPr>
        <w:tabs>
          <w:tab w:val="num" w:pos="5760"/>
        </w:tabs>
        <w:ind w:left="5760" w:hanging="360"/>
      </w:pPr>
      <w:rPr>
        <w:rFonts w:ascii="Wingdings" w:hAnsi="Wingdings" w:hint="default"/>
      </w:rPr>
    </w:lvl>
    <w:lvl w:ilvl="8" w:tplc="3E20B352" w:tentative="1">
      <w:start w:val="1"/>
      <w:numFmt w:val="bullet"/>
      <w:lvlText w:val=""/>
      <w:lvlJc w:val="left"/>
      <w:pPr>
        <w:tabs>
          <w:tab w:val="num" w:pos="6480"/>
        </w:tabs>
        <w:ind w:left="6480" w:hanging="360"/>
      </w:pPr>
      <w:rPr>
        <w:rFonts w:ascii="Wingdings" w:hAnsi="Wingdings" w:hint="default"/>
      </w:rPr>
    </w:lvl>
  </w:abstractNum>
  <w:abstractNum w:abstractNumId="2">
    <w:nsid w:val="0EED57EF"/>
    <w:multiLevelType w:val="hybridMultilevel"/>
    <w:tmpl w:val="61A8D8AA"/>
    <w:lvl w:ilvl="0" w:tplc="B0228ACC">
      <w:start w:val="1"/>
      <w:numFmt w:val="bullet"/>
      <w:lvlText w:val=""/>
      <w:lvlJc w:val="left"/>
      <w:pPr>
        <w:tabs>
          <w:tab w:val="num" w:pos="720"/>
        </w:tabs>
        <w:ind w:left="720" w:hanging="360"/>
      </w:pPr>
      <w:rPr>
        <w:rFonts w:ascii="Wingdings" w:hAnsi="Wingdings" w:hint="default"/>
      </w:rPr>
    </w:lvl>
    <w:lvl w:ilvl="1" w:tplc="228811B4" w:tentative="1">
      <w:start w:val="1"/>
      <w:numFmt w:val="bullet"/>
      <w:lvlText w:val=""/>
      <w:lvlJc w:val="left"/>
      <w:pPr>
        <w:tabs>
          <w:tab w:val="num" w:pos="1440"/>
        </w:tabs>
        <w:ind w:left="1440" w:hanging="360"/>
      </w:pPr>
      <w:rPr>
        <w:rFonts w:ascii="Wingdings" w:hAnsi="Wingdings" w:hint="default"/>
      </w:rPr>
    </w:lvl>
    <w:lvl w:ilvl="2" w:tplc="7488E180" w:tentative="1">
      <w:start w:val="1"/>
      <w:numFmt w:val="bullet"/>
      <w:lvlText w:val=""/>
      <w:lvlJc w:val="left"/>
      <w:pPr>
        <w:tabs>
          <w:tab w:val="num" w:pos="2160"/>
        </w:tabs>
        <w:ind w:left="2160" w:hanging="360"/>
      </w:pPr>
      <w:rPr>
        <w:rFonts w:ascii="Wingdings" w:hAnsi="Wingdings" w:hint="default"/>
      </w:rPr>
    </w:lvl>
    <w:lvl w:ilvl="3" w:tplc="A782AF96" w:tentative="1">
      <w:start w:val="1"/>
      <w:numFmt w:val="bullet"/>
      <w:lvlText w:val=""/>
      <w:lvlJc w:val="left"/>
      <w:pPr>
        <w:tabs>
          <w:tab w:val="num" w:pos="2880"/>
        </w:tabs>
        <w:ind w:left="2880" w:hanging="360"/>
      </w:pPr>
      <w:rPr>
        <w:rFonts w:ascii="Wingdings" w:hAnsi="Wingdings" w:hint="default"/>
      </w:rPr>
    </w:lvl>
    <w:lvl w:ilvl="4" w:tplc="815C2C68" w:tentative="1">
      <w:start w:val="1"/>
      <w:numFmt w:val="bullet"/>
      <w:lvlText w:val=""/>
      <w:lvlJc w:val="left"/>
      <w:pPr>
        <w:tabs>
          <w:tab w:val="num" w:pos="3600"/>
        </w:tabs>
        <w:ind w:left="3600" w:hanging="360"/>
      </w:pPr>
      <w:rPr>
        <w:rFonts w:ascii="Wingdings" w:hAnsi="Wingdings" w:hint="default"/>
      </w:rPr>
    </w:lvl>
    <w:lvl w:ilvl="5" w:tplc="EC143DD0" w:tentative="1">
      <w:start w:val="1"/>
      <w:numFmt w:val="bullet"/>
      <w:lvlText w:val=""/>
      <w:lvlJc w:val="left"/>
      <w:pPr>
        <w:tabs>
          <w:tab w:val="num" w:pos="4320"/>
        </w:tabs>
        <w:ind w:left="4320" w:hanging="360"/>
      </w:pPr>
      <w:rPr>
        <w:rFonts w:ascii="Wingdings" w:hAnsi="Wingdings" w:hint="default"/>
      </w:rPr>
    </w:lvl>
    <w:lvl w:ilvl="6" w:tplc="AFA01CCA" w:tentative="1">
      <w:start w:val="1"/>
      <w:numFmt w:val="bullet"/>
      <w:lvlText w:val=""/>
      <w:lvlJc w:val="left"/>
      <w:pPr>
        <w:tabs>
          <w:tab w:val="num" w:pos="5040"/>
        </w:tabs>
        <w:ind w:left="5040" w:hanging="360"/>
      </w:pPr>
      <w:rPr>
        <w:rFonts w:ascii="Wingdings" w:hAnsi="Wingdings" w:hint="default"/>
      </w:rPr>
    </w:lvl>
    <w:lvl w:ilvl="7" w:tplc="DA707FE6" w:tentative="1">
      <w:start w:val="1"/>
      <w:numFmt w:val="bullet"/>
      <w:lvlText w:val=""/>
      <w:lvlJc w:val="left"/>
      <w:pPr>
        <w:tabs>
          <w:tab w:val="num" w:pos="5760"/>
        </w:tabs>
        <w:ind w:left="5760" w:hanging="360"/>
      </w:pPr>
      <w:rPr>
        <w:rFonts w:ascii="Wingdings" w:hAnsi="Wingdings" w:hint="default"/>
      </w:rPr>
    </w:lvl>
    <w:lvl w:ilvl="8" w:tplc="3B6C19F4" w:tentative="1">
      <w:start w:val="1"/>
      <w:numFmt w:val="bullet"/>
      <w:lvlText w:val=""/>
      <w:lvlJc w:val="left"/>
      <w:pPr>
        <w:tabs>
          <w:tab w:val="num" w:pos="6480"/>
        </w:tabs>
        <w:ind w:left="6480" w:hanging="360"/>
      </w:pPr>
      <w:rPr>
        <w:rFonts w:ascii="Wingdings" w:hAnsi="Wingdings" w:hint="default"/>
      </w:rPr>
    </w:lvl>
  </w:abstractNum>
  <w:abstractNum w:abstractNumId="3">
    <w:nsid w:val="1C912CA3"/>
    <w:multiLevelType w:val="hybridMultilevel"/>
    <w:tmpl w:val="5B92479C"/>
    <w:lvl w:ilvl="0" w:tplc="922880A4">
      <w:start w:val="1"/>
      <w:numFmt w:val="bullet"/>
      <w:lvlText w:val=""/>
      <w:lvlJc w:val="left"/>
      <w:pPr>
        <w:tabs>
          <w:tab w:val="num" w:pos="720"/>
        </w:tabs>
        <w:ind w:left="720" w:hanging="360"/>
      </w:pPr>
      <w:rPr>
        <w:rFonts w:ascii="Wingdings" w:hAnsi="Wingdings" w:hint="default"/>
      </w:rPr>
    </w:lvl>
    <w:lvl w:ilvl="1" w:tplc="A2F880C0" w:tentative="1">
      <w:start w:val="1"/>
      <w:numFmt w:val="bullet"/>
      <w:lvlText w:val=""/>
      <w:lvlJc w:val="left"/>
      <w:pPr>
        <w:tabs>
          <w:tab w:val="num" w:pos="1440"/>
        </w:tabs>
        <w:ind w:left="1440" w:hanging="360"/>
      </w:pPr>
      <w:rPr>
        <w:rFonts w:ascii="Wingdings" w:hAnsi="Wingdings" w:hint="default"/>
      </w:rPr>
    </w:lvl>
    <w:lvl w:ilvl="2" w:tplc="EEEECE42" w:tentative="1">
      <w:start w:val="1"/>
      <w:numFmt w:val="bullet"/>
      <w:lvlText w:val=""/>
      <w:lvlJc w:val="left"/>
      <w:pPr>
        <w:tabs>
          <w:tab w:val="num" w:pos="2160"/>
        </w:tabs>
        <w:ind w:left="2160" w:hanging="360"/>
      </w:pPr>
      <w:rPr>
        <w:rFonts w:ascii="Wingdings" w:hAnsi="Wingdings" w:hint="default"/>
      </w:rPr>
    </w:lvl>
    <w:lvl w:ilvl="3" w:tplc="6D721024" w:tentative="1">
      <w:start w:val="1"/>
      <w:numFmt w:val="bullet"/>
      <w:lvlText w:val=""/>
      <w:lvlJc w:val="left"/>
      <w:pPr>
        <w:tabs>
          <w:tab w:val="num" w:pos="2880"/>
        </w:tabs>
        <w:ind w:left="2880" w:hanging="360"/>
      </w:pPr>
      <w:rPr>
        <w:rFonts w:ascii="Wingdings" w:hAnsi="Wingdings" w:hint="default"/>
      </w:rPr>
    </w:lvl>
    <w:lvl w:ilvl="4" w:tplc="AB347396" w:tentative="1">
      <w:start w:val="1"/>
      <w:numFmt w:val="bullet"/>
      <w:lvlText w:val=""/>
      <w:lvlJc w:val="left"/>
      <w:pPr>
        <w:tabs>
          <w:tab w:val="num" w:pos="3600"/>
        </w:tabs>
        <w:ind w:left="3600" w:hanging="360"/>
      </w:pPr>
      <w:rPr>
        <w:rFonts w:ascii="Wingdings" w:hAnsi="Wingdings" w:hint="default"/>
      </w:rPr>
    </w:lvl>
    <w:lvl w:ilvl="5" w:tplc="D3B4246C" w:tentative="1">
      <w:start w:val="1"/>
      <w:numFmt w:val="bullet"/>
      <w:lvlText w:val=""/>
      <w:lvlJc w:val="left"/>
      <w:pPr>
        <w:tabs>
          <w:tab w:val="num" w:pos="4320"/>
        </w:tabs>
        <w:ind w:left="4320" w:hanging="360"/>
      </w:pPr>
      <w:rPr>
        <w:rFonts w:ascii="Wingdings" w:hAnsi="Wingdings" w:hint="default"/>
      </w:rPr>
    </w:lvl>
    <w:lvl w:ilvl="6" w:tplc="CFA20F54" w:tentative="1">
      <w:start w:val="1"/>
      <w:numFmt w:val="bullet"/>
      <w:lvlText w:val=""/>
      <w:lvlJc w:val="left"/>
      <w:pPr>
        <w:tabs>
          <w:tab w:val="num" w:pos="5040"/>
        </w:tabs>
        <w:ind w:left="5040" w:hanging="360"/>
      </w:pPr>
      <w:rPr>
        <w:rFonts w:ascii="Wingdings" w:hAnsi="Wingdings" w:hint="default"/>
      </w:rPr>
    </w:lvl>
    <w:lvl w:ilvl="7" w:tplc="6F6AA236" w:tentative="1">
      <w:start w:val="1"/>
      <w:numFmt w:val="bullet"/>
      <w:lvlText w:val=""/>
      <w:lvlJc w:val="left"/>
      <w:pPr>
        <w:tabs>
          <w:tab w:val="num" w:pos="5760"/>
        </w:tabs>
        <w:ind w:left="5760" w:hanging="360"/>
      </w:pPr>
      <w:rPr>
        <w:rFonts w:ascii="Wingdings" w:hAnsi="Wingdings" w:hint="default"/>
      </w:rPr>
    </w:lvl>
    <w:lvl w:ilvl="8" w:tplc="7410FC72" w:tentative="1">
      <w:start w:val="1"/>
      <w:numFmt w:val="bullet"/>
      <w:lvlText w:val=""/>
      <w:lvlJc w:val="left"/>
      <w:pPr>
        <w:tabs>
          <w:tab w:val="num" w:pos="6480"/>
        </w:tabs>
        <w:ind w:left="6480" w:hanging="360"/>
      </w:pPr>
      <w:rPr>
        <w:rFonts w:ascii="Wingdings" w:hAnsi="Wingdings" w:hint="default"/>
      </w:rPr>
    </w:lvl>
  </w:abstractNum>
  <w:abstractNum w:abstractNumId="4">
    <w:nsid w:val="2264141F"/>
    <w:multiLevelType w:val="hybridMultilevel"/>
    <w:tmpl w:val="45E27A2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CE7DC8"/>
    <w:multiLevelType w:val="hybridMultilevel"/>
    <w:tmpl w:val="546640AA"/>
    <w:lvl w:ilvl="0" w:tplc="05F4D94E">
      <w:start w:val="1"/>
      <w:numFmt w:val="bullet"/>
      <w:lvlText w:val=""/>
      <w:lvlJc w:val="left"/>
      <w:pPr>
        <w:tabs>
          <w:tab w:val="num" w:pos="720"/>
        </w:tabs>
        <w:ind w:left="720" w:hanging="360"/>
      </w:pPr>
      <w:rPr>
        <w:rFonts w:ascii="Wingdings" w:hAnsi="Wingdings" w:hint="default"/>
      </w:rPr>
    </w:lvl>
    <w:lvl w:ilvl="1" w:tplc="13864AFE" w:tentative="1">
      <w:start w:val="1"/>
      <w:numFmt w:val="bullet"/>
      <w:lvlText w:val=""/>
      <w:lvlJc w:val="left"/>
      <w:pPr>
        <w:tabs>
          <w:tab w:val="num" w:pos="1440"/>
        </w:tabs>
        <w:ind w:left="1440" w:hanging="360"/>
      </w:pPr>
      <w:rPr>
        <w:rFonts w:ascii="Wingdings" w:hAnsi="Wingdings" w:hint="default"/>
      </w:rPr>
    </w:lvl>
    <w:lvl w:ilvl="2" w:tplc="48100620" w:tentative="1">
      <w:start w:val="1"/>
      <w:numFmt w:val="bullet"/>
      <w:lvlText w:val=""/>
      <w:lvlJc w:val="left"/>
      <w:pPr>
        <w:tabs>
          <w:tab w:val="num" w:pos="2160"/>
        </w:tabs>
        <w:ind w:left="2160" w:hanging="360"/>
      </w:pPr>
      <w:rPr>
        <w:rFonts w:ascii="Wingdings" w:hAnsi="Wingdings" w:hint="default"/>
      </w:rPr>
    </w:lvl>
    <w:lvl w:ilvl="3" w:tplc="71CE608A" w:tentative="1">
      <w:start w:val="1"/>
      <w:numFmt w:val="bullet"/>
      <w:lvlText w:val=""/>
      <w:lvlJc w:val="left"/>
      <w:pPr>
        <w:tabs>
          <w:tab w:val="num" w:pos="2880"/>
        </w:tabs>
        <w:ind w:left="2880" w:hanging="360"/>
      </w:pPr>
      <w:rPr>
        <w:rFonts w:ascii="Wingdings" w:hAnsi="Wingdings" w:hint="default"/>
      </w:rPr>
    </w:lvl>
    <w:lvl w:ilvl="4" w:tplc="064E1980" w:tentative="1">
      <w:start w:val="1"/>
      <w:numFmt w:val="bullet"/>
      <w:lvlText w:val=""/>
      <w:lvlJc w:val="left"/>
      <w:pPr>
        <w:tabs>
          <w:tab w:val="num" w:pos="3600"/>
        </w:tabs>
        <w:ind w:left="3600" w:hanging="360"/>
      </w:pPr>
      <w:rPr>
        <w:rFonts w:ascii="Wingdings" w:hAnsi="Wingdings" w:hint="default"/>
      </w:rPr>
    </w:lvl>
    <w:lvl w:ilvl="5" w:tplc="8D487A7A" w:tentative="1">
      <w:start w:val="1"/>
      <w:numFmt w:val="bullet"/>
      <w:lvlText w:val=""/>
      <w:lvlJc w:val="left"/>
      <w:pPr>
        <w:tabs>
          <w:tab w:val="num" w:pos="4320"/>
        </w:tabs>
        <w:ind w:left="4320" w:hanging="360"/>
      </w:pPr>
      <w:rPr>
        <w:rFonts w:ascii="Wingdings" w:hAnsi="Wingdings" w:hint="default"/>
      </w:rPr>
    </w:lvl>
    <w:lvl w:ilvl="6" w:tplc="06600E60" w:tentative="1">
      <w:start w:val="1"/>
      <w:numFmt w:val="bullet"/>
      <w:lvlText w:val=""/>
      <w:lvlJc w:val="left"/>
      <w:pPr>
        <w:tabs>
          <w:tab w:val="num" w:pos="5040"/>
        </w:tabs>
        <w:ind w:left="5040" w:hanging="360"/>
      </w:pPr>
      <w:rPr>
        <w:rFonts w:ascii="Wingdings" w:hAnsi="Wingdings" w:hint="default"/>
      </w:rPr>
    </w:lvl>
    <w:lvl w:ilvl="7" w:tplc="F4A067E4" w:tentative="1">
      <w:start w:val="1"/>
      <w:numFmt w:val="bullet"/>
      <w:lvlText w:val=""/>
      <w:lvlJc w:val="left"/>
      <w:pPr>
        <w:tabs>
          <w:tab w:val="num" w:pos="5760"/>
        </w:tabs>
        <w:ind w:left="5760" w:hanging="360"/>
      </w:pPr>
      <w:rPr>
        <w:rFonts w:ascii="Wingdings" w:hAnsi="Wingdings" w:hint="default"/>
      </w:rPr>
    </w:lvl>
    <w:lvl w:ilvl="8" w:tplc="F2DED520" w:tentative="1">
      <w:start w:val="1"/>
      <w:numFmt w:val="bullet"/>
      <w:lvlText w:val=""/>
      <w:lvlJc w:val="left"/>
      <w:pPr>
        <w:tabs>
          <w:tab w:val="num" w:pos="6480"/>
        </w:tabs>
        <w:ind w:left="6480" w:hanging="360"/>
      </w:pPr>
      <w:rPr>
        <w:rFonts w:ascii="Wingdings" w:hAnsi="Wingdings" w:hint="default"/>
      </w:rPr>
    </w:lvl>
  </w:abstractNum>
  <w:abstractNum w:abstractNumId="6">
    <w:nsid w:val="2DAD07A7"/>
    <w:multiLevelType w:val="hybridMultilevel"/>
    <w:tmpl w:val="6F0CA4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D03930"/>
    <w:multiLevelType w:val="hybridMultilevel"/>
    <w:tmpl w:val="2FAEA01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35B76F3"/>
    <w:multiLevelType w:val="hybridMultilevel"/>
    <w:tmpl w:val="3E5EF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BB4A04"/>
    <w:multiLevelType w:val="hybridMultilevel"/>
    <w:tmpl w:val="6F8233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A633069"/>
    <w:multiLevelType w:val="hybridMultilevel"/>
    <w:tmpl w:val="C5DACB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057446"/>
    <w:multiLevelType w:val="hybridMultilevel"/>
    <w:tmpl w:val="D0F4DD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877F74"/>
    <w:multiLevelType w:val="hybridMultilevel"/>
    <w:tmpl w:val="A59264F2"/>
    <w:lvl w:ilvl="0" w:tplc="04190003">
      <w:start w:val="1"/>
      <w:numFmt w:val="bullet"/>
      <w:lvlText w:val="o"/>
      <w:lvlJc w:val="left"/>
      <w:pPr>
        <w:ind w:left="1440"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B0B1DE1"/>
    <w:multiLevelType w:val="hybridMultilevel"/>
    <w:tmpl w:val="E160DB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F47D3B"/>
    <w:multiLevelType w:val="hybridMultilevel"/>
    <w:tmpl w:val="1BF606D8"/>
    <w:lvl w:ilvl="0" w:tplc="F0DA8B14">
      <w:start w:val="1"/>
      <w:numFmt w:val="bullet"/>
      <w:lvlText w:val=""/>
      <w:lvlJc w:val="left"/>
      <w:pPr>
        <w:tabs>
          <w:tab w:val="num" w:pos="360"/>
        </w:tabs>
        <w:ind w:left="360" w:hanging="360"/>
      </w:pPr>
      <w:rPr>
        <w:rFonts w:ascii="Wingdings" w:hAnsi="Wingdings" w:hint="default"/>
      </w:rPr>
    </w:lvl>
    <w:lvl w:ilvl="1" w:tplc="FD66C0C6" w:tentative="1">
      <w:start w:val="1"/>
      <w:numFmt w:val="bullet"/>
      <w:lvlText w:val=""/>
      <w:lvlJc w:val="left"/>
      <w:pPr>
        <w:tabs>
          <w:tab w:val="num" w:pos="872"/>
        </w:tabs>
        <w:ind w:left="872" w:hanging="360"/>
      </w:pPr>
      <w:rPr>
        <w:rFonts w:ascii="Wingdings" w:hAnsi="Wingdings" w:hint="default"/>
      </w:rPr>
    </w:lvl>
    <w:lvl w:ilvl="2" w:tplc="164470F0" w:tentative="1">
      <w:start w:val="1"/>
      <w:numFmt w:val="bullet"/>
      <w:lvlText w:val=""/>
      <w:lvlJc w:val="left"/>
      <w:pPr>
        <w:tabs>
          <w:tab w:val="num" w:pos="1592"/>
        </w:tabs>
        <w:ind w:left="1592" w:hanging="360"/>
      </w:pPr>
      <w:rPr>
        <w:rFonts w:ascii="Wingdings" w:hAnsi="Wingdings" w:hint="default"/>
      </w:rPr>
    </w:lvl>
    <w:lvl w:ilvl="3" w:tplc="3BC448B8" w:tentative="1">
      <w:start w:val="1"/>
      <w:numFmt w:val="bullet"/>
      <w:lvlText w:val=""/>
      <w:lvlJc w:val="left"/>
      <w:pPr>
        <w:tabs>
          <w:tab w:val="num" w:pos="2312"/>
        </w:tabs>
        <w:ind w:left="2312" w:hanging="360"/>
      </w:pPr>
      <w:rPr>
        <w:rFonts w:ascii="Wingdings" w:hAnsi="Wingdings" w:hint="default"/>
      </w:rPr>
    </w:lvl>
    <w:lvl w:ilvl="4" w:tplc="1FEE54A6" w:tentative="1">
      <w:start w:val="1"/>
      <w:numFmt w:val="bullet"/>
      <w:lvlText w:val=""/>
      <w:lvlJc w:val="left"/>
      <w:pPr>
        <w:tabs>
          <w:tab w:val="num" w:pos="3032"/>
        </w:tabs>
        <w:ind w:left="3032" w:hanging="360"/>
      </w:pPr>
      <w:rPr>
        <w:rFonts w:ascii="Wingdings" w:hAnsi="Wingdings" w:hint="default"/>
      </w:rPr>
    </w:lvl>
    <w:lvl w:ilvl="5" w:tplc="F08843EC" w:tentative="1">
      <w:start w:val="1"/>
      <w:numFmt w:val="bullet"/>
      <w:lvlText w:val=""/>
      <w:lvlJc w:val="left"/>
      <w:pPr>
        <w:tabs>
          <w:tab w:val="num" w:pos="3752"/>
        </w:tabs>
        <w:ind w:left="3752" w:hanging="360"/>
      </w:pPr>
      <w:rPr>
        <w:rFonts w:ascii="Wingdings" w:hAnsi="Wingdings" w:hint="default"/>
      </w:rPr>
    </w:lvl>
    <w:lvl w:ilvl="6" w:tplc="3314ED40" w:tentative="1">
      <w:start w:val="1"/>
      <w:numFmt w:val="bullet"/>
      <w:lvlText w:val=""/>
      <w:lvlJc w:val="left"/>
      <w:pPr>
        <w:tabs>
          <w:tab w:val="num" w:pos="4472"/>
        </w:tabs>
        <w:ind w:left="4472" w:hanging="360"/>
      </w:pPr>
      <w:rPr>
        <w:rFonts w:ascii="Wingdings" w:hAnsi="Wingdings" w:hint="default"/>
      </w:rPr>
    </w:lvl>
    <w:lvl w:ilvl="7" w:tplc="583C4888" w:tentative="1">
      <w:start w:val="1"/>
      <w:numFmt w:val="bullet"/>
      <w:lvlText w:val=""/>
      <w:lvlJc w:val="left"/>
      <w:pPr>
        <w:tabs>
          <w:tab w:val="num" w:pos="5192"/>
        </w:tabs>
        <w:ind w:left="5192" w:hanging="360"/>
      </w:pPr>
      <w:rPr>
        <w:rFonts w:ascii="Wingdings" w:hAnsi="Wingdings" w:hint="default"/>
      </w:rPr>
    </w:lvl>
    <w:lvl w:ilvl="8" w:tplc="169A6542" w:tentative="1">
      <w:start w:val="1"/>
      <w:numFmt w:val="bullet"/>
      <w:lvlText w:val=""/>
      <w:lvlJc w:val="left"/>
      <w:pPr>
        <w:tabs>
          <w:tab w:val="num" w:pos="5912"/>
        </w:tabs>
        <w:ind w:left="5912" w:hanging="360"/>
      </w:pPr>
      <w:rPr>
        <w:rFonts w:ascii="Wingdings" w:hAnsi="Wingdings" w:hint="default"/>
      </w:rPr>
    </w:lvl>
  </w:abstractNum>
  <w:abstractNum w:abstractNumId="15">
    <w:nsid w:val="511C574E"/>
    <w:multiLevelType w:val="hybridMultilevel"/>
    <w:tmpl w:val="124C54B6"/>
    <w:lvl w:ilvl="0" w:tplc="306AABF8">
      <w:start w:val="1"/>
      <w:numFmt w:val="bullet"/>
      <w:lvlText w:val=""/>
      <w:lvlJc w:val="left"/>
      <w:pPr>
        <w:tabs>
          <w:tab w:val="num" w:pos="720"/>
        </w:tabs>
        <w:ind w:left="720" w:hanging="360"/>
      </w:pPr>
      <w:rPr>
        <w:rFonts w:ascii="Wingdings" w:hAnsi="Wingdings" w:hint="default"/>
      </w:rPr>
    </w:lvl>
    <w:lvl w:ilvl="1" w:tplc="FDF2B228" w:tentative="1">
      <w:start w:val="1"/>
      <w:numFmt w:val="bullet"/>
      <w:lvlText w:val=""/>
      <w:lvlJc w:val="left"/>
      <w:pPr>
        <w:tabs>
          <w:tab w:val="num" w:pos="1440"/>
        </w:tabs>
        <w:ind w:left="1440" w:hanging="360"/>
      </w:pPr>
      <w:rPr>
        <w:rFonts w:ascii="Wingdings" w:hAnsi="Wingdings" w:hint="default"/>
      </w:rPr>
    </w:lvl>
    <w:lvl w:ilvl="2" w:tplc="545A5DB4" w:tentative="1">
      <w:start w:val="1"/>
      <w:numFmt w:val="bullet"/>
      <w:lvlText w:val=""/>
      <w:lvlJc w:val="left"/>
      <w:pPr>
        <w:tabs>
          <w:tab w:val="num" w:pos="2160"/>
        </w:tabs>
        <w:ind w:left="2160" w:hanging="360"/>
      </w:pPr>
      <w:rPr>
        <w:rFonts w:ascii="Wingdings" w:hAnsi="Wingdings" w:hint="default"/>
      </w:rPr>
    </w:lvl>
    <w:lvl w:ilvl="3" w:tplc="1A42DA70" w:tentative="1">
      <w:start w:val="1"/>
      <w:numFmt w:val="bullet"/>
      <w:lvlText w:val=""/>
      <w:lvlJc w:val="left"/>
      <w:pPr>
        <w:tabs>
          <w:tab w:val="num" w:pos="2880"/>
        </w:tabs>
        <w:ind w:left="2880" w:hanging="360"/>
      </w:pPr>
      <w:rPr>
        <w:rFonts w:ascii="Wingdings" w:hAnsi="Wingdings" w:hint="default"/>
      </w:rPr>
    </w:lvl>
    <w:lvl w:ilvl="4" w:tplc="BE94BB94" w:tentative="1">
      <w:start w:val="1"/>
      <w:numFmt w:val="bullet"/>
      <w:lvlText w:val=""/>
      <w:lvlJc w:val="left"/>
      <w:pPr>
        <w:tabs>
          <w:tab w:val="num" w:pos="3600"/>
        </w:tabs>
        <w:ind w:left="3600" w:hanging="360"/>
      </w:pPr>
      <w:rPr>
        <w:rFonts w:ascii="Wingdings" w:hAnsi="Wingdings" w:hint="default"/>
      </w:rPr>
    </w:lvl>
    <w:lvl w:ilvl="5" w:tplc="ADD8D786" w:tentative="1">
      <w:start w:val="1"/>
      <w:numFmt w:val="bullet"/>
      <w:lvlText w:val=""/>
      <w:lvlJc w:val="left"/>
      <w:pPr>
        <w:tabs>
          <w:tab w:val="num" w:pos="4320"/>
        </w:tabs>
        <w:ind w:left="4320" w:hanging="360"/>
      </w:pPr>
      <w:rPr>
        <w:rFonts w:ascii="Wingdings" w:hAnsi="Wingdings" w:hint="default"/>
      </w:rPr>
    </w:lvl>
    <w:lvl w:ilvl="6" w:tplc="E380554A" w:tentative="1">
      <w:start w:val="1"/>
      <w:numFmt w:val="bullet"/>
      <w:lvlText w:val=""/>
      <w:lvlJc w:val="left"/>
      <w:pPr>
        <w:tabs>
          <w:tab w:val="num" w:pos="5040"/>
        </w:tabs>
        <w:ind w:left="5040" w:hanging="360"/>
      </w:pPr>
      <w:rPr>
        <w:rFonts w:ascii="Wingdings" w:hAnsi="Wingdings" w:hint="default"/>
      </w:rPr>
    </w:lvl>
    <w:lvl w:ilvl="7" w:tplc="56EE721A" w:tentative="1">
      <w:start w:val="1"/>
      <w:numFmt w:val="bullet"/>
      <w:lvlText w:val=""/>
      <w:lvlJc w:val="left"/>
      <w:pPr>
        <w:tabs>
          <w:tab w:val="num" w:pos="5760"/>
        </w:tabs>
        <w:ind w:left="5760" w:hanging="360"/>
      </w:pPr>
      <w:rPr>
        <w:rFonts w:ascii="Wingdings" w:hAnsi="Wingdings" w:hint="default"/>
      </w:rPr>
    </w:lvl>
    <w:lvl w:ilvl="8" w:tplc="C250EAC2" w:tentative="1">
      <w:start w:val="1"/>
      <w:numFmt w:val="bullet"/>
      <w:lvlText w:val=""/>
      <w:lvlJc w:val="left"/>
      <w:pPr>
        <w:tabs>
          <w:tab w:val="num" w:pos="6480"/>
        </w:tabs>
        <w:ind w:left="6480" w:hanging="360"/>
      </w:pPr>
      <w:rPr>
        <w:rFonts w:ascii="Wingdings" w:hAnsi="Wingdings" w:hint="default"/>
      </w:rPr>
    </w:lvl>
  </w:abstractNum>
  <w:abstractNum w:abstractNumId="16">
    <w:nsid w:val="5E570B9F"/>
    <w:multiLevelType w:val="hybridMultilevel"/>
    <w:tmpl w:val="0F64CF40"/>
    <w:lvl w:ilvl="0" w:tplc="71AAF178">
      <w:start w:val="1"/>
      <w:numFmt w:val="bullet"/>
      <w:lvlText w:val=""/>
      <w:lvlJc w:val="left"/>
      <w:pPr>
        <w:tabs>
          <w:tab w:val="num" w:pos="720"/>
        </w:tabs>
        <w:ind w:left="720" w:hanging="360"/>
      </w:pPr>
      <w:rPr>
        <w:rFonts w:ascii="Wingdings" w:hAnsi="Wingdings" w:hint="default"/>
      </w:rPr>
    </w:lvl>
    <w:lvl w:ilvl="1" w:tplc="38EC1C9C" w:tentative="1">
      <w:start w:val="1"/>
      <w:numFmt w:val="bullet"/>
      <w:lvlText w:val=""/>
      <w:lvlJc w:val="left"/>
      <w:pPr>
        <w:tabs>
          <w:tab w:val="num" w:pos="1440"/>
        </w:tabs>
        <w:ind w:left="1440" w:hanging="360"/>
      </w:pPr>
      <w:rPr>
        <w:rFonts w:ascii="Wingdings" w:hAnsi="Wingdings" w:hint="default"/>
      </w:rPr>
    </w:lvl>
    <w:lvl w:ilvl="2" w:tplc="14CC3C74" w:tentative="1">
      <w:start w:val="1"/>
      <w:numFmt w:val="bullet"/>
      <w:lvlText w:val=""/>
      <w:lvlJc w:val="left"/>
      <w:pPr>
        <w:tabs>
          <w:tab w:val="num" w:pos="2160"/>
        </w:tabs>
        <w:ind w:left="2160" w:hanging="360"/>
      </w:pPr>
      <w:rPr>
        <w:rFonts w:ascii="Wingdings" w:hAnsi="Wingdings" w:hint="default"/>
      </w:rPr>
    </w:lvl>
    <w:lvl w:ilvl="3" w:tplc="BE962E38" w:tentative="1">
      <w:start w:val="1"/>
      <w:numFmt w:val="bullet"/>
      <w:lvlText w:val=""/>
      <w:lvlJc w:val="left"/>
      <w:pPr>
        <w:tabs>
          <w:tab w:val="num" w:pos="2880"/>
        </w:tabs>
        <w:ind w:left="2880" w:hanging="360"/>
      </w:pPr>
      <w:rPr>
        <w:rFonts w:ascii="Wingdings" w:hAnsi="Wingdings" w:hint="default"/>
      </w:rPr>
    </w:lvl>
    <w:lvl w:ilvl="4" w:tplc="A7AAA48A" w:tentative="1">
      <w:start w:val="1"/>
      <w:numFmt w:val="bullet"/>
      <w:lvlText w:val=""/>
      <w:lvlJc w:val="left"/>
      <w:pPr>
        <w:tabs>
          <w:tab w:val="num" w:pos="3600"/>
        </w:tabs>
        <w:ind w:left="3600" w:hanging="360"/>
      </w:pPr>
      <w:rPr>
        <w:rFonts w:ascii="Wingdings" w:hAnsi="Wingdings" w:hint="default"/>
      </w:rPr>
    </w:lvl>
    <w:lvl w:ilvl="5" w:tplc="DD64C642" w:tentative="1">
      <w:start w:val="1"/>
      <w:numFmt w:val="bullet"/>
      <w:lvlText w:val=""/>
      <w:lvlJc w:val="left"/>
      <w:pPr>
        <w:tabs>
          <w:tab w:val="num" w:pos="4320"/>
        </w:tabs>
        <w:ind w:left="4320" w:hanging="360"/>
      </w:pPr>
      <w:rPr>
        <w:rFonts w:ascii="Wingdings" w:hAnsi="Wingdings" w:hint="default"/>
      </w:rPr>
    </w:lvl>
    <w:lvl w:ilvl="6" w:tplc="4A9A6826" w:tentative="1">
      <w:start w:val="1"/>
      <w:numFmt w:val="bullet"/>
      <w:lvlText w:val=""/>
      <w:lvlJc w:val="left"/>
      <w:pPr>
        <w:tabs>
          <w:tab w:val="num" w:pos="5040"/>
        </w:tabs>
        <w:ind w:left="5040" w:hanging="360"/>
      </w:pPr>
      <w:rPr>
        <w:rFonts w:ascii="Wingdings" w:hAnsi="Wingdings" w:hint="default"/>
      </w:rPr>
    </w:lvl>
    <w:lvl w:ilvl="7" w:tplc="08F2A746" w:tentative="1">
      <w:start w:val="1"/>
      <w:numFmt w:val="bullet"/>
      <w:lvlText w:val=""/>
      <w:lvlJc w:val="left"/>
      <w:pPr>
        <w:tabs>
          <w:tab w:val="num" w:pos="5760"/>
        </w:tabs>
        <w:ind w:left="5760" w:hanging="360"/>
      </w:pPr>
      <w:rPr>
        <w:rFonts w:ascii="Wingdings" w:hAnsi="Wingdings" w:hint="default"/>
      </w:rPr>
    </w:lvl>
    <w:lvl w:ilvl="8" w:tplc="C8DE8DF0" w:tentative="1">
      <w:start w:val="1"/>
      <w:numFmt w:val="bullet"/>
      <w:lvlText w:val=""/>
      <w:lvlJc w:val="left"/>
      <w:pPr>
        <w:tabs>
          <w:tab w:val="num" w:pos="6480"/>
        </w:tabs>
        <w:ind w:left="6480" w:hanging="360"/>
      </w:pPr>
      <w:rPr>
        <w:rFonts w:ascii="Wingdings" w:hAnsi="Wingdings" w:hint="default"/>
      </w:rPr>
    </w:lvl>
  </w:abstractNum>
  <w:abstractNum w:abstractNumId="17">
    <w:nsid w:val="5F4A6087"/>
    <w:multiLevelType w:val="hybridMultilevel"/>
    <w:tmpl w:val="48D2F37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C0C680E"/>
    <w:multiLevelType w:val="hybridMultilevel"/>
    <w:tmpl w:val="CFB8706A"/>
    <w:lvl w:ilvl="0" w:tplc="7D1AB95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61E1F4B"/>
    <w:multiLevelType w:val="hybridMultilevel"/>
    <w:tmpl w:val="9D541288"/>
    <w:lvl w:ilvl="0" w:tplc="29448D3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7"/>
  </w:num>
  <w:num w:numId="5">
    <w:abstractNumId w:val="7"/>
  </w:num>
  <w:num w:numId="6">
    <w:abstractNumId w:val="5"/>
  </w:num>
  <w:num w:numId="7">
    <w:abstractNumId w:val="4"/>
  </w:num>
  <w:num w:numId="8">
    <w:abstractNumId w:val="16"/>
  </w:num>
  <w:num w:numId="9">
    <w:abstractNumId w:val="11"/>
  </w:num>
  <w:num w:numId="10">
    <w:abstractNumId w:val="15"/>
  </w:num>
  <w:num w:numId="11">
    <w:abstractNumId w:val="9"/>
  </w:num>
  <w:num w:numId="12">
    <w:abstractNumId w:val="3"/>
  </w:num>
  <w:num w:numId="13">
    <w:abstractNumId w:val="2"/>
  </w:num>
  <w:num w:numId="14">
    <w:abstractNumId w:val="13"/>
  </w:num>
  <w:num w:numId="15">
    <w:abstractNumId w:val="10"/>
  </w:num>
  <w:num w:numId="16">
    <w:abstractNumId w:val="12"/>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6"/>
  </w:num>
  <w:num w:numId="20">
    <w:abstractNumId w:val="19"/>
  </w:num>
  <w:num w:numId="21">
    <w:abstractNumId w:val="18"/>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4B9"/>
    <w:rsid w:val="00010925"/>
    <w:rsid w:val="00061D6B"/>
    <w:rsid w:val="000D1C4B"/>
    <w:rsid w:val="0017336F"/>
    <w:rsid w:val="00182B7B"/>
    <w:rsid w:val="002751D6"/>
    <w:rsid w:val="002B0913"/>
    <w:rsid w:val="00300539"/>
    <w:rsid w:val="00310DE6"/>
    <w:rsid w:val="003712CB"/>
    <w:rsid w:val="003924B9"/>
    <w:rsid w:val="00445DB2"/>
    <w:rsid w:val="004F6D90"/>
    <w:rsid w:val="005807BD"/>
    <w:rsid w:val="006439B2"/>
    <w:rsid w:val="0066217E"/>
    <w:rsid w:val="006D763A"/>
    <w:rsid w:val="00736758"/>
    <w:rsid w:val="00756A73"/>
    <w:rsid w:val="007D3868"/>
    <w:rsid w:val="0080612B"/>
    <w:rsid w:val="00823DBC"/>
    <w:rsid w:val="008401B4"/>
    <w:rsid w:val="00851330"/>
    <w:rsid w:val="008539D4"/>
    <w:rsid w:val="00B234C8"/>
    <w:rsid w:val="00B90DB7"/>
    <w:rsid w:val="00C53897"/>
    <w:rsid w:val="00C82C4F"/>
    <w:rsid w:val="00CD0138"/>
    <w:rsid w:val="00D214C4"/>
    <w:rsid w:val="00D413DA"/>
    <w:rsid w:val="00DC54E0"/>
    <w:rsid w:val="00E91D28"/>
    <w:rsid w:val="00F30E52"/>
    <w:rsid w:val="00FB050F"/>
    <w:rsid w:val="00FF08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10">
    <w:name w:val="c10"/>
    <w:basedOn w:val="a0"/>
    <w:rsid w:val="003924B9"/>
  </w:style>
  <w:style w:type="paragraph" w:customStyle="1" w:styleId="c17">
    <w:name w:val="c17"/>
    <w:basedOn w:val="a"/>
    <w:rsid w:val="003924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uiPriority w:val="1"/>
    <w:qFormat/>
    <w:rsid w:val="003924B9"/>
    <w:pPr>
      <w:spacing w:after="0" w:line="240" w:lineRule="auto"/>
    </w:pPr>
  </w:style>
  <w:style w:type="paragraph" w:styleId="a4">
    <w:name w:val="Normal (Web)"/>
    <w:basedOn w:val="a"/>
    <w:uiPriority w:val="99"/>
    <w:unhideWhenUsed/>
    <w:rsid w:val="007D38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445DB2"/>
    <w:pPr>
      <w:ind w:left="720"/>
      <w:contextualSpacing/>
    </w:pPr>
  </w:style>
  <w:style w:type="table" w:styleId="a6">
    <w:name w:val="Table Grid"/>
    <w:basedOn w:val="a1"/>
    <w:uiPriority w:val="59"/>
    <w:rsid w:val="00445D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010925"/>
    <w:rPr>
      <w:color w:val="0000FF"/>
      <w:u w:val="single"/>
    </w:rPr>
  </w:style>
  <w:style w:type="table" w:customStyle="1" w:styleId="1">
    <w:name w:val="Сетка таблицы1"/>
    <w:basedOn w:val="a1"/>
    <w:next w:val="a6"/>
    <w:rsid w:val="00DC54E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10">
    <w:name w:val="c10"/>
    <w:basedOn w:val="a0"/>
    <w:rsid w:val="003924B9"/>
  </w:style>
  <w:style w:type="paragraph" w:customStyle="1" w:styleId="c17">
    <w:name w:val="c17"/>
    <w:basedOn w:val="a"/>
    <w:rsid w:val="003924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uiPriority w:val="1"/>
    <w:qFormat/>
    <w:rsid w:val="003924B9"/>
    <w:pPr>
      <w:spacing w:after="0" w:line="240" w:lineRule="auto"/>
    </w:pPr>
  </w:style>
  <w:style w:type="paragraph" w:styleId="a4">
    <w:name w:val="Normal (Web)"/>
    <w:basedOn w:val="a"/>
    <w:uiPriority w:val="99"/>
    <w:unhideWhenUsed/>
    <w:rsid w:val="007D38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445DB2"/>
    <w:pPr>
      <w:ind w:left="720"/>
      <w:contextualSpacing/>
    </w:pPr>
  </w:style>
  <w:style w:type="table" w:styleId="a6">
    <w:name w:val="Table Grid"/>
    <w:basedOn w:val="a1"/>
    <w:uiPriority w:val="59"/>
    <w:rsid w:val="00445D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010925"/>
    <w:rPr>
      <w:color w:val="0000FF"/>
      <w:u w:val="single"/>
    </w:rPr>
  </w:style>
  <w:style w:type="table" w:customStyle="1" w:styleId="1">
    <w:name w:val="Сетка таблицы1"/>
    <w:basedOn w:val="a1"/>
    <w:next w:val="a6"/>
    <w:rsid w:val="00DC54E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452325">
      <w:bodyDiv w:val="1"/>
      <w:marLeft w:val="0"/>
      <w:marRight w:val="0"/>
      <w:marTop w:val="0"/>
      <w:marBottom w:val="0"/>
      <w:divBdr>
        <w:top w:val="none" w:sz="0" w:space="0" w:color="auto"/>
        <w:left w:val="none" w:sz="0" w:space="0" w:color="auto"/>
        <w:bottom w:val="none" w:sz="0" w:space="0" w:color="auto"/>
        <w:right w:val="none" w:sz="0" w:space="0" w:color="auto"/>
      </w:divBdr>
    </w:div>
    <w:div w:id="372461138">
      <w:bodyDiv w:val="1"/>
      <w:marLeft w:val="0"/>
      <w:marRight w:val="0"/>
      <w:marTop w:val="0"/>
      <w:marBottom w:val="0"/>
      <w:divBdr>
        <w:top w:val="none" w:sz="0" w:space="0" w:color="auto"/>
        <w:left w:val="none" w:sz="0" w:space="0" w:color="auto"/>
        <w:bottom w:val="none" w:sz="0" w:space="0" w:color="auto"/>
        <w:right w:val="none" w:sz="0" w:space="0" w:color="auto"/>
      </w:divBdr>
    </w:div>
    <w:div w:id="611279068">
      <w:bodyDiv w:val="1"/>
      <w:marLeft w:val="0"/>
      <w:marRight w:val="0"/>
      <w:marTop w:val="0"/>
      <w:marBottom w:val="0"/>
      <w:divBdr>
        <w:top w:val="none" w:sz="0" w:space="0" w:color="auto"/>
        <w:left w:val="none" w:sz="0" w:space="0" w:color="auto"/>
        <w:bottom w:val="none" w:sz="0" w:space="0" w:color="auto"/>
        <w:right w:val="none" w:sz="0" w:space="0" w:color="auto"/>
      </w:divBdr>
    </w:div>
    <w:div w:id="644894180">
      <w:bodyDiv w:val="1"/>
      <w:marLeft w:val="0"/>
      <w:marRight w:val="0"/>
      <w:marTop w:val="0"/>
      <w:marBottom w:val="0"/>
      <w:divBdr>
        <w:top w:val="none" w:sz="0" w:space="0" w:color="auto"/>
        <w:left w:val="none" w:sz="0" w:space="0" w:color="auto"/>
        <w:bottom w:val="none" w:sz="0" w:space="0" w:color="auto"/>
        <w:right w:val="none" w:sz="0" w:space="0" w:color="auto"/>
      </w:divBdr>
      <w:divsChild>
        <w:div w:id="1506477929">
          <w:marLeft w:val="547"/>
          <w:marRight w:val="0"/>
          <w:marTop w:val="0"/>
          <w:marBottom w:val="0"/>
          <w:divBdr>
            <w:top w:val="none" w:sz="0" w:space="0" w:color="auto"/>
            <w:left w:val="none" w:sz="0" w:space="0" w:color="auto"/>
            <w:bottom w:val="none" w:sz="0" w:space="0" w:color="auto"/>
            <w:right w:val="none" w:sz="0" w:space="0" w:color="auto"/>
          </w:divBdr>
        </w:div>
        <w:div w:id="758991753">
          <w:marLeft w:val="547"/>
          <w:marRight w:val="0"/>
          <w:marTop w:val="0"/>
          <w:marBottom w:val="0"/>
          <w:divBdr>
            <w:top w:val="none" w:sz="0" w:space="0" w:color="auto"/>
            <w:left w:val="none" w:sz="0" w:space="0" w:color="auto"/>
            <w:bottom w:val="none" w:sz="0" w:space="0" w:color="auto"/>
            <w:right w:val="none" w:sz="0" w:space="0" w:color="auto"/>
          </w:divBdr>
        </w:div>
        <w:div w:id="1309704052">
          <w:marLeft w:val="547"/>
          <w:marRight w:val="0"/>
          <w:marTop w:val="0"/>
          <w:marBottom w:val="0"/>
          <w:divBdr>
            <w:top w:val="none" w:sz="0" w:space="0" w:color="auto"/>
            <w:left w:val="none" w:sz="0" w:space="0" w:color="auto"/>
            <w:bottom w:val="none" w:sz="0" w:space="0" w:color="auto"/>
            <w:right w:val="none" w:sz="0" w:space="0" w:color="auto"/>
          </w:divBdr>
        </w:div>
        <w:div w:id="1788163397">
          <w:marLeft w:val="547"/>
          <w:marRight w:val="0"/>
          <w:marTop w:val="0"/>
          <w:marBottom w:val="0"/>
          <w:divBdr>
            <w:top w:val="none" w:sz="0" w:space="0" w:color="auto"/>
            <w:left w:val="none" w:sz="0" w:space="0" w:color="auto"/>
            <w:bottom w:val="none" w:sz="0" w:space="0" w:color="auto"/>
            <w:right w:val="none" w:sz="0" w:space="0" w:color="auto"/>
          </w:divBdr>
        </w:div>
      </w:divsChild>
    </w:div>
    <w:div w:id="660080529">
      <w:bodyDiv w:val="1"/>
      <w:marLeft w:val="0"/>
      <w:marRight w:val="0"/>
      <w:marTop w:val="0"/>
      <w:marBottom w:val="0"/>
      <w:divBdr>
        <w:top w:val="none" w:sz="0" w:space="0" w:color="auto"/>
        <w:left w:val="none" w:sz="0" w:space="0" w:color="auto"/>
        <w:bottom w:val="none" w:sz="0" w:space="0" w:color="auto"/>
        <w:right w:val="none" w:sz="0" w:space="0" w:color="auto"/>
      </w:divBdr>
      <w:divsChild>
        <w:div w:id="1595556391">
          <w:marLeft w:val="547"/>
          <w:marRight w:val="0"/>
          <w:marTop w:val="0"/>
          <w:marBottom w:val="0"/>
          <w:divBdr>
            <w:top w:val="none" w:sz="0" w:space="0" w:color="auto"/>
            <w:left w:val="none" w:sz="0" w:space="0" w:color="auto"/>
            <w:bottom w:val="none" w:sz="0" w:space="0" w:color="auto"/>
            <w:right w:val="none" w:sz="0" w:space="0" w:color="auto"/>
          </w:divBdr>
        </w:div>
        <w:div w:id="1344169038">
          <w:marLeft w:val="547"/>
          <w:marRight w:val="0"/>
          <w:marTop w:val="0"/>
          <w:marBottom w:val="0"/>
          <w:divBdr>
            <w:top w:val="none" w:sz="0" w:space="0" w:color="auto"/>
            <w:left w:val="none" w:sz="0" w:space="0" w:color="auto"/>
            <w:bottom w:val="none" w:sz="0" w:space="0" w:color="auto"/>
            <w:right w:val="none" w:sz="0" w:space="0" w:color="auto"/>
          </w:divBdr>
        </w:div>
        <w:div w:id="771558186">
          <w:marLeft w:val="547"/>
          <w:marRight w:val="0"/>
          <w:marTop w:val="0"/>
          <w:marBottom w:val="0"/>
          <w:divBdr>
            <w:top w:val="none" w:sz="0" w:space="0" w:color="auto"/>
            <w:left w:val="none" w:sz="0" w:space="0" w:color="auto"/>
            <w:bottom w:val="none" w:sz="0" w:space="0" w:color="auto"/>
            <w:right w:val="none" w:sz="0" w:space="0" w:color="auto"/>
          </w:divBdr>
        </w:div>
        <w:div w:id="1040976232">
          <w:marLeft w:val="547"/>
          <w:marRight w:val="0"/>
          <w:marTop w:val="0"/>
          <w:marBottom w:val="0"/>
          <w:divBdr>
            <w:top w:val="none" w:sz="0" w:space="0" w:color="auto"/>
            <w:left w:val="none" w:sz="0" w:space="0" w:color="auto"/>
            <w:bottom w:val="none" w:sz="0" w:space="0" w:color="auto"/>
            <w:right w:val="none" w:sz="0" w:space="0" w:color="auto"/>
          </w:divBdr>
        </w:div>
        <w:div w:id="2006743879">
          <w:marLeft w:val="547"/>
          <w:marRight w:val="0"/>
          <w:marTop w:val="0"/>
          <w:marBottom w:val="0"/>
          <w:divBdr>
            <w:top w:val="none" w:sz="0" w:space="0" w:color="auto"/>
            <w:left w:val="none" w:sz="0" w:space="0" w:color="auto"/>
            <w:bottom w:val="none" w:sz="0" w:space="0" w:color="auto"/>
            <w:right w:val="none" w:sz="0" w:space="0" w:color="auto"/>
          </w:divBdr>
        </w:div>
        <w:div w:id="1353532379">
          <w:marLeft w:val="547"/>
          <w:marRight w:val="0"/>
          <w:marTop w:val="0"/>
          <w:marBottom w:val="0"/>
          <w:divBdr>
            <w:top w:val="none" w:sz="0" w:space="0" w:color="auto"/>
            <w:left w:val="none" w:sz="0" w:space="0" w:color="auto"/>
            <w:bottom w:val="none" w:sz="0" w:space="0" w:color="auto"/>
            <w:right w:val="none" w:sz="0" w:space="0" w:color="auto"/>
          </w:divBdr>
        </w:div>
        <w:div w:id="2023432700">
          <w:marLeft w:val="547"/>
          <w:marRight w:val="0"/>
          <w:marTop w:val="0"/>
          <w:marBottom w:val="0"/>
          <w:divBdr>
            <w:top w:val="none" w:sz="0" w:space="0" w:color="auto"/>
            <w:left w:val="none" w:sz="0" w:space="0" w:color="auto"/>
            <w:bottom w:val="none" w:sz="0" w:space="0" w:color="auto"/>
            <w:right w:val="none" w:sz="0" w:space="0" w:color="auto"/>
          </w:divBdr>
        </w:div>
        <w:div w:id="346759767">
          <w:marLeft w:val="547"/>
          <w:marRight w:val="0"/>
          <w:marTop w:val="0"/>
          <w:marBottom w:val="0"/>
          <w:divBdr>
            <w:top w:val="none" w:sz="0" w:space="0" w:color="auto"/>
            <w:left w:val="none" w:sz="0" w:space="0" w:color="auto"/>
            <w:bottom w:val="none" w:sz="0" w:space="0" w:color="auto"/>
            <w:right w:val="none" w:sz="0" w:space="0" w:color="auto"/>
          </w:divBdr>
        </w:div>
        <w:div w:id="1739939032">
          <w:marLeft w:val="547"/>
          <w:marRight w:val="0"/>
          <w:marTop w:val="0"/>
          <w:marBottom w:val="0"/>
          <w:divBdr>
            <w:top w:val="none" w:sz="0" w:space="0" w:color="auto"/>
            <w:left w:val="none" w:sz="0" w:space="0" w:color="auto"/>
            <w:bottom w:val="none" w:sz="0" w:space="0" w:color="auto"/>
            <w:right w:val="none" w:sz="0" w:space="0" w:color="auto"/>
          </w:divBdr>
        </w:div>
        <w:div w:id="357051740">
          <w:marLeft w:val="547"/>
          <w:marRight w:val="0"/>
          <w:marTop w:val="0"/>
          <w:marBottom w:val="0"/>
          <w:divBdr>
            <w:top w:val="none" w:sz="0" w:space="0" w:color="auto"/>
            <w:left w:val="none" w:sz="0" w:space="0" w:color="auto"/>
            <w:bottom w:val="none" w:sz="0" w:space="0" w:color="auto"/>
            <w:right w:val="none" w:sz="0" w:space="0" w:color="auto"/>
          </w:divBdr>
        </w:div>
      </w:divsChild>
    </w:div>
    <w:div w:id="685642872">
      <w:bodyDiv w:val="1"/>
      <w:marLeft w:val="0"/>
      <w:marRight w:val="0"/>
      <w:marTop w:val="0"/>
      <w:marBottom w:val="0"/>
      <w:divBdr>
        <w:top w:val="none" w:sz="0" w:space="0" w:color="auto"/>
        <w:left w:val="none" w:sz="0" w:space="0" w:color="auto"/>
        <w:bottom w:val="none" w:sz="0" w:space="0" w:color="auto"/>
        <w:right w:val="none" w:sz="0" w:space="0" w:color="auto"/>
      </w:divBdr>
    </w:div>
    <w:div w:id="691959600">
      <w:bodyDiv w:val="1"/>
      <w:marLeft w:val="0"/>
      <w:marRight w:val="0"/>
      <w:marTop w:val="0"/>
      <w:marBottom w:val="0"/>
      <w:divBdr>
        <w:top w:val="none" w:sz="0" w:space="0" w:color="auto"/>
        <w:left w:val="none" w:sz="0" w:space="0" w:color="auto"/>
        <w:bottom w:val="none" w:sz="0" w:space="0" w:color="auto"/>
        <w:right w:val="none" w:sz="0" w:space="0" w:color="auto"/>
      </w:divBdr>
    </w:div>
    <w:div w:id="700738549">
      <w:bodyDiv w:val="1"/>
      <w:marLeft w:val="0"/>
      <w:marRight w:val="0"/>
      <w:marTop w:val="0"/>
      <w:marBottom w:val="0"/>
      <w:divBdr>
        <w:top w:val="none" w:sz="0" w:space="0" w:color="auto"/>
        <w:left w:val="none" w:sz="0" w:space="0" w:color="auto"/>
        <w:bottom w:val="none" w:sz="0" w:space="0" w:color="auto"/>
        <w:right w:val="none" w:sz="0" w:space="0" w:color="auto"/>
      </w:divBdr>
    </w:div>
    <w:div w:id="815100184">
      <w:bodyDiv w:val="1"/>
      <w:marLeft w:val="0"/>
      <w:marRight w:val="0"/>
      <w:marTop w:val="0"/>
      <w:marBottom w:val="0"/>
      <w:divBdr>
        <w:top w:val="none" w:sz="0" w:space="0" w:color="auto"/>
        <w:left w:val="none" w:sz="0" w:space="0" w:color="auto"/>
        <w:bottom w:val="none" w:sz="0" w:space="0" w:color="auto"/>
        <w:right w:val="none" w:sz="0" w:space="0" w:color="auto"/>
      </w:divBdr>
    </w:div>
    <w:div w:id="828715734">
      <w:bodyDiv w:val="1"/>
      <w:marLeft w:val="0"/>
      <w:marRight w:val="0"/>
      <w:marTop w:val="0"/>
      <w:marBottom w:val="0"/>
      <w:divBdr>
        <w:top w:val="none" w:sz="0" w:space="0" w:color="auto"/>
        <w:left w:val="none" w:sz="0" w:space="0" w:color="auto"/>
        <w:bottom w:val="none" w:sz="0" w:space="0" w:color="auto"/>
        <w:right w:val="none" w:sz="0" w:space="0" w:color="auto"/>
      </w:divBdr>
      <w:divsChild>
        <w:div w:id="1765957430">
          <w:marLeft w:val="446"/>
          <w:marRight w:val="0"/>
          <w:marTop w:val="0"/>
          <w:marBottom w:val="0"/>
          <w:divBdr>
            <w:top w:val="none" w:sz="0" w:space="0" w:color="auto"/>
            <w:left w:val="none" w:sz="0" w:space="0" w:color="auto"/>
            <w:bottom w:val="none" w:sz="0" w:space="0" w:color="auto"/>
            <w:right w:val="none" w:sz="0" w:space="0" w:color="auto"/>
          </w:divBdr>
        </w:div>
        <w:div w:id="1914125378">
          <w:marLeft w:val="446"/>
          <w:marRight w:val="0"/>
          <w:marTop w:val="0"/>
          <w:marBottom w:val="0"/>
          <w:divBdr>
            <w:top w:val="none" w:sz="0" w:space="0" w:color="auto"/>
            <w:left w:val="none" w:sz="0" w:space="0" w:color="auto"/>
            <w:bottom w:val="none" w:sz="0" w:space="0" w:color="auto"/>
            <w:right w:val="none" w:sz="0" w:space="0" w:color="auto"/>
          </w:divBdr>
        </w:div>
        <w:div w:id="533155723">
          <w:marLeft w:val="446"/>
          <w:marRight w:val="0"/>
          <w:marTop w:val="0"/>
          <w:marBottom w:val="0"/>
          <w:divBdr>
            <w:top w:val="none" w:sz="0" w:space="0" w:color="auto"/>
            <w:left w:val="none" w:sz="0" w:space="0" w:color="auto"/>
            <w:bottom w:val="none" w:sz="0" w:space="0" w:color="auto"/>
            <w:right w:val="none" w:sz="0" w:space="0" w:color="auto"/>
          </w:divBdr>
        </w:div>
      </w:divsChild>
    </w:div>
    <w:div w:id="901019551">
      <w:bodyDiv w:val="1"/>
      <w:marLeft w:val="0"/>
      <w:marRight w:val="0"/>
      <w:marTop w:val="0"/>
      <w:marBottom w:val="0"/>
      <w:divBdr>
        <w:top w:val="none" w:sz="0" w:space="0" w:color="auto"/>
        <w:left w:val="none" w:sz="0" w:space="0" w:color="auto"/>
        <w:bottom w:val="none" w:sz="0" w:space="0" w:color="auto"/>
        <w:right w:val="none" w:sz="0" w:space="0" w:color="auto"/>
      </w:divBdr>
      <w:divsChild>
        <w:div w:id="565918010">
          <w:marLeft w:val="547"/>
          <w:marRight w:val="0"/>
          <w:marTop w:val="0"/>
          <w:marBottom w:val="0"/>
          <w:divBdr>
            <w:top w:val="none" w:sz="0" w:space="0" w:color="auto"/>
            <w:left w:val="none" w:sz="0" w:space="0" w:color="auto"/>
            <w:bottom w:val="none" w:sz="0" w:space="0" w:color="auto"/>
            <w:right w:val="none" w:sz="0" w:space="0" w:color="auto"/>
          </w:divBdr>
        </w:div>
        <w:div w:id="1973095477">
          <w:marLeft w:val="547"/>
          <w:marRight w:val="0"/>
          <w:marTop w:val="0"/>
          <w:marBottom w:val="0"/>
          <w:divBdr>
            <w:top w:val="none" w:sz="0" w:space="0" w:color="auto"/>
            <w:left w:val="none" w:sz="0" w:space="0" w:color="auto"/>
            <w:bottom w:val="none" w:sz="0" w:space="0" w:color="auto"/>
            <w:right w:val="none" w:sz="0" w:space="0" w:color="auto"/>
          </w:divBdr>
        </w:div>
        <w:div w:id="531967100">
          <w:marLeft w:val="547"/>
          <w:marRight w:val="0"/>
          <w:marTop w:val="0"/>
          <w:marBottom w:val="0"/>
          <w:divBdr>
            <w:top w:val="none" w:sz="0" w:space="0" w:color="auto"/>
            <w:left w:val="none" w:sz="0" w:space="0" w:color="auto"/>
            <w:bottom w:val="none" w:sz="0" w:space="0" w:color="auto"/>
            <w:right w:val="none" w:sz="0" w:space="0" w:color="auto"/>
          </w:divBdr>
        </w:div>
        <w:div w:id="1605577172">
          <w:marLeft w:val="547"/>
          <w:marRight w:val="0"/>
          <w:marTop w:val="0"/>
          <w:marBottom w:val="0"/>
          <w:divBdr>
            <w:top w:val="none" w:sz="0" w:space="0" w:color="auto"/>
            <w:left w:val="none" w:sz="0" w:space="0" w:color="auto"/>
            <w:bottom w:val="none" w:sz="0" w:space="0" w:color="auto"/>
            <w:right w:val="none" w:sz="0" w:space="0" w:color="auto"/>
          </w:divBdr>
        </w:div>
        <w:div w:id="1301152208">
          <w:marLeft w:val="547"/>
          <w:marRight w:val="0"/>
          <w:marTop w:val="0"/>
          <w:marBottom w:val="0"/>
          <w:divBdr>
            <w:top w:val="none" w:sz="0" w:space="0" w:color="auto"/>
            <w:left w:val="none" w:sz="0" w:space="0" w:color="auto"/>
            <w:bottom w:val="none" w:sz="0" w:space="0" w:color="auto"/>
            <w:right w:val="none" w:sz="0" w:space="0" w:color="auto"/>
          </w:divBdr>
        </w:div>
        <w:div w:id="673261011">
          <w:marLeft w:val="547"/>
          <w:marRight w:val="0"/>
          <w:marTop w:val="0"/>
          <w:marBottom w:val="0"/>
          <w:divBdr>
            <w:top w:val="none" w:sz="0" w:space="0" w:color="auto"/>
            <w:left w:val="none" w:sz="0" w:space="0" w:color="auto"/>
            <w:bottom w:val="none" w:sz="0" w:space="0" w:color="auto"/>
            <w:right w:val="none" w:sz="0" w:space="0" w:color="auto"/>
          </w:divBdr>
        </w:div>
      </w:divsChild>
    </w:div>
    <w:div w:id="914122477">
      <w:bodyDiv w:val="1"/>
      <w:marLeft w:val="0"/>
      <w:marRight w:val="0"/>
      <w:marTop w:val="0"/>
      <w:marBottom w:val="0"/>
      <w:divBdr>
        <w:top w:val="none" w:sz="0" w:space="0" w:color="auto"/>
        <w:left w:val="none" w:sz="0" w:space="0" w:color="auto"/>
        <w:bottom w:val="none" w:sz="0" w:space="0" w:color="auto"/>
        <w:right w:val="none" w:sz="0" w:space="0" w:color="auto"/>
      </w:divBdr>
    </w:div>
    <w:div w:id="1277370490">
      <w:bodyDiv w:val="1"/>
      <w:marLeft w:val="0"/>
      <w:marRight w:val="0"/>
      <w:marTop w:val="0"/>
      <w:marBottom w:val="0"/>
      <w:divBdr>
        <w:top w:val="none" w:sz="0" w:space="0" w:color="auto"/>
        <w:left w:val="none" w:sz="0" w:space="0" w:color="auto"/>
        <w:bottom w:val="none" w:sz="0" w:space="0" w:color="auto"/>
        <w:right w:val="none" w:sz="0" w:space="0" w:color="auto"/>
      </w:divBdr>
    </w:div>
    <w:div w:id="1307541103">
      <w:bodyDiv w:val="1"/>
      <w:marLeft w:val="0"/>
      <w:marRight w:val="0"/>
      <w:marTop w:val="0"/>
      <w:marBottom w:val="0"/>
      <w:divBdr>
        <w:top w:val="none" w:sz="0" w:space="0" w:color="auto"/>
        <w:left w:val="none" w:sz="0" w:space="0" w:color="auto"/>
        <w:bottom w:val="none" w:sz="0" w:space="0" w:color="auto"/>
        <w:right w:val="none" w:sz="0" w:space="0" w:color="auto"/>
      </w:divBdr>
    </w:div>
    <w:div w:id="1333601051">
      <w:bodyDiv w:val="1"/>
      <w:marLeft w:val="0"/>
      <w:marRight w:val="0"/>
      <w:marTop w:val="0"/>
      <w:marBottom w:val="0"/>
      <w:divBdr>
        <w:top w:val="none" w:sz="0" w:space="0" w:color="auto"/>
        <w:left w:val="none" w:sz="0" w:space="0" w:color="auto"/>
        <w:bottom w:val="none" w:sz="0" w:space="0" w:color="auto"/>
        <w:right w:val="none" w:sz="0" w:space="0" w:color="auto"/>
      </w:divBdr>
    </w:div>
    <w:div w:id="1378240619">
      <w:bodyDiv w:val="1"/>
      <w:marLeft w:val="0"/>
      <w:marRight w:val="0"/>
      <w:marTop w:val="0"/>
      <w:marBottom w:val="0"/>
      <w:divBdr>
        <w:top w:val="none" w:sz="0" w:space="0" w:color="auto"/>
        <w:left w:val="none" w:sz="0" w:space="0" w:color="auto"/>
        <w:bottom w:val="none" w:sz="0" w:space="0" w:color="auto"/>
        <w:right w:val="none" w:sz="0" w:space="0" w:color="auto"/>
      </w:divBdr>
    </w:div>
    <w:div w:id="1385368934">
      <w:bodyDiv w:val="1"/>
      <w:marLeft w:val="0"/>
      <w:marRight w:val="0"/>
      <w:marTop w:val="0"/>
      <w:marBottom w:val="0"/>
      <w:divBdr>
        <w:top w:val="none" w:sz="0" w:space="0" w:color="auto"/>
        <w:left w:val="none" w:sz="0" w:space="0" w:color="auto"/>
        <w:bottom w:val="none" w:sz="0" w:space="0" w:color="auto"/>
        <w:right w:val="none" w:sz="0" w:space="0" w:color="auto"/>
      </w:divBdr>
    </w:div>
    <w:div w:id="1516731763">
      <w:bodyDiv w:val="1"/>
      <w:marLeft w:val="0"/>
      <w:marRight w:val="0"/>
      <w:marTop w:val="0"/>
      <w:marBottom w:val="0"/>
      <w:divBdr>
        <w:top w:val="none" w:sz="0" w:space="0" w:color="auto"/>
        <w:left w:val="none" w:sz="0" w:space="0" w:color="auto"/>
        <w:bottom w:val="none" w:sz="0" w:space="0" w:color="auto"/>
        <w:right w:val="none" w:sz="0" w:space="0" w:color="auto"/>
      </w:divBdr>
    </w:div>
    <w:div w:id="1578978209">
      <w:bodyDiv w:val="1"/>
      <w:marLeft w:val="0"/>
      <w:marRight w:val="0"/>
      <w:marTop w:val="0"/>
      <w:marBottom w:val="0"/>
      <w:divBdr>
        <w:top w:val="none" w:sz="0" w:space="0" w:color="auto"/>
        <w:left w:val="none" w:sz="0" w:space="0" w:color="auto"/>
        <w:bottom w:val="none" w:sz="0" w:space="0" w:color="auto"/>
        <w:right w:val="none" w:sz="0" w:space="0" w:color="auto"/>
      </w:divBdr>
    </w:div>
    <w:div w:id="1614554425">
      <w:bodyDiv w:val="1"/>
      <w:marLeft w:val="0"/>
      <w:marRight w:val="0"/>
      <w:marTop w:val="0"/>
      <w:marBottom w:val="0"/>
      <w:divBdr>
        <w:top w:val="none" w:sz="0" w:space="0" w:color="auto"/>
        <w:left w:val="none" w:sz="0" w:space="0" w:color="auto"/>
        <w:bottom w:val="none" w:sz="0" w:space="0" w:color="auto"/>
        <w:right w:val="none" w:sz="0" w:space="0" w:color="auto"/>
      </w:divBdr>
    </w:div>
    <w:div w:id="1725325929">
      <w:bodyDiv w:val="1"/>
      <w:marLeft w:val="0"/>
      <w:marRight w:val="0"/>
      <w:marTop w:val="0"/>
      <w:marBottom w:val="0"/>
      <w:divBdr>
        <w:top w:val="none" w:sz="0" w:space="0" w:color="auto"/>
        <w:left w:val="none" w:sz="0" w:space="0" w:color="auto"/>
        <w:bottom w:val="none" w:sz="0" w:space="0" w:color="auto"/>
        <w:right w:val="none" w:sz="0" w:space="0" w:color="auto"/>
      </w:divBdr>
    </w:div>
    <w:div w:id="1944916684">
      <w:bodyDiv w:val="1"/>
      <w:marLeft w:val="0"/>
      <w:marRight w:val="0"/>
      <w:marTop w:val="0"/>
      <w:marBottom w:val="0"/>
      <w:divBdr>
        <w:top w:val="none" w:sz="0" w:space="0" w:color="auto"/>
        <w:left w:val="none" w:sz="0" w:space="0" w:color="auto"/>
        <w:bottom w:val="none" w:sz="0" w:space="0" w:color="auto"/>
        <w:right w:val="none" w:sz="0" w:space="0" w:color="auto"/>
      </w:divBdr>
    </w:div>
    <w:div w:id="1967275368">
      <w:bodyDiv w:val="1"/>
      <w:marLeft w:val="0"/>
      <w:marRight w:val="0"/>
      <w:marTop w:val="0"/>
      <w:marBottom w:val="0"/>
      <w:divBdr>
        <w:top w:val="none" w:sz="0" w:space="0" w:color="auto"/>
        <w:left w:val="none" w:sz="0" w:space="0" w:color="auto"/>
        <w:bottom w:val="none" w:sz="0" w:space="0" w:color="auto"/>
        <w:right w:val="none" w:sz="0" w:space="0" w:color="auto"/>
      </w:divBdr>
    </w:div>
    <w:div w:id="2023973522">
      <w:bodyDiv w:val="1"/>
      <w:marLeft w:val="0"/>
      <w:marRight w:val="0"/>
      <w:marTop w:val="0"/>
      <w:marBottom w:val="0"/>
      <w:divBdr>
        <w:top w:val="none" w:sz="0" w:space="0" w:color="auto"/>
        <w:left w:val="none" w:sz="0" w:space="0" w:color="auto"/>
        <w:bottom w:val="none" w:sz="0" w:space="0" w:color="auto"/>
        <w:right w:val="none" w:sz="0" w:space="0" w:color="auto"/>
      </w:divBdr>
    </w:div>
    <w:div w:id="2086754967">
      <w:bodyDiv w:val="1"/>
      <w:marLeft w:val="0"/>
      <w:marRight w:val="0"/>
      <w:marTop w:val="0"/>
      <w:marBottom w:val="0"/>
      <w:divBdr>
        <w:top w:val="none" w:sz="0" w:space="0" w:color="auto"/>
        <w:left w:val="none" w:sz="0" w:space="0" w:color="auto"/>
        <w:bottom w:val="none" w:sz="0" w:space="0" w:color="auto"/>
        <w:right w:val="none" w:sz="0" w:space="0" w:color="auto"/>
      </w:divBdr>
    </w:div>
    <w:div w:id="2096854430">
      <w:bodyDiv w:val="1"/>
      <w:marLeft w:val="0"/>
      <w:marRight w:val="0"/>
      <w:marTop w:val="0"/>
      <w:marBottom w:val="0"/>
      <w:divBdr>
        <w:top w:val="none" w:sz="0" w:space="0" w:color="auto"/>
        <w:left w:val="none" w:sz="0" w:space="0" w:color="auto"/>
        <w:bottom w:val="none" w:sz="0" w:space="0" w:color="auto"/>
        <w:right w:val="none" w:sz="0" w:space="0" w:color="auto"/>
      </w:divBdr>
      <w:divsChild>
        <w:div w:id="1554463273">
          <w:marLeft w:val="446"/>
          <w:marRight w:val="0"/>
          <w:marTop w:val="0"/>
          <w:marBottom w:val="0"/>
          <w:divBdr>
            <w:top w:val="none" w:sz="0" w:space="0" w:color="auto"/>
            <w:left w:val="none" w:sz="0" w:space="0" w:color="auto"/>
            <w:bottom w:val="none" w:sz="0" w:space="0" w:color="auto"/>
            <w:right w:val="none" w:sz="0" w:space="0" w:color="auto"/>
          </w:divBdr>
        </w:div>
        <w:div w:id="851185612">
          <w:marLeft w:val="720"/>
          <w:marRight w:val="0"/>
          <w:marTop w:val="0"/>
          <w:marBottom w:val="0"/>
          <w:divBdr>
            <w:top w:val="none" w:sz="0" w:space="0" w:color="auto"/>
            <w:left w:val="none" w:sz="0" w:space="0" w:color="auto"/>
            <w:bottom w:val="none" w:sz="0" w:space="0" w:color="auto"/>
            <w:right w:val="none" w:sz="0" w:space="0" w:color="auto"/>
          </w:divBdr>
        </w:div>
        <w:div w:id="610943230">
          <w:marLeft w:val="720"/>
          <w:marRight w:val="0"/>
          <w:marTop w:val="0"/>
          <w:marBottom w:val="0"/>
          <w:divBdr>
            <w:top w:val="none" w:sz="0" w:space="0" w:color="auto"/>
            <w:left w:val="none" w:sz="0" w:space="0" w:color="auto"/>
            <w:bottom w:val="none" w:sz="0" w:space="0" w:color="auto"/>
            <w:right w:val="none" w:sz="0" w:space="0" w:color="auto"/>
          </w:divBdr>
        </w:div>
        <w:div w:id="1228876252">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vidi_deyatelmznosti/" TargetMode="External"/><Relationship Id="rId13" Type="http://schemas.openxmlformats.org/officeDocument/2006/relationships/hyperlink" Target="../../../WINDOWS/TEMP/bio_2007_188_k.oms" TargetMode="External"/><Relationship Id="rId18" Type="http://schemas.openxmlformats.org/officeDocument/2006/relationships/hyperlink" Target="http://www.fcior.edu.ru/card/13616/virusy-nekletochnaya-forma-zhizni.html" TargetMode="External"/><Relationship Id="rId3" Type="http://schemas.microsoft.com/office/2007/relationships/stylesWithEffects" Target="stylesWithEffects.xml"/><Relationship Id="rId21" Type="http://schemas.openxmlformats.org/officeDocument/2006/relationships/hyperlink" Target="http://www.fcior.edu.ru/card/13616/virusy-nekletochnaya-forma-zhizni.html" TargetMode="External"/><Relationship Id="rId7" Type="http://schemas.openxmlformats.org/officeDocument/2006/relationships/hyperlink" Target="http://school-collection.edu.ru" TargetMode="External"/><Relationship Id="rId12" Type="http://schemas.openxmlformats.org/officeDocument/2006/relationships/hyperlink" Target="../../../WINDOWS/TEMP/bio_2007_190_p.oms" TargetMode="External"/><Relationship Id="rId17" Type="http://schemas.openxmlformats.org/officeDocument/2006/relationships/hyperlink" Target="http://www.fcior.edu.ru/card/13616/virusy-nekletochnaya-forma-zhizni.html" TargetMode="External"/><Relationship Id="rId2" Type="http://schemas.openxmlformats.org/officeDocument/2006/relationships/styles" Target="styles.xml"/><Relationship Id="rId16" Type="http://schemas.openxmlformats.org/officeDocument/2006/relationships/hyperlink" Target="http://easyen.ru/load/metodika/technologicheski_priem/videourok_sozdanie_triggerov_v_prezentacijakh_power_point/246-1-0-32450" TargetMode="External"/><Relationship Id="rId20" Type="http://schemas.openxmlformats.org/officeDocument/2006/relationships/hyperlink" Target="http://www.fcior.edu.ru/card/13616/virusy-nekletochnaya-forma-zhizni.html" TargetMode="External"/><Relationship Id="rId1" Type="http://schemas.openxmlformats.org/officeDocument/2006/relationships/numbering" Target="numbering.xml"/><Relationship Id="rId6" Type="http://schemas.openxmlformats.org/officeDocument/2006/relationships/hyperlink" Target="file:///F:\&#1076;&#1086;&#1082;&#1083;&#1072;&#1076;%20&#1069;&#1054;&#1056;\www.fcior.edu.ru" TargetMode="External"/><Relationship Id="rId11" Type="http://schemas.openxmlformats.org/officeDocument/2006/relationships/hyperlink" Target="../../../WINDOWS/TEMP/bio_2007_041_i.om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asyen.ru/load/metodika/technologicheski_priem/videourok_sozdanie_prezentacij_s_primeneniem_tekhnologicheskogo_prijoma_animirovannye_pazly/246-1-0-35579" TargetMode="External"/><Relationship Id="rId23" Type="http://schemas.openxmlformats.org/officeDocument/2006/relationships/fontTable" Target="fontTable.xml"/><Relationship Id="rId10" Type="http://schemas.openxmlformats.org/officeDocument/2006/relationships/hyperlink" Target="../../../WINDOWS/TEMP/bio_2007_188_k.oms" TargetMode="External"/><Relationship Id="rId19" Type="http://schemas.openxmlformats.org/officeDocument/2006/relationships/hyperlink" Target="http://www.fcior.edu.ru/card/13616/virusy-nekletochnaya-forma-zhizni.html" TargetMode="External"/><Relationship Id="rId4" Type="http://schemas.openxmlformats.org/officeDocument/2006/relationships/settings" Target="settings.xml"/><Relationship Id="rId9" Type="http://schemas.openxmlformats.org/officeDocument/2006/relationships/hyperlink" Target="../../../WINDOWS/TEMP/bio_2007_190_p.oms" TargetMode="External"/><Relationship Id="rId14" Type="http://schemas.openxmlformats.org/officeDocument/2006/relationships/hyperlink" Target="http://www.it-n.ru/communities.aspx?cat_no=323862&amp;tmpl=com" TargetMode="External"/><Relationship Id="rId22" Type="http://schemas.openxmlformats.org/officeDocument/2006/relationships/hyperlink" Target="http://www.fcior.edu.ru/card/1996/nekletochnaya-forma-zhizni-virusy.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Pages>
  <Words>4350</Words>
  <Characters>24801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dc:creator>
  <cp:lastModifiedBy>Жанна</cp:lastModifiedBy>
  <cp:revision>11</cp:revision>
  <dcterms:created xsi:type="dcterms:W3CDTF">2019-10-13T15:38:00Z</dcterms:created>
  <dcterms:modified xsi:type="dcterms:W3CDTF">2019-10-29T17:09:00Z</dcterms:modified>
</cp:coreProperties>
</file>