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92D" w:rsidRDefault="00404CE6" w:rsidP="00D93086">
      <w:pPr>
        <w:spacing w:line="240" w:lineRule="auto"/>
        <w:ind w:left="-1276" w:right="-568" w:firstLine="425"/>
        <w:jc w:val="center"/>
        <w:rPr>
          <w:rStyle w:val="a3"/>
          <w:rFonts w:cs="Times New Roman"/>
          <w:color w:val="000000"/>
          <w:szCs w:val="28"/>
          <w:shd w:val="clear" w:color="auto" w:fill="FFFFFF"/>
        </w:rPr>
      </w:pPr>
      <w:r w:rsidRPr="00404CE6">
        <w:rPr>
          <w:rStyle w:val="a3"/>
          <w:rFonts w:cs="Times New Roman"/>
          <w:color w:val="000000"/>
          <w:szCs w:val="28"/>
          <w:shd w:val="clear" w:color="auto" w:fill="FFFFFF"/>
        </w:rPr>
        <w:t>Конспект НОД в старшей группе «Люди героических профессий»</w:t>
      </w:r>
    </w:p>
    <w:p w:rsidR="00D93086" w:rsidRPr="00404CE6" w:rsidRDefault="00D93086" w:rsidP="00D93086">
      <w:pPr>
        <w:spacing w:line="240" w:lineRule="auto"/>
        <w:ind w:left="-1276" w:right="-568" w:firstLine="425"/>
        <w:jc w:val="center"/>
        <w:rPr>
          <w:rStyle w:val="a3"/>
          <w:rFonts w:cs="Times New Roman"/>
          <w:color w:val="000000"/>
          <w:szCs w:val="28"/>
          <w:shd w:val="clear" w:color="auto" w:fill="FFFFFF"/>
        </w:rPr>
      </w:pP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b/>
          <w:bCs/>
          <w:color w:val="000000"/>
          <w:szCs w:val="28"/>
          <w:lang w:eastAsia="ru-RU"/>
        </w:rPr>
        <w:t>Цель и задачи:</w:t>
      </w:r>
    </w:p>
    <w:p w:rsidR="00404CE6" w:rsidRPr="00404CE6" w:rsidRDefault="00404CE6" w:rsidP="00D93086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Обобщать и систематизировать знания детей о героических профессиях.</w:t>
      </w:r>
    </w:p>
    <w:p w:rsidR="00404CE6" w:rsidRPr="00404CE6" w:rsidRDefault="00404CE6" w:rsidP="00D93086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Закрепление предметного, глагольного словаря, словаря признаков по данной теме.</w:t>
      </w:r>
    </w:p>
    <w:p w:rsidR="00404CE6" w:rsidRPr="00404CE6" w:rsidRDefault="00404CE6" w:rsidP="00D93086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Закреплять умение согласовывать существительные, прилагательные, числительные.</w:t>
      </w:r>
    </w:p>
    <w:p w:rsidR="00404CE6" w:rsidRPr="00404CE6" w:rsidRDefault="00404CE6" w:rsidP="00D93086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Формировать реалистические представления о труде людей.</w:t>
      </w:r>
    </w:p>
    <w:p w:rsidR="00404CE6" w:rsidRPr="00404CE6" w:rsidRDefault="00404CE6" w:rsidP="00D93086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Прививать этические нормы: сострадание, желание прийти на помощь, чувство ответственности.</w:t>
      </w:r>
    </w:p>
    <w:p w:rsidR="00404CE6" w:rsidRPr="00404CE6" w:rsidRDefault="00404CE6" w:rsidP="00D93086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Развитие зрительного восприятия.</w:t>
      </w:r>
    </w:p>
    <w:p w:rsidR="00404CE6" w:rsidRPr="00404CE6" w:rsidRDefault="00404CE6" w:rsidP="00D93086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Развивать мышление, активизировать внимание, память.</w:t>
      </w:r>
    </w:p>
    <w:p w:rsidR="00404CE6" w:rsidRPr="00404CE6" w:rsidRDefault="00404CE6" w:rsidP="00D93086">
      <w:pPr>
        <w:numPr>
          <w:ilvl w:val="0"/>
          <w:numId w:val="1"/>
        </w:num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Воспитывать уважение к людям героических профессий.</w:t>
      </w:r>
    </w:p>
    <w:p w:rsidR="00404CE6" w:rsidRPr="00404CE6" w:rsidRDefault="00404CE6" w:rsidP="00D93086">
      <w:pPr>
        <w:spacing w:line="240" w:lineRule="auto"/>
        <w:ind w:left="-1276" w:right="-568" w:firstLine="425"/>
        <w:rPr>
          <w:rFonts w:cs="Times New Roman"/>
          <w:color w:val="000000"/>
          <w:szCs w:val="28"/>
          <w:shd w:val="clear" w:color="auto" w:fill="FFFFFF"/>
        </w:rPr>
      </w:pPr>
      <w:r w:rsidRPr="00404CE6">
        <w:rPr>
          <w:rFonts w:cs="Times New Roman"/>
          <w:color w:val="000000"/>
          <w:szCs w:val="28"/>
          <w:shd w:val="clear" w:color="auto" w:fill="FFFFFF"/>
        </w:rPr>
        <w:t>Материал: картинки изображающие людей героических профессий, атрибуты разных профессий.</w:t>
      </w:r>
    </w:p>
    <w:p w:rsidR="00D93086" w:rsidRDefault="00D9308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b/>
          <w:color w:val="000000"/>
          <w:szCs w:val="28"/>
          <w:lang w:eastAsia="ru-RU"/>
        </w:rPr>
      </w:pPr>
      <w:r w:rsidRPr="00404CE6">
        <w:rPr>
          <w:rFonts w:eastAsia="Times New Roman" w:cs="Times New Roman"/>
          <w:b/>
          <w:color w:val="000000"/>
          <w:szCs w:val="28"/>
          <w:lang w:eastAsia="ru-RU"/>
        </w:rPr>
        <w:t>Ход занятия.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1. Вводная часть.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Слышны сигналы СОС.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В.</w:t>
      </w:r>
      <w:r w:rsidR="00D9308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04CE6">
        <w:rPr>
          <w:rFonts w:eastAsia="Times New Roman" w:cs="Times New Roman"/>
          <w:color w:val="000000"/>
          <w:szCs w:val="28"/>
          <w:lang w:eastAsia="ru-RU"/>
        </w:rPr>
        <w:t>Дети, когда вы слышите такие тревожные сигналы, что вы себе представляете?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1. Предполагаемые ответы детей: что у людей случилась беда, надо срочно прийти на помощь. Скажите, дети, люди каких профессий спешат людям на помощь? Ответы детей: спасатели, моряки, пожарные, врачи, военные.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1. Каждая профессия связана с какими–либо предметами и мне кажется, что по одному – двум словам можно определить профессию человека.</w:t>
      </w:r>
    </w:p>
    <w:p w:rsidR="00D93086" w:rsidRDefault="00D93086" w:rsidP="00D93086">
      <w:pPr>
        <w:spacing w:line="240" w:lineRule="auto"/>
        <w:ind w:left="-1276" w:right="-568" w:firstLine="425"/>
        <w:rPr>
          <w:rFonts w:cs="Times New Roman"/>
          <w:color w:val="000000"/>
          <w:szCs w:val="28"/>
          <w:shd w:val="clear" w:color="auto" w:fill="FFFFFF"/>
        </w:rPr>
      </w:pPr>
    </w:p>
    <w:p w:rsidR="00404CE6" w:rsidRPr="00404CE6" w:rsidRDefault="00404CE6" w:rsidP="00D93086">
      <w:pPr>
        <w:spacing w:line="240" w:lineRule="auto"/>
        <w:ind w:left="-1276" w:right="-568" w:firstLine="425"/>
        <w:rPr>
          <w:rFonts w:cs="Times New Roman"/>
          <w:color w:val="000000"/>
          <w:szCs w:val="28"/>
          <w:shd w:val="clear" w:color="auto" w:fill="FFFFFF"/>
        </w:rPr>
      </w:pPr>
      <w:r w:rsidRPr="00404CE6">
        <w:rPr>
          <w:rFonts w:cs="Times New Roman"/>
          <w:color w:val="000000"/>
          <w:szCs w:val="28"/>
          <w:shd w:val="clear" w:color="auto" w:fill="FFFFFF"/>
        </w:rPr>
        <w:t>Д/И</w:t>
      </w:r>
      <w:r w:rsidR="00D93086">
        <w:rPr>
          <w:rFonts w:cs="Times New Roman"/>
          <w:color w:val="000000"/>
          <w:szCs w:val="28"/>
          <w:shd w:val="clear" w:color="auto" w:fill="FFFFFF"/>
        </w:rPr>
        <w:t xml:space="preserve"> </w:t>
      </w:r>
      <w:r w:rsidRPr="00404CE6">
        <w:rPr>
          <w:rStyle w:val="a5"/>
          <w:rFonts w:cs="Times New Roman"/>
          <w:b/>
          <w:bCs/>
          <w:color w:val="000000"/>
          <w:szCs w:val="28"/>
          <w:shd w:val="clear" w:color="auto" w:fill="FFFFFF"/>
        </w:rPr>
        <w:t>«Угадайте, какая профессия у человека?»</w:t>
      </w:r>
      <w:r w:rsidRPr="00404CE6">
        <w:rPr>
          <w:rFonts w:cs="Times New Roman"/>
          <w:color w:val="000000"/>
          <w:szCs w:val="28"/>
          <w:shd w:val="clear" w:color="auto" w:fill="FFFFFF"/>
        </w:rPr>
        <w:t>.</w:t>
      </w:r>
    </w:p>
    <w:p w:rsidR="00404CE6" w:rsidRPr="00404CE6" w:rsidRDefault="00404CE6" w:rsidP="00D93086">
      <w:pPr>
        <w:spacing w:line="240" w:lineRule="auto"/>
        <w:ind w:left="-1276" w:right="-568" w:firstLine="425"/>
        <w:rPr>
          <w:rFonts w:cs="Times New Roman"/>
          <w:color w:val="000000"/>
          <w:szCs w:val="28"/>
          <w:shd w:val="clear" w:color="auto" w:fill="FFFFFF"/>
        </w:rPr>
      </w:pPr>
      <w:r w:rsidRPr="00404CE6">
        <w:rPr>
          <w:rFonts w:cs="Times New Roman"/>
          <w:color w:val="000000"/>
          <w:szCs w:val="28"/>
          <w:shd w:val="clear" w:color="auto" w:fill="FFFFFF"/>
        </w:rPr>
        <w:t>1. Корабль, тельняшка, море</w:t>
      </w:r>
      <w:r w:rsidR="00D93086">
        <w:rPr>
          <w:rFonts w:cs="Times New Roman"/>
          <w:color w:val="000000"/>
          <w:szCs w:val="28"/>
          <w:shd w:val="clear" w:color="auto" w:fill="FFFFFF"/>
        </w:rPr>
        <w:t xml:space="preserve"> </w:t>
      </w:r>
      <w:r w:rsidRPr="00404CE6">
        <w:rPr>
          <w:rStyle w:val="a5"/>
          <w:rFonts w:cs="Times New Roman"/>
          <w:color w:val="000000"/>
          <w:szCs w:val="28"/>
          <w:shd w:val="clear" w:color="auto" w:fill="FFFFFF"/>
        </w:rPr>
        <w:t>(моряк)</w:t>
      </w:r>
      <w:r w:rsidRPr="00404CE6">
        <w:rPr>
          <w:rFonts w:cs="Times New Roman"/>
          <w:color w:val="000000"/>
          <w:szCs w:val="28"/>
          <w:shd w:val="clear" w:color="auto" w:fill="FFFFFF"/>
        </w:rPr>
        <w:t>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Мы поднимаем якоря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И отплываем чуть заря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Море зовет, ветер поет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Вперед, вперед, вперед.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Дети, какие предметы нужны морякам?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Ответы детей: спасательный круг, бинокль, компас, бескозырка, фуражка.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2. Каска, огонь, вода</w:t>
      </w:r>
      <w:r w:rsidR="00D9308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04CE6">
        <w:rPr>
          <w:rFonts w:eastAsia="Times New Roman" w:cs="Times New Roman"/>
          <w:i/>
          <w:iCs/>
          <w:color w:val="000000"/>
          <w:szCs w:val="28"/>
          <w:lang w:eastAsia="ru-RU"/>
        </w:rPr>
        <w:t>(пожарный)</w:t>
      </w:r>
      <w:r w:rsidRPr="00404CE6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С огнем бороться мы должны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С водою мы напарники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В беде мы людям всем нужны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Так кто же мы?</w:t>
      </w:r>
      <w:r w:rsidR="00D9308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04CE6">
        <w:rPr>
          <w:rFonts w:eastAsia="Times New Roman" w:cs="Times New Roman"/>
          <w:i/>
          <w:iCs/>
          <w:color w:val="000000"/>
          <w:szCs w:val="28"/>
          <w:lang w:eastAsia="ru-RU"/>
        </w:rPr>
        <w:t>(пожарники)</w:t>
      </w:r>
      <w:r w:rsidRPr="00404CE6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Дети, что нужно пожарным для работы? Ответы детей: лестница, пожарная машина, шланг, огнетушитель, сирена, костюм из негорючего материала.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3. Землетрясение, обвал, чрезвычайная ситуация</w:t>
      </w:r>
      <w:r w:rsidR="00D9308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04CE6">
        <w:rPr>
          <w:rFonts w:eastAsia="Times New Roman" w:cs="Times New Roman"/>
          <w:i/>
          <w:iCs/>
          <w:color w:val="000000"/>
          <w:szCs w:val="28"/>
          <w:lang w:eastAsia="ru-RU"/>
        </w:rPr>
        <w:t>(спасатель)</w:t>
      </w:r>
      <w:r w:rsidRPr="00404CE6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Если наводнение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Иль землетрясение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На помощь нам всегда придет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И нас от гибели спасет</w:t>
      </w:r>
      <w:r w:rsidR="00D9308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04CE6">
        <w:rPr>
          <w:rFonts w:eastAsia="Times New Roman" w:cs="Times New Roman"/>
          <w:i/>
          <w:iCs/>
          <w:color w:val="000000"/>
          <w:szCs w:val="28"/>
          <w:lang w:eastAsia="ru-RU"/>
        </w:rPr>
        <w:t>(спасатель)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lastRenderedPageBreak/>
        <w:t>Дети, какие предметы нужны спасателю.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 w:rsidRPr="00404CE6">
        <w:rPr>
          <w:rFonts w:eastAsia="Times New Roman" w:cs="Times New Roman"/>
          <w:color w:val="000000"/>
          <w:szCs w:val="28"/>
          <w:lang w:eastAsia="ru-RU"/>
        </w:rPr>
        <w:t>Топор, лестница, собака, телефон, в службе спасения карты города, рации, пила, бензорез.</w:t>
      </w:r>
      <w:proofErr w:type="gramEnd"/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4. Собака, фуражка, автомат</w:t>
      </w:r>
      <w:r w:rsidR="00D9308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04CE6">
        <w:rPr>
          <w:rFonts w:eastAsia="Times New Roman" w:cs="Times New Roman"/>
          <w:i/>
          <w:iCs/>
          <w:color w:val="000000"/>
          <w:szCs w:val="28"/>
          <w:lang w:eastAsia="ru-RU"/>
        </w:rPr>
        <w:t>(пограничник)</w:t>
      </w:r>
      <w:r w:rsidRPr="00404CE6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На границе я служу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Службой очень дорожу.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Дети, что нужно пограничнику для успешной службы?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Ответы детей: военная форма, пограничный столб, кобура, бинокль.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5. Трап, самолет, аэродром</w:t>
      </w:r>
      <w:r w:rsidR="00D9308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04CE6">
        <w:rPr>
          <w:rFonts w:eastAsia="Times New Roman" w:cs="Times New Roman"/>
          <w:i/>
          <w:iCs/>
          <w:color w:val="000000"/>
          <w:szCs w:val="28"/>
          <w:lang w:eastAsia="ru-RU"/>
        </w:rPr>
        <w:t>(летчик)</w:t>
      </w:r>
      <w:r w:rsidRPr="00404CE6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Веду отважно самолет,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Людей и груз беру на борт</w:t>
      </w:r>
      <w:r w:rsidR="00D9308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04CE6">
        <w:rPr>
          <w:rFonts w:eastAsia="Times New Roman" w:cs="Times New Roman"/>
          <w:i/>
          <w:iCs/>
          <w:color w:val="000000"/>
          <w:szCs w:val="28"/>
          <w:lang w:eastAsia="ru-RU"/>
        </w:rPr>
        <w:t>(летчик)</w:t>
      </w:r>
      <w:r w:rsidRPr="00404CE6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Что нужно пилоту, чтобы подняться в воздух?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Пилоту нужны приборы, форма, штурвал, компас, радар.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6. Шприц, белый халат, скорая помощь</w:t>
      </w:r>
      <w:r w:rsidR="00D9308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04CE6">
        <w:rPr>
          <w:rFonts w:eastAsia="Times New Roman" w:cs="Times New Roman"/>
          <w:i/>
          <w:iCs/>
          <w:color w:val="000000"/>
          <w:szCs w:val="28"/>
          <w:lang w:eastAsia="ru-RU"/>
        </w:rPr>
        <w:t>(врач)</w:t>
      </w:r>
      <w:r w:rsidRPr="00404CE6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Расскажите, что стряслось?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Задал он простой вопрос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Ногу он забинтовал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И лекарство сразу дал</w:t>
      </w:r>
      <w:r w:rsidR="00D9308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04CE6">
        <w:rPr>
          <w:rFonts w:eastAsia="Times New Roman" w:cs="Times New Roman"/>
          <w:i/>
          <w:iCs/>
          <w:color w:val="000000"/>
          <w:szCs w:val="28"/>
          <w:lang w:eastAsia="ru-RU"/>
        </w:rPr>
        <w:t>(врач медицины катастроф)</w:t>
      </w:r>
      <w:r w:rsidRPr="00404CE6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Какие инструменты нужны врачам центра медицины и катастроф?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Лекарство, бинты, носилки.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Правильно, дети. Это профессии людей называются героическими. Как вы думаете, почему? Предполагаемый ответ ребенка называются: «Эти профессии называются героическими, потому что люди этих профессий рискуют своей жизнью, помогая другим людям, они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спасают их». А что еще делают люди этих героических профессий?».</w:t>
      </w:r>
    </w:p>
    <w:p w:rsidR="00D93086" w:rsidRDefault="00D9308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Д/У</w:t>
      </w:r>
      <w:r w:rsidR="00D9308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04CE6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«Подбери действие к профессиям»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Пожарник что делает?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Ответ детей:</w:t>
      </w:r>
      <w:r w:rsidR="00D9308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04CE6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«Тушит огонь, спасает, приезжает на пожар, заливает огонь водой, поднимается по пожарной лестнице, выручает людей из беды»</w:t>
      </w:r>
      <w:r w:rsidRPr="00404CE6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Вертолетчик что делает?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Ответ детей:</w:t>
      </w:r>
      <w:r w:rsidR="00D9308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04CE6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«Управляет вертолетом, взлетает, взмывает, перевозит грузы, сбрасывает груз, спускается по лестнице за больными, поднимает больных людей в вертолет»</w:t>
      </w:r>
      <w:r w:rsidRPr="00404CE6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Пограничник что делает?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Ответ детей:</w:t>
      </w:r>
      <w:r w:rsidR="00D9308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04CE6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«Охраняет границу, бережет наш покой, дрессирует пограничных собак, ловит нарушителей, служит на границе, стоит на дозоре, бережет Родину»</w:t>
      </w:r>
      <w:r w:rsidRPr="00404CE6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Спасатель что делает?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 xml:space="preserve">Ответ детей: </w:t>
      </w:r>
      <w:r w:rsidRPr="00352431">
        <w:rPr>
          <w:rFonts w:eastAsia="Times New Roman" w:cs="Times New Roman"/>
          <w:b/>
          <w:color w:val="000000"/>
          <w:szCs w:val="28"/>
          <w:lang w:eastAsia="ru-RU"/>
        </w:rPr>
        <w:t>«Спасает людей, ищет тех, кто пропал, летит к месту катастрофы, выкапывает людей из завалов</w:t>
      </w:r>
      <w:r w:rsidR="00352431">
        <w:rPr>
          <w:rFonts w:eastAsia="Times New Roman" w:cs="Times New Roman"/>
          <w:b/>
          <w:color w:val="000000"/>
          <w:szCs w:val="28"/>
          <w:lang w:eastAsia="ru-RU"/>
        </w:rPr>
        <w:t>»</w:t>
      </w:r>
      <w:bookmarkStart w:id="0" w:name="_GoBack"/>
      <w:bookmarkEnd w:id="0"/>
      <w:r w:rsidRPr="00352431">
        <w:rPr>
          <w:rFonts w:eastAsia="Times New Roman" w:cs="Times New Roman"/>
          <w:b/>
          <w:color w:val="000000"/>
          <w:szCs w:val="28"/>
          <w:lang w:eastAsia="ru-RU"/>
        </w:rPr>
        <w:t>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 xml:space="preserve">Какими качествами должны обладать люди этих героических профессий? Давайте назовем слова, характеризующие людей этих профессий. Они </w:t>
      </w:r>
      <w:proofErr w:type="gramStart"/>
      <w:r w:rsidRPr="00404CE6">
        <w:rPr>
          <w:rFonts w:eastAsia="Times New Roman" w:cs="Times New Roman"/>
          <w:color w:val="000000"/>
          <w:szCs w:val="28"/>
          <w:lang w:eastAsia="ru-RU"/>
        </w:rPr>
        <w:t>должны</w:t>
      </w:r>
      <w:proofErr w:type="gramEnd"/>
      <w:r w:rsidRPr="00404CE6">
        <w:rPr>
          <w:rFonts w:eastAsia="Times New Roman" w:cs="Times New Roman"/>
          <w:color w:val="000000"/>
          <w:szCs w:val="28"/>
          <w:lang w:eastAsia="ru-RU"/>
        </w:rPr>
        <w:t xml:space="preserve"> быть </w:t>
      </w:r>
      <w:proofErr w:type="gramStart"/>
      <w:r w:rsidRPr="00404CE6">
        <w:rPr>
          <w:rFonts w:eastAsia="Times New Roman" w:cs="Times New Roman"/>
          <w:color w:val="000000"/>
          <w:szCs w:val="28"/>
          <w:lang w:eastAsia="ru-RU"/>
        </w:rPr>
        <w:t>какими</w:t>
      </w:r>
      <w:proofErr w:type="gramEnd"/>
      <w:r w:rsidRPr="00404CE6">
        <w:rPr>
          <w:rFonts w:eastAsia="Times New Roman" w:cs="Times New Roman"/>
          <w:color w:val="000000"/>
          <w:szCs w:val="28"/>
          <w:lang w:eastAsia="ru-RU"/>
        </w:rPr>
        <w:t>?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Предполагаемые ответы детей:</w:t>
      </w:r>
      <w:r w:rsidR="00D9308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04CE6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«Храбрыми, сильными, отважными, ответственными, дисциплинированными, внимательными, смелыми, решительными, смекалистыми, проворными»</w:t>
      </w:r>
      <w:r w:rsidRPr="00404CE6">
        <w:rPr>
          <w:rFonts w:eastAsia="Times New Roman" w:cs="Times New Roman"/>
          <w:color w:val="000000"/>
          <w:szCs w:val="28"/>
          <w:lang w:eastAsia="ru-RU"/>
        </w:rPr>
        <w:t>. Если они труд любят, как их можно назвать? Какие они? А если они человека любят, то какие они?</w:t>
      </w:r>
    </w:p>
    <w:p w:rsidR="00D93086" w:rsidRDefault="00D9308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</w:p>
    <w:p w:rsid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lastRenderedPageBreak/>
        <w:t>Теперь мы с вами превратимся в бесстрашных летчиков.</w:t>
      </w:r>
    </w:p>
    <w:p w:rsidR="00D93086" w:rsidRPr="00404CE6" w:rsidRDefault="00D9308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b/>
          <w:color w:val="000000"/>
          <w:szCs w:val="28"/>
          <w:lang w:eastAsia="ru-RU"/>
        </w:rPr>
      </w:pPr>
      <w:r w:rsidRPr="00404CE6">
        <w:rPr>
          <w:rFonts w:eastAsia="Times New Roman" w:cs="Times New Roman"/>
          <w:b/>
          <w:color w:val="000000"/>
          <w:szCs w:val="28"/>
          <w:lang w:eastAsia="ru-RU"/>
        </w:rPr>
        <w:t>Физкультминутка.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Поиграем в самолет? – да.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Вы все крылья, я – пилот.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Получили инструктаж –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Начинаем пилотаж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proofErr w:type="spellStart"/>
      <w:r w:rsidRPr="00404CE6">
        <w:rPr>
          <w:rFonts w:eastAsia="Times New Roman" w:cs="Times New Roman"/>
          <w:color w:val="000000"/>
          <w:szCs w:val="28"/>
          <w:lang w:eastAsia="ru-RU"/>
        </w:rPr>
        <w:t>Ры</w:t>
      </w:r>
      <w:proofErr w:type="spellEnd"/>
      <w:r w:rsidRPr="00404CE6">
        <w:rPr>
          <w:rFonts w:eastAsia="Times New Roman" w:cs="Times New Roman"/>
          <w:color w:val="000000"/>
          <w:szCs w:val="28"/>
          <w:lang w:eastAsia="ru-RU"/>
        </w:rPr>
        <w:t>-</w:t>
      </w:r>
      <w:proofErr w:type="spellStart"/>
      <w:r w:rsidRPr="00404CE6">
        <w:rPr>
          <w:rFonts w:eastAsia="Times New Roman" w:cs="Times New Roman"/>
          <w:color w:val="000000"/>
          <w:szCs w:val="28"/>
          <w:lang w:eastAsia="ru-RU"/>
        </w:rPr>
        <w:t>ры</w:t>
      </w:r>
      <w:proofErr w:type="spellEnd"/>
      <w:r w:rsidRPr="00404CE6">
        <w:rPr>
          <w:rFonts w:eastAsia="Times New Roman" w:cs="Times New Roman"/>
          <w:color w:val="000000"/>
          <w:szCs w:val="28"/>
          <w:lang w:eastAsia="ru-RU"/>
        </w:rPr>
        <w:t>-</w:t>
      </w:r>
      <w:proofErr w:type="spellStart"/>
      <w:r w:rsidRPr="00404CE6">
        <w:rPr>
          <w:rFonts w:eastAsia="Times New Roman" w:cs="Times New Roman"/>
          <w:color w:val="000000"/>
          <w:szCs w:val="28"/>
          <w:lang w:eastAsia="ru-RU"/>
        </w:rPr>
        <w:t>ры</w:t>
      </w:r>
      <w:proofErr w:type="spellEnd"/>
      <w:r w:rsidRPr="00404CE6">
        <w:rPr>
          <w:rFonts w:eastAsia="Times New Roman" w:cs="Times New Roman"/>
          <w:color w:val="000000"/>
          <w:szCs w:val="28"/>
          <w:lang w:eastAsia="ru-RU"/>
        </w:rPr>
        <w:t>-рычит мотор</w:t>
      </w:r>
      <w:r w:rsidR="00D9308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04CE6">
        <w:rPr>
          <w:rFonts w:eastAsia="Times New Roman" w:cs="Times New Roman"/>
          <w:i/>
          <w:iCs/>
          <w:color w:val="000000"/>
          <w:szCs w:val="28"/>
          <w:lang w:eastAsia="ru-RU"/>
        </w:rPr>
        <w:t>(круговые движения руками)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Мы летаем выше гор</w:t>
      </w:r>
      <w:r w:rsidR="00D9308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04CE6">
        <w:rPr>
          <w:rFonts w:eastAsia="Times New Roman" w:cs="Times New Roman"/>
          <w:i/>
          <w:iCs/>
          <w:color w:val="000000"/>
          <w:szCs w:val="28"/>
          <w:lang w:eastAsia="ru-RU"/>
        </w:rPr>
        <w:t>(передвигаются по обозначенной территории)</w:t>
      </w:r>
      <w:r w:rsidRPr="00404CE6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Вот снижаемся мы все</w:t>
      </w:r>
      <w:r w:rsidR="00D9308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04CE6">
        <w:rPr>
          <w:rFonts w:eastAsia="Times New Roman" w:cs="Times New Roman"/>
          <w:i/>
          <w:iCs/>
          <w:color w:val="000000"/>
          <w:szCs w:val="28"/>
          <w:lang w:eastAsia="ru-RU"/>
        </w:rPr>
        <w:t>(приседания)</w:t>
      </w:r>
      <w:r w:rsidRPr="00404CE6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К нашей взлетной полосе.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b/>
          <w:bCs/>
          <w:color w:val="000000"/>
          <w:szCs w:val="28"/>
          <w:lang w:eastAsia="ru-RU"/>
        </w:rPr>
        <w:t>Итог: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Все вы готовы стать людьми героических профессий. Скажите, кем бы вы хотели стать?</w:t>
      </w:r>
    </w:p>
    <w:p w:rsidR="00404CE6" w:rsidRPr="00404CE6" w:rsidRDefault="00404CE6" w:rsidP="00D93086">
      <w:pPr>
        <w:shd w:val="clear" w:color="auto" w:fill="FFFFFF"/>
        <w:spacing w:line="240" w:lineRule="auto"/>
        <w:ind w:left="-1276" w:right="-568" w:firstLine="425"/>
        <w:rPr>
          <w:rFonts w:eastAsia="Times New Roman" w:cs="Times New Roman"/>
          <w:color w:val="000000"/>
          <w:szCs w:val="28"/>
          <w:lang w:eastAsia="ru-RU"/>
        </w:rPr>
      </w:pPr>
      <w:r w:rsidRPr="00404CE6">
        <w:rPr>
          <w:rFonts w:eastAsia="Times New Roman" w:cs="Times New Roman"/>
          <w:color w:val="000000"/>
          <w:szCs w:val="28"/>
          <w:lang w:eastAsia="ru-RU"/>
        </w:rPr>
        <w:t>Ответы детей: Я хочу стать моряком, я верю</w:t>
      </w:r>
      <w:r w:rsidR="00D93086">
        <w:rPr>
          <w:rFonts w:eastAsia="Times New Roman" w:cs="Times New Roman"/>
          <w:color w:val="000000"/>
          <w:szCs w:val="28"/>
          <w:lang w:eastAsia="ru-RU"/>
        </w:rPr>
        <w:t>,</w:t>
      </w:r>
      <w:r w:rsidRPr="00404CE6">
        <w:rPr>
          <w:rFonts w:eastAsia="Times New Roman" w:cs="Times New Roman"/>
          <w:color w:val="000000"/>
          <w:szCs w:val="28"/>
          <w:lang w:eastAsia="ru-RU"/>
        </w:rPr>
        <w:t xml:space="preserve"> что вы ими станете. За подвиги людей этих профессий благодарны все люди и их награждают медалями. Вы сегодня были собранными, внимательными, дисциплинированными, и вас всех ждет награда.</w:t>
      </w:r>
    </w:p>
    <w:p w:rsidR="00404CE6" w:rsidRPr="00404CE6" w:rsidRDefault="00404CE6" w:rsidP="00D93086">
      <w:pPr>
        <w:spacing w:line="240" w:lineRule="auto"/>
        <w:ind w:left="-1276" w:right="-568" w:firstLine="425"/>
        <w:rPr>
          <w:rFonts w:cs="Times New Roman"/>
          <w:szCs w:val="28"/>
        </w:rPr>
      </w:pPr>
    </w:p>
    <w:sectPr w:rsidR="00404CE6" w:rsidRPr="00404CE6" w:rsidSect="00D9308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02351"/>
    <w:multiLevelType w:val="multilevel"/>
    <w:tmpl w:val="37225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CE6"/>
    <w:rsid w:val="00352431"/>
    <w:rsid w:val="00380E3B"/>
    <w:rsid w:val="003E2843"/>
    <w:rsid w:val="00404CE6"/>
    <w:rsid w:val="008B592D"/>
    <w:rsid w:val="00953A39"/>
    <w:rsid w:val="00D9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A39"/>
    <w:pPr>
      <w:spacing w:after="0" w:line="360" w:lineRule="auto"/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paragraph" w:styleId="1">
    <w:name w:val="heading 1"/>
    <w:basedOn w:val="a"/>
    <w:next w:val="a"/>
    <w:link w:val="10"/>
    <w:uiPriority w:val="9"/>
    <w:qFormat/>
    <w:rsid w:val="00380E3B"/>
    <w:pPr>
      <w:keepNext/>
      <w:keepLines/>
      <w:jc w:val="left"/>
      <w:outlineLvl w:val="0"/>
    </w:pPr>
    <w:rPr>
      <w:rFonts w:eastAsiaTheme="majorEastAsia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0E3B"/>
    <w:rPr>
      <w:rFonts w:ascii="Times New Roman" w:eastAsiaTheme="majorEastAsia" w:hAnsi="Times New Roman" w:cstheme="majorBidi"/>
      <w:bCs/>
      <w:color w:val="000000" w:themeColor="text1"/>
      <w:sz w:val="28"/>
      <w:szCs w:val="28"/>
    </w:rPr>
  </w:style>
  <w:style w:type="character" w:styleId="a3">
    <w:name w:val="Strong"/>
    <w:basedOn w:val="a0"/>
    <w:uiPriority w:val="22"/>
    <w:qFormat/>
    <w:rsid w:val="00404CE6"/>
    <w:rPr>
      <w:b/>
      <w:bCs/>
    </w:rPr>
  </w:style>
  <w:style w:type="paragraph" w:styleId="a4">
    <w:name w:val="Normal (Web)"/>
    <w:basedOn w:val="a"/>
    <w:uiPriority w:val="99"/>
    <w:semiHidden/>
    <w:unhideWhenUsed/>
    <w:rsid w:val="00404CE6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404CE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A39"/>
    <w:pPr>
      <w:spacing w:after="0" w:line="360" w:lineRule="auto"/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paragraph" w:styleId="1">
    <w:name w:val="heading 1"/>
    <w:basedOn w:val="a"/>
    <w:next w:val="a"/>
    <w:link w:val="10"/>
    <w:uiPriority w:val="9"/>
    <w:qFormat/>
    <w:rsid w:val="00380E3B"/>
    <w:pPr>
      <w:keepNext/>
      <w:keepLines/>
      <w:jc w:val="left"/>
      <w:outlineLvl w:val="0"/>
    </w:pPr>
    <w:rPr>
      <w:rFonts w:eastAsiaTheme="majorEastAsia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0E3B"/>
    <w:rPr>
      <w:rFonts w:ascii="Times New Roman" w:eastAsiaTheme="majorEastAsia" w:hAnsi="Times New Roman" w:cstheme="majorBidi"/>
      <w:bCs/>
      <w:color w:val="000000" w:themeColor="text1"/>
      <w:sz w:val="28"/>
      <w:szCs w:val="28"/>
    </w:rPr>
  </w:style>
  <w:style w:type="character" w:styleId="a3">
    <w:name w:val="Strong"/>
    <w:basedOn w:val="a0"/>
    <w:uiPriority w:val="22"/>
    <w:qFormat/>
    <w:rsid w:val="00404CE6"/>
    <w:rPr>
      <w:b/>
      <w:bCs/>
    </w:rPr>
  </w:style>
  <w:style w:type="paragraph" w:styleId="a4">
    <w:name w:val="Normal (Web)"/>
    <w:basedOn w:val="a"/>
    <w:uiPriority w:val="99"/>
    <w:semiHidden/>
    <w:unhideWhenUsed/>
    <w:rsid w:val="00404CE6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404C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2018-05-15T16:06:00Z</dcterms:created>
  <dcterms:modified xsi:type="dcterms:W3CDTF">2018-05-16T05:19:00Z</dcterms:modified>
</cp:coreProperties>
</file>