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18E" w:rsidRDefault="00367A75" w:rsidP="001B318E">
      <w:pPr>
        <w:shd w:val="clear" w:color="auto" w:fill="FFFFFF"/>
        <w:spacing w:after="0"/>
        <w:ind w:left="-567"/>
        <w:jc w:val="center"/>
        <w:textAlignment w:val="baseline"/>
        <w:rPr>
          <w:rFonts w:ascii="Times New Roman" w:hAnsi="Times New Roman" w:cs="Times New Roman"/>
          <w:b/>
          <w:sz w:val="28"/>
          <w:szCs w:val="28"/>
          <w:shd w:val="clear" w:color="auto" w:fill="FFFFFF"/>
        </w:rPr>
      </w:pPr>
      <w:r w:rsidRPr="001B318E">
        <w:rPr>
          <w:rFonts w:ascii="Times New Roman" w:hAnsi="Times New Roman" w:cs="Times New Roman"/>
          <w:b/>
          <w:sz w:val="28"/>
          <w:szCs w:val="28"/>
          <w:shd w:val="clear" w:color="auto" w:fill="FFFFFF"/>
        </w:rPr>
        <w:t>Детская служба примирения</w:t>
      </w:r>
      <w:r w:rsidR="001B318E" w:rsidRPr="001B318E">
        <w:rPr>
          <w:rFonts w:ascii="Times New Roman" w:hAnsi="Times New Roman" w:cs="Times New Roman"/>
          <w:b/>
          <w:sz w:val="28"/>
          <w:szCs w:val="28"/>
          <w:shd w:val="clear" w:color="auto" w:fill="FFFFFF"/>
        </w:rPr>
        <w:t xml:space="preserve"> </w:t>
      </w:r>
      <w:r w:rsidR="001B318E">
        <w:rPr>
          <w:rFonts w:ascii="Times New Roman" w:hAnsi="Times New Roman" w:cs="Times New Roman"/>
          <w:b/>
          <w:sz w:val="28"/>
          <w:szCs w:val="28"/>
          <w:shd w:val="clear" w:color="auto" w:fill="FFFFFF"/>
        </w:rPr>
        <w:t>–</w:t>
      </w:r>
    </w:p>
    <w:p w:rsidR="001B318E" w:rsidRDefault="00367A75" w:rsidP="001B318E">
      <w:pPr>
        <w:shd w:val="clear" w:color="auto" w:fill="FFFFFF"/>
        <w:spacing w:after="0"/>
        <w:ind w:left="-567"/>
        <w:jc w:val="center"/>
        <w:textAlignment w:val="baseline"/>
        <w:rPr>
          <w:rFonts w:ascii="Times New Roman" w:hAnsi="Times New Roman" w:cs="Times New Roman"/>
          <w:b/>
          <w:sz w:val="28"/>
          <w:szCs w:val="28"/>
          <w:shd w:val="clear" w:color="auto" w:fill="FFFFFF"/>
        </w:rPr>
      </w:pPr>
      <w:r w:rsidRPr="001B318E">
        <w:rPr>
          <w:rFonts w:ascii="Times New Roman" w:hAnsi="Times New Roman" w:cs="Times New Roman"/>
          <w:b/>
          <w:sz w:val="28"/>
          <w:szCs w:val="28"/>
          <w:shd w:val="clear" w:color="auto" w:fill="FFFFFF"/>
        </w:rPr>
        <w:t xml:space="preserve">модель </w:t>
      </w:r>
      <w:r w:rsidR="001B318E">
        <w:rPr>
          <w:rFonts w:ascii="Times New Roman" w:hAnsi="Times New Roman" w:cs="Times New Roman"/>
          <w:b/>
          <w:sz w:val="28"/>
          <w:szCs w:val="28"/>
          <w:shd w:val="clear" w:color="auto" w:fill="FFFFFF"/>
        </w:rPr>
        <w:t>разрешения</w:t>
      </w:r>
      <w:r w:rsidR="001B318E" w:rsidRPr="001B318E">
        <w:rPr>
          <w:rFonts w:ascii="Times New Roman" w:hAnsi="Times New Roman" w:cs="Times New Roman"/>
          <w:b/>
          <w:sz w:val="28"/>
          <w:szCs w:val="28"/>
          <w:shd w:val="clear" w:color="auto" w:fill="FFFFFF"/>
        </w:rPr>
        <w:t xml:space="preserve"> подростковых конфликтов</w:t>
      </w:r>
    </w:p>
    <w:p w:rsidR="001B318E" w:rsidRPr="001B318E" w:rsidRDefault="001B318E" w:rsidP="001B318E">
      <w:pPr>
        <w:shd w:val="clear" w:color="auto" w:fill="FFFFFF"/>
        <w:spacing w:after="0"/>
        <w:ind w:left="-567"/>
        <w:textAlignment w:val="baseline"/>
        <w:rPr>
          <w:rFonts w:ascii="Times New Roman" w:hAnsi="Times New Roman" w:cs="Times New Roman"/>
          <w:b/>
          <w:sz w:val="28"/>
          <w:szCs w:val="28"/>
          <w:shd w:val="clear" w:color="auto" w:fill="FFFFFF"/>
        </w:rPr>
      </w:pPr>
    </w:p>
    <w:p w:rsidR="00994CF1" w:rsidRDefault="00BC58F1" w:rsidP="001B318E">
      <w:pPr>
        <w:shd w:val="clear" w:color="auto" w:fill="FFFFFF"/>
        <w:spacing w:after="0"/>
        <w:ind w:left="-567" w:firstLine="567"/>
        <w:jc w:val="both"/>
        <w:textAlignment w:val="baseline"/>
        <w:rPr>
          <w:rFonts w:ascii="Times New Roman" w:hAnsi="Times New Roman" w:cs="Times New Roman"/>
          <w:sz w:val="28"/>
          <w:szCs w:val="28"/>
          <w:shd w:val="clear" w:color="auto" w:fill="FFFFFF"/>
        </w:rPr>
      </w:pPr>
      <w:r w:rsidRPr="00BC58F1">
        <w:rPr>
          <w:rFonts w:ascii="Times New Roman" w:hAnsi="Times New Roman" w:cs="Times New Roman"/>
          <w:sz w:val="28"/>
          <w:szCs w:val="28"/>
          <w:shd w:val="clear" w:color="auto" w:fill="FFFFFF"/>
        </w:rPr>
        <w:t xml:space="preserve">Конфликтные ситуации в жизни подростков случаются почти с каждым. Если взрослый человек уже имеет навыки противостоять различным выпадам в свою сторону, то дети не всегда могут с этим справиться, а конфликтные ситуации в школе все дети переживают особенно остро. По многочисленным свидетельствам, большинство подростков не  чувствуют себя защищённым внутри школы, и разрешение конфликтов для ребят порой важнее процесса обучения. </w:t>
      </w:r>
      <w:r>
        <w:rPr>
          <w:rFonts w:ascii="Times New Roman" w:hAnsi="Times New Roman" w:cs="Times New Roman"/>
          <w:sz w:val="28"/>
          <w:szCs w:val="28"/>
          <w:shd w:val="clear" w:color="auto" w:fill="FFFFFF"/>
        </w:rPr>
        <w:t>Школа старается не выносить свои ситуации вовне, справедливо опасаясь за репутацию свою и ребёнка. В результате конфликтные ситуации либо замалчиваются, либо происходит усиление</w:t>
      </w:r>
      <w:r w:rsidR="00E14500">
        <w:rPr>
          <w:rFonts w:ascii="Times New Roman" w:hAnsi="Times New Roman" w:cs="Times New Roman"/>
          <w:sz w:val="28"/>
          <w:szCs w:val="28"/>
          <w:shd w:val="clear" w:color="auto" w:fill="FFFFFF"/>
        </w:rPr>
        <w:t xml:space="preserve"> конфликта до такой степени, что разрешить его можно только силовыми методами. Часто причинами конфликта становятся борьба за авторитет, соперничество, обман, сплетни, оскорбления, обиды, личная неприязнь, борьба за девочку или мальчика.</w:t>
      </w:r>
      <w:r w:rsidR="00E14500" w:rsidRPr="00E14500">
        <w:rPr>
          <w:color w:val="333333"/>
          <w:sz w:val="21"/>
          <w:szCs w:val="21"/>
          <w:shd w:val="clear" w:color="auto" w:fill="FFFFFF"/>
        </w:rPr>
        <w:t xml:space="preserve"> </w:t>
      </w:r>
      <w:r w:rsidR="00E14500" w:rsidRPr="00E14500">
        <w:rPr>
          <w:rFonts w:ascii="Times New Roman" w:hAnsi="Times New Roman" w:cs="Times New Roman"/>
          <w:sz w:val="28"/>
          <w:szCs w:val="28"/>
          <w:shd w:val="clear" w:color="auto" w:fill="FFFFFF"/>
        </w:rPr>
        <w:t>По мере взросления круг интересов учащихся расширяется, они начинают хорошо разбираться в предательстве и дружбе, поэтому все время оценивают душевные качества друг друга. Здесь уже конфликт может набирать серьезные обороты и даже перерасти в настоящую потасовку.</w:t>
      </w:r>
      <w:r w:rsidR="00E14500">
        <w:rPr>
          <w:rFonts w:ascii="Times New Roman" w:hAnsi="Times New Roman" w:cs="Times New Roman"/>
          <w:sz w:val="28"/>
          <w:szCs w:val="28"/>
          <w:shd w:val="clear" w:color="auto" w:fill="FFFFFF"/>
        </w:rPr>
        <w:t xml:space="preserve"> Известный факт</w:t>
      </w:r>
      <w:r w:rsidR="00C72AD6">
        <w:rPr>
          <w:rFonts w:ascii="Times New Roman" w:hAnsi="Times New Roman" w:cs="Times New Roman"/>
          <w:sz w:val="28"/>
          <w:szCs w:val="28"/>
          <w:shd w:val="clear" w:color="auto" w:fill="FFFFFF"/>
        </w:rPr>
        <w:t xml:space="preserve">, что подростки практически не допускают взрослых в свой мир и крайне негативно относятся к ябедам и «доносчикам». А если взрослому нет входа </w:t>
      </w:r>
      <w:proofErr w:type="gramStart"/>
      <w:r w:rsidR="00C72AD6">
        <w:rPr>
          <w:rFonts w:ascii="Times New Roman" w:hAnsi="Times New Roman" w:cs="Times New Roman"/>
          <w:sz w:val="28"/>
          <w:szCs w:val="28"/>
          <w:shd w:val="clear" w:color="auto" w:fill="FFFFFF"/>
        </w:rPr>
        <w:t>в</w:t>
      </w:r>
      <w:proofErr w:type="gramEnd"/>
      <w:r w:rsidR="00C72AD6">
        <w:rPr>
          <w:rFonts w:ascii="Times New Roman" w:hAnsi="Times New Roman" w:cs="Times New Roman"/>
          <w:sz w:val="28"/>
          <w:szCs w:val="28"/>
          <w:shd w:val="clear" w:color="auto" w:fill="FFFFFF"/>
        </w:rPr>
        <w:t xml:space="preserve"> </w:t>
      </w:r>
      <w:proofErr w:type="gramStart"/>
      <w:r w:rsidR="00C72AD6">
        <w:rPr>
          <w:rFonts w:ascii="Times New Roman" w:hAnsi="Times New Roman" w:cs="Times New Roman"/>
          <w:sz w:val="28"/>
          <w:szCs w:val="28"/>
          <w:shd w:val="clear" w:color="auto" w:fill="FFFFFF"/>
        </w:rPr>
        <w:t>подростковой</w:t>
      </w:r>
      <w:proofErr w:type="gramEnd"/>
      <w:r w:rsidR="00C72AD6">
        <w:rPr>
          <w:rFonts w:ascii="Times New Roman" w:hAnsi="Times New Roman" w:cs="Times New Roman"/>
          <w:sz w:val="28"/>
          <w:szCs w:val="28"/>
          <w:shd w:val="clear" w:color="auto" w:fill="FFFFFF"/>
        </w:rPr>
        <w:t xml:space="preserve"> мир, то, может быть, разрешением конфликтных ситуаций  должны заниматься специально обученные подростки? Опыт показывает, что это возможно. Для преодоления этих трудностей в школе создана служба примирения</w:t>
      </w:r>
      <w:r w:rsidR="009F564C">
        <w:rPr>
          <w:rFonts w:ascii="Times New Roman" w:hAnsi="Times New Roman" w:cs="Times New Roman"/>
          <w:sz w:val="28"/>
          <w:szCs w:val="28"/>
          <w:shd w:val="clear" w:color="auto" w:fill="FFFFFF"/>
        </w:rPr>
        <w:t xml:space="preserve">, </w:t>
      </w:r>
      <w:r w:rsidR="001B318E">
        <w:rPr>
          <w:rFonts w:ascii="Times New Roman" w:hAnsi="Times New Roman" w:cs="Times New Roman"/>
          <w:sz w:val="28"/>
          <w:szCs w:val="28"/>
          <w:shd w:val="clear" w:color="auto" w:fill="FFFFFF"/>
        </w:rPr>
        <w:t>ориентирована</w:t>
      </w:r>
      <w:r w:rsidR="009F564C">
        <w:rPr>
          <w:rFonts w:ascii="Times New Roman" w:hAnsi="Times New Roman" w:cs="Times New Roman"/>
          <w:sz w:val="28"/>
          <w:szCs w:val="28"/>
          <w:shd w:val="clear" w:color="auto" w:fill="FFFFFF"/>
        </w:rPr>
        <w:t xml:space="preserve"> на учащихся средней школы. </w:t>
      </w:r>
      <w:r w:rsidR="00C72AD6">
        <w:rPr>
          <w:rFonts w:ascii="Times New Roman" w:hAnsi="Times New Roman" w:cs="Times New Roman"/>
          <w:sz w:val="28"/>
          <w:szCs w:val="28"/>
          <w:shd w:val="clear" w:color="auto" w:fill="FFFFFF"/>
        </w:rPr>
        <w:t xml:space="preserve"> К работе в данной службе привлекаются не только педагоги и другие специалисты (социальный педагог, психолог, педагог – организатор), но и сами учащиеся.</w:t>
      </w:r>
      <w:r w:rsidR="00B61D25">
        <w:rPr>
          <w:rFonts w:ascii="Times New Roman" w:hAnsi="Times New Roman" w:cs="Times New Roman"/>
          <w:sz w:val="28"/>
          <w:szCs w:val="28"/>
          <w:shd w:val="clear" w:color="auto" w:fill="FFFFFF"/>
        </w:rPr>
        <w:t xml:space="preserve"> </w:t>
      </w:r>
      <w:r w:rsidR="00C72AD6">
        <w:rPr>
          <w:rFonts w:ascii="Times New Roman" w:hAnsi="Times New Roman" w:cs="Times New Roman"/>
          <w:sz w:val="28"/>
          <w:szCs w:val="28"/>
          <w:shd w:val="clear" w:color="auto" w:fill="FFFFFF"/>
        </w:rPr>
        <w:t>То есть мы создаем детскую группу, наде</w:t>
      </w:r>
      <w:r w:rsidR="00B61D25">
        <w:rPr>
          <w:rFonts w:ascii="Times New Roman" w:hAnsi="Times New Roman" w:cs="Times New Roman"/>
          <w:sz w:val="28"/>
          <w:szCs w:val="28"/>
          <w:shd w:val="clear" w:color="auto" w:fill="FFFFFF"/>
        </w:rPr>
        <w:t xml:space="preserve">ленную определенным авторитетом, встроенную в систему школы – детскую службу примирения. На практике детская служба примирения в школе подтвердила свою полезность и получила признание в качестве эффективной модели профилактики правонарушений и социальной реабилитации несовершеннолетних участников конфликтных ситуаций. Сотрудничество создает доверие, развивает нормальные  отношения и при этом позволяет всем заинтересованным сторонам извлечь максимальные преимущества. И как показывает практика, сотрудничество - лучший способ для решения межличностных конфликтов. </w:t>
      </w:r>
    </w:p>
    <w:p w:rsidR="00994CF1" w:rsidRDefault="00994CF1"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Цель создания детской службы примирения:</w:t>
      </w:r>
    </w:p>
    <w:p w:rsidR="00994CF1" w:rsidRDefault="00994CF1" w:rsidP="00994CF1">
      <w:pPr>
        <w:pStyle w:val="a3"/>
        <w:numPr>
          <w:ilvl w:val="0"/>
          <w:numId w:val="1"/>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Привлечение учащихся к активному участию в примиренческой деятельности, поддержание прав детской инициативы, активной жизненной позиции;</w:t>
      </w:r>
    </w:p>
    <w:p w:rsidR="00994CF1" w:rsidRDefault="00994CF1" w:rsidP="00994CF1">
      <w:pPr>
        <w:pStyle w:val="a3"/>
        <w:numPr>
          <w:ilvl w:val="0"/>
          <w:numId w:val="1"/>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Создание условий для выработки в партнерском взаимодействии  навыков конструктивного диалога;</w:t>
      </w:r>
    </w:p>
    <w:p w:rsidR="00994CF1" w:rsidRDefault="00994CF1" w:rsidP="00994CF1">
      <w:pPr>
        <w:pStyle w:val="a3"/>
        <w:numPr>
          <w:ilvl w:val="0"/>
          <w:numId w:val="1"/>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Профилактика правонарушений и социальной реабилитации несовершеннолетних участников конфликтных ситуаций.</w:t>
      </w:r>
    </w:p>
    <w:p w:rsidR="00994CF1" w:rsidRDefault="00994CF1" w:rsidP="00994CF1">
      <w:pPr>
        <w:pStyle w:val="a3"/>
        <w:shd w:val="clear" w:color="auto" w:fill="FFFFFF"/>
        <w:spacing w:after="0"/>
        <w:ind w:left="-20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Взаимодействие с участниками образовательного процесса:</w:t>
      </w:r>
    </w:p>
    <w:p w:rsidR="009F564C" w:rsidRDefault="00994CF1" w:rsidP="00994CF1">
      <w:pPr>
        <w:pStyle w:val="a3"/>
        <w:numPr>
          <w:ilvl w:val="0"/>
          <w:numId w:val="2"/>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Администрация школы поддерживает деятельность «службы примирения», содействует созданию  налаженного механизма обращения в Службу по разрешению конфликтных ситуаций, расширению правового пространства школы (составлению примирительных договоров по разрешению конфликтных </w:t>
      </w:r>
      <w:r w:rsidR="009F564C">
        <w:rPr>
          <w:rFonts w:ascii="Times New Roman" w:hAnsi="Times New Roman" w:cs="Times New Roman"/>
          <w:sz w:val="28"/>
          <w:szCs w:val="28"/>
          <w:shd w:val="clear" w:color="auto" w:fill="FFFFFF"/>
        </w:rPr>
        <w:t>ситуациям);</w:t>
      </w:r>
    </w:p>
    <w:p w:rsidR="009F564C" w:rsidRDefault="009F564C" w:rsidP="00994CF1">
      <w:pPr>
        <w:pStyle w:val="a3"/>
        <w:numPr>
          <w:ilvl w:val="0"/>
          <w:numId w:val="2"/>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Педагогический коллектив в свою очередь </w:t>
      </w:r>
      <w:proofErr w:type="gramStart"/>
      <w:r>
        <w:rPr>
          <w:rFonts w:ascii="Times New Roman" w:hAnsi="Times New Roman" w:cs="Times New Roman"/>
          <w:sz w:val="28"/>
          <w:szCs w:val="28"/>
          <w:shd w:val="clear" w:color="auto" w:fill="FFFFFF"/>
        </w:rPr>
        <w:t>взаимодействует со Службой поддерживает</w:t>
      </w:r>
      <w:proofErr w:type="gramEnd"/>
      <w:r>
        <w:rPr>
          <w:rFonts w:ascii="Times New Roman" w:hAnsi="Times New Roman" w:cs="Times New Roman"/>
          <w:sz w:val="28"/>
          <w:szCs w:val="28"/>
          <w:shd w:val="clear" w:color="auto" w:fill="FFFFFF"/>
        </w:rPr>
        <w:t xml:space="preserve"> инициативу детей в примиренческой деятельности, способствует формированию навыков партнерского общения и конструктивного диалога, является примером толерантных отношений;</w:t>
      </w:r>
    </w:p>
    <w:p w:rsidR="00994CF1" w:rsidRDefault="009F564C" w:rsidP="00994CF1">
      <w:pPr>
        <w:pStyle w:val="a3"/>
        <w:numPr>
          <w:ilvl w:val="0"/>
          <w:numId w:val="2"/>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Органы ученического самоуправления, волонтеры школы во взаимодействии с «Детской службой примирения» разрабатывают программу восстановительного правосудия через систе</w:t>
      </w:r>
      <w:r w:rsidR="00106D8D">
        <w:rPr>
          <w:rFonts w:ascii="Times New Roman" w:hAnsi="Times New Roman" w:cs="Times New Roman"/>
          <w:sz w:val="28"/>
          <w:szCs w:val="28"/>
          <w:shd w:val="clear" w:color="auto" w:fill="FFFFFF"/>
        </w:rPr>
        <w:t>му внеклассных</w:t>
      </w:r>
      <w:r>
        <w:rPr>
          <w:rFonts w:ascii="Times New Roman" w:hAnsi="Times New Roman" w:cs="Times New Roman"/>
          <w:sz w:val="28"/>
          <w:szCs w:val="28"/>
          <w:shd w:val="clear" w:color="auto" w:fill="FFFFFF"/>
        </w:rPr>
        <w:t xml:space="preserve"> мероприятий </w:t>
      </w:r>
      <w:proofErr w:type="spellStart"/>
      <w:proofErr w:type="gramStart"/>
      <w:r>
        <w:rPr>
          <w:rFonts w:ascii="Times New Roman" w:hAnsi="Times New Roman" w:cs="Times New Roman"/>
          <w:sz w:val="28"/>
          <w:szCs w:val="28"/>
          <w:shd w:val="clear" w:color="auto" w:fill="FFFFFF"/>
        </w:rPr>
        <w:t>гражданско</w:t>
      </w:r>
      <w:proofErr w:type="spellEnd"/>
      <w:r>
        <w:rPr>
          <w:rFonts w:ascii="Times New Roman" w:hAnsi="Times New Roman" w:cs="Times New Roman"/>
          <w:sz w:val="28"/>
          <w:szCs w:val="28"/>
          <w:shd w:val="clear" w:color="auto" w:fill="FFFFFF"/>
        </w:rPr>
        <w:t xml:space="preserve"> – правового</w:t>
      </w:r>
      <w:proofErr w:type="gramEnd"/>
      <w:r>
        <w:rPr>
          <w:rFonts w:ascii="Times New Roman" w:hAnsi="Times New Roman" w:cs="Times New Roman"/>
          <w:sz w:val="28"/>
          <w:szCs w:val="28"/>
          <w:shd w:val="clear" w:color="auto" w:fill="FFFFFF"/>
        </w:rPr>
        <w:t xml:space="preserve"> направления.  </w:t>
      </w:r>
    </w:p>
    <w:p w:rsidR="00106D8D" w:rsidRDefault="00106D8D" w:rsidP="00106D8D">
      <w:pPr>
        <w:shd w:val="clear" w:color="auto" w:fill="FFFFFF"/>
        <w:spacing w:after="0"/>
        <w:ind w:left="-20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Работа службы примирения осуществляется в нескольких направлениях: </w:t>
      </w:r>
      <w:proofErr w:type="spellStart"/>
      <w:r>
        <w:rPr>
          <w:rFonts w:ascii="Times New Roman" w:hAnsi="Times New Roman" w:cs="Times New Roman"/>
          <w:sz w:val="28"/>
          <w:szCs w:val="28"/>
          <w:shd w:val="clear" w:color="auto" w:fill="FFFFFF"/>
        </w:rPr>
        <w:t>администратирование</w:t>
      </w:r>
      <w:proofErr w:type="spellEnd"/>
      <w:r>
        <w:rPr>
          <w:rFonts w:ascii="Times New Roman" w:hAnsi="Times New Roman" w:cs="Times New Roman"/>
          <w:sz w:val="28"/>
          <w:szCs w:val="28"/>
          <w:shd w:val="clear" w:color="auto" w:fill="FFFFFF"/>
        </w:rPr>
        <w:t xml:space="preserve">, координация, проведение программ и методическая работа. </w:t>
      </w:r>
      <w:r w:rsidR="0029403D">
        <w:rPr>
          <w:rFonts w:ascii="Times New Roman" w:hAnsi="Times New Roman" w:cs="Times New Roman"/>
          <w:sz w:val="28"/>
          <w:szCs w:val="28"/>
          <w:shd w:val="clear" w:color="auto" w:fill="FFFFFF"/>
        </w:rPr>
        <w:t xml:space="preserve">Кроме </w:t>
      </w:r>
      <w:proofErr w:type="gramStart"/>
      <w:r w:rsidR="0029403D">
        <w:rPr>
          <w:rFonts w:ascii="Times New Roman" w:hAnsi="Times New Roman" w:cs="Times New Roman"/>
          <w:sz w:val="28"/>
          <w:szCs w:val="28"/>
          <w:shd w:val="clear" w:color="auto" w:fill="FFFFFF"/>
        </w:rPr>
        <w:t>подростков</w:t>
      </w:r>
      <w:r w:rsidR="00121F3A">
        <w:rPr>
          <w:rFonts w:ascii="Times New Roman" w:hAnsi="Times New Roman" w:cs="Times New Roman"/>
          <w:sz w:val="28"/>
          <w:szCs w:val="28"/>
          <w:shd w:val="clear" w:color="auto" w:fill="FFFFFF"/>
        </w:rPr>
        <w:t>,</w:t>
      </w:r>
      <w:r w:rsidR="0029403D">
        <w:rPr>
          <w:rFonts w:ascii="Times New Roman" w:hAnsi="Times New Roman" w:cs="Times New Roman"/>
          <w:sz w:val="28"/>
          <w:szCs w:val="28"/>
          <w:shd w:val="clear" w:color="auto" w:fill="FFFFFF"/>
        </w:rPr>
        <w:t xml:space="preserve"> работающих в качестве ведущих программ по разрешению конфликтов создается</w:t>
      </w:r>
      <w:proofErr w:type="gramEnd"/>
      <w:r w:rsidR="0029403D">
        <w:rPr>
          <w:rFonts w:ascii="Times New Roman" w:hAnsi="Times New Roman" w:cs="Times New Roman"/>
          <w:sz w:val="28"/>
          <w:szCs w:val="28"/>
          <w:shd w:val="clear" w:color="auto" w:fill="FFFFFF"/>
        </w:rPr>
        <w:t xml:space="preserve"> еще и группа поддержки, это ученики которые принимают идеи правосудия. Поэтому, когда они в школе узнают о конфликте, то могут направить участников в службу примирения. В результате служба будет </w:t>
      </w:r>
      <w:r w:rsidR="00121F3A">
        <w:rPr>
          <w:rFonts w:ascii="Times New Roman" w:hAnsi="Times New Roman" w:cs="Times New Roman"/>
          <w:sz w:val="28"/>
          <w:szCs w:val="28"/>
          <w:shd w:val="clear" w:color="auto" w:fill="FFFFFF"/>
        </w:rPr>
        <w:t>находиться</w:t>
      </w:r>
      <w:r w:rsidR="0029403D">
        <w:rPr>
          <w:rFonts w:ascii="Times New Roman" w:hAnsi="Times New Roman" w:cs="Times New Roman"/>
          <w:sz w:val="28"/>
          <w:szCs w:val="28"/>
          <w:shd w:val="clear" w:color="auto" w:fill="FFFFFF"/>
        </w:rPr>
        <w:t xml:space="preserve"> не в «бездушном пространстве»</w:t>
      </w:r>
      <w:r w:rsidR="00121F3A">
        <w:rPr>
          <w:rFonts w:ascii="Times New Roman" w:hAnsi="Times New Roman" w:cs="Times New Roman"/>
          <w:sz w:val="28"/>
          <w:szCs w:val="28"/>
          <w:shd w:val="clear" w:color="auto" w:fill="FFFFFF"/>
        </w:rPr>
        <w:t xml:space="preserve">, а </w:t>
      </w:r>
      <w:r w:rsidR="0029403D">
        <w:rPr>
          <w:rFonts w:ascii="Times New Roman" w:hAnsi="Times New Roman" w:cs="Times New Roman"/>
          <w:sz w:val="28"/>
          <w:szCs w:val="28"/>
          <w:shd w:val="clear" w:color="auto" w:fill="FFFFFF"/>
        </w:rPr>
        <w:t xml:space="preserve"> постоянно ориентироваться  в происходящем. Расширение  «группы поддержки» создает коллектив единомышленников, положительно влияющий на эмоциональный и культурный фон в школе. Очень важно, чтобы у администрации и учеников была </w:t>
      </w:r>
      <w:r w:rsidR="00121F3A">
        <w:rPr>
          <w:rFonts w:ascii="Times New Roman" w:hAnsi="Times New Roman" w:cs="Times New Roman"/>
          <w:sz w:val="28"/>
          <w:szCs w:val="28"/>
          <w:shd w:val="clear" w:color="auto" w:fill="FFFFFF"/>
        </w:rPr>
        <w:t>площадка,</w:t>
      </w:r>
      <w:r w:rsidR="0029403D">
        <w:rPr>
          <w:rFonts w:ascii="Times New Roman" w:hAnsi="Times New Roman" w:cs="Times New Roman"/>
          <w:sz w:val="28"/>
          <w:szCs w:val="28"/>
          <w:shd w:val="clear" w:color="auto" w:fill="FFFFFF"/>
        </w:rPr>
        <w:t xml:space="preserve"> на которой они </w:t>
      </w:r>
      <w:r w:rsidR="00121F3A">
        <w:rPr>
          <w:rFonts w:ascii="Times New Roman" w:hAnsi="Times New Roman" w:cs="Times New Roman"/>
          <w:sz w:val="28"/>
          <w:szCs w:val="28"/>
          <w:shd w:val="clear" w:color="auto" w:fill="FFFFFF"/>
        </w:rPr>
        <w:t xml:space="preserve">вместе смогут работать над изменением отношений и повышением качества жизни в школе.  Служба примирения – это возможность без опаски высказывать свою точку зрения и услышать другую. Создание такой постоянной площадки – одна из задач службы. </w:t>
      </w:r>
    </w:p>
    <w:p w:rsidR="00121F3A" w:rsidRDefault="00121F3A" w:rsidP="00106D8D">
      <w:pPr>
        <w:shd w:val="clear" w:color="auto" w:fill="FFFFFF"/>
        <w:spacing w:after="0"/>
        <w:ind w:left="-20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Технология применения практики</w:t>
      </w:r>
    </w:p>
    <w:p w:rsidR="00121F3A" w:rsidRDefault="001B318E" w:rsidP="00121F3A">
      <w:pPr>
        <w:pStyle w:val="a3"/>
        <w:numPr>
          <w:ilvl w:val="0"/>
          <w:numId w:val="3"/>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е</w:t>
      </w:r>
      <w:r w:rsidR="00121F3A">
        <w:rPr>
          <w:rFonts w:ascii="Times New Roman" w:hAnsi="Times New Roman" w:cs="Times New Roman"/>
          <w:sz w:val="28"/>
          <w:szCs w:val="28"/>
          <w:shd w:val="clear" w:color="auto" w:fill="FFFFFF"/>
        </w:rPr>
        <w:t>сть конфликт, его стороны известны и они признают свое участие в конфликте;</w:t>
      </w:r>
    </w:p>
    <w:p w:rsidR="00121F3A" w:rsidRDefault="001B318E" w:rsidP="00121F3A">
      <w:pPr>
        <w:pStyle w:val="a3"/>
        <w:numPr>
          <w:ilvl w:val="0"/>
          <w:numId w:val="3"/>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w:t>
      </w:r>
      <w:r w:rsidR="00121F3A">
        <w:rPr>
          <w:rFonts w:ascii="Times New Roman" w:hAnsi="Times New Roman" w:cs="Times New Roman"/>
          <w:sz w:val="28"/>
          <w:szCs w:val="28"/>
          <w:shd w:val="clear" w:color="auto" w:fill="FFFFFF"/>
        </w:rPr>
        <w:t>торонам больше 10 лет;</w:t>
      </w:r>
    </w:p>
    <w:p w:rsidR="00121F3A" w:rsidRDefault="001B318E" w:rsidP="00121F3A">
      <w:pPr>
        <w:pStyle w:val="a3"/>
        <w:numPr>
          <w:ilvl w:val="0"/>
          <w:numId w:val="3"/>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и</w:t>
      </w:r>
      <w:r w:rsidR="00D40A2A">
        <w:rPr>
          <w:rFonts w:ascii="Times New Roman" w:hAnsi="Times New Roman" w:cs="Times New Roman"/>
          <w:sz w:val="28"/>
          <w:szCs w:val="28"/>
          <w:shd w:val="clear" w:color="auto" w:fill="FFFFFF"/>
        </w:rPr>
        <w:t>нформация не пе</w:t>
      </w:r>
      <w:r>
        <w:rPr>
          <w:rFonts w:ascii="Times New Roman" w:hAnsi="Times New Roman" w:cs="Times New Roman"/>
          <w:sz w:val="28"/>
          <w:szCs w:val="28"/>
          <w:shd w:val="clear" w:color="auto" w:fill="FFFFFF"/>
        </w:rPr>
        <w:t>редавалась в другие структуры (Совет профилактики, П</w:t>
      </w:r>
      <w:r w:rsidR="00D40A2A">
        <w:rPr>
          <w:rFonts w:ascii="Times New Roman" w:hAnsi="Times New Roman" w:cs="Times New Roman"/>
          <w:sz w:val="28"/>
          <w:szCs w:val="28"/>
          <w:shd w:val="clear" w:color="auto" w:fill="FFFFFF"/>
        </w:rPr>
        <w:t>едагогический совет, обсуждение на классном часе);</w:t>
      </w:r>
    </w:p>
    <w:p w:rsidR="00D40A2A" w:rsidRDefault="001B318E" w:rsidP="00121F3A">
      <w:pPr>
        <w:pStyle w:val="a3"/>
        <w:numPr>
          <w:ilvl w:val="0"/>
          <w:numId w:val="3"/>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со временем конфликтной</w:t>
      </w:r>
      <w:r w:rsidR="00D40A2A">
        <w:rPr>
          <w:rFonts w:ascii="Times New Roman" w:hAnsi="Times New Roman" w:cs="Times New Roman"/>
          <w:sz w:val="28"/>
          <w:szCs w:val="28"/>
          <w:shd w:val="clear" w:color="auto" w:fill="FFFFFF"/>
        </w:rPr>
        <w:t xml:space="preserve"> ситуации прошло не более 1-2 месяцев, поскольку иначе пережитые чувства начинают стираться.</w:t>
      </w:r>
    </w:p>
    <w:p w:rsidR="00D40A2A" w:rsidRDefault="00D40A2A" w:rsidP="00D40A2A">
      <w:pPr>
        <w:shd w:val="clear" w:color="auto" w:fill="FFFFFF"/>
        <w:spacing w:after="0"/>
        <w:ind w:left="-207"/>
        <w:jc w:val="both"/>
        <w:textAlignment w:val="baseline"/>
        <w:rPr>
          <w:rFonts w:ascii="Times New Roman" w:hAnsi="Times New Roman" w:cs="Times New Roman"/>
          <w:sz w:val="28"/>
          <w:szCs w:val="28"/>
          <w:shd w:val="clear" w:color="auto" w:fill="FFFFFF"/>
        </w:rPr>
      </w:pPr>
      <w:r w:rsidRPr="00D40A2A">
        <w:rPr>
          <w:rFonts w:ascii="Times New Roman" w:hAnsi="Times New Roman" w:cs="Times New Roman"/>
          <w:sz w:val="28"/>
          <w:szCs w:val="28"/>
          <w:shd w:val="clear" w:color="auto" w:fill="FFFFFF"/>
        </w:rPr>
        <w:t>В основном</w:t>
      </w:r>
      <w:r>
        <w:rPr>
          <w:rFonts w:ascii="Times New Roman" w:hAnsi="Times New Roman" w:cs="Times New Roman"/>
          <w:sz w:val="28"/>
          <w:szCs w:val="28"/>
          <w:shd w:val="clear" w:color="auto" w:fill="FFFFFF"/>
        </w:rPr>
        <w:t>,</w:t>
      </w:r>
      <w:r w:rsidRPr="00D40A2A">
        <w:rPr>
          <w:rFonts w:ascii="Times New Roman" w:hAnsi="Times New Roman" w:cs="Times New Roman"/>
          <w:sz w:val="28"/>
          <w:szCs w:val="28"/>
          <w:shd w:val="clear" w:color="auto" w:fill="FFFFFF"/>
        </w:rPr>
        <w:t xml:space="preserve"> программа </w:t>
      </w:r>
      <w:r>
        <w:rPr>
          <w:rFonts w:ascii="Times New Roman" w:hAnsi="Times New Roman" w:cs="Times New Roman"/>
          <w:sz w:val="28"/>
          <w:szCs w:val="28"/>
          <w:shd w:val="clear" w:color="auto" w:fill="FFFFFF"/>
        </w:rPr>
        <w:t xml:space="preserve">работает со следующими ситуациями: драки, кражи, побои, издевательства, конфликты в </w:t>
      </w:r>
      <w:r w:rsidR="001B318E">
        <w:rPr>
          <w:rFonts w:ascii="Times New Roman" w:hAnsi="Times New Roman" w:cs="Times New Roman"/>
          <w:sz w:val="28"/>
          <w:szCs w:val="28"/>
          <w:shd w:val="clear" w:color="auto" w:fill="FFFFFF"/>
        </w:rPr>
        <w:t xml:space="preserve">подростковом </w:t>
      </w:r>
      <w:r>
        <w:rPr>
          <w:rFonts w:ascii="Times New Roman" w:hAnsi="Times New Roman" w:cs="Times New Roman"/>
          <w:sz w:val="28"/>
          <w:szCs w:val="28"/>
          <w:shd w:val="clear" w:color="auto" w:fill="FFFFFF"/>
        </w:rPr>
        <w:t xml:space="preserve">коллективе и с учителями и тому подобное. </w:t>
      </w:r>
    </w:p>
    <w:p w:rsidR="00963319" w:rsidRDefault="00963319" w:rsidP="00D40A2A">
      <w:pPr>
        <w:shd w:val="clear" w:color="auto" w:fill="FFFFFF"/>
        <w:spacing w:after="0"/>
        <w:ind w:left="-20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Программа не является уникальным средством для всех случаев;</w:t>
      </w:r>
    </w:p>
    <w:p w:rsidR="00963319" w:rsidRDefault="00963319" w:rsidP="00D40A2A">
      <w:pPr>
        <w:shd w:val="clear" w:color="auto" w:fill="FFFFFF"/>
        <w:spacing w:after="0"/>
        <w:ind w:left="-20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Она не является воспитательным средством, после того как все остальные были уже апробированы;</w:t>
      </w:r>
    </w:p>
    <w:p w:rsidR="00963319" w:rsidRDefault="00963319" w:rsidP="00D40A2A">
      <w:pPr>
        <w:shd w:val="clear" w:color="auto" w:fill="FFFFFF"/>
        <w:spacing w:after="0"/>
        <w:ind w:left="-20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Она не может гарантировать изменения за  одни – два дня;</w:t>
      </w:r>
    </w:p>
    <w:p w:rsidR="00963319" w:rsidRDefault="00963319" w:rsidP="00D40A2A">
      <w:pPr>
        <w:shd w:val="clear" w:color="auto" w:fill="FFFFFF"/>
        <w:spacing w:after="0"/>
        <w:ind w:left="-20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Она не может эффективно работать без связи с учителями, родителями и другим окружением подростков.</w:t>
      </w:r>
    </w:p>
    <w:p w:rsidR="00963319" w:rsidRDefault="00963319" w:rsidP="00D40A2A">
      <w:pPr>
        <w:shd w:val="clear" w:color="auto" w:fill="FFFFFF"/>
        <w:spacing w:after="0"/>
        <w:ind w:left="-20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Типы восстановительных программ:</w:t>
      </w:r>
    </w:p>
    <w:p w:rsidR="00963319" w:rsidRDefault="00963319" w:rsidP="00963319">
      <w:pPr>
        <w:pStyle w:val="a3"/>
        <w:numPr>
          <w:ilvl w:val="0"/>
          <w:numId w:val="4"/>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Программа примирения. Данная программа представляет собой добровольную встречу правонарушителя (обидчика) и пострадавшего (жертвы). Встреча проходит в присутствии подготовленного ведущего  (ведущих – детей) программы, которые организуют конструктивный диалог сторон. Допускается присутствие родителей, психологов, социальных педа</w:t>
      </w:r>
      <w:r w:rsidR="001B318E">
        <w:rPr>
          <w:rFonts w:ascii="Times New Roman" w:hAnsi="Times New Roman" w:cs="Times New Roman"/>
          <w:sz w:val="28"/>
          <w:szCs w:val="28"/>
          <w:shd w:val="clear" w:color="auto" w:fill="FFFFFF"/>
        </w:rPr>
        <w:t>гогов. На примирительной встрече</w:t>
      </w:r>
      <w:r>
        <w:rPr>
          <w:rFonts w:ascii="Times New Roman" w:hAnsi="Times New Roman" w:cs="Times New Roman"/>
          <w:sz w:val="28"/>
          <w:szCs w:val="28"/>
          <w:shd w:val="clear" w:color="auto" w:fill="FFFFFF"/>
        </w:rPr>
        <w:t xml:space="preserve"> обсуждаются три основных вопроса.</w:t>
      </w:r>
    </w:p>
    <w:p w:rsidR="00963319" w:rsidRPr="00963319" w:rsidRDefault="00963319" w:rsidP="00963319">
      <w:pPr>
        <w:pStyle w:val="a3"/>
        <w:numPr>
          <w:ilvl w:val="0"/>
          <w:numId w:val="5"/>
        </w:numPr>
        <w:shd w:val="clear" w:color="auto" w:fill="FFFFFF"/>
        <w:spacing w:after="0"/>
        <w:jc w:val="both"/>
        <w:textAlignment w:val="baseline"/>
        <w:rPr>
          <w:rFonts w:ascii="Times New Roman" w:hAnsi="Times New Roman" w:cs="Times New Roman"/>
          <w:sz w:val="28"/>
          <w:szCs w:val="28"/>
          <w:shd w:val="clear" w:color="auto" w:fill="FFFFFF"/>
        </w:rPr>
      </w:pPr>
      <w:r w:rsidRPr="00963319">
        <w:rPr>
          <w:rFonts w:ascii="Times New Roman" w:hAnsi="Times New Roman" w:cs="Times New Roman"/>
          <w:sz w:val="28"/>
          <w:szCs w:val="28"/>
          <w:shd w:val="clear" w:color="auto" w:fill="FFFFFF"/>
        </w:rPr>
        <w:t>«Каковы последствия конфликтной ситуации для сторон, и какие чувства они испытывают?»</w:t>
      </w:r>
    </w:p>
    <w:p w:rsidR="00963319" w:rsidRDefault="00963319" w:rsidP="00963319">
      <w:pPr>
        <w:pStyle w:val="a3"/>
        <w:numPr>
          <w:ilvl w:val="0"/>
          <w:numId w:val="5"/>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«Как данная ситуация может быть разрешена?»</w:t>
      </w:r>
    </w:p>
    <w:p w:rsidR="00963319" w:rsidRDefault="00963319" w:rsidP="00963319">
      <w:pPr>
        <w:pStyle w:val="a3"/>
        <w:numPr>
          <w:ilvl w:val="0"/>
          <w:numId w:val="5"/>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«Как сделать, чтобы это не повторилось?».</w:t>
      </w:r>
      <w:r w:rsidR="00E51D4F">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Результаты проведенной программы фиксируются в примирительном договоре  и могут быть пре</w:t>
      </w:r>
      <w:r w:rsidR="001B318E">
        <w:rPr>
          <w:rFonts w:ascii="Times New Roman" w:hAnsi="Times New Roman" w:cs="Times New Roman"/>
          <w:sz w:val="28"/>
          <w:szCs w:val="28"/>
          <w:shd w:val="clear" w:color="auto" w:fill="FFFFFF"/>
        </w:rPr>
        <w:t>дставлены на Совете профилактики или в Комиссии</w:t>
      </w:r>
      <w:r>
        <w:rPr>
          <w:rFonts w:ascii="Times New Roman" w:hAnsi="Times New Roman" w:cs="Times New Roman"/>
          <w:sz w:val="28"/>
          <w:szCs w:val="28"/>
          <w:shd w:val="clear" w:color="auto" w:fill="FFFFFF"/>
        </w:rPr>
        <w:t xml:space="preserve"> по делам несовершеннолетних и защите их прав.</w:t>
      </w:r>
    </w:p>
    <w:p w:rsidR="00527D57" w:rsidRDefault="00527D57" w:rsidP="00527D57">
      <w:pPr>
        <w:shd w:val="clear" w:color="auto" w:fill="FFFFFF"/>
        <w:spacing w:after="0"/>
        <w:ind w:left="-20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Программа «Круги заботы». </w:t>
      </w:r>
    </w:p>
    <w:p w:rsidR="00E51D4F" w:rsidRDefault="00E51D4F" w:rsidP="00527D57">
      <w:pPr>
        <w:shd w:val="clear" w:color="auto" w:fill="FFFFFF"/>
        <w:spacing w:after="0"/>
        <w:ind w:left="-20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Программа проводится в случае, если семья ребенка не выполняет своих воспитательных функций (употребление алкоголя), то необходимо создать такой круг людей, которые могут оказать ребенку поддержку. С каждым </w:t>
      </w:r>
      <w:proofErr w:type="gramStart"/>
      <w:r>
        <w:rPr>
          <w:rFonts w:ascii="Times New Roman" w:hAnsi="Times New Roman" w:cs="Times New Roman"/>
          <w:sz w:val="28"/>
          <w:szCs w:val="28"/>
          <w:shd w:val="clear" w:color="auto" w:fill="FFFFFF"/>
        </w:rPr>
        <w:t>обсуждается</w:t>
      </w:r>
      <w:proofErr w:type="gramEnd"/>
      <w:r>
        <w:rPr>
          <w:rFonts w:ascii="Times New Roman" w:hAnsi="Times New Roman" w:cs="Times New Roman"/>
          <w:sz w:val="28"/>
          <w:szCs w:val="28"/>
          <w:shd w:val="clear" w:color="auto" w:fill="FFFFFF"/>
        </w:rPr>
        <w:t xml:space="preserve"> какую роль профилактики берет каждая сторона. Такими людьми могут стать волонтеры, руководители клубных организаций и так далее. По результатам встречи составляется реабилитационная карта, которая может быть представлена в комиссию по делам несовершеннолетних</w:t>
      </w:r>
      <w:r w:rsidR="001B318E">
        <w:rPr>
          <w:rFonts w:ascii="Times New Roman" w:hAnsi="Times New Roman" w:cs="Times New Roman"/>
          <w:sz w:val="28"/>
          <w:szCs w:val="28"/>
          <w:shd w:val="clear" w:color="auto" w:fill="FFFFFF"/>
        </w:rPr>
        <w:t xml:space="preserve"> и защите их прав</w:t>
      </w:r>
      <w:r>
        <w:rPr>
          <w:rFonts w:ascii="Times New Roman" w:hAnsi="Times New Roman" w:cs="Times New Roman"/>
          <w:sz w:val="28"/>
          <w:szCs w:val="28"/>
          <w:shd w:val="clear" w:color="auto" w:fill="FFFFFF"/>
        </w:rPr>
        <w:t xml:space="preserve"> и другие органы. Во встречах (кругах заботы) участвуют психологи, социальные педагоги, другие специалисты. </w:t>
      </w:r>
    </w:p>
    <w:p w:rsidR="00E51D4F" w:rsidRDefault="00E51D4F" w:rsidP="00527D57">
      <w:pPr>
        <w:shd w:val="clear" w:color="auto" w:fill="FFFFFF"/>
        <w:spacing w:after="0"/>
        <w:ind w:left="-20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Программа «Школьные конференции». Эта программа восстановительного правосудия предназначена для нормализации групповых отношений. Школьные конференции используются для снижения агрессивности в группе или для повышения статуса ребенка – изгоя. Программа реализуется путем </w:t>
      </w:r>
      <w:r>
        <w:rPr>
          <w:rFonts w:ascii="Times New Roman" w:hAnsi="Times New Roman" w:cs="Times New Roman"/>
          <w:sz w:val="28"/>
          <w:szCs w:val="28"/>
          <w:shd w:val="clear" w:color="auto" w:fill="FFFFFF"/>
        </w:rPr>
        <w:lastRenderedPageBreak/>
        <w:t xml:space="preserve">проведения дискуссии по поводу сложившейся ситуации и нахождения способа ее разрешения. Как </w:t>
      </w:r>
      <w:proofErr w:type="gramStart"/>
      <w:r>
        <w:rPr>
          <w:rFonts w:ascii="Times New Roman" w:hAnsi="Times New Roman" w:cs="Times New Roman"/>
          <w:sz w:val="28"/>
          <w:szCs w:val="28"/>
          <w:shd w:val="clear" w:color="auto" w:fill="FFFFFF"/>
        </w:rPr>
        <w:t>правило</w:t>
      </w:r>
      <w:proofErr w:type="gramEnd"/>
      <w:r>
        <w:rPr>
          <w:rFonts w:ascii="Times New Roman" w:hAnsi="Times New Roman" w:cs="Times New Roman"/>
          <w:sz w:val="28"/>
          <w:szCs w:val="28"/>
          <w:shd w:val="clear" w:color="auto" w:fill="FFFFFF"/>
        </w:rPr>
        <w:t xml:space="preserve"> в программе принимают участие сами ученики, администрация, психологи, родители, социальные педагоги и др.</w:t>
      </w:r>
      <w:r w:rsidR="001B318E">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Чтобы «уравновесить»</w:t>
      </w:r>
      <w:r w:rsidR="001B318E">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стороны во время разговора, можно организовать поддержку ребенка – изгоя психологом, его друзьями или родственниками. Встреча проводится в ограниченном кругу людей, заинтересованных в разрешении ситуации.</w:t>
      </w:r>
      <w:r w:rsidR="000D14AE">
        <w:rPr>
          <w:rFonts w:ascii="Times New Roman" w:hAnsi="Times New Roman" w:cs="Times New Roman"/>
          <w:sz w:val="28"/>
          <w:szCs w:val="28"/>
          <w:shd w:val="clear" w:color="auto" w:fill="FFFFFF"/>
        </w:rPr>
        <w:t xml:space="preserve"> В качестве примере представим алгоритм программы «Круги заботы». Предварительные действия (отбор случаев) проводит социальный педагог. Социальный педагог в ходе исследования проблемы изучат обследование семьи, окружение ребенка, определяет возможность  участников «круга заботы» - родственники, друзья ребенка, психолог и др. Во время встреч с ними определяет, насколько каждый из них заинтересован в осуществлении не  только заботы о ребенке, но и </w:t>
      </w:r>
      <w:proofErr w:type="gramStart"/>
      <w:r w:rsidR="000D14AE">
        <w:rPr>
          <w:rFonts w:ascii="Times New Roman" w:hAnsi="Times New Roman" w:cs="Times New Roman"/>
          <w:sz w:val="28"/>
          <w:szCs w:val="28"/>
          <w:shd w:val="clear" w:color="auto" w:fill="FFFFFF"/>
        </w:rPr>
        <w:t>о</w:t>
      </w:r>
      <w:proofErr w:type="gramEnd"/>
      <w:r w:rsidR="000D14AE">
        <w:rPr>
          <w:rFonts w:ascii="Times New Roman" w:hAnsi="Times New Roman" w:cs="Times New Roman"/>
          <w:sz w:val="28"/>
          <w:szCs w:val="28"/>
          <w:shd w:val="clear" w:color="auto" w:fill="FFFFFF"/>
        </w:rPr>
        <w:t xml:space="preserve"> социализирующих воздействий на него. После этого социальный педагог информирует о предстоящей встрече с участниками «круга заботы». </w:t>
      </w:r>
      <w:r w:rsidR="00F628B3">
        <w:rPr>
          <w:rFonts w:ascii="Times New Roman" w:hAnsi="Times New Roman" w:cs="Times New Roman"/>
          <w:sz w:val="28"/>
          <w:szCs w:val="28"/>
          <w:shd w:val="clear" w:color="auto" w:fill="FFFFFF"/>
        </w:rPr>
        <w:t xml:space="preserve">Деятельность «круга заботы». </w:t>
      </w:r>
    </w:p>
    <w:p w:rsidR="00F628B3" w:rsidRDefault="00F628B3" w:rsidP="00527D57">
      <w:pPr>
        <w:shd w:val="clear" w:color="auto" w:fill="FFFFFF"/>
        <w:spacing w:after="0"/>
        <w:ind w:left="-20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 Приветствие ведущего, представление целей начинается со встречи.</w:t>
      </w:r>
    </w:p>
    <w:p w:rsidR="00F628B3" w:rsidRDefault="00F628B3" w:rsidP="00F628B3">
      <w:pPr>
        <w:pStyle w:val="a3"/>
        <w:numPr>
          <w:ilvl w:val="0"/>
          <w:numId w:val="4"/>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Знакомство. Каждый участник называет свое имя и сообщает в качестве кого он тут присутствует.</w:t>
      </w:r>
    </w:p>
    <w:p w:rsidR="00F628B3" w:rsidRDefault="00F628B3" w:rsidP="00F628B3">
      <w:pPr>
        <w:pStyle w:val="a3"/>
        <w:numPr>
          <w:ilvl w:val="0"/>
          <w:numId w:val="4"/>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Ведущий предлагает участникам принять правила поведения в кругу: говорить о себе, о своих чувствах, о свое точке зрения, не допускать обвинительных высказываний, после окончания круга сохранять конфиденциальность. Группа обсуждает правила и принимает их. Каждый участник высказывает свое мнение отвечая на вопросы: в чем состоит ситуация, посему эта ситуация требует вмешательства, почему нужно мое вмешательство, каким образом должно измениться ситуация.</w:t>
      </w:r>
    </w:p>
    <w:p w:rsidR="00F628B3" w:rsidRDefault="00F628B3" w:rsidP="00F628B3">
      <w:pPr>
        <w:pStyle w:val="a3"/>
        <w:numPr>
          <w:ilvl w:val="0"/>
          <w:numId w:val="4"/>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Ведущий обещает </w:t>
      </w:r>
      <w:r w:rsidR="001B7AF2">
        <w:rPr>
          <w:rFonts w:ascii="Times New Roman" w:hAnsi="Times New Roman" w:cs="Times New Roman"/>
          <w:sz w:val="28"/>
          <w:szCs w:val="28"/>
          <w:shd w:val="clear" w:color="auto" w:fill="FFFFFF"/>
        </w:rPr>
        <w:t>все высказывания, делает выводы</w:t>
      </w:r>
      <w:r>
        <w:rPr>
          <w:rFonts w:ascii="Times New Roman" w:hAnsi="Times New Roman" w:cs="Times New Roman"/>
          <w:sz w:val="28"/>
          <w:szCs w:val="28"/>
          <w:shd w:val="clear" w:color="auto" w:fill="FFFFFF"/>
        </w:rPr>
        <w:t>, предлагает подростку и родителям высказать свое мнение.</w:t>
      </w:r>
    </w:p>
    <w:p w:rsidR="00F628B3" w:rsidRDefault="00F628B3" w:rsidP="00F628B3">
      <w:pPr>
        <w:pStyle w:val="a3"/>
        <w:numPr>
          <w:ilvl w:val="0"/>
          <w:numId w:val="4"/>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Ведущий обобщает высказывания, делает выводы, насколько они совпадают с мнением членов семьи с целью достижения результата и согласия между всеми членами группы.</w:t>
      </w:r>
    </w:p>
    <w:p w:rsidR="00F628B3" w:rsidRDefault="00F628B3" w:rsidP="00F628B3">
      <w:pPr>
        <w:pStyle w:val="a3"/>
        <w:numPr>
          <w:ilvl w:val="0"/>
          <w:numId w:val="4"/>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Группа обсуждает вместе с подростком и его родителями и принимает решение о продолжительности временного периода.</w:t>
      </w:r>
    </w:p>
    <w:p w:rsidR="00F628B3" w:rsidRDefault="00F628B3" w:rsidP="00F628B3">
      <w:pPr>
        <w:pStyle w:val="a3"/>
        <w:numPr>
          <w:ilvl w:val="0"/>
          <w:numId w:val="4"/>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Ведущий предлагает участниками поделиться выводами о прошедшей встречи, благодарит всех участников за участие и завершает встречу.  </w:t>
      </w:r>
      <w:r w:rsidR="00087ED0">
        <w:rPr>
          <w:rFonts w:ascii="Times New Roman" w:hAnsi="Times New Roman" w:cs="Times New Roman"/>
          <w:sz w:val="28"/>
          <w:szCs w:val="28"/>
          <w:shd w:val="clear" w:color="auto" w:fill="FFFFFF"/>
        </w:rPr>
        <w:t>По итогам встречи составляется план работы.</w:t>
      </w:r>
      <w:r w:rsidR="009234AA">
        <w:rPr>
          <w:rFonts w:ascii="Times New Roman" w:hAnsi="Times New Roman" w:cs="Times New Roman"/>
          <w:sz w:val="28"/>
          <w:szCs w:val="28"/>
          <w:shd w:val="clear" w:color="auto" w:fill="FFFFFF"/>
        </w:rPr>
        <w:t xml:space="preserve"> </w:t>
      </w:r>
    </w:p>
    <w:p w:rsidR="009234AA" w:rsidRDefault="00D46406" w:rsidP="009234AA">
      <w:pPr>
        <w:pStyle w:val="a3"/>
        <w:shd w:val="clear" w:color="auto" w:fill="FFFFFF"/>
        <w:spacing w:after="0"/>
        <w:ind w:left="153"/>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Довольно часто в школах конфликтная ситуация затрагивает большое количество участников. В восстановительном правосудии примиритель</w:t>
      </w:r>
      <w:r w:rsidR="001B318E">
        <w:rPr>
          <w:rFonts w:ascii="Times New Roman" w:hAnsi="Times New Roman" w:cs="Times New Roman"/>
          <w:sz w:val="28"/>
          <w:szCs w:val="28"/>
          <w:shd w:val="clear" w:color="auto" w:fill="FFFFFF"/>
        </w:rPr>
        <w:t>ные встречи получили название «Ш</w:t>
      </w:r>
      <w:r>
        <w:rPr>
          <w:rFonts w:ascii="Times New Roman" w:hAnsi="Times New Roman" w:cs="Times New Roman"/>
          <w:sz w:val="28"/>
          <w:szCs w:val="28"/>
          <w:shd w:val="clear" w:color="auto" w:fill="FFFFFF"/>
        </w:rPr>
        <w:t>кольные конференции».</w:t>
      </w:r>
      <w:r w:rsidR="001B7AF2">
        <w:rPr>
          <w:rFonts w:ascii="Times New Roman" w:hAnsi="Times New Roman" w:cs="Times New Roman"/>
          <w:sz w:val="28"/>
          <w:szCs w:val="28"/>
          <w:shd w:val="clear" w:color="auto" w:fill="FFFFFF"/>
        </w:rPr>
        <w:t xml:space="preserve"> С</w:t>
      </w:r>
      <w:r>
        <w:rPr>
          <w:rFonts w:ascii="Times New Roman" w:hAnsi="Times New Roman" w:cs="Times New Roman"/>
          <w:sz w:val="28"/>
          <w:szCs w:val="28"/>
          <w:shd w:val="clear" w:color="auto" w:fill="FFFFFF"/>
        </w:rPr>
        <w:t xml:space="preserve">торонами </w:t>
      </w:r>
      <w:r>
        <w:rPr>
          <w:rFonts w:ascii="Times New Roman" w:hAnsi="Times New Roman" w:cs="Times New Roman"/>
          <w:sz w:val="28"/>
          <w:szCs w:val="28"/>
          <w:shd w:val="clear" w:color="auto" w:fill="FFFFFF"/>
        </w:rPr>
        <w:lastRenderedPageBreak/>
        <w:t xml:space="preserve">конференции выступают группы или человек и группы. Представим пример проведения школьной конференции. </w:t>
      </w:r>
    </w:p>
    <w:p w:rsidR="00D46406" w:rsidRDefault="00D46406" w:rsidP="00D46406">
      <w:pPr>
        <w:pStyle w:val="a3"/>
        <w:numPr>
          <w:ilvl w:val="0"/>
          <w:numId w:val="6"/>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Ведущий представляет цель встречи, каждый участник называет свое имя и цель своего участия. Далее по кругу каждый раскрывает свою точку зрения сложившейся ситуации, отвечая на вопросы: в чем состоит ситуация?, как развивался конфликт, каков вклад каждой стороны в возникновении  и развитии конфликта, каковы последствия</w:t>
      </w:r>
      <w:proofErr w:type="gramStart"/>
      <w:r>
        <w:rPr>
          <w:rFonts w:ascii="Times New Roman" w:hAnsi="Times New Roman" w:cs="Times New Roman"/>
          <w:sz w:val="28"/>
          <w:szCs w:val="28"/>
          <w:shd w:val="clear" w:color="auto" w:fill="FFFFFF"/>
        </w:rPr>
        <w:t xml:space="preserve"> ,</w:t>
      </w:r>
      <w:proofErr w:type="gramEnd"/>
      <w:r>
        <w:rPr>
          <w:rFonts w:ascii="Times New Roman" w:hAnsi="Times New Roman" w:cs="Times New Roman"/>
          <w:sz w:val="28"/>
          <w:szCs w:val="28"/>
          <w:shd w:val="clear" w:color="auto" w:fill="FFFFFF"/>
        </w:rPr>
        <w:t xml:space="preserve"> какие чувства взывает данная ситуация.</w:t>
      </w:r>
    </w:p>
    <w:p w:rsidR="00D46406" w:rsidRDefault="00D46406" w:rsidP="00D46406">
      <w:pPr>
        <w:pStyle w:val="a3"/>
        <w:numPr>
          <w:ilvl w:val="0"/>
          <w:numId w:val="6"/>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Ведущий обобщает высказывания, делает выводы.</w:t>
      </w:r>
    </w:p>
    <w:p w:rsidR="00D46406" w:rsidRDefault="00D46406" w:rsidP="00D46406">
      <w:pPr>
        <w:pStyle w:val="a3"/>
        <w:numPr>
          <w:ilvl w:val="0"/>
          <w:numId w:val="6"/>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Участники высказывают свое мнение о возможностях разрешения конфликта</w:t>
      </w:r>
      <w:r w:rsidR="008D2BBA">
        <w:rPr>
          <w:rFonts w:ascii="Times New Roman" w:hAnsi="Times New Roman" w:cs="Times New Roman"/>
          <w:sz w:val="28"/>
          <w:szCs w:val="28"/>
          <w:shd w:val="clear" w:color="auto" w:fill="FFFFFF"/>
        </w:rPr>
        <w:t>, о том, что сделает каждая сторона.</w:t>
      </w:r>
    </w:p>
    <w:p w:rsidR="008D2BBA" w:rsidRDefault="008D2BBA" w:rsidP="00D46406">
      <w:pPr>
        <w:pStyle w:val="a3"/>
        <w:numPr>
          <w:ilvl w:val="0"/>
          <w:numId w:val="6"/>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Ведущий обобщает все высказывания, составляются правила примирения.</w:t>
      </w:r>
    </w:p>
    <w:p w:rsidR="008D2BBA" w:rsidRDefault="008D2BBA" w:rsidP="008D2BBA">
      <w:pPr>
        <w:shd w:val="clear" w:color="auto" w:fill="FFFFFF"/>
        <w:spacing w:after="0"/>
        <w:ind w:left="153"/>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Во время проведения конференции используются методы конструктивного взаимодействия: убеждения, аргументация, попытка договориться и </w:t>
      </w:r>
    </w:p>
    <w:p w:rsidR="00D46406" w:rsidRDefault="008D2BBA" w:rsidP="008D2BBA">
      <w:pPr>
        <w:shd w:val="clear" w:color="auto" w:fill="FFFFFF"/>
        <w:spacing w:after="0"/>
        <w:ind w:left="153"/>
        <w:jc w:val="both"/>
        <w:textAlignment w:val="baseline"/>
        <w:rPr>
          <w:rFonts w:ascii="Times New Roman" w:hAnsi="Times New Roman" w:cs="Times New Roman"/>
          <w:sz w:val="28"/>
          <w:szCs w:val="28"/>
        </w:rPr>
      </w:pPr>
      <w:r>
        <w:rPr>
          <w:rFonts w:ascii="Times New Roman" w:hAnsi="Times New Roman" w:cs="Times New Roman"/>
          <w:sz w:val="28"/>
          <w:szCs w:val="28"/>
          <w:shd w:val="clear" w:color="auto" w:fill="FFFFFF"/>
        </w:rPr>
        <w:t xml:space="preserve">метод </w:t>
      </w:r>
      <w:proofErr w:type="spellStart"/>
      <w:r>
        <w:rPr>
          <w:rFonts w:ascii="Times New Roman" w:hAnsi="Times New Roman" w:cs="Times New Roman"/>
          <w:sz w:val="28"/>
          <w:szCs w:val="28"/>
          <w:shd w:val="clear" w:color="auto" w:fill="FFFFFF"/>
        </w:rPr>
        <w:t>аргументативной</w:t>
      </w:r>
      <w:proofErr w:type="spellEnd"/>
      <w:r>
        <w:rPr>
          <w:rFonts w:ascii="Times New Roman" w:hAnsi="Times New Roman" w:cs="Times New Roman"/>
          <w:sz w:val="28"/>
          <w:szCs w:val="28"/>
          <w:shd w:val="clear" w:color="auto" w:fill="FFFFFF"/>
        </w:rPr>
        <w:t xml:space="preserve"> дискуссии</w:t>
      </w:r>
      <w:r w:rsidR="001B318E">
        <w:rPr>
          <w:rFonts w:ascii="Times New Roman" w:hAnsi="Times New Roman" w:cs="Times New Roman"/>
          <w:sz w:val="28"/>
          <w:szCs w:val="28"/>
          <w:shd w:val="clear" w:color="auto" w:fill="FFFFFF"/>
        </w:rPr>
        <w:t xml:space="preserve">. </w:t>
      </w:r>
      <w:proofErr w:type="gramStart"/>
      <w:r w:rsidR="001B318E">
        <w:rPr>
          <w:rFonts w:ascii="Times New Roman" w:hAnsi="Times New Roman" w:cs="Times New Roman"/>
          <w:sz w:val="28"/>
          <w:szCs w:val="28"/>
          <w:shd w:val="clear" w:color="auto" w:fill="FFFFFF"/>
        </w:rPr>
        <w:t>Ц</w:t>
      </w:r>
      <w:r w:rsidR="001B318E">
        <w:rPr>
          <w:rFonts w:ascii="Times New Roman" w:hAnsi="Times New Roman" w:cs="Times New Roman"/>
          <w:sz w:val="28"/>
          <w:szCs w:val="28"/>
        </w:rPr>
        <w:t>ель</w:t>
      </w:r>
      <w:proofErr w:type="gramEnd"/>
      <w:r w:rsidRPr="008D2BBA">
        <w:rPr>
          <w:rFonts w:ascii="Times New Roman" w:hAnsi="Times New Roman" w:cs="Times New Roman"/>
          <w:sz w:val="28"/>
          <w:szCs w:val="28"/>
        </w:rPr>
        <w:t xml:space="preserve"> которой содействовать разрешению конфликта во мнениях. </w:t>
      </w:r>
    </w:p>
    <w:p w:rsidR="00036BCF" w:rsidRDefault="001B7AF2" w:rsidP="008D2BBA">
      <w:pPr>
        <w:shd w:val="clear" w:color="auto" w:fill="FFFFFF"/>
        <w:spacing w:after="0"/>
        <w:ind w:left="153"/>
        <w:jc w:val="both"/>
        <w:textAlignment w:val="baseline"/>
        <w:rPr>
          <w:rFonts w:ascii="Times New Roman" w:hAnsi="Times New Roman" w:cs="Times New Roman"/>
          <w:sz w:val="28"/>
          <w:szCs w:val="28"/>
        </w:rPr>
      </w:pPr>
      <w:r>
        <w:rPr>
          <w:rFonts w:ascii="Times New Roman" w:hAnsi="Times New Roman" w:cs="Times New Roman"/>
          <w:sz w:val="28"/>
          <w:szCs w:val="28"/>
        </w:rPr>
        <w:t>Освоение и использование программ примирения и школьной конференции отвечает наболевшими вопросами школьной жизни, таким как:</w:t>
      </w:r>
    </w:p>
    <w:p w:rsidR="001B7AF2" w:rsidRPr="001B7AF2" w:rsidRDefault="001B7AF2" w:rsidP="001B7AF2">
      <w:pPr>
        <w:pStyle w:val="a3"/>
        <w:numPr>
          <w:ilvl w:val="0"/>
          <w:numId w:val="8"/>
        </w:numPr>
        <w:shd w:val="clear" w:color="auto" w:fill="FFFFFF"/>
        <w:spacing w:after="0"/>
        <w:jc w:val="both"/>
        <w:textAlignment w:val="baseline"/>
        <w:rPr>
          <w:rFonts w:ascii="Times New Roman" w:hAnsi="Times New Roman" w:cs="Times New Roman"/>
          <w:sz w:val="28"/>
          <w:szCs w:val="28"/>
          <w:shd w:val="clear" w:color="auto" w:fill="FFFFFF"/>
        </w:rPr>
      </w:pPr>
      <w:r w:rsidRPr="001B7AF2">
        <w:rPr>
          <w:rFonts w:ascii="Times New Roman" w:hAnsi="Times New Roman" w:cs="Times New Roman"/>
          <w:sz w:val="28"/>
          <w:szCs w:val="28"/>
          <w:shd w:val="clear" w:color="auto" w:fill="FFFFFF"/>
        </w:rPr>
        <w:t>обеспечение новыми способами работы классных руководителей, социальных педагогов, психологов, осуществляющих воспитательную работу.</w:t>
      </w:r>
    </w:p>
    <w:p w:rsidR="001B7AF2" w:rsidRPr="001B7AF2" w:rsidRDefault="001B7AF2" w:rsidP="001B7AF2">
      <w:pPr>
        <w:pStyle w:val="a3"/>
        <w:numPr>
          <w:ilvl w:val="0"/>
          <w:numId w:val="8"/>
        </w:numPr>
        <w:shd w:val="clear" w:color="auto" w:fill="FFFFFF"/>
        <w:spacing w:after="0"/>
        <w:jc w:val="both"/>
        <w:textAlignment w:val="baseline"/>
        <w:rPr>
          <w:rFonts w:ascii="Times New Roman" w:hAnsi="Times New Roman" w:cs="Times New Roman"/>
          <w:sz w:val="28"/>
          <w:szCs w:val="28"/>
          <w:shd w:val="clear" w:color="auto" w:fill="FFFFFF"/>
        </w:rPr>
      </w:pPr>
      <w:r w:rsidRPr="001B7AF2">
        <w:rPr>
          <w:rFonts w:ascii="Times New Roman" w:hAnsi="Times New Roman" w:cs="Times New Roman"/>
          <w:sz w:val="28"/>
          <w:szCs w:val="28"/>
          <w:shd w:val="clear" w:color="auto" w:fill="FFFFFF"/>
        </w:rPr>
        <w:t xml:space="preserve">совершенствование взаимодействия с родительской общественностью тем самым повышается доверие со стороны населения. </w:t>
      </w:r>
    </w:p>
    <w:p w:rsidR="00963319" w:rsidRDefault="00367A75" w:rsidP="00D40A2A">
      <w:pPr>
        <w:shd w:val="clear" w:color="auto" w:fill="FFFFFF"/>
        <w:spacing w:after="0"/>
        <w:ind w:left="-20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Программа опирается на следующие принципы:</w:t>
      </w:r>
    </w:p>
    <w:p w:rsidR="00367A75" w:rsidRDefault="00367A75" w:rsidP="00367A75">
      <w:pPr>
        <w:pStyle w:val="a3"/>
        <w:numPr>
          <w:ilvl w:val="0"/>
          <w:numId w:val="9"/>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программа проводится на добровольной основе;</w:t>
      </w:r>
    </w:p>
    <w:p w:rsidR="00367A75" w:rsidRDefault="00367A75" w:rsidP="00367A75">
      <w:pPr>
        <w:pStyle w:val="a3"/>
        <w:numPr>
          <w:ilvl w:val="0"/>
          <w:numId w:val="9"/>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перед программой проводится предварительная встреча всех заинтересованных сторон;</w:t>
      </w:r>
    </w:p>
    <w:p w:rsidR="00367A75" w:rsidRDefault="00367A75" w:rsidP="00367A75">
      <w:pPr>
        <w:pStyle w:val="a3"/>
        <w:numPr>
          <w:ilvl w:val="0"/>
          <w:numId w:val="9"/>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ситуация должно быть разрешена самими участниками в ходе диалога;</w:t>
      </w:r>
    </w:p>
    <w:p w:rsidR="00367A75" w:rsidRDefault="00367A75" w:rsidP="00367A75">
      <w:pPr>
        <w:pStyle w:val="a3"/>
        <w:numPr>
          <w:ilvl w:val="0"/>
          <w:numId w:val="9"/>
        </w:numPr>
        <w:shd w:val="clear" w:color="auto" w:fill="FFFFFF"/>
        <w:spacing w:after="0"/>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для разрешения ситуации привлекаются специалисты со стороны взрослых;</w:t>
      </w:r>
    </w:p>
    <w:p w:rsidR="00367A75" w:rsidRDefault="00367A75" w:rsidP="00367A75">
      <w:pPr>
        <w:shd w:val="clear" w:color="auto" w:fill="FFFFFF"/>
        <w:spacing w:after="0"/>
        <w:ind w:left="-20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Результаты проведенной программы фиксируются в примирительном договоре.</w:t>
      </w:r>
    </w:p>
    <w:p w:rsidR="00367A75" w:rsidRPr="00367A75" w:rsidRDefault="00367A75" w:rsidP="00367A75">
      <w:pPr>
        <w:shd w:val="clear" w:color="auto" w:fill="FFFFFF"/>
        <w:spacing w:after="0"/>
        <w:ind w:left="-207"/>
        <w:jc w:val="both"/>
        <w:textAlignment w:val="baseline"/>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Программа примирения используется для снижения агрессивности в группе и для повышения статуса подростков.</w:t>
      </w:r>
    </w:p>
    <w:p w:rsidR="00963319" w:rsidRPr="00D40A2A" w:rsidRDefault="00963319" w:rsidP="00D40A2A">
      <w:pPr>
        <w:shd w:val="clear" w:color="auto" w:fill="FFFFFF"/>
        <w:spacing w:after="0"/>
        <w:ind w:left="-207"/>
        <w:jc w:val="both"/>
        <w:textAlignment w:val="baseline"/>
        <w:rPr>
          <w:rFonts w:ascii="Times New Roman" w:hAnsi="Times New Roman" w:cs="Times New Roman"/>
          <w:sz w:val="28"/>
          <w:szCs w:val="28"/>
          <w:shd w:val="clear" w:color="auto" w:fill="FFFFFF"/>
        </w:rPr>
      </w:pPr>
    </w:p>
    <w:p w:rsidR="009F564C" w:rsidRPr="001B318E" w:rsidRDefault="001B318E" w:rsidP="001B318E">
      <w:pPr>
        <w:pStyle w:val="a3"/>
        <w:shd w:val="clear" w:color="auto" w:fill="FFFFFF"/>
        <w:spacing w:after="0"/>
        <w:ind w:left="153"/>
        <w:jc w:val="right"/>
        <w:textAlignment w:val="baseline"/>
        <w:rPr>
          <w:rFonts w:ascii="Times New Roman" w:hAnsi="Times New Roman" w:cs="Times New Roman"/>
          <w:sz w:val="24"/>
          <w:szCs w:val="28"/>
          <w:shd w:val="clear" w:color="auto" w:fill="FFFFFF"/>
        </w:rPr>
      </w:pPr>
      <w:r w:rsidRPr="001B318E">
        <w:rPr>
          <w:rFonts w:ascii="Times New Roman" w:hAnsi="Times New Roman" w:cs="Times New Roman"/>
          <w:sz w:val="24"/>
          <w:szCs w:val="28"/>
          <w:shd w:val="clear" w:color="auto" w:fill="FFFFFF"/>
        </w:rPr>
        <w:t>Заместитель директора по воспитательной работе МБОУ «Школа № 5»</w:t>
      </w:r>
    </w:p>
    <w:p w:rsidR="001B318E" w:rsidRPr="001B318E" w:rsidRDefault="001B318E" w:rsidP="001B318E">
      <w:pPr>
        <w:pStyle w:val="a3"/>
        <w:shd w:val="clear" w:color="auto" w:fill="FFFFFF"/>
        <w:spacing w:after="0"/>
        <w:ind w:left="153"/>
        <w:jc w:val="right"/>
        <w:textAlignment w:val="baseline"/>
        <w:rPr>
          <w:rFonts w:ascii="Times New Roman" w:hAnsi="Times New Roman" w:cs="Times New Roman"/>
          <w:sz w:val="24"/>
          <w:szCs w:val="28"/>
          <w:shd w:val="clear" w:color="auto" w:fill="FFFFFF"/>
        </w:rPr>
      </w:pPr>
      <w:r w:rsidRPr="001B318E">
        <w:rPr>
          <w:rFonts w:ascii="Times New Roman" w:hAnsi="Times New Roman" w:cs="Times New Roman"/>
          <w:sz w:val="24"/>
          <w:szCs w:val="28"/>
          <w:shd w:val="clear" w:color="auto" w:fill="FFFFFF"/>
        </w:rPr>
        <w:t xml:space="preserve">ЯНАО г. </w:t>
      </w:r>
      <w:proofErr w:type="spellStart"/>
      <w:r w:rsidRPr="001B318E">
        <w:rPr>
          <w:rFonts w:ascii="Times New Roman" w:hAnsi="Times New Roman" w:cs="Times New Roman"/>
          <w:sz w:val="24"/>
          <w:szCs w:val="28"/>
          <w:shd w:val="clear" w:color="auto" w:fill="FFFFFF"/>
        </w:rPr>
        <w:t>Муравленко</w:t>
      </w:r>
      <w:proofErr w:type="spellEnd"/>
      <w:r w:rsidRPr="001B318E">
        <w:rPr>
          <w:rFonts w:ascii="Times New Roman" w:hAnsi="Times New Roman" w:cs="Times New Roman"/>
          <w:sz w:val="24"/>
          <w:szCs w:val="28"/>
          <w:shd w:val="clear" w:color="auto" w:fill="FFFFFF"/>
        </w:rPr>
        <w:t xml:space="preserve"> </w:t>
      </w:r>
    </w:p>
    <w:p w:rsidR="001B318E" w:rsidRPr="001B318E" w:rsidRDefault="001B318E" w:rsidP="001B318E">
      <w:pPr>
        <w:pStyle w:val="a3"/>
        <w:shd w:val="clear" w:color="auto" w:fill="FFFFFF"/>
        <w:spacing w:after="0"/>
        <w:ind w:left="153"/>
        <w:jc w:val="right"/>
        <w:textAlignment w:val="baseline"/>
        <w:rPr>
          <w:rFonts w:ascii="Times New Roman" w:hAnsi="Times New Roman" w:cs="Times New Roman"/>
          <w:sz w:val="24"/>
          <w:szCs w:val="28"/>
          <w:shd w:val="clear" w:color="auto" w:fill="FFFFFF"/>
        </w:rPr>
      </w:pPr>
      <w:r w:rsidRPr="001B318E">
        <w:rPr>
          <w:rFonts w:ascii="Times New Roman" w:hAnsi="Times New Roman" w:cs="Times New Roman"/>
          <w:sz w:val="24"/>
          <w:szCs w:val="28"/>
          <w:shd w:val="clear" w:color="auto" w:fill="FFFFFF"/>
        </w:rPr>
        <w:t>Кадырова Елена Ивановна</w:t>
      </w: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036BCF" w:rsidRPr="00036BCF" w:rsidRDefault="00036BCF" w:rsidP="00036BCF">
      <w:pPr>
        <w:numPr>
          <w:ilvl w:val="0"/>
          <w:numId w:val="7"/>
        </w:numPr>
        <w:shd w:val="clear" w:color="auto" w:fill="FFFFFF"/>
        <w:spacing w:before="100" w:beforeAutospacing="1" w:after="100" w:afterAutospacing="1" w:line="240" w:lineRule="auto"/>
        <w:rPr>
          <w:rFonts w:ascii="Helvetica" w:eastAsia="Times New Roman" w:hAnsi="Helvetica" w:cs="Helvetica"/>
          <w:color w:val="333333"/>
          <w:sz w:val="21"/>
          <w:szCs w:val="21"/>
        </w:rPr>
      </w:pPr>
      <w:r w:rsidRPr="00036BCF">
        <w:rPr>
          <w:rFonts w:ascii="Helvetica" w:eastAsia="Times New Roman" w:hAnsi="Helvetica" w:cs="Helvetica"/>
          <w:color w:val="333333"/>
          <w:sz w:val="21"/>
          <w:szCs w:val="21"/>
        </w:rPr>
        <w:t>Гришина Н.В. Психология конфликта. - СПб</w:t>
      </w:r>
      <w:proofErr w:type="gramStart"/>
      <w:r w:rsidRPr="00036BCF">
        <w:rPr>
          <w:rFonts w:ascii="Helvetica" w:eastAsia="Times New Roman" w:hAnsi="Helvetica" w:cs="Helvetica"/>
          <w:color w:val="333333"/>
          <w:sz w:val="21"/>
          <w:szCs w:val="21"/>
        </w:rPr>
        <w:t xml:space="preserve">.: </w:t>
      </w:r>
      <w:proofErr w:type="gramEnd"/>
      <w:r w:rsidRPr="00036BCF">
        <w:rPr>
          <w:rFonts w:ascii="Helvetica" w:eastAsia="Times New Roman" w:hAnsi="Helvetica" w:cs="Helvetica"/>
          <w:color w:val="333333"/>
          <w:sz w:val="21"/>
          <w:szCs w:val="21"/>
        </w:rPr>
        <w:t>Питер, 2005.</w:t>
      </w:r>
    </w:p>
    <w:p w:rsidR="00036BCF" w:rsidRPr="00036BCF" w:rsidRDefault="00036BCF" w:rsidP="00036BCF">
      <w:pPr>
        <w:numPr>
          <w:ilvl w:val="0"/>
          <w:numId w:val="7"/>
        </w:numPr>
        <w:shd w:val="clear" w:color="auto" w:fill="FFFFFF"/>
        <w:spacing w:before="100" w:beforeAutospacing="1" w:after="100" w:afterAutospacing="1" w:line="240" w:lineRule="auto"/>
        <w:rPr>
          <w:rFonts w:ascii="Helvetica" w:eastAsia="Times New Roman" w:hAnsi="Helvetica" w:cs="Helvetica"/>
          <w:color w:val="333333"/>
          <w:sz w:val="21"/>
          <w:szCs w:val="21"/>
        </w:rPr>
      </w:pPr>
      <w:r w:rsidRPr="00036BCF">
        <w:rPr>
          <w:rFonts w:ascii="Helvetica" w:eastAsia="Times New Roman" w:hAnsi="Helvetica" w:cs="Helvetica"/>
          <w:color w:val="333333"/>
          <w:sz w:val="21"/>
          <w:szCs w:val="21"/>
        </w:rPr>
        <w:t>Домашний репетитор. Обществознание для абитуриентов (под научной редакцией В.Н. Князева и др.) - М.: Айрис пресс, 2007.</w:t>
      </w:r>
    </w:p>
    <w:p w:rsidR="00036BCF" w:rsidRPr="00036BCF" w:rsidRDefault="00036BCF" w:rsidP="00036BCF">
      <w:pPr>
        <w:numPr>
          <w:ilvl w:val="0"/>
          <w:numId w:val="7"/>
        </w:numPr>
        <w:shd w:val="clear" w:color="auto" w:fill="FFFFFF"/>
        <w:spacing w:before="100" w:beforeAutospacing="1" w:after="100" w:afterAutospacing="1" w:line="240" w:lineRule="auto"/>
        <w:rPr>
          <w:rFonts w:ascii="Helvetica" w:eastAsia="Times New Roman" w:hAnsi="Helvetica" w:cs="Helvetica"/>
          <w:color w:val="333333"/>
          <w:sz w:val="21"/>
          <w:szCs w:val="21"/>
        </w:rPr>
      </w:pPr>
      <w:r w:rsidRPr="00036BCF">
        <w:rPr>
          <w:rFonts w:ascii="Helvetica" w:eastAsia="Times New Roman" w:hAnsi="Helvetica" w:cs="Helvetica"/>
          <w:color w:val="333333"/>
          <w:sz w:val="21"/>
          <w:szCs w:val="21"/>
        </w:rPr>
        <w:t xml:space="preserve">Журавлев В.И. Основы педагогической </w:t>
      </w:r>
      <w:proofErr w:type="spellStart"/>
      <w:r w:rsidRPr="00036BCF">
        <w:rPr>
          <w:rFonts w:ascii="Helvetica" w:eastAsia="Times New Roman" w:hAnsi="Helvetica" w:cs="Helvetica"/>
          <w:color w:val="333333"/>
          <w:sz w:val="21"/>
          <w:szCs w:val="21"/>
        </w:rPr>
        <w:t>конфликтологии</w:t>
      </w:r>
      <w:proofErr w:type="spellEnd"/>
      <w:r w:rsidRPr="00036BCF">
        <w:rPr>
          <w:rFonts w:ascii="Helvetica" w:eastAsia="Times New Roman" w:hAnsi="Helvetica" w:cs="Helvetica"/>
          <w:color w:val="333333"/>
          <w:sz w:val="21"/>
          <w:szCs w:val="21"/>
        </w:rPr>
        <w:t>. - М., 1995.</w:t>
      </w:r>
    </w:p>
    <w:p w:rsidR="00036BCF" w:rsidRPr="00036BCF" w:rsidRDefault="00036BCF" w:rsidP="00036BCF">
      <w:pPr>
        <w:numPr>
          <w:ilvl w:val="0"/>
          <w:numId w:val="7"/>
        </w:numPr>
        <w:shd w:val="clear" w:color="auto" w:fill="FFFFFF"/>
        <w:spacing w:before="100" w:beforeAutospacing="1" w:after="100" w:afterAutospacing="1" w:line="240" w:lineRule="auto"/>
        <w:rPr>
          <w:rFonts w:ascii="Helvetica" w:eastAsia="Times New Roman" w:hAnsi="Helvetica" w:cs="Helvetica"/>
          <w:color w:val="333333"/>
          <w:sz w:val="21"/>
          <w:szCs w:val="21"/>
        </w:rPr>
      </w:pPr>
      <w:proofErr w:type="spellStart"/>
      <w:proofErr w:type="gramStart"/>
      <w:r w:rsidRPr="00036BCF">
        <w:rPr>
          <w:rFonts w:ascii="Helvetica" w:eastAsia="Times New Roman" w:hAnsi="Helvetica" w:cs="Helvetica"/>
          <w:color w:val="333333"/>
          <w:sz w:val="21"/>
          <w:szCs w:val="21"/>
        </w:rPr>
        <w:t>Кан-Калик</w:t>
      </w:r>
      <w:proofErr w:type="spellEnd"/>
      <w:proofErr w:type="gramEnd"/>
      <w:r w:rsidRPr="00036BCF">
        <w:rPr>
          <w:rFonts w:ascii="Helvetica" w:eastAsia="Times New Roman" w:hAnsi="Helvetica" w:cs="Helvetica"/>
          <w:color w:val="333333"/>
          <w:sz w:val="21"/>
          <w:szCs w:val="21"/>
        </w:rPr>
        <w:t xml:space="preserve"> В.И. Учителю о педагогическом общении. - М.: Просвещение. 1992.</w:t>
      </w:r>
    </w:p>
    <w:p w:rsidR="00036BCF" w:rsidRPr="00036BCF" w:rsidRDefault="00036BCF" w:rsidP="00036BCF">
      <w:pPr>
        <w:numPr>
          <w:ilvl w:val="0"/>
          <w:numId w:val="7"/>
        </w:numPr>
        <w:shd w:val="clear" w:color="auto" w:fill="FFFFFF"/>
        <w:spacing w:before="100" w:beforeAutospacing="1" w:after="100" w:afterAutospacing="1" w:line="240" w:lineRule="auto"/>
        <w:rPr>
          <w:rFonts w:ascii="Helvetica" w:eastAsia="Times New Roman" w:hAnsi="Helvetica" w:cs="Helvetica"/>
          <w:color w:val="333333"/>
          <w:sz w:val="21"/>
          <w:szCs w:val="21"/>
        </w:rPr>
      </w:pPr>
      <w:r w:rsidRPr="00036BCF">
        <w:rPr>
          <w:rFonts w:ascii="Helvetica" w:eastAsia="Times New Roman" w:hAnsi="Helvetica" w:cs="Helvetica"/>
          <w:color w:val="333333"/>
          <w:sz w:val="21"/>
          <w:szCs w:val="21"/>
        </w:rPr>
        <w:t xml:space="preserve">Козырев Г.И. Введение в </w:t>
      </w:r>
      <w:proofErr w:type="spellStart"/>
      <w:r w:rsidRPr="00036BCF">
        <w:rPr>
          <w:rFonts w:ascii="Helvetica" w:eastAsia="Times New Roman" w:hAnsi="Helvetica" w:cs="Helvetica"/>
          <w:color w:val="333333"/>
          <w:sz w:val="21"/>
          <w:szCs w:val="21"/>
        </w:rPr>
        <w:t>конфликтологию</w:t>
      </w:r>
      <w:proofErr w:type="spellEnd"/>
      <w:r w:rsidRPr="00036BCF">
        <w:rPr>
          <w:rFonts w:ascii="Helvetica" w:eastAsia="Times New Roman" w:hAnsi="Helvetica" w:cs="Helvetica"/>
          <w:color w:val="333333"/>
          <w:sz w:val="21"/>
          <w:szCs w:val="21"/>
        </w:rPr>
        <w:t>. - М., 1999.</w:t>
      </w:r>
    </w:p>
    <w:p w:rsidR="00036BCF" w:rsidRPr="00036BCF" w:rsidRDefault="00036BCF" w:rsidP="00036BCF">
      <w:pPr>
        <w:numPr>
          <w:ilvl w:val="0"/>
          <w:numId w:val="7"/>
        </w:numPr>
        <w:shd w:val="clear" w:color="auto" w:fill="FFFFFF"/>
        <w:spacing w:before="100" w:beforeAutospacing="1" w:after="100" w:afterAutospacing="1" w:line="240" w:lineRule="auto"/>
        <w:rPr>
          <w:rFonts w:ascii="Helvetica" w:eastAsia="Times New Roman" w:hAnsi="Helvetica" w:cs="Helvetica"/>
          <w:color w:val="333333"/>
          <w:sz w:val="21"/>
          <w:szCs w:val="21"/>
        </w:rPr>
      </w:pPr>
      <w:r w:rsidRPr="00036BCF">
        <w:rPr>
          <w:rFonts w:ascii="Helvetica" w:eastAsia="Times New Roman" w:hAnsi="Helvetica" w:cs="Helvetica"/>
          <w:color w:val="333333"/>
          <w:sz w:val="21"/>
          <w:szCs w:val="21"/>
        </w:rPr>
        <w:t>Организация работы школьной службы примирения (сборник методических материалов).- Пермь, 2007.</w:t>
      </w:r>
    </w:p>
    <w:p w:rsidR="00036BCF" w:rsidRPr="00036BCF" w:rsidRDefault="00036BCF" w:rsidP="00036BCF">
      <w:pPr>
        <w:numPr>
          <w:ilvl w:val="0"/>
          <w:numId w:val="7"/>
        </w:numPr>
        <w:shd w:val="clear" w:color="auto" w:fill="FFFFFF"/>
        <w:spacing w:before="100" w:beforeAutospacing="1" w:after="100" w:afterAutospacing="1" w:line="240" w:lineRule="auto"/>
        <w:rPr>
          <w:rFonts w:ascii="Helvetica" w:eastAsia="Times New Roman" w:hAnsi="Helvetica" w:cs="Helvetica"/>
          <w:color w:val="333333"/>
          <w:sz w:val="21"/>
          <w:szCs w:val="21"/>
        </w:rPr>
      </w:pPr>
      <w:r w:rsidRPr="00036BCF">
        <w:rPr>
          <w:rFonts w:ascii="Helvetica" w:eastAsia="Times New Roman" w:hAnsi="Helvetica" w:cs="Helvetica"/>
          <w:color w:val="333333"/>
          <w:sz w:val="21"/>
          <w:szCs w:val="21"/>
        </w:rPr>
        <w:t xml:space="preserve">Рогов Е.И. Психология общения. - М.: </w:t>
      </w:r>
      <w:proofErr w:type="spellStart"/>
      <w:r w:rsidRPr="00036BCF">
        <w:rPr>
          <w:rFonts w:ascii="Helvetica" w:eastAsia="Times New Roman" w:hAnsi="Helvetica" w:cs="Helvetica"/>
          <w:color w:val="333333"/>
          <w:sz w:val="21"/>
          <w:szCs w:val="21"/>
        </w:rPr>
        <w:t>Владос</w:t>
      </w:r>
      <w:proofErr w:type="spellEnd"/>
      <w:r w:rsidRPr="00036BCF">
        <w:rPr>
          <w:rFonts w:ascii="Helvetica" w:eastAsia="Times New Roman" w:hAnsi="Helvetica" w:cs="Helvetica"/>
          <w:color w:val="333333"/>
          <w:sz w:val="21"/>
          <w:szCs w:val="21"/>
        </w:rPr>
        <w:t>, 2001.</w:t>
      </w:r>
    </w:p>
    <w:p w:rsidR="00036BCF" w:rsidRPr="00036BCF" w:rsidRDefault="00036BCF" w:rsidP="00036BCF">
      <w:pPr>
        <w:numPr>
          <w:ilvl w:val="0"/>
          <w:numId w:val="7"/>
        </w:numPr>
        <w:shd w:val="clear" w:color="auto" w:fill="FFFFFF"/>
        <w:spacing w:before="100" w:beforeAutospacing="1" w:after="100" w:afterAutospacing="1" w:line="240" w:lineRule="auto"/>
        <w:rPr>
          <w:rFonts w:ascii="Helvetica" w:eastAsia="Times New Roman" w:hAnsi="Helvetica" w:cs="Helvetica"/>
          <w:color w:val="333333"/>
          <w:sz w:val="21"/>
          <w:szCs w:val="21"/>
        </w:rPr>
      </w:pPr>
      <w:r w:rsidRPr="00036BCF">
        <w:rPr>
          <w:rFonts w:ascii="Helvetica" w:eastAsia="Times New Roman" w:hAnsi="Helvetica" w:cs="Helvetica"/>
          <w:color w:val="333333"/>
          <w:sz w:val="21"/>
          <w:szCs w:val="21"/>
        </w:rPr>
        <w:t xml:space="preserve">Рожков М.И., </w:t>
      </w:r>
      <w:proofErr w:type="spellStart"/>
      <w:r w:rsidRPr="00036BCF">
        <w:rPr>
          <w:rFonts w:ascii="Helvetica" w:eastAsia="Times New Roman" w:hAnsi="Helvetica" w:cs="Helvetica"/>
          <w:color w:val="333333"/>
          <w:sz w:val="21"/>
          <w:szCs w:val="21"/>
        </w:rPr>
        <w:t>Байбородова</w:t>
      </w:r>
      <w:proofErr w:type="spellEnd"/>
      <w:r w:rsidRPr="00036BCF">
        <w:rPr>
          <w:rFonts w:ascii="Helvetica" w:eastAsia="Times New Roman" w:hAnsi="Helvetica" w:cs="Helvetica"/>
          <w:color w:val="333333"/>
          <w:sz w:val="21"/>
          <w:szCs w:val="21"/>
        </w:rPr>
        <w:t xml:space="preserve"> Л.В., Ковальчук М.А. Воспитание толерантности у школьников. - Ярославль: Академия развития Академия Холдинг, 2003</w:t>
      </w:r>
    </w:p>
    <w:p w:rsidR="00036BCF" w:rsidRPr="00036BCF" w:rsidRDefault="00036BCF" w:rsidP="00036BCF">
      <w:pPr>
        <w:numPr>
          <w:ilvl w:val="0"/>
          <w:numId w:val="7"/>
        </w:numPr>
        <w:shd w:val="clear" w:color="auto" w:fill="FFFFFF"/>
        <w:spacing w:before="100" w:beforeAutospacing="1" w:after="100" w:afterAutospacing="1" w:line="240" w:lineRule="auto"/>
        <w:rPr>
          <w:rFonts w:ascii="Helvetica" w:eastAsia="Times New Roman" w:hAnsi="Helvetica" w:cs="Helvetica"/>
          <w:color w:val="333333"/>
          <w:sz w:val="21"/>
          <w:szCs w:val="21"/>
        </w:rPr>
      </w:pPr>
      <w:r w:rsidRPr="00036BCF">
        <w:rPr>
          <w:rFonts w:ascii="Helvetica" w:eastAsia="Times New Roman" w:hAnsi="Helvetica" w:cs="Helvetica"/>
          <w:color w:val="333333"/>
          <w:sz w:val="21"/>
          <w:szCs w:val="21"/>
        </w:rPr>
        <w:t>Рыбакова М.М. Конфликт и взаимодействие в педагогическом процессе. - М., 1991.</w:t>
      </w:r>
    </w:p>
    <w:p w:rsidR="00036BCF" w:rsidRPr="00036BCF" w:rsidRDefault="00036BCF" w:rsidP="00036BCF">
      <w:pPr>
        <w:numPr>
          <w:ilvl w:val="0"/>
          <w:numId w:val="7"/>
        </w:numPr>
        <w:shd w:val="clear" w:color="auto" w:fill="FFFFFF"/>
        <w:spacing w:before="100" w:beforeAutospacing="1" w:after="100" w:afterAutospacing="1" w:line="240" w:lineRule="auto"/>
        <w:rPr>
          <w:rFonts w:ascii="Helvetica" w:eastAsia="Times New Roman" w:hAnsi="Helvetica" w:cs="Helvetica"/>
          <w:color w:val="333333"/>
          <w:sz w:val="21"/>
          <w:szCs w:val="21"/>
        </w:rPr>
      </w:pPr>
      <w:proofErr w:type="spellStart"/>
      <w:r w:rsidRPr="00036BCF">
        <w:rPr>
          <w:rFonts w:ascii="Helvetica" w:eastAsia="Times New Roman" w:hAnsi="Helvetica" w:cs="Helvetica"/>
          <w:color w:val="333333"/>
          <w:sz w:val="21"/>
          <w:szCs w:val="21"/>
        </w:rPr>
        <w:t>Селевко</w:t>
      </w:r>
      <w:proofErr w:type="spellEnd"/>
      <w:r w:rsidRPr="00036BCF">
        <w:rPr>
          <w:rFonts w:ascii="Helvetica" w:eastAsia="Times New Roman" w:hAnsi="Helvetica" w:cs="Helvetica"/>
          <w:color w:val="333333"/>
          <w:sz w:val="21"/>
          <w:szCs w:val="21"/>
        </w:rPr>
        <w:t xml:space="preserve"> Г.К. Руководство по организации самовоспитания школьников. "Школьные технологии" 1999, № 6.</w:t>
      </w:r>
    </w:p>
    <w:p w:rsidR="00036BCF" w:rsidRPr="00036BCF" w:rsidRDefault="00036BCF" w:rsidP="00036BCF">
      <w:pPr>
        <w:numPr>
          <w:ilvl w:val="0"/>
          <w:numId w:val="7"/>
        </w:numPr>
        <w:shd w:val="clear" w:color="auto" w:fill="FFFFFF"/>
        <w:spacing w:before="100" w:beforeAutospacing="1" w:after="100" w:afterAutospacing="1" w:line="240" w:lineRule="auto"/>
        <w:rPr>
          <w:rFonts w:ascii="Helvetica" w:eastAsia="Times New Roman" w:hAnsi="Helvetica" w:cs="Helvetica"/>
          <w:color w:val="333333"/>
          <w:sz w:val="21"/>
          <w:szCs w:val="21"/>
        </w:rPr>
      </w:pPr>
      <w:proofErr w:type="spellStart"/>
      <w:r w:rsidRPr="00036BCF">
        <w:rPr>
          <w:rFonts w:ascii="Helvetica" w:eastAsia="Times New Roman" w:hAnsi="Helvetica" w:cs="Helvetica"/>
          <w:color w:val="333333"/>
          <w:sz w:val="21"/>
          <w:szCs w:val="21"/>
        </w:rPr>
        <w:t>Шеламова</w:t>
      </w:r>
      <w:proofErr w:type="spellEnd"/>
      <w:r w:rsidRPr="00036BCF">
        <w:rPr>
          <w:rFonts w:ascii="Helvetica" w:eastAsia="Times New Roman" w:hAnsi="Helvetica" w:cs="Helvetica"/>
          <w:color w:val="333333"/>
          <w:sz w:val="21"/>
          <w:szCs w:val="21"/>
        </w:rPr>
        <w:t xml:space="preserve"> Г.М. Деловая культура и психология общения. - М.: </w:t>
      </w:r>
      <w:proofErr w:type="spellStart"/>
      <w:r w:rsidRPr="00036BCF">
        <w:rPr>
          <w:rFonts w:ascii="Helvetica" w:eastAsia="Times New Roman" w:hAnsi="Helvetica" w:cs="Helvetica"/>
          <w:color w:val="333333"/>
          <w:sz w:val="21"/>
          <w:szCs w:val="21"/>
        </w:rPr>
        <w:t>Academa</w:t>
      </w:r>
      <w:proofErr w:type="spellEnd"/>
      <w:r w:rsidRPr="00036BCF">
        <w:rPr>
          <w:rFonts w:ascii="Helvetica" w:eastAsia="Times New Roman" w:hAnsi="Helvetica" w:cs="Helvetica"/>
          <w:color w:val="333333"/>
          <w:sz w:val="21"/>
          <w:szCs w:val="21"/>
        </w:rPr>
        <w:t>, 2004.</w:t>
      </w:r>
    </w:p>
    <w:p w:rsidR="00036BCF" w:rsidRPr="00036BCF" w:rsidRDefault="00036BCF" w:rsidP="00036BCF">
      <w:pPr>
        <w:numPr>
          <w:ilvl w:val="0"/>
          <w:numId w:val="7"/>
        </w:numPr>
        <w:shd w:val="clear" w:color="auto" w:fill="FFFFFF"/>
        <w:spacing w:before="100" w:beforeAutospacing="1" w:after="100" w:afterAutospacing="1" w:line="240" w:lineRule="auto"/>
        <w:rPr>
          <w:rFonts w:ascii="Helvetica" w:eastAsia="Times New Roman" w:hAnsi="Helvetica" w:cs="Helvetica"/>
          <w:color w:val="333333"/>
          <w:sz w:val="21"/>
          <w:szCs w:val="21"/>
        </w:rPr>
      </w:pPr>
      <w:r w:rsidRPr="00036BCF">
        <w:rPr>
          <w:rFonts w:ascii="Helvetica" w:eastAsia="Times New Roman" w:hAnsi="Helvetica" w:cs="Helvetica"/>
          <w:color w:val="333333"/>
          <w:sz w:val="21"/>
          <w:szCs w:val="21"/>
        </w:rPr>
        <w:t>"Школьный психолог".: Изд. Дом</w:t>
      </w:r>
      <w:proofErr w:type="gramStart"/>
      <w:r w:rsidRPr="00036BCF">
        <w:rPr>
          <w:rFonts w:ascii="Helvetica" w:eastAsia="Times New Roman" w:hAnsi="Helvetica" w:cs="Helvetica"/>
          <w:color w:val="333333"/>
          <w:sz w:val="21"/>
          <w:szCs w:val="21"/>
        </w:rPr>
        <w:t xml:space="preserve"> П</w:t>
      </w:r>
      <w:proofErr w:type="gramEnd"/>
      <w:r w:rsidRPr="00036BCF">
        <w:rPr>
          <w:rFonts w:ascii="Helvetica" w:eastAsia="Times New Roman" w:hAnsi="Helvetica" w:cs="Helvetica"/>
          <w:color w:val="333333"/>
          <w:sz w:val="21"/>
          <w:szCs w:val="21"/>
        </w:rPr>
        <w:t>ервое сентября, 2007, № 13.</w:t>
      </w:r>
    </w:p>
    <w:p w:rsidR="00036BCF" w:rsidRPr="00036BCF" w:rsidRDefault="00036BCF" w:rsidP="00036BCF">
      <w:pPr>
        <w:numPr>
          <w:ilvl w:val="0"/>
          <w:numId w:val="7"/>
        </w:numPr>
        <w:shd w:val="clear" w:color="auto" w:fill="FFFFFF"/>
        <w:spacing w:before="100" w:beforeAutospacing="1" w:after="100" w:afterAutospacing="1" w:line="240" w:lineRule="auto"/>
        <w:rPr>
          <w:rFonts w:ascii="Helvetica" w:eastAsia="Times New Roman" w:hAnsi="Helvetica" w:cs="Helvetica"/>
          <w:color w:val="333333"/>
          <w:sz w:val="21"/>
          <w:szCs w:val="21"/>
        </w:rPr>
      </w:pPr>
      <w:r w:rsidRPr="00036BCF">
        <w:rPr>
          <w:rFonts w:ascii="Helvetica" w:eastAsia="Times New Roman" w:hAnsi="Helvetica" w:cs="Helvetica"/>
          <w:color w:val="333333"/>
          <w:sz w:val="21"/>
          <w:szCs w:val="21"/>
        </w:rPr>
        <w:t>"Школьный психолог".: Изд. Дом</w:t>
      </w:r>
      <w:proofErr w:type="gramStart"/>
      <w:r w:rsidRPr="00036BCF">
        <w:rPr>
          <w:rFonts w:ascii="Helvetica" w:eastAsia="Times New Roman" w:hAnsi="Helvetica" w:cs="Helvetica"/>
          <w:color w:val="333333"/>
          <w:sz w:val="21"/>
          <w:szCs w:val="21"/>
        </w:rPr>
        <w:t xml:space="preserve"> П</w:t>
      </w:r>
      <w:proofErr w:type="gramEnd"/>
      <w:r w:rsidRPr="00036BCF">
        <w:rPr>
          <w:rFonts w:ascii="Helvetica" w:eastAsia="Times New Roman" w:hAnsi="Helvetica" w:cs="Helvetica"/>
          <w:color w:val="333333"/>
          <w:sz w:val="21"/>
          <w:szCs w:val="21"/>
        </w:rPr>
        <w:t>ервое сентября, 2008, № 10.</w:t>
      </w: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9F564C" w:rsidRDefault="009F564C" w:rsidP="00E14500">
      <w:pPr>
        <w:shd w:val="clear" w:color="auto" w:fill="FFFFFF"/>
        <w:spacing w:after="0"/>
        <w:ind w:left="-567"/>
        <w:jc w:val="both"/>
        <w:textAlignment w:val="baseline"/>
        <w:rPr>
          <w:rFonts w:ascii="Times New Roman" w:hAnsi="Times New Roman" w:cs="Times New Roman"/>
          <w:sz w:val="28"/>
          <w:szCs w:val="28"/>
          <w:shd w:val="clear" w:color="auto" w:fill="FFFFFF"/>
        </w:rPr>
      </w:pPr>
    </w:p>
    <w:p w:rsidR="001A039E" w:rsidRDefault="006F4063" w:rsidP="00BC58F1">
      <w:r>
        <w:rPr>
          <w:color w:val="333333"/>
          <w:sz w:val="21"/>
          <w:szCs w:val="21"/>
          <w:shd w:val="clear" w:color="auto" w:fill="FFFFFF"/>
        </w:rPr>
        <w:t xml:space="preserve">. Отсутствие конфликтов в школе — явление практически невозможное. И решать их все равно придется. Конструктивное решение тянет за собой доверительные отношения и мир в классе, деструктивное — копит обиды и раздражение. Остановиться и подумать в тот момент, когда нахлынуло раздражение и гнев — важный момент в выборе своего пути разрешения конфликтных ситуаций. Новые образовательные стандарты </w:t>
      </w:r>
      <w:proofErr w:type="gramStart"/>
      <w:r>
        <w:rPr>
          <w:color w:val="333333"/>
          <w:sz w:val="21"/>
          <w:szCs w:val="21"/>
          <w:shd w:val="clear" w:color="auto" w:fill="FFFFFF"/>
        </w:rPr>
        <w:t>предполагают</w:t>
      </w:r>
      <w:proofErr w:type="gramEnd"/>
      <w:r>
        <w:rPr>
          <w:color w:val="333333"/>
          <w:sz w:val="21"/>
          <w:szCs w:val="21"/>
          <w:shd w:val="clear" w:color="auto" w:fill="FFFFFF"/>
        </w:rPr>
        <w:t xml:space="preserve"> развитие коммуникативных способностей учащихся и основываются на сознательной ориентации учащихся на позиции других людей, умении слушать, участвовать в коллективном обсуждении, высказывать свое мнение, анализировать свою деятельность и деятельность товарищей. Исходя из этого, на уроках целесообразно применять формы совместной деятельности учащихся, например, работа в группах, деятельность поискового и исследовательского характера. Такие задания требуют от учащихся объединения усилий, а разделение обязанностей на пути к цели будет рождать отношение взаимной ответственности. Введение форм коллективной учебной деятельности способствует развитию взаимопомощи, доброжелательности у учащихся, что ведет к налаживанию отношений между конфликтующими сторонами. В общении педагога с учениками большую роль играет стиль общения. Отношения сотрудничества, соучастия в делах, интерес друг к другу, оптимизм, взаимное доверие являются профилактическим средством по предупреждению конфликтов в школе. Порой педагогу для решения какого-либо вопроса проще потребовать то, что нужно сделать, легче приказать, наказать виновного и т. п. Но ведь для ученика прямое воздействие с раздражением со стороны учителя вызывает ответное противодействие. В итоге возникают напряженные отношения. Более эффективный способ — это воздействия на ученика через побуждение его интересов, потребностей. Такой способ называется опосредованным способом воздействия, он дает, как правило, положительный эффект. Учитель теряет авторитет, если полагается только на запреты, давление, приказ, авторитарный тон. Не бывает абсолютно плохих и </w:t>
      </w:r>
      <w:proofErr w:type="gramStart"/>
      <w:r>
        <w:rPr>
          <w:color w:val="333333"/>
          <w:sz w:val="21"/>
          <w:szCs w:val="21"/>
          <w:shd w:val="clear" w:color="auto" w:fill="FFFFFF"/>
        </w:rPr>
        <w:t>абсолютно хороших</w:t>
      </w:r>
      <w:proofErr w:type="gramEnd"/>
      <w:r>
        <w:rPr>
          <w:color w:val="333333"/>
          <w:sz w:val="21"/>
          <w:szCs w:val="21"/>
          <w:shd w:val="clear" w:color="auto" w:fill="FFFFFF"/>
        </w:rPr>
        <w:t xml:space="preserve"> людей, в каждом есть что-то положительное, на это, порой, и нужно опереться при разрешении конфликта.   Литература:   1.      Скотт Д. Г. «. Конфликты. Пути их преодоления», Киев, 1991. 2.      Б. А. Шевчук «Всё о конфликтных ситуациях» М., 2010 3.      </w:t>
      </w:r>
      <w:proofErr w:type="spellStart"/>
      <w:r>
        <w:rPr>
          <w:color w:val="333333"/>
          <w:sz w:val="21"/>
          <w:szCs w:val="21"/>
          <w:shd w:val="clear" w:color="auto" w:fill="FFFFFF"/>
        </w:rPr>
        <w:t>Гиппенрейтер</w:t>
      </w:r>
      <w:proofErr w:type="spellEnd"/>
      <w:r>
        <w:rPr>
          <w:color w:val="333333"/>
          <w:sz w:val="21"/>
          <w:szCs w:val="21"/>
          <w:shd w:val="clear" w:color="auto" w:fill="FFFFFF"/>
        </w:rPr>
        <w:t xml:space="preserve"> Ю. Б «Общаться с ребенком, как?», Москва: ЧеРо,2007 4.      Григорьева Т. Г. Основы конструктивного общения. Практикум Москва: Совершенство, 2009 5.      Чернышев А. С. «Практикум по решению конфликтных педагогических ситуаций»- Москва: </w:t>
      </w:r>
      <w:proofErr w:type="spellStart"/>
      <w:r>
        <w:rPr>
          <w:color w:val="333333"/>
          <w:sz w:val="21"/>
          <w:szCs w:val="21"/>
          <w:shd w:val="clear" w:color="auto" w:fill="FFFFFF"/>
        </w:rPr>
        <w:t>Пед</w:t>
      </w:r>
      <w:proofErr w:type="spellEnd"/>
      <w:r>
        <w:rPr>
          <w:color w:val="333333"/>
          <w:sz w:val="21"/>
          <w:szCs w:val="21"/>
          <w:shd w:val="clear" w:color="auto" w:fill="FFFFFF"/>
        </w:rPr>
        <w:t>. общество России,2008 6.      http://veselajashkola.ru/roditelyam-sovety/konflikt-mezhdu-uchenikami-v-klasse/</w:t>
      </w:r>
      <w:r>
        <w:rPr>
          <w:color w:val="333333"/>
          <w:sz w:val="21"/>
          <w:szCs w:val="21"/>
        </w:rPr>
        <w:br/>
      </w:r>
      <w:r>
        <w:rPr>
          <w:color w:val="333333"/>
          <w:sz w:val="21"/>
          <w:szCs w:val="21"/>
        </w:rPr>
        <w:br/>
      </w:r>
    </w:p>
    <w:sectPr w:rsidR="001A039E" w:rsidSect="00DD23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30912"/>
    <w:multiLevelType w:val="hybridMultilevel"/>
    <w:tmpl w:val="C3AE816E"/>
    <w:lvl w:ilvl="0" w:tplc="00A4DD7E">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1">
    <w:nsid w:val="05B770BD"/>
    <w:multiLevelType w:val="hybridMultilevel"/>
    <w:tmpl w:val="33688BA2"/>
    <w:lvl w:ilvl="0" w:tplc="5DAE3AD4">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
    <w:nsid w:val="074222FA"/>
    <w:multiLevelType w:val="hybridMultilevel"/>
    <w:tmpl w:val="B97695D4"/>
    <w:lvl w:ilvl="0" w:tplc="EC2E3F1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nsid w:val="07546288"/>
    <w:multiLevelType w:val="hybridMultilevel"/>
    <w:tmpl w:val="35C4F8E0"/>
    <w:lvl w:ilvl="0" w:tplc="F30A7252">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
    <w:nsid w:val="2DB41606"/>
    <w:multiLevelType w:val="hybridMultilevel"/>
    <w:tmpl w:val="14B848DC"/>
    <w:lvl w:ilvl="0" w:tplc="8F8217A2">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5">
    <w:nsid w:val="3D0359E8"/>
    <w:multiLevelType w:val="hybridMultilevel"/>
    <w:tmpl w:val="51548818"/>
    <w:lvl w:ilvl="0" w:tplc="229864F4">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6">
    <w:nsid w:val="402F093A"/>
    <w:multiLevelType w:val="multilevel"/>
    <w:tmpl w:val="73144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472467B"/>
    <w:multiLevelType w:val="hybridMultilevel"/>
    <w:tmpl w:val="9904A014"/>
    <w:lvl w:ilvl="0" w:tplc="04190001">
      <w:start w:val="1"/>
      <w:numFmt w:val="bullet"/>
      <w:lvlText w:val=""/>
      <w:lvlJc w:val="left"/>
      <w:pPr>
        <w:ind w:left="873" w:hanging="360"/>
      </w:pPr>
      <w:rPr>
        <w:rFonts w:ascii="Symbol" w:hAnsi="Symbol" w:hint="default"/>
      </w:rPr>
    </w:lvl>
    <w:lvl w:ilvl="1" w:tplc="04190003" w:tentative="1">
      <w:start w:val="1"/>
      <w:numFmt w:val="bullet"/>
      <w:lvlText w:val="o"/>
      <w:lvlJc w:val="left"/>
      <w:pPr>
        <w:ind w:left="1593" w:hanging="360"/>
      </w:pPr>
      <w:rPr>
        <w:rFonts w:ascii="Courier New" w:hAnsi="Courier New" w:cs="Courier New" w:hint="default"/>
      </w:rPr>
    </w:lvl>
    <w:lvl w:ilvl="2" w:tplc="04190005" w:tentative="1">
      <w:start w:val="1"/>
      <w:numFmt w:val="bullet"/>
      <w:lvlText w:val=""/>
      <w:lvlJc w:val="left"/>
      <w:pPr>
        <w:ind w:left="2313" w:hanging="360"/>
      </w:pPr>
      <w:rPr>
        <w:rFonts w:ascii="Wingdings" w:hAnsi="Wingdings" w:hint="default"/>
      </w:rPr>
    </w:lvl>
    <w:lvl w:ilvl="3" w:tplc="04190001" w:tentative="1">
      <w:start w:val="1"/>
      <w:numFmt w:val="bullet"/>
      <w:lvlText w:val=""/>
      <w:lvlJc w:val="left"/>
      <w:pPr>
        <w:ind w:left="3033" w:hanging="360"/>
      </w:pPr>
      <w:rPr>
        <w:rFonts w:ascii="Symbol" w:hAnsi="Symbol" w:hint="default"/>
      </w:rPr>
    </w:lvl>
    <w:lvl w:ilvl="4" w:tplc="04190003" w:tentative="1">
      <w:start w:val="1"/>
      <w:numFmt w:val="bullet"/>
      <w:lvlText w:val="o"/>
      <w:lvlJc w:val="left"/>
      <w:pPr>
        <w:ind w:left="3753" w:hanging="360"/>
      </w:pPr>
      <w:rPr>
        <w:rFonts w:ascii="Courier New" w:hAnsi="Courier New" w:cs="Courier New" w:hint="default"/>
      </w:rPr>
    </w:lvl>
    <w:lvl w:ilvl="5" w:tplc="04190005" w:tentative="1">
      <w:start w:val="1"/>
      <w:numFmt w:val="bullet"/>
      <w:lvlText w:val=""/>
      <w:lvlJc w:val="left"/>
      <w:pPr>
        <w:ind w:left="4473" w:hanging="360"/>
      </w:pPr>
      <w:rPr>
        <w:rFonts w:ascii="Wingdings" w:hAnsi="Wingdings" w:hint="default"/>
      </w:rPr>
    </w:lvl>
    <w:lvl w:ilvl="6" w:tplc="04190001" w:tentative="1">
      <w:start w:val="1"/>
      <w:numFmt w:val="bullet"/>
      <w:lvlText w:val=""/>
      <w:lvlJc w:val="left"/>
      <w:pPr>
        <w:ind w:left="5193" w:hanging="360"/>
      </w:pPr>
      <w:rPr>
        <w:rFonts w:ascii="Symbol" w:hAnsi="Symbol" w:hint="default"/>
      </w:rPr>
    </w:lvl>
    <w:lvl w:ilvl="7" w:tplc="04190003" w:tentative="1">
      <w:start w:val="1"/>
      <w:numFmt w:val="bullet"/>
      <w:lvlText w:val="o"/>
      <w:lvlJc w:val="left"/>
      <w:pPr>
        <w:ind w:left="5913" w:hanging="360"/>
      </w:pPr>
      <w:rPr>
        <w:rFonts w:ascii="Courier New" w:hAnsi="Courier New" w:cs="Courier New" w:hint="default"/>
      </w:rPr>
    </w:lvl>
    <w:lvl w:ilvl="8" w:tplc="04190005" w:tentative="1">
      <w:start w:val="1"/>
      <w:numFmt w:val="bullet"/>
      <w:lvlText w:val=""/>
      <w:lvlJc w:val="left"/>
      <w:pPr>
        <w:ind w:left="6633" w:hanging="360"/>
      </w:pPr>
      <w:rPr>
        <w:rFonts w:ascii="Wingdings" w:hAnsi="Wingdings" w:hint="default"/>
      </w:rPr>
    </w:lvl>
  </w:abstractNum>
  <w:abstractNum w:abstractNumId="8">
    <w:nsid w:val="72D47E21"/>
    <w:multiLevelType w:val="hybridMultilevel"/>
    <w:tmpl w:val="6C2435D2"/>
    <w:lvl w:ilvl="0" w:tplc="5366F884">
      <w:start w:val="1"/>
      <w:numFmt w:val="decimal"/>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2"/>
  </w:num>
  <w:num w:numId="2">
    <w:abstractNumId w:val="1"/>
  </w:num>
  <w:num w:numId="3">
    <w:abstractNumId w:val="5"/>
  </w:num>
  <w:num w:numId="4">
    <w:abstractNumId w:val="3"/>
  </w:num>
  <w:num w:numId="5">
    <w:abstractNumId w:val="8"/>
  </w:num>
  <w:num w:numId="6">
    <w:abstractNumId w:val="0"/>
  </w:num>
  <w:num w:numId="7">
    <w:abstractNumId w:val="6"/>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F4063"/>
    <w:rsid w:val="00036BCF"/>
    <w:rsid w:val="00087ED0"/>
    <w:rsid w:val="000D14AE"/>
    <w:rsid w:val="00106D8D"/>
    <w:rsid w:val="00121F3A"/>
    <w:rsid w:val="001A039E"/>
    <w:rsid w:val="001B318E"/>
    <w:rsid w:val="001B7AF2"/>
    <w:rsid w:val="0029403D"/>
    <w:rsid w:val="00367A75"/>
    <w:rsid w:val="00527D57"/>
    <w:rsid w:val="006F4063"/>
    <w:rsid w:val="008D2BBA"/>
    <w:rsid w:val="009234AA"/>
    <w:rsid w:val="00963319"/>
    <w:rsid w:val="00994CF1"/>
    <w:rsid w:val="009F564C"/>
    <w:rsid w:val="00A44345"/>
    <w:rsid w:val="00B61D25"/>
    <w:rsid w:val="00BC58F1"/>
    <w:rsid w:val="00C72AD6"/>
    <w:rsid w:val="00D40A2A"/>
    <w:rsid w:val="00D46406"/>
    <w:rsid w:val="00D7283E"/>
    <w:rsid w:val="00DD237E"/>
    <w:rsid w:val="00E14500"/>
    <w:rsid w:val="00E51D4F"/>
    <w:rsid w:val="00F51EEB"/>
    <w:rsid w:val="00F628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3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4CF1"/>
    <w:pPr>
      <w:ind w:left="720"/>
      <w:contextualSpacing/>
    </w:pPr>
  </w:style>
  <w:style w:type="paragraph" w:styleId="a4">
    <w:name w:val="Normal (Web)"/>
    <w:basedOn w:val="a"/>
    <w:uiPriority w:val="99"/>
    <w:semiHidden/>
    <w:unhideWhenUsed/>
    <w:rsid w:val="008D2BB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3782443">
      <w:bodyDiv w:val="1"/>
      <w:marLeft w:val="0"/>
      <w:marRight w:val="0"/>
      <w:marTop w:val="0"/>
      <w:marBottom w:val="0"/>
      <w:divBdr>
        <w:top w:val="none" w:sz="0" w:space="0" w:color="auto"/>
        <w:left w:val="none" w:sz="0" w:space="0" w:color="auto"/>
        <w:bottom w:val="none" w:sz="0" w:space="0" w:color="auto"/>
        <w:right w:val="none" w:sz="0" w:space="0" w:color="auto"/>
      </w:divBdr>
    </w:div>
    <w:div w:id="89693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2246</Words>
  <Characters>12806</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dcterms:created xsi:type="dcterms:W3CDTF">2019-12-01T12:55:00Z</dcterms:created>
  <dcterms:modified xsi:type="dcterms:W3CDTF">2019-12-01T12:55:00Z</dcterms:modified>
</cp:coreProperties>
</file>