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6D4" w:rsidRPr="007A057B" w:rsidRDefault="00ED46D4" w:rsidP="00ED46D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0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Муниципальное бюджетное дошкольное образовательное учреждение «Детский сад </w:t>
      </w:r>
      <w:proofErr w:type="spellStart"/>
      <w:r w:rsidRPr="007A057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общеразвивающего</w:t>
      </w:r>
      <w:proofErr w:type="spellEnd"/>
      <w:r w:rsidRPr="007A05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 №5» городского округа </w:t>
      </w:r>
      <w:proofErr w:type="gramStart"/>
      <w:r w:rsidRPr="007A057B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proofErr w:type="gramEnd"/>
      <w:r w:rsidRPr="007A057B">
        <w:rPr>
          <w:rFonts w:ascii="Times New Roman" w:eastAsia="Times New Roman" w:hAnsi="Times New Roman" w:cs="Times New Roman"/>
          <w:sz w:val="28"/>
          <w:szCs w:val="28"/>
          <w:lang w:eastAsia="ru-RU"/>
        </w:rPr>
        <w:t>. Салават Республики Башкортостан</w:t>
      </w:r>
    </w:p>
    <w:p w:rsidR="00ED46D4" w:rsidRPr="007A057B" w:rsidRDefault="00ED46D4" w:rsidP="00ED46D4">
      <w:pPr>
        <w:spacing w:after="0" w:line="300" w:lineRule="atLeast"/>
        <w:rPr>
          <w:rFonts w:ascii="Times New Roman" w:eastAsia="Times New Roman" w:hAnsi="Times New Roman" w:cs="Times New Roman"/>
          <w:i/>
          <w:iCs/>
          <w:sz w:val="44"/>
          <w:szCs w:val="44"/>
          <w:lang w:eastAsia="ru-RU"/>
        </w:rPr>
      </w:pPr>
    </w:p>
    <w:p w:rsidR="00ED46D4" w:rsidRPr="007A057B" w:rsidRDefault="00ED46D4" w:rsidP="00ED46D4">
      <w:pPr>
        <w:spacing w:after="300" w:line="3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sz w:val="44"/>
          <w:szCs w:val="44"/>
          <w:lang w:eastAsia="ru-RU"/>
        </w:rPr>
      </w:pPr>
    </w:p>
    <w:p w:rsidR="00ED46D4" w:rsidRPr="007A057B" w:rsidRDefault="00ED46D4" w:rsidP="00ED46D4">
      <w:pPr>
        <w:spacing w:after="300" w:line="3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sz w:val="44"/>
          <w:szCs w:val="44"/>
          <w:lang w:eastAsia="ru-RU"/>
        </w:rPr>
      </w:pPr>
    </w:p>
    <w:p w:rsidR="00ED46D4" w:rsidRPr="007A057B" w:rsidRDefault="00ED46D4" w:rsidP="00ED46D4">
      <w:pPr>
        <w:spacing w:after="300" w:line="3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sz w:val="44"/>
          <w:szCs w:val="44"/>
          <w:lang w:eastAsia="ru-RU"/>
        </w:rPr>
      </w:pPr>
    </w:p>
    <w:p w:rsidR="00ED46D4" w:rsidRPr="007A057B" w:rsidRDefault="00ED46D4" w:rsidP="00ED46D4">
      <w:pPr>
        <w:spacing w:after="300" w:line="3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:rsidR="00ED46D4" w:rsidRPr="007A057B" w:rsidRDefault="00ED46D4" w:rsidP="00ED46D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D46D4" w:rsidRPr="007A057B" w:rsidRDefault="00ED46D4" w:rsidP="008B1A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B1A48" w:rsidRDefault="00ED46D4" w:rsidP="008B1A48">
      <w:pPr>
        <w:tabs>
          <w:tab w:val="left" w:pos="3765"/>
          <w:tab w:val="left" w:pos="3840"/>
          <w:tab w:val="left" w:pos="3900"/>
          <w:tab w:val="center" w:pos="4961"/>
        </w:tabs>
        <w:spacing w:after="30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D26BD6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 xml:space="preserve">Программа кружка </w:t>
      </w:r>
    </w:p>
    <w:p w:rsidR="00ED46D4" w:rsidRDefault="00ED46D4" w:rsidP="008B1A48">
      <w:pPr>
        <w:tabs>
          <w:tab w:val="left" w:pos="3765"/>
          <w:tab w:val="left" w:pos="3840"/>
          <w:tab w:val="left" w:pos="3900"/>
          <w:tab w:val="center" w:pos="4961"/>
        </w:tabs>
        <w:spacing w:after="30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D26BD6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по нетрадиционному рисованию</w:t>
      </w:r>
    </w:p>
    <w:p w:rsidR="00ED46D4" w:rsidRPr="00D26BD6" w:rsidRDefault="00ED46D4" w:rsidP="008B1A48">
      <w:pPr>
        <w:tabs>
          <w:tab w:val="left" w:pos="3765"/>
          <w:tab w:val="left" w:pos="3840"/>
          <w:tab w:val="left" w:pos="3900"/>
          <w:tab w:val="center" w:pos="4961"/>
        </w:tabs>
        <w:spacing w:after="30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</w:pPr>
      <w:r w:rsidRPr="00D26BD6">
        <w:rPr>
          <w:rFonts w:ascii="Times New Roman" w:eastAsia="Times New Roman" w:hAnsi="Times New Roman" w:cs="Times New Roman"/>
          <w:b/>
          <w:bCs/>
          <w:iCs/>
          <w:sz w:val="32"/>
          <w:szCs w:val="32"/>
          <w:lang w:eastAsia="ru-RU"/>
        </w:rPr>
        <w:t>в группе раннего возраста «Разноцветные ладошки»</w:t>
      </w:r>
    </w:p>
    <w:p w:rsidR="00ED46D4" w:rsidRPr="007A057B" w:rsidRDefault="00ED46D4" w:rsidP="00ED46D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ED46D4" w:rsidRPr="007A057B" w:rsidRDefault="00ED46D4" w:rsidP="00ED46D4">
      <w:pPr>
        <w:spacing w:after="300" w:line="300" w:lineRule="atLeast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46D4" w:rsidRPr="007A057B" w:rsidRDefault="00ED46D4" w:rsidP="00ED46D4">
      <w:pPr>
        <w:spacing w:after="300" w:line="300" w:lineRule="atLeast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u w:val="single"/>
          <w:lang w:eastAsia="ru-RU"/>
        </w:rPr>
      </w:pPr>
    </w:p>
    <w:p w:rsidR="00ED46D4" w:rsidRPr="007A057B" w:rsidRDefault="00ED46D4" w:rsidP="00ED46D4">
      <w:pPr>
        <w:spacing w:after="300" w:line="300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sz w:val="72"/>
          <w:szCs w:val="72"/>
          <w:lang w:eastAsia="ru-RU"/>
        </w:rPr>
      </w:pPr>
    </w:p>
    <w:p w:rsidR="00ED46D4" w:rsidRPr="007A057B" w:rsidRDefault="00ED46D4" w:rsidP="00ED46D4">
      <w:pPr>
        <w:spacing w:after="300" w:line="300" w:lineRule="atLeast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46D4" w:rsidRPr="007A057B" w:rsidRDefault="00ED46D4" w:rsidP="00ED46D4">
      <w:pPr>
        <w:spacing w:after="0" w:line="240" w:lineRule="auto"/>
        <w:ind w:left="4678"/>
        <w:rPr>
          <w:b/>
          <w:i/>
          <w:lang w:eastAsia="ru-RU"/>
        </w:rPr>
      </w:pPr>
      <w:r w:rsidRPr="007A057B">
        <w:rPr>
          <w:b/>
          <w:i/>
          <w:lang w:eastAsia="ru-RU"/>
        </w:rPr>
        <w:t xml:space="preserve">          </w:t>
      </w:r>
    </w:p>
    <w:p w:rsidR="00ED46D4" w:rsidRPr="007A057B" w:rsidRDefault="00ED46D4" w:rsidP="00ED46D4">
      <w:pPr>
        <w:spacing w:after="0" w:line="240" w:lineRule="auto"/>
        <w:ind w:left="4678"/>
        <w:rPr>
          <w:b/>
          <w:i/>
          <w:lang w:eastAsia="ru-RU"/>
        </w:rPr>
      </w:pPr>
    </w:p>
    <w:p w:rsidR="00ED46D4" w:rsidRPr="007A057B" w:rsidRDefault="00ED46D4" w:rsidP="00ED46D4">
      <w:pPr>
        <w:spacing w:after="0" w:line="240" w:lineRule="auto"/>
        <w:ind w:left="4678"/>
        <w:rPr>
          <w:b/>
          <w:i/>
          <w:lang w:eastAsia="ru-RU"/>
        </w:rPr>
      </w:pPr>
    </w:p>
    <w:p w:rsidR="00ED46D4" w:rsidRPr="007A057B" w:rsidRDefault="00ED46D4" w:rsidP="00ED46D4">
      <w:pPr>
        <w:spacing w:after="0" w:line="240" w:lineRule="auto"/>
        <w:ind w:left="4678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7A057B">
        <w:rPr>
          <w:b/>
          <w:i/>
          <w:lang w:eastAsia="ru-RU"/>
        </w:rPr>
        <w:t xml:space="preserve">                           </w:t>
      </w:r>
      <w:r w:rsidR="008B1A48">
        <w:rPr>
          <w:b/>
          <w:i/>
          <w:lang w:eastAsia="ru-RU"/>
        </w:rPr>
        <w:t xml:space="preserve"> </w:t>
      </w:r>
      <w:r w:rsidR="008B1A48">
        <w:rPr>
          <w:rFonts w:ascii="Times New Roman" w:hAnsi="Times New Roman" w:cs="Times New Roman"/>
          <w:sz w:val="28"/>
          <w:szCs w:val="28"/>
          <w:lang w:eastAsia="ru-RU"/>
        </w:rPr>
        <w:t>Руководитель:</w:t>
      </w:r>
    </w:p>
    <w:p w:rsidR="00ED46D4" w:rsidRPr="007A057B" w:rsidRDefault="00ED46D4" w:rsidP="00ED46D4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  <w:lang w:eastAsia="ru-RU"/>
        </w:rPr>
      </w:pPr>
      <w:r w:rsidRPr="007A057B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воспитатель </w:t>
      </w:r>
      <w:proofErr w:type="spellStart"/>
      <w:r w:rsidRPr="007A057B">
        <w:rPr>
          <w:rFonts w:ascii="Times New Roman" w:hAnsi="Times New Roman" w:cs="Times New Roman"/>
          <w:sz w:val="28"/>
          <w:szCs w:val="28"/>
          <w:lang w:eastAsia="ru-RU"/>
        </w:rPr>
        <w:t>Янгирова</w:t>
      </w:r>
      <w:proofErr w:type="spellEnd"/>
      <w:r w:rsidRPr="007A057B">
        <w:rPr>
          <w:rFonts w:ascii="Times New Roman" w:hAnsi="Times New Roman" w:cs="Times New Roman"/>
          <w:sz w:val="28"/>
          <w:szCs w:val="28"/>
          <w:lang w:eastAsia="ru-RU"/>
        </w:rPr>
        <w:t xml:space="preserve"> А.К.</w:t>
      </w:r>
    </w:p>
    <w:p w:rsidR="00ED46D4" w:rsidRPr="007A057B" w:rsidRDefault="00ED46D4" w:rsidP="00ED46D4">
      <w:pPr>
        <w:spacing w:after="300" w:line="300" w:lineRule="atLeast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ED46D4" w:rsidRPr="007A057B" w:rsidRDefault="00ED46D4" w:rsidP="00ED46D4">
      <w:pPr>
        <w:spacing w:after="300" w:line="300" w:lineRule="atLeast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ED46D4" w:rsidRPr="007A057B" w:rsidRDefault="00ED46D4" w:rsidP="00ED46D4">
      <w:pPr>
        <w:spacing w:after="300" w:line="300" w:lineRule="atLeast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ED46D4" w:rsidRPr="007A057B" w:rsidRDefault="00ED46D4" w:rsidP="00ED46D4">
      <w:pPr>
        <w:tabs>
          <w:tab w:val="left" w:pos="3840"/>
          <w:tab w:val="left" w:pos="3900"/>
          <w:tab w:val="center" w:pos="4961"/>
        </w:tabs>
        <w:spacing w:after="300" w:line="36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A05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</w:p>
    <w:p w:rsidR="00ED46D4" w:rsidRDefault="00ED46D4" w:rsidP="00ED46D4">
      <w:pPr>
        <w:tabs>
          <w:tab w:val="left" w:pos="3765"/>
          <w:tab w:val="left" w:pos="3840"/>
          <w:tab w:val="left" w:pos="3900"/>
          <w:tab w:val="center" w:pos="4961"/>
        </w:tabs>
        <w:spacing w:after="300" w:line="36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A057B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</w:r>
    </w:p>
    <w:p w:rsidR="00ED46D4" w:rsidRDefault="00ED46D4" w:rsidP="00ED46D4">
      <w:pPr>
        <w:tabs>
          <w:tab w:val="left" w:pos="3765"/>
          <w:tab w:val="left" w:pos="3840"/>
          <w:tab w:val="left" w:pos="3900"/>
          <w:tab w:val="center" w:pos="4961"/>
        </w:tabs>
        <w:spacing w:after="300" w:line="360" w:lineRule="auto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ab/>
        <w:t>Салават, 2017</w:t>
      </w:r>
    </w:p>
    <w:p w:rsidR="00ED46D4" w:rsidRPr="000F6ED8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0F6ED8">
        <w:rPr>
          <w:rFonts w:ascii="Times New Roman" w:hAnsi="Times New Roman" w:cs="Times New Roman"/>
          <w:sz w:val="28"/>
          <w:szCs w:val="28"/>
        </w:rPr>
        <w:t xml:space="preserve">Степень развития мелкой моторики у ребенка определяет самые важные для его будущего качества: речевые способности, внимание, координацию в пространстве, концентрацию и воображение. Центры головного мозга, отвечающие за эти способности, непосредственно связаны с пальцами и их нервными окончаниями. Поэтому упражнения и занятия, в которых участвуют маленькие пальчики ребенка, исключительно важны для его умственного и психического развития. Мелкая моторика, </w:t>
      </w:r>
      <w:proofErr w:type="spellStart"/>
      <w:r w:rsidRPr="000F6ED8">
        <w:rPr>
          <w:rFonts w:ascii="Times New Roman" w:hAnsi="Times New Roman" w:cs="Times New Roman"/>
          <w:sz w:val="28"/>
          <w:szCs w:val="28"/>
        </w:rPr>
        <w:t>сенсорика</w:t>
      </w:r>
      <w:proofErr w:type="spellEnd"/>
      <w:r w:rsidRPr="000F6ED8">
        <w:rPr>
          <w:rFonts w:ascii="Times New Roman" w:hAnsi="Times New Roman" w:cs="Times New Roman"/>
          <w:sz w:val="28"/>
          <w:szCs w:val="28"/>
        </w:rPr>
        <w:t>, координация движений - ключевые понятия для периода раннего дошкольного возраста.</w:t>
      </w:r>
    </w:p>
    <w:p w:rsidR="00ED46D4" w:rsidRPr="000F6ED8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F6ED8">
        <w:rPr>
          <w:rFonts w:ascii="Times New Roman" w:hAnsi="Times New Roman" w:cs="Times New Roman"/>
          <w:sz w:val="28"/>
          <w:szCs w:val="28"/>
        </w:rPr>
        <w:t>Мелкая моторика - это двигательная деятельность, которая обусловлена скоординированной работой мелких мышц руки и глаза. Учеными доказано, что чем больше мастерства в детской руке, тем разнообразнее движения рук, тем совершеннее функции нервной системы. Это означает, что развитие руки находится в тесной взаимосвязи с развитием речи и мышления дошкольника.</w:t>
      </w:r>
    </w:p>
    <w:p w:rsidR="00ED46D4" w:rsidRPr="000F6ED8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F6ED8">
        <w:rPr>
          <w:rFonts w:ascii="Times New Roman" w:hAnsi="Times New Roman" w:cs="Times New Roman"/>
          <w:sz w:val="28"/>
          <w:szCs w:val="28"/>
        </w:rPr>
        <w:t>Начинать развитие мелкой моторики необходимо с самого раннего детства.</w:t>
      </w:r>
    </w:p>
    <w:p w:rsidR="00ED46D4" w:rsidRPr="000F6ED8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0F6ED8">
        <w:rPr>
          <w:rFonts w:ascii="Times New Roman" w:hAnsi="Times New Roman" w:cs="Times New Roman"/>
          <w:sz w:val="28"/>
          <w:szCs w:val="28"/>
        </w:rPr>
        <w:t xml:space="preserve">Например, через различные игры с пальчиками, где необходимо выполнять те или иные движения в определенной последовательности; игры с мелкими предметами, которые неудобно брать в ручку; </w:t>
      </w:r>
      <w:proofErr w:type="gramStart"/>
      <w:r w:rsidRPr="000F6ED8">
        <w:rPr>
          <w:rFonts w:ascii="Times New Roman" w:hAnsi="Times New Roman" w:cs="Times New Roman"/>
          <w:sz w:val="28"/>
          <w:szCs w:val="28"/>
        </w:rPr>
        <w:t>игры, где требуется что-то брать или вытаскивать, сжимать - разжимать, выливать - наливать, насыпать - высыпать, проталкивать в отверстия и т. д.; застегивание и расстегивание молний, пуговиц, одевание и раздевание и т. д. Мелкую моторику рук развивают также физические упражнения (это разнообразные висы и лазание на спортивном комплексе, по лесенке и т. д.).</w:t>
      </w:r>
      <w:proofErr w:type="gramEnd"/>
      <w:r w:rsidRPr="000F6ED8">
        <w:rPr>
          <w:rFonts w:ascii="Times New Roman" w:hAnsi="Times New Roman" w:cs="Times New Roman"/>
          <w:sz w:val="28"/>
          <w:szCs w:val="28"/>
        </w:rPr>
        <w:t xml:space="preserve"> Такие упражнения укрепляют ладони и пальцы малыша, развивают мышцы.</w:t>
      </w:r>
    </w:p>
    <w:p w:rsidR="00ED46D4" w:rsidRPr="000F6ED8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0F6ED8">
        <w:rPr>
          <w:rFonts w:ascii="Times New Roman" w:hAnsi="Times New Roman" w:cs="Times New Roman"/>
          <w:sz w:val="28"/>
          <w:szCs w:val="28"/>
        </w:rPr>
        <w:t>Одной из эффективных форм развития мелкой моторики рук является изобразительная деятельность.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26BD6">
        <w:rPr>
          <w:rFonts w:ascii="Times New Roman" w:hAnsi="Times New Roman" w:cs="Times New Roman"/>
          <w:sz w:val="28"/>
          <w:szCs w:val="28"/>
        </w:rPr>
        <w:t>Кружковая работа по изобразительному искусству предоставляют неиссякаемые возможности для всестороннего развития детей дошкольного возраста. Встреча с искусством на каждом уровне, обучение детей видению прекрасного в жизни и искусстве, активная творческая деятельность каждого ребенка, радость от сознания красоты – все это воздействует на ум, душу, волю растущего человека, обогащает его духовный мир.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26BD6">
        <w:rPr>
          <w:rFonts w:ascii="Times New Roman" w:hAnsi="Times New Roman" w:cs="Times New Roman"/>
          <w:sz w:val="28"/>
          <w:szCs w:val="28"/>
        </w:rPr>
        <w:t>Актуальность состоит в том, что знания не ограничиваются рамками программы. Дети знакомятся с разнообразием нетрадиционных способов рисования, их особенностями, многообразием материалов, используемых в рисовании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26BD6">
        <w:rPr>
          <w:rFonts w:ascii="Times New Roman" w:hAnsi="Times New Roman" w:cs="Times New Roman"/>
          <w:sz w:val="28"/>
          <w:szCs w:val="28"/>
        </w:rPr>
        <w:t>Таким образом, развивается творческая личность, способная применять свои знания и умения в различных ситуациях.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D26BD6">
        <w:rPr>
          <w:rFonts w:ascii="Times New Roman" w:hAnsi="Times New Roman" w:cs="Times New Roman"/>
          <w:sz w:val="28"/>
          <w:szCs w:val="28"/>
        </w:rPr>
        <w:t>Нетрадиционные техники рисования – важнейшее дело эстетического воспитания, это способы создания нового, оригинального произведения искусства, в котором гармонирует всё: и цвет, и линия, и сюжет. Это огромная возможность для детей думать, пробов</w:t>
      </w:r>
      <w:r>
        <w:rPr>
          <w:rFonts w:ascii="Times New Roman" w:hAnsi="Times New Roman" w:cs="Times New Roman"/>
          <w:sz w:val="28"/>
          <w:szCs w:val="28"/>
        </w:rPr>
        <w:t>ать, искать, экспериментировать.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D26BD6">
        <w:rPr>
          <w:rFonts w:ascii="Times New Roman" w:hAnsi="Times New Roman" w:cs="Times New Roman"/>
          <w:sz w:val="28"/>
          <w:szCs w:val="28"/>
        </w:rPr>
        <w:t>Рисование необычными материалами и оригинальными техниками позволяет детям ощутить незабываемые положительные эмоции. Эмоции, как известно – это и процесс, и результат практической деятельности, прежде всего художественного творчества. По эмоциям можно судить о том, что в данный момент радует, интересует, подвергает в уныние, волнует ребёнка, что характеризует его сущность, характер, индивидуальность. Дошкольники по природе своей способны сочувствовать литературному герою, разыграть в сложной ролевой игре различные эмоциональные состояния, а вот понять, что есть красота, и научиться выражать себя в изобразительной деятельности – дар, о котором можно только мечтать, но этому можно и научить. Нам, взрослым, необходимо развить в ребёнке чувство красоты. Именно от нас зависит какой – богатой или бедной – будет его духовная жизнь. Следует помнить: если восприятие прекрасного не будет подкреплено участием ребёнка в созидании красоты, то, как считают, в ребёнке формируется «инфантильная восторженность».</w:t>
      </w:r>
    </w:p>
    <w:p w:rsidR="00ED46D4" w:rsidRPr="00E96A4F" w:rsidRDefault="00ED46D4" w:rsidP="00ED46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A4F">
        <w:rPr>
          <w:rFonts w:ascii="Times New Roman" w:hAnsi="Times New Roman" w:cs="Times New Roman"/>
          <w:b/>
          <w:sz w:val="28"/>
          <w:szCs w:val="28"/>
        </w:rPr>
        <w:t>Цель программы: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26BD6">
        <w:rPr>
          <w:rFonts w:ascii="Times New Roman" w:hAnsi="Times New Roman" w:cs="Times New Roman"/>
          <w:sz w:val="28"/>
          <w:szCs w:val="28"/>
        </w:rPr>
        <w:t>Основная цель программы - развитие у детей мелкой моторики,  творческих способностей, фантазии, воображения средствами нетрадиционного рисования.</w:t>
      </w:r>
    </w:p>
    <w:p w:rsidR="00ED46D4" w:rsidRPr="00E96A4F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A4F">
        <w:rPr>
          <w:rFonts w:ascii="Times New Roman" w:hAnsi="Times New Roman" w:cs="Times New Roman"/>
          <w:b/>
          <w:sz w:val="28"/>
          <w:szCs w:val="28"/>
        </w:rPr>
        <w:t xml:space="preserve">         Задачи: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E96A4F">
        <w:rPr>
          <w:rFonts w:ascii="Times New Roman" w:hAnsi="Times New Roman" w:cs="Times New Roman"/>
          <w:b/>
          <w:sz w:val="28"/>
          <w:szCs w:val="28"/>
        </w:rPr>
        <w:t>бучающие</w:t>
      </w:r>
      <w:r w:rsidRPr="00D26BD6">
        <w:rPr>
          <w:rFonts w:ascii="Times New Roman" w:hAnsi="Times New Roman" w:cs="Times New Roman"/>
          <w:sz w:val="28"/>
          <w:szCs w:val="28"/>
        </w:rPr>
        <w:t>: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D6">
        <w:rPr>
          <w:rFonts w:ascii="Times New Roman" w:hAnsi="Times New Roman" w:cs="Times New Roman"/>
          <w:sz w:val="28"/>
          <w:szCs w:val="28"/>
        </w:rPr>
        <w:t>• Обучать приемам нетрадиционной техники рисования и способам изображения с использованием различных материалов.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D6">
        <w:rPr>
          <w:rFonts w:ascii="Times New Roman" w:hAnsi="Times New Roman" w:cs="Times New Roman"/>
          <w:sz w:val="28"/>
          <w:szCs w:val="28"/>
        </w:rPr>
        <w:t>• Учить детей видеть и понимать красоту природы, произведений классического искусства, окружающих предметов.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D6">
        <w:rPr>
          <w:rFonts w:ascii="Times New Roman" w:hAnsi="Times New Roman" w:cs="Times New Roman"/>
          <w:sz w:val="28"/>
          <w:szCs w:val="28"/>
        </w:rPr>
        <w:t>• Формировать умение оценивать созданные изображения.</w:t>
      </w:r>
    </w:p>
    <w:p w:rsidR="00ED46D4" w:rsidRPr="00E96A4F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96A4F">
        <w:rPr>
          <w:rFonts w:ascii="Times New Roman" w:hAnsi="Times New Roman" w:cs="Times New Roman"/>
          <w:b/>
          <w:sz w:val="28"/>
          <w:szCs w:val="28"/>
        </w:rPr>
        <w:t xml:space="preserve">Развивающие: 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D6">
        <w:rPr>
          <w:rFonts w:ascii="Times New Roman" w:hAnsi="Times New Roman" w:cs="Times New Roman"/>
          <w:sz w:val="28"/>
          <w:szCs w:val="28"/>
        </w:rPr>
        <w:t>• Развивать эмоциональную отзывчивость при восприятии картинок, иллюстраций. Обращать внимание детей на выразительные средства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D6">
        <w:rPr>
          <w:rFonts w:ascii="Times New Roman" w:hAnsi="Times New Roman" w:cs="Times New Roman"/>
          <w:sz w:val="28"/>
          <w:szCs w:val="28"/>
        </w:rPr>
        <w:t>• Развивать творческие способности детей.</w:t>
      </w:r>
    </w:p>
    <w:p w:rsidR="00ED46D4" w:rsidRPr="00E96A4F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</w:t>
      </w:r>
      <w:r w:rsidRPr="00E96A4F">
        <w:rPr>
          <w:rFonts w:ascii="Times New Roman" w:hAnsi="Times New Roman" w:cs="Times New Roman"/>
          <w:b/>
          <w:sz w:val="28"/>
          <w:szCs w:val="28"/>
        </w:rPr>
        <w:t>оспитательные: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D6">
        <w:rPr>
          <w:rFonts w:ascii="Times New Roman" w:hAnsi="Times New Roman" w:cs="Times New Roman"/>
          <w:sz w:val="28"/>
          <w:szCs w:val="28"/>
        </w:rPr>
        <w:t>• Воспитывать у детей интерес к изобразительной деятельности.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D6">
        <w:rPr>
          <w:rFonts w:ascii="Times New Roman" w:hAnsi="Times New Roman" w:cs="Times New Roman"/>
          <w:sz w:val="28"/>
          <w:szCs w:val="28"/>
        </w:rPr>
        <w:t>• Воспитывать культуру деятельности, формировать навыки сотрудничества.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46D4" w:rsidRPr="00E96A4F" w:rsidRDefault="00ED46D4" w:rsidP="00ED46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Особенности программы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26BD6">
        <w:rPr>
          <w:rFonts w:ascii="Times New Roman" w:hAnsi="Times New Roman" w:cs="Times New Roman"/>
          <w:sz w:val="28"/>
          <w:szCs w:val="28"/>
        </w:rPr>
        <w:t>Особенности программы – это  развитие индивидуальности каждого ребенка, от непроизвольных движений к ограничению их, к зрительному контролю, к разнообразию форм движения, затем к осознанному использованию приобретенного опыта в рисунке. Постепенно у ребенка появляется умение изображать предметы, передавая их выразительный характер. Это свидетельствует о дальнейшем развитии способностей.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26BD6">
        <w:rPr>
          <w:rFonts w:ascii="Times New Roman" w:hAnsi="Times New Roman" w:cs="Times New Roman"/>
          <w:sz w:val="28"/>
          <w:szCs w:val="28"/>
        </w:rPr>
        <w:t>Ведущая идея данной программы — создание комфортной среды общения, развитие способностей, творчес</w:t>
      </w:r>
      <w:r>
        <w:rPr>
          <w:rFonts w:ascii="Times New Roman" w:hAnsi="Times New Roman" w:cs="Times New Roman"/>
          <w:sz w:val="28"/>
          <w:szCs w:val="28"/>
        </w:rPr>
        <w:t>кого потенциала каждого ребенка.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26BD6">
        <w:rPr>
          <w:rFonts w:ascii="Times New Roman" w:hAnsi="Times New Roman" w:cs="Times New Roman"/>
          <w:sz w:val="28"/>
          <w:szCs w:val="28"/>
        </w:rPr>
        <w:t xml:space="preserve">Исследования показали, что занятия рисованием формируют </w:t>
      </w:r>
      <w:proofErr w:type="spellStart"/>
      <w:r w:rsidRPr="00D26BD6">
        <w:rPr>
          <w:rFonts w:ascii="Times New Roman" w:hAnsi="Times New Roman" w:cs="Times New Roman"/>
          <w:sz w:val="28"/>
          <w:szCs w:val="28"/>
        </w:rPr>
        <w:t>мотивационно-потребностную</w:t>
      </w:r>
      <w:proofErr w:type="spellEnd"/>
      <w:r w:rsidRPr="00D26BD6">
        <w:rPr>
          <w:rFonts w:ascii="Times New Roman" w:hAnsi="Times New Roman" w:cs="Times New Roman"/>
          <w:sz w:val="28"/>
          <w:szCs w:val="28"/>
        </w:rPr>
        <w:t xml:space="preserve"> сторону их продуктивной деятельности, </w:t>
      </w:r>
      <w:r w:rsidRPr="00D26BD6">
        <w:rPr>
          <w:rFonts w:ascii="Times New Roman" w:hAnsi="Times New Roman" w:cs="Times New Roman"/>
          <w:sz w:val="28"/>
          <w:szCs w:val="28"/>
        </w:rPr>
        <w:lastRenderedPageBreak/>
        <w:t>способствуют сенсорному развитию детей, дифференциации восприятия, мелких движений руки, а также обеспечивают развитие произвольного внимания, воображения, речи, коммуникации.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26BD6">
        <w:rPr>
          <w:rFonts w:ascii="Times New Roman" w:hAnsi="Times New Roman" w:cs="Times New Roman"/>
          <w:sz w:val="28"/>
          <w:szCs w:val="28"/>
        </w:rPr>
        <w:t>Работа по данному направлению проводится следующим образом.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26BD6">
        <w:rPr>
          <w:rFonts w:ascii="Times New Roman" w:hAnsi="Times New Roman" w:cs="Times New Roman"/>
          <w:sz w:val="28"/>
          <w:szCs w:val="28"/>
        </w:rPr>
        <w:t>Первый этап направлен на формирование эмоционального контакта, потребности в общении с взрослым и включает сенсорные, подвижные, пальчиковые игры.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26BD6">
        <w:rPr>
          <w:rFonts w:ascii="Times New Roman" w:hAnsi="Times New Roman" w:cs="Times New Roman"/>
          <w:sz w:val="28"/>
          <w:szCs w:val="28"/>
        </w:rPr>
        <w:t>Стремясь установить доверительные отношения, взрослый обращается к ребенку по имени, с улыбкой, осуществляет тактильный контакт, часто берет ребенка на руки; проявляет внимание к настроению, желаниям, чувствам. Обучение проводится в мягкой форме без насилия.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26BD6">
        <w:rPr>
          <w:rFonts w:ascii="Times New Roman" w:hAnsi="Times New Roman" w:cs="Times New Roman"/>
          <w:sz w:val="28"/>
          <w:szCs w:val="28"/>
        </w:rPr>
        <w:t>В целях улучшения настроения ребенка организуются сенсорные игры с эмоционально яркими впечатлениями: музыкой, светом, водой, воздушными шарами, мыльными пузырями.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26BD6">
        <w:rPr>
          <w:rFonts w:ascii="Times New Roman" w:hAnsi="Times New Roman" w:cs="Times New Roman"/>
          <w:sz w:val="28"/>
          <w:szCs w:val="28"/>
        </w:rPr>
        <w:t xml:space="preserve">Непосредственно – эмоциональное общение с ребенком, деловое взаимодействие проводили в форме игры. Взрослый учит жестом и словом выражать свое отношение к игрушке, людям. </w:t>
      </w:r>
      <w:proofErr w:type="gramStart"/>
      <w:r w:rsidRPr="00D26BD6">
        <w:rPr>
          <w:rFonts w:ascii="Times New Roman" w:hAnsi="Times New Roman" w:cs="Times New Roman"/>
          <w:sz w:val="28"/>
          <w:szCs w:val="28"/>
        </w:rPr>
        <w:t xml:space="preserve">Он демонстрирует семиотическое значение движений, несущих различный обобщенный смысл, при этом связывая их с образом песен, стихов, </w:t>
      </w:r>
      <w:proofErr w:type="spellStart"/>
      <w:r w:rsidRPr="00D26BD6">
        <w:rPr>
          <w:rFonts w:ascii="Times New Roman" w:hAnsi="Times New Roman" w:cs="Times New Roman"/>
          <w:sz w:val="28"/>
          <w:szCs w:val="28"/>
        </w:rPr>
        <w:t>потешек</w:t>
      </w:r>
      <w:proofErr w:type="spellEnd"/>
      <w:r w:rsidRPr="00D26BD6">
        <w:rPr>
          <w:rFonts w:ascii="Times New Roman" w:hAnsi="Times New Roman" w:cs="Times New Roman"/>
          <w:sz w:val="28"/>
          <w:szCs w:val="28"/>
        </w:rPr>
        <w:t>: пожать плечами, покачать головой (как «мишка»), топнуть ножкой («рассердился мишка»), погрозить пальчиком (как курочка в песенке «Цыплята»).</w:t>
      </w:r>
      <w:proofErr w:type="gramEnd"/>
      <w:r w:rsidRPr="00D26BD6">
        <w:rPr>
          <w:rFonts w:ascii="Times New Roman" w:hAnsi="Times New Roman" w:cs="Times New Roman"/>
          <w:sz w:val="28"/>
          <w:szCs w:val="28"/>
        </w:rPr>
        <w:t xml:space="preserve"> Все это отражает смысл ситуации, помогает использовать эти знаки в общении. Взрослый побуждает малышей действовать самостоятельно, замечать и поддерживать инициативные действия других детей.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26BD6">
        <w:rPr>
          <w:rFonts w:ascii="Times New Roman" w:hAnsi="Times New Roman" w:cs="Times New Roman"/>
          <w:sz w:val="28"/>
          <w:szCs w:val="28"/>
        </w:rPr>
        <w:t>Переход ко второму этапу возможен при преимущественном решении задач первого этапа. Однако они тесно связаны друг с другом.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26BD6">
        <w:rPr>
          <w:rFonts w:ascii="Times New Roman" w:hAnsi="Times New Roman" w:cs="Times New Roman"/>
          <w:sz w:val="28"/>
          <w:szCs w:val="28"/>
        </w:rPr>
        <w:t>Второй этап направлен на развитие зрительного внимания,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BD6">
        <w:rPr>
          <w:rFonts w:ascii="Times New Roman" w:hAnsi="Times New Roman" w:cs="Times New Roman"/>
          <w:sz w:val="28"/>
          <w:szCs w:val="28"/>
        </w:rPr>
        <w:t>образного видения, восприятия предметов и их свойств (величины, формы, цвета, количества деталей).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26BD6">
        <w:rPr>
          <w:rFonts w:ascii="Times New Roman" w:hAnsi="Times New Roman" w:cs="Times New Roman"/>
          <w:sz w:val="28"/>
          <w:szCs w:val="28"/>
        </w:rPr>
        <w:t>На этом этапе проводится работа по совершенствованию и дифференциации мелких движений пальцев, кисти рук, зрительно - двигательной координации. С этой целью подобрана серия пальчиковых игр («Намотаем кл</w:t>
      </w:r>
      <w:r>
        <w:rPr>
          <w:rFonts w:ascii="Times New Roman" w:hAnsi="Times New Roman" w:cs="Times New Roman"/>
          <w:sz w:val="28"/>
          <w:szCs w:val="28"/>
        </w:rPr>
        <w:t>убочек ниток», «Мальчик-пальчик</w:t>
      </w:r>
      <w:r w:rsidRPr="00D26BD6">
        <w:rPr>
          <w:rFonts w:ascii="Times New Roman" w:hAnsi="Times New Roman" w:cs="Times New Roman"/>
          <w:sz w:val="28"/>
          <w:szCs w:val="28"/>
        </w:rPr>
        <w:t>» и т.д.).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26BD6">
        <w:rPr>
          <w:rFonts w:ascii="Times New Roman" w:hAnsi="Times New Roman" w:cs="Times New Roman"/>
          <w:sz w:val="28"/>
          <w:szCs w:val="28"/>
        </w:rPr>
        <w:t xml:space="preserve">Третий этап - реализуются задачи по установлению с детьми в процессе взаимодействия не только эмоционально-личностных, но и голосовых и деловых контактов, а также оказанию адекватных способов помощи детям и достижению совместного результата практической деятельности на основе общения. При этом важным моментом является формирование положительной мотивационно – </w:t>
      </w:r>
      <w:proofErr w:type="spellStart"/>
      <w:r w:rsidRPr="00D26BD6">
        <w:rPr>
          <w:rFonts w:ascii="Times New Roman" w:hAnsi="Times New Roman" w:cs="Times New Roman"/>
          <w:sz w:val="28"/>
          <w:szCs w:val="28"/>
        </w:rPr>
        <w:t>потребностной</w:t>
      </w:r>
      <w:proofErr w:type="spellEnd"/>
      <w:r w:rsidRPr="00D26BD6">
        <w:rPr>
          <w:rFonts w:ascii="Times New Roman" w:hAnsi="Times New Roman" w:cs="Times New Roman"/>
          <w:sz w:val="28"/>
          <w:szCs w:val="28"/>
        </w:rPr>
        <w:t xml:space="preserve"> основы изобразительной деятельности, интереса к её результатам.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На этом этапе обучаем </w:t>
      </w:r>
      <w:r w:rsidRPr="00D26BD6">
        <w:rPr>
          <w:rFonts w:ascii="Times New Roman" w:hAnsi="Times New Roman" w:cs="Times New Roman"/>
          <w:sz w:val="28"/>
          <w:szCs w:val="28"/>
        </w:rPr>
        <w:t xml:space="preserve"> ребенка работать с различными инструментами, материалами, изготовлению рисунков с использованием различных художественных техник (пальчики - палитра, печать от руки, печатка, тампонирование и т.д.).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</w:t>
      </w:r>
      <w:r w:rsidRPr="00D26BD6">
        <w:rPr>
          <w:rFonts w:ascii="Times New Roman" w:hAnsi="Times New Roman" w:cs="Times New Roman"/>
          <w:sz w:val="28"/>
          <w:szCs w:val="28"/>
        </w:rPr>
        <w:t>Для формирования игровой мотивации использовали прием «многослойного» рисования, т.е. повторного обращения к рисунку, что вызывало у детей доброе отношение к «своему» персонажу, желание помогать ему.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26BD6">
        <w:rPr>
          <w:rFonts w:ascii="Times New Roman" w:hAnsi="Times New Roman" w:cs="Times New Roman"/>
          <w:sz w:val="28"/>
          <w:szCs w:val="28"/>
        </w:rPr>
        <w:t>К пониманию необходимости действовать совместно с взрослым подводили через сочетание в занятии индивидуальной и совместной деятельности, через принятие трех позиций по отношению к партнеру: ребенок «над» партнером — ребенок «подчинен» партнеру — ребенок «на равных» с партнером. В процессе совместной деятельности подчеркивали, что вместе рисовать интереснее и быстрее, что мы помогаем друг другу в работе. Важно, что рисунок выполнял функцию наглядной оценки успешности взаимодействия.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26BD6">
        <w:rPr>
          <w:rFonts w:ascii="Times New Roman" w:hAnsi="Times New Roman" w:cs="Times New Roman"/>
          <w:sz w:val="28"/>
          <w:szCs w:val="28"/>
        </w:rPr>
        <w:t xml:space="preserve">Для формирования положительной мотивационно – </w:t>
      </w:r>
      <w:proofErr w:type="spellStart"/>
      <w:r w:rsidRPr="00D26BD6">
        <w:rPr>
          <w:rFonts w:ascii="Times New Roman" w:hAnsi="Times New Roman" w:cs="Times New Roman"/>
          <w:sz w:val="28"/>
          <w:szCs w:val="28"/>
        </w:rPr>
        <w:t>потребностной</w:t>
      </w:r>
      <w:proofErr w:type="spellEnd"/>
      <w:r w:rsidRPr="00D26BD6">
        <w:rPr>
          <w:rFonts w:ascii="Times New Roman" w:hAnsi="Times New Roman" w:cs="Times New Roman"/>
          <w:sz w:val="28"/>
          <w:szCs w:val="28"/>
        </w:rPr>
        <w:t xml:space="preserve"> основы изобразительной деятельности и интереса к её результатам использовали приемы: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6BD6">
        <w:rPr>
          <w:rFonts w:ascii="Times New Roman" w:hAnsi="Times New Roman" w:cs="Times New Roman"/>
          <w:sz w:val="28"/>
          <w:szCs w:val="28"/>
        </w:rPr>
        <w:t>показ изготовленных рисунков и обыгрывание уже готовых изображений;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6BD6">
        <w:rPr>
          <w:rFonts w:ascii="Times New Roman" w:hAnsi="Times New Roman" w:cs="Times New Roman"/>
          <w:sz w:val="28"/>
          <w:szCs w:val="28"/>
        </w:rPr>
        <w:t>демонстрация рисунков на выставках в группе, учреждении;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26BD6">
        <w:rPr>
          <w:rFonts w:ascii="Times New Roman" w:hAnsi="Times New Roman" w:cs="Times New Roman"/>
          <w:sz w:val="28"/>
          <w:szCs w:val="28"/>
        </w:rPr>
        <w:t>оформление и рассматривание альбомов с детскими рисунками.</w:t>
      </w:r>
    </w:p>
    <w:p w:rsidR="00ED46D4" w:rsidRPr="00D24A12" w:rsidRDefault="00ED46D4" w:rsidP="00ED46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A12">
        <w:rPr>
          <w:rFonts w:ascii="Times New Roman" w:hAnsi="Times New Roman" w:cs="Times New Roman"/>
          <w:b/>
          <w:sz w:val="28"/>
          <w:szCs w:val="28"/>
        </w:rPr>
        <w:t>Особенность возрастной группы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26BD6">
        <w:rPr>
          <w:rFonts w:ascii="Times New Roman" w:hAnsi="Times New Roman" w:cs="Times New Roman"/>
          <w:sz w:val="28"/>
          <w:szCs w:val="28"/>
        </w:rPr>
        <w:t>Каждый ребенок рождается художником. Нужно только помочь ему разбудить в себе творческие способности, открыть его сердце добру и красоте, помочь осознать свое место и назначение в этом прекрасном беспредельном мире. Чем раньше мы будем развивать эмоциональный и чувственный мир ребенка, тем ярче будет он сам и продукты его творчества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26BD6">
        <w:rPr>
          <w:rFonts w:ascii="Times New Roman" w:hAnsi="Times New Roman" w:cs="Times New Roman"/>
          <w:sz w:val="28"/>
          <w:szCs w:val="28"/>
        </w:rPr>
        <w:t>Организуя кружковую работу  по нетрадиционному рисованию, важно помнить, что для успешного овладения детьми умениями и навыками необходимо учитывать возрастные и индивидуальные особенности детей, их желания и интересы. С возрастом ребёнка расширяется содержание, усложняются элементы, форма бумаги, выделяются новые средства выразительности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Так как дети  от 1,5 до 2 лет </w:t>
      </w:r>
      <w:r w:rsidRPr="00D26BD6">
        <w:rPr>
          <w:rFonts w:ascii="Times New Roman" w:hAnsi="Times New Roman" w:cs="Times New Roman"/>
          <w:sz w:val="28"/>
          <w:szCs w:val="28"/>
        </w:rPr>
        <w:t xml:space="preserve">только начинают знакомиться с нетрадиционным рисованием, то на занятиях их лучше начинать знакомить с самыми простыми методиками: рисованием </w:t>
      </w:r>
      <w:r>
        <w:rPr>
          <w:rFonts w:ascii="Times New Roman" w:hAnsi="Times New Roman" w:cs="Times New Roman"/>
          <w:sz w:val="28"/>
          <w:szCs w:val="28"/>
        </w:rPr>
        <w:t xml:space="preserve">пальчиками, ладошками, </w:t>
      </w:r>
      <w:r w:rsidRPr="00D26BD6">
        <w:rPr>
          <w:rFonts w:ascii="Times New Roman" w:hAnsi="Times New Roman" w:cs="Times New Roman"/>
          <w:sz w:val="28"/>
          <w:szCs w:val="28"/>
        </w:rPr>
        <w:t>и штампованием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46D4" w:rsidRPr="00D24A12" w:rsidRDefault="00ED46D4" w:rsidP="00ED46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4A12">
        <w:rPr>
          <w:rFonts w:ascii="Times New Roman" w:hAnsi="Times New Roman" w:cs="Times New Roman"/>
          <w:b/>
          <w:sz w:val="28"/>
          <w:szCs w:val="28"/>
        </w:rPr>
        <w:t>Основные способы  и формы  работы с детьми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26BD6">
        <w:rPr>
          <w:rFonts w:ascii="Times New Roman" w:hAnsi="Times New Roman" w:cs="Times New Roman"/>
          <w:sz w:val="28"/>
          <w:szCs w:val="28"/>
        </w:rPr>
        <w:t xml:space="preserve">Программа предполагает проведение одного занятия в неделю, во вторую половину дня в рамках работы кружка </w:t>
      </w:r>
      <w:proofErr w:type="spellStart"/>
      <w:r w:rsidRPr="00D26BD6">
        <w:rPr>
          <w:rFonts w:ascii="Times New Roman" w:hAnsi="Times New Roman" w:cs="Times New Roman"/>
          <w:sz w:val="28"/>
          <w:szCs w:val="28"/>
        </w:rPr>
        <w:t>изодеятельности</w:t>
      </w:r>
      <w:proofErr w:type="spellEnd"/>
      <w:r w:rsidRPr="00D26BD6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Время занятий 5-7</w:t>
      </w:r>
      <w:r w:rsidRPr="00D26BD6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26BD6">
        <w:rPr>
          <w:rFonts w:ascii="Times New Roman" w:hAnsi="Times New Roman" w:cs="Times New Roman"/>
          <w:sz w:val="28"/>
          <w:szCs w:val="28"/>
        </w:rPr>
        <w:t>Программа ориентирована на работу</w:t>
      </w:r>
      <w:r>
        <w:rPr>
          <w:rFonts w:ascii="Times New Roman" w:hAnsi="Times New Roman" w:cs="Times New Roman"/>
          <w:sz w:val="28"/>
          <w:szCs w:val="28"/>
        </w:rPr>
        <w:t xml:space="preserve"> с воспитанниками в возрасте 1,5-2 года.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26BD6">
        <w:rPr>
          <w:rFonts w:ascii="Times New Roman" w:hAnsi="Times New Roman" w:cs="Times New Roman"/>
          <w:sz w:val="28"/>
          <w:szCs w:val="28"/>
        </w:rPr>
        <w:t>Форма проведения кружковой работы: теоретические, практические, групповые.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26BD6">
        <w:rPr>
          <w:rFonts w:ascii="Times New Roman" w:hAnsi="Times New Roman" w:cs="Times New Roman"/>
          <w:sz w:val="28"/>
          <w:szCs w:val="28"/>
        </w:rPr>
        <w:t>В процессе совместного рисования использовали различные методы и приемы: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D26BD6">
        <w:rPr>
          <w:rFonts w:ascii="Times New Roman" w:hAnsi="Times New Roman" w:cs="Times New Roman"/>
          <w:sz w:val="28"/>
          <w:szCs w:val="28"/>
        </w:rPr>
        <w:t>словесные (беседа, художественное слово, загадки, напоминание о последовательности работы, совет);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D6">
        <w:rPr>
          <w:rFonts w:ascii="Times New Roman" w:hAnsi="Times New Roman" w:cs="Times New Roman"/>
          <w:sz w:val="28"/>
          <w:szCs w:val="28"/>
        </w:rPr>
        <w:t>- наглядные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D6">
        <w:rPr>
          <w:rFonts w:ascii="Times New Roman" w:hAnsi="Times New Roman" w:cs="Times New Roman"/>
          <w:sz w:val="28"/>
          <w:szCs w:val="28"/>
        </w:rPr>
        <w:t>-практические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D6">
        <w:rPr>
          <w:rFonts w:ascii="Times New Roman" w:hAnsi="Times New Roman" w:cs="Times New Roman"/>
          <w:sz w:val="28"/>
          <w:szCs w:val="28"/>
        </w:rPr>
        <w:t>-игровые</w:t>
      </w:r>
    </w:p>
    <w:p w:rsidR="00ED46D4" w:rsidRPr="00B10BDC" w:rsidRDefault="00ED46D4" w:rsidP="00ED46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BDC">
        <w:rPr>
          <w:rFonts w:ascii="Times New Roman" w:hAnsi="Times New Roman" w:cs="Times New Roman"/>
          <w:b/>
          <w:sz w:val="28"/>
          <w:szCs w:val="28"/>
        </w:rPr>
        <w:t>Основные методики нетрадиционных техник рисования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26BD6">
        <w:rPr>
          <w:rFonts w:ascii="Times New Roman" w:hAnsi="Times New Roman" w:cs="Times New Roman"/>
          <w:sz w:val="28"/>
          <w:szCs w:val="28"/>
        </w:rPr>
        <w:t>Виды нетрадиционных техник рисования достаточно разнообразны, и в каждой технике ребёнок получает возможность отразить свои впечатления от окружающего мира, передать образы воображения, воплотив их с помощью разнообразных материалов в реальные формы. Например, если мы возьмём рисование пальчиком или ладошкой - этот метод рисования помогает ребёнку почувствовать свободу творчества, даёт взаимодействие с изобразительным материалом (с краской) без кисточки. Рисуя пальцами или ладошкой, ребёнок получает необыкновенное чувственное наслаждение при тактильных контактах с краской, бумагой, водой.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26BD6">
        <w:rPr>
          <w:rFonts w:ascii="Times New Roman" w:hAnsi="Times New Roman" w:cs="Times New Roman"/>
          <w:sz w:val="28"/>
          <w:szCs w:val="28"/>
        </w:rPr>
        <w:t>Техника «Прижми и отпечатай» - привлекает детей процессом печатания, угадывания того, что получится в результате оттиска разнообразных материалов (пробки, поролон, пуговицы, банки с дном разного размера, крышки и т.д.)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D26BD6">
        <w:rPr>
          <w:rFonts w:ascii="Times New Roman" w:hAnsi="Times New Roman" w:cs="Times New Roman"/>
          <w:sz w:val="28"/>
          <w:szCs w:val="28"/>
        </w:rPr>
        <w:t>Очень интересны и такие приёмы как рисование «</w:t>
      </w:r>
      <w:proofErr w:type="gramStart"/>
      <w:r w:rsidRPr="00D26BD6">
        <w:rPr>
          <w:rFonts w:ascii="Times New Roman" w:hAnsi="Times New Roman" w:cs="Times New Roman"/>
          <w:sz w:val="28"/>
          <w:szCs w:val="28"/>
        </w:rPr>
        <w:t>Тычком</w:t>
      </w:r>
      <w:proofErr w:type="gramEnd"/>
      <w:r w:rsidRPr="00D26BD6">
        <w:rPr>
          <w:rFonts w:ascii="Times New Roman" w:hAnsi="Times New Roman" w:cs="Times New Roman"/>
          <w:sz w:val="28"/>
          <w:szCs w:val="28"/>
        </w:rPr>
        <w:t>» (жёсткая кисть, ватная палочка или рисование от пятна и т.д.) Нетрадиционных техник рисования много, ведь рисовать можно чем угодно, лишь бы было воображение.</w:t>
      </w:r>
    </w:p>
    <w:p w:rsidR="00ED46D4" w:rsidRPr="00B10BDC" w:rsidRDefault="00ED46D4" w:rsidP="00ED46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BDC">
        <w:rPr>
          <w:rFonts w:ascii="Times New Roman" w:hAnsi="Times New Roman" w:cs="Times New Roman"/>
          <w:b/>
          <w:sz w:val="28"/>
          <w:szCs w:val="28"/>
        </w:rPr>
        <w:t>Прогнозирование результатов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D6">
        <w:rPr>
          <w:rFonts w:ascii="Times New Roman" w:hAnsi="Times New Roman" w:cs="Times New Roman"/>
          <w:sz w:val="28"/>
          <w:szCs w:val="28"/>
        </w:rPr>
        <w:t>-Овладение простейшими приемами рисования, развит</w:t>
      </w:r>
      <w:r>
        <w:rPr>
          <w:rFonts w:ascii="Times New Roman" w:hAnsi="Times New Roman" w:cs="Times New Roman"/>
          <w:sz w:val="28"/>
          <w:szCs w:val="28"/>
        </w:rPr>
        <w:t>ие мелкой моторики пальцев рук.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D6">
        <w:rPr>
          <w:rFonts w:ascii="Times New Roman" w:hAnsi="Times New Roman" w:cs="Times New Roman"/>
          <w:sz w:val="28"/>
          <w:szCs w:val="28"/>
        </w:rPr>
        <w:t>-Формирование умения взаимодействовать друг с другом.</w:t>
      </w:r>
    </w:p>
    <w:p w:rsidR="00ED46D4" w:rsidRPr="00B10BDC" w:rsidRDefault="00ED46D4" w:rsidP="00ED46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0BDC">
        <w:rPr>
          <w:rFonts w:ascii="Times New Roman" w:hAnsi="Times New Roman" w:cs="Times New Roman"/>
          <w:b/>
          <w:sz w:val="28"/>
          <w:szCs w:val="28"/>
        </w:rPr>
        <w:t xml:space="preserve">Формы подведения итогов реализации </w:t>
      </w:r>
      <w:r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D6">
        <w:rPr>
          <w:rFonts w:ascii="Times New Roman" w:hAnsi="Times New Roman" w:cs="Times New Roman"/>
          <w:sz w:val="28"/>
          <w:szCs w:val="28"/>
        </w:rPr>
        <w:t>-Проведение выставок детских работ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D6">
        <w:rPr>
          <w:rFonts w:ascii="Times New Roman" w:hAnsi="Times New Roman" w:cs="Times New Roman"/>
          <w:sz w:val="28"/>
          <w:szCs w:val="28"/>
        </w:rPr>
        <w:t>-проведение открытого мероприятия</w:t>
      </w:r>
    </w:p>
    <w:p w:rsidR="00ED46D4" w:rsidRPr="00B10BDC" w:rsidRDefault="00ED46D4" w:rsidP="00ED46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Средства</w:t>
      </w:r>
      <w:r w:rsidRPr="00B10BDC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методы и приемы,</w:t>
      </w:r>
      <w:r w:rsidRPr="00B10BDC">
        <w:rPr>
          <w:rFonts w:ascii="Times New Roman" w:hAnsi="Times New Roman" w:cs="Times New Roman"/>
          <w:b/>
          <w:sz w:val="28"/>
          <w:szCs w:val="28"/>
        </w:rPr>
        <w:t xml:space="preserve"> необходимые для реализации программы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D6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BD6">
        <w:rPr>
          <w:rFonts w:ascii="Times New Roman" w:hAnsi="Times New Roman" w:cs="Times New Roman"/>
          <w:sz w:val="28"/>
          <w:szCs w:val="28"/>
        </w:rPr>
        <w:t xml:space="preserve">создание художественно-развивающей среды в детском саду 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-разработка ОД по художественно-эстетическому развитию</w:t>
      </w:r>
      <w:r w:rsidRPr="00D26BD6">
        <w:rPr>
          <w:rFonts w:ascii="Times New Roman" w:hAnsi="Times New Roman" w:cs="Times New Roman"/>
          <w:sz w:val="28"/>
          <w:szCs w:val="28"/>
        </w:rPr>
        <w:t xml:space="preserve"> средствами нетрадиционных художественных техник рисования и их апробация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D26BD6">
        <w:rPr>
          <w:rFonts w:ascii="Times New Roman" w:hAnsi="Times New Roman" w:cs="Times New Roman"/>
          <w:sz w:val="28"/>
          <w:szCs w:val="28"/>
        </w:rPr>
        <w:t>использование дополнительной методической литературы по нетрадиционному рисованию.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D6">
        <w:rPr>
          <w:rFonts w:ascii="Times New Roman" w:hAnsi="Times New Roman" w:cs="Times New Roman"/>
          <w:sz w:val="28"/>
          <w:szCs w:val="28"/>
        </w:rPr>
        <w:t>-наблюдения реальных объектов и предметов ближайшего окружения (живых и неживых объектов); активизация внимания ребенка на форме, красках, линиях листьев, цветов деревьев; сравнение образов животных, птиц, насекомых;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D6">
        <w:rPr>
          <w:rFonts w:ascii="Times New Roman" w:hAnsi="Times New Roman" w:cs="Times New Roman"/>
          <w:sz w:val="28"/>
          <w:szCs w:val="28"/>
        </w:rPr>
        <w:t>-нахождение в окружающей действительности предметов, похожих на круг, овал, треугольник, квадрат;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D6">
        <w:rPr>
          <w:rFonts w:ascii="Times New Roman" w:hAnsi="Times New Roman" w:cs="Times New Roman"/>
          <w:sz w:val="28"/>
          <w:szCs w:val="28"/>
        </w:rPr>
        <w:t>-рассматривание картинок, картин, иллюстраций;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D6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D26BD6"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 w:rsidRPr="00D26BD6">
        <w:rPr>
          <w:rFonts w:ascii="Times New Roman" w:hAnsi="Times New Roman" w:cs="Times New Roman"/>
          <w:sz w:val="28"/>
          <w:szCs w:val="28"/>
        </w:rPr>
        <w:t xml:space="preserve"> с помощью игрушек реальных и сказочных ситуаций;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D6">
        <w:rPr>
          <w:rFonts w:ascii="Times New Roman" w:hAnsi="Times New Roman" w:cs="Times New Roman"/>
          <w:sz w:val="28"/>
          <w:szCs w:val="28"/>
        </w:rPr>
        <w:lastRenderedPageBreak/>
        <w:t>-дидактические игры с цветными шарами, матрешками, мозаикой, природным материалом.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6BD6">
        <w:rPr>
          <w:rFonts w:ascii="Times New Roman" w:hAnsi="Times New Roman" w:cs="Times New Roman"/>
          <w:sz w:val="28"/>
          <w:szCs w:val="28"/>
        </w:rPr>
        <w:t>-привлечение родителей к созданию условий в семье способствующих наиболее полному усвоению знаний, умений, навыков, полученных детьми на кружке.</w:t>
      </w:r>
    </w:p>
    <w:p w:rsidR="00ED46D4" w:rsidRPr="00D26BD6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-просветительская работа</w:t>
      </w:r>
      <w:r w:rsidRPr="00D26BD6">
        <w:rPr>
          <w:rFonts w:ascii="Times New Roman" w:hAnsi="Times New Roman" w:cs="Times New Roman"/>
          <w:sz w:val="28"/>
          <w:szCs w:val="28"/>
        </w:rPr>
        <w:t xml:space="preserve"> с родителями в форме консультаций, нагл</w:t>
      </w:r>
      <w:r>
        <w:rPr>
          <w:rFonts w:ascii="Times New Roman" w:hAnsi="Times New Roman" w:cs="Times New Roman"/>
          <w:sz w:val="28"/>
          <w:szCs w:val="28"/>
        </w:rPr>
        <w:t>ядной информации</w:t>
      </w:r>
      <w:r w:rsidRPr="00D26BD6">
        <w:rPr>
          <w:rFonts w:ascii="Times New Roman" w:hAnsi="Times New Roman" w:cs="Times New Roman"/>
          <w:sz w:val="28"/>
          <w:szCs w:val="28"/>
        </w:rPr>
        <w:t>.</w:t>
      </w:r>
    </w:p>
    <w:p w:rsidR="00ED46D4" w:rsidRDefault="00ED46D4" w:rsidP="00ED46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46D4" w:rsidRPr="00454D3D" w:rsidRDefault="00ED46D4" w:rsidP="00ED46D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D3D">
        <w:rPr>
          <w:rFonts w:ascii="Times New Roman" w:hAnsi="Times New Roman" w:cs="Times New Roman"/>
          <w:b/>
          <w:sz w:val="28"/>
          <w:szCs w:val="28"/>
        </w:rPr>
        <w:t>Литература, используемая для разработки программы</w:t>
      </w:r>
    </w:p>
    <w:p w:rsidR="00ED46D4" w:rsidRDefault="00ED46D4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828E0" w:rsidRDefault="007828E0" w:rsidP="00577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1.«Программа</w:t>
      </w:r>
      <w:r w:rsidR="00577C57" w:rsidRPr="00577C57">
        <w:rPr>
          <w:rFonts w:ascii="Times New Roman" w:hAnsi="Times New Roman" w:cs="Times New Roman"/>
          <w:sz w:val="28"/>
          <w:szCs w:val="28"/>
        </w:rPr>
        <w:t xml:space="preserve"> воспитания и обучения в детском саду» под редакцией М. А. Васильевой </w:t>
      </w:r>
    </w:p>
    <w:p w:rsidR="007828E0" w:rsidRDefault="007828E0" w:rsidP="00577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77C57" w:rsidRPr="00577C57">
        <w:rPr>
          <w:rFonts w:ascii="Times New Roman" w:hAnsi="Times New Roman" w:cs="Times New Roman"/>
          <w:sz w:val="28"/>
          <w:szCs w:val="28"/>
        </w:rPr>
        <w:t xml:space="preserve">«Игровые занятия с детьми 1-2лет» Д. Н. </w:t>
      </w:r>
      <w:proofErr w:type="spellStart"/>
      <w:r w:rsidR="00577C57" w:rsidRPr="00577C57">
        <w:rPr>
          <w:rFonts w:ascii="Times New Roman" w:hAnsi="Times New Roman" w:cs="Times New Roman"/>
          <w:sz w:val="28"/>
          <w:szCs w:val="28"/>
        </w:rPr>
        <w:t>Колдина</w:t>
      </w:r>
      <w:proofErr w:type="spellEnd"/>
      <w:r w:rsidR="00577C57" w:rsidRPr="00577C57">
        <w:rPr>
          <w:rFonts w:ascii="Times New Roman" w:hAnsi="Times New Roman" w:cs="Times New Roman"/>
          <w:sz w:val="28"/>
          <w:szCs w:val="28"/>
        </w:rPr>
        <w:t>.,</w:t>
      </w:r>
    </w:p>
    <w:p w:rsidR="00577C57" w:rsidRPr="00577C57" w:rsidRDefault="007828E0" w:rsidP="00577C5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577C57" w:rsidRPr="00577C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77C57" w:rsidRPr="00577C57">
        <w:rPr>
          <w:rFonts w:ascii="Times New Roman" w:hAnsi="Times New Roman" w:cs="Times New Roman"/>
          <w:sz w:val="28"/>
          <w:szCs w:val="28"/>
        </w:rPr>
        <w:t>«Развитие и обучение детей раннего возраста в ДОУ» - Е. С. Демина).</w:t>
      </w:r>
      <w:proofErr w:type="gramEnd"/>
    </w:p>
    <w:p w:rsidR="00ED46D4" w:rsidRPr="00454D3D" w:rsidRDefault="007828E0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D46D4" w:rsidRPr="00454D3D">
        <w:rPr>
          <w:rFonts w:ascii="Times New Roman" w:hAnsi="Times New Roman" w:cs="Times New Roman"/>
          <w:sz w:val="28"/>
          <w:szCs w:val="28"/>
        </w:rPr>
        <w:t>. И. А. Лыкова Цветные ладошки - авторская программа М.</w:t>
      </w:r>
      <w:proofErr w:type="gramStart"/>
      <w:r w:rsidR="00ED46D4" w:rsidRPr="00454D3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D46D4" w:rsidRPr="00454D3D">
        <w:rPr>
          <w:rFonts w:ascii="Times New Roman" w:hAnsi="Times New Roman" w:cs="Times New Roman"/>
          <w:sz w:val="28"/>
          <w:szCs w:val="28"/>
        </w:rPr>
        <w:t xml:space="preserve"> «Карапуз-дидактика», 2007. – 144с., 16л. </w:t>
      </w:r>
      <w:proofErr w:type="spellStart"/>
      <w:r w:rsidR="00ED46D4" w:rsidRPr="00454D3D">
        <w:rPr>
          <w:rFonts w:ascii="Times New Roman" w:hAnsi="Times New Roman" w:cs="Times New Roman"/>
          <w:sz w:val="28"/>
          <w:szCs w:val="28"/>
        </w:rPr>
        <w:t>вкл</w:t>
      </w:r>
      <w:proofErr w:type="spellEnd"/>
      <w:r w:rsidR="00ED46D4" w:rsidRPr="00454D3D">
        <w:rPr>
          <w:rFonts w:ascii="Times New Roman" w:hAnsi="Times New Roman" w:cs="Times New Roman"/>
          <w:sz w:val="28"/>
          <w:szCs w:val="28"/>
        </w:rPr>
        <w:t>.</w:t>
      </w:r>
    </w:p>
    <w:p w:rsidR="00ED46D4" w:rsidRPr="00454D3D" w:rsidRDefault="007828E0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</w:t>
      </w:r>
      <w:r w:rsidR="00ED46D4" w:rsidRPr="00454D3D">
        <w:rPr>
          <w:rFonts w:ascii="Times New Roman" w:hAnsi="Times New Roman" w:cs="Times New Roman"/>
          <w:sz w:val="28"/>
          <w:szCs w:val="28"/>
        </w:rPr>
        <w:t>. Р. Г. Казакова Рисование с детьми дошкольного возраста: Нетрадиционные техники, планирование, конспекты занятий. – М.</w:t>
      </w:r>
      <w:proofErr w:type="gramStart"/>
      <w:r w:rsidR="00ED46D4" w:rsidRPr="00454D3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D46D4" w:rsidRPr="00454D3D">
        <w:rPr>
          <w:rFonts w:ascii="Times New Roman" w:hAnsi="Times New Roman" w:cs="Times New Roman"/>
          <w:sz w:val="28"/>
          <w:szCs w:val="28"/>
        </w:rPr>
        <w:t xml:space="preserve"> ТЦ Сфера, 2005.-120с.</w:t>
      </w:r>
    </w:p>
    <w:p w:rsidR="00ED46D4" w:rsidRPr="00454D3D" w:rsidRDefault="007828E0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ED46D4" w:rsidRPr="00454D3D">
        <w:rPr>
          <w:rFonts w:ascii="Times New Roman" w:hAnsi="Times New Roman" w:cs="Times New Roman"/>
          <w:sz w:val="28"/>
          <w:szCs w:val="28"/>
        </w:rPr>
        <w:t xml:space="preserve">С. К. </w:t>
      </w:r>
      <w:proofErr w:type="spellStart"/>
      <w:r w:rsidR="00ED46D4" w:rsidRPr="00454D3D">
        <w:rPr>
          <w:rFonts w:ascii="Times New Roman" w:hAnsi="Times New Roman" w:cs="Times New Roman"/>
          <w:sz w:val="28"/>
          <w:szCs w:val="28"/>
        </w:rPr>
        <w:t>Кожохина</w:t>
      </w:r>
      <w:proofErr w:type="spellEnd"/>
      <w:r w:rsidR="00ED46D4" w:rsidRPr="00454D3D">
        <w:rPr>
          <w:rFonts w:ascii="Times New Roman" w:hAnsi="Times New Roman" w:cs="Times New Roman"/>
          <w:sz w:val="28"/>
          <w:szCs w:val="28"/>
        </w:rPr>
        <w:t xml:space="preserve"> Путешествие в мир искусства </w:t>
      </w:r>
      <w:proofErr w:type="gramStart"/>
      <w:r w:rsidR="00ED46D4" w:rsidRPr="00454D3D">
        <w:rPr>
          <w:rFonts w:ascii="Times New Roman" w:hAnsi="Times New Roman" w:cs="Times New Roman"/>
          <w:sz w:val="28"/>
          <w:szCs w:val="28"/>
        </w:rPr>
        <w:t>–п</w:t>
      </w:r>
      <w:proofErr w:type="gramEnd"/>
      <w:r w:rsidR="00ED46D4" w:rsidRPr="00454D3D">
        <w:rPr>
          <w:rFonts w:ascii="Times New Roman" w:hAnsi="Times New Roman" w:cs="Times New Roman"/>
          <w:sz w:val="28"/>
          <w:szCs w:val="28"/>
        </w:rPr>
        <w:t>рограмма развития детей дошкольного М. : ТЦ Сфера, 2002.-192с..</w:t>
      </w:r>
    </w:p>
    <w:p w:rsidR="00ED46D4" w:rsidRPr="00454D3D" w:rsidRDefault="007828E0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D46D4" w:rsidRPr="00454D3D">
        <w:rPr>
          <w:rFonts w:ascii="Times New Roman" w:hAnsi="Times New Roman" w:cs="Times New Roman"/>
          <w:sz w:val="28"/>
          <w:szCs w:val="28"/>
        </w:rPr>
        <w:t xml:space="preserve">.Е. П. </w:t>
      </w:r>
      <w:proofErr w:type="spellStart"/>
      <w:r w:rsidR="00ED46D4" w:rsidRPr="00454D3D">
        <w:rPr>
          <w:rFonts w:ascii="Times New Roman" w:hAnsi="Times New Roman" w:cs="Times New Roman"/>
          <w:sz w:val="28"/>
          <w:szCs w:val="28"/>
        </w:rPr>
        <w:t>Арнаутова</w:t>
      </w:r>
      <w:proofErr w:type="spellEnd"/>
      <w:r w:rsidR="00ED46D4" w:rsidRPr="00454D3D">
        <w:rPr>
          <w:rFonts w:ascii="Times New Roman" w:hAnsi="Times New Roman" w:cs="Times New Roman"/>
          <w:sz w:val="28"/>
          <w:szCs w:val="28"/>
        </w:rPr>
        <w:t xml:space="preserve"> Педагог и семья. – М.</w:t>
      </w:r>
      <w:proofErr w:type="gramStart"/>
      <w:r w:rsidR="00ED46D4" w:rsidRPr="00454D3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ED46D4" w:rsidRPr="00454D3D">
        <w:rPr>
          <w:rFonts w:ascii="Times New Roman" w:hAnsi="Times New Roman" w:cs="Times New Roman"/>
          <w:sz w:val="28"/>
          <w:szCs w:val="28"/>
        </w:rPr>
        <w:t xml:space="preserve"> Изд. дом «Карапуз», 2001.-264с</w:t>
      </w:r>
    </w:p>
    <w:p w:rsidR="00ED46D4" w:rsidRPr="00454D3D" w:rsidRDefault="007828E0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ED46D4" w:rsidRPr="00454D3D">
        <w:rPr>
          <w:rFonts w:ascii="Times New Roman" w:hAnsi="Times New Roman" w:cs="Times New Roman"/>
          <w:sz w:val="28"/>
          <w:szCs w:val="28"/>
        </w:rPr>
        <w:t>.Давыдова Г.Н. «Нетрадиционные техники рисования в детском саду» - М.,2012 г.</w:t>
      </w:r>
    </w:p>
    <w:p w:rsidR="00ED46D4" w:rsidRPr="00454D3D" w:rsidRDefault="007828E0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ED46D4" w:rsidRPr="00454D3D">
        <w:rPr>
          <w:rFonts w:ascii="Times New Roman" w:hAnsi="Times New Roman" w:cs="Times New Roman"/>
          <w:sz w:val="28"/>
          <w:szCs w:val="28"/>
        </w:rPr>
        <w:t>.«Рисуем без кисточки» А. А. Фатеева Академия развития 2006</w:t>
      </w:r>
    </w:p>
    <w:p w:rsidR="00ED46D4" w:rsidRPr="00454D3D" w:rsidRDefault="007828E0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ED46D4" w:rsidRPr="00454D3D">
        <w:rPr>
          <w:rFonts w:ascii="Times New Roman" w:hAnsi="Times New Roman" w:cs="Times New Roman"/>
          <w:sz w:val="28"/>
          <w:szCs w:val="28"/>
        </w:rPr>
        <w:t>.«Яркие ладошки» Н.В.Дубровская «детство-пресс» 2004</w:t>
      </w:r>
    </w:p>
    <w:p w:rsidR="00ED46D4" w:rsidRPr="00454D3D" w:rsidRDefault="007828E0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ED46D4" w:rsidRPr="00454D3D">
        <w:rPr>
          <w:rFonts w:ascii="Times New Roman" w:hAnsi="Times New Roman" w:cs="Times New Roman"/>
          <w:sz w:val="28"/>
          <w:szCs w:val="28"/>
        </w:rPr>
        <w:t>.« Рисунки, спрятанные в пальчиках» Н.В. Дубровская «детство-пресс» 20036«Дошкольное воспитание» - №4 1993 г.</w:t>
      </w:r>
    </w:p>
    <w:p w:rsidR="00ED46D4" w:rsidRPr="00454D3D" w:rsidRDefault="007828E0" w:rsidP="00ED46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ED46D4">
        <w:rPr>
          <w:rFonts w:ascii="Times New Roman" w:hAnsi="Times New Roman" w:cs="Times New Roman"/>
          <w:sz w:val="28"/>
          <w:szCs w:val="28"/>
        </w:rPr>
        <w:t xml:space="preserve">. </w:t>
      </w:r>
      <w:r w:rsidR="00ED46D4" w:rsidRPr="00454D3D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D46D4" w:rsidRPr="00454D3D">
        <w:rPr>
          <w:rFonts w:ascii="Times New Roman" w:hAnsi="Times New Roman" w:cs="Times New Roman"/>
          <w:sz w:val="28"/>
          <w:szCs w:val="28"/>
        </w:rPr>
        <w:t>Медиоресурсы</w:t>
      </w:r>
      <w:proofErr w:type="spellEnd"/>
      <w:r w:rsidR="00ED46D4" w:rsidRPr="00454D3D">
        <w:rPr>
          <w:rFonts w:ascii="Times New Roman" w:hAnsi="Times New Roman" w:cs="Times New Roman"/>
          <w:sz w:val="28"/>
          <w:szCs w:val="28"/>
        </w:rPr>
        <w:t xml:space="preserve"> интернета « </w:t>
      </w:r>
      <w:proofErr w:type="spellStart"/>
      <w:r w:rsidR="00ED46D4" w:rsidRPr="00454D3D">
        <w:rPr>
          <w:rFonts w:ascii="Times New Roman" w:hAnsi="Times New Roman" w:cs="Times New Roman"/>
          <w:sz w:val="28"/>
          <w:szCs w:val="28"/>
        </w:rPr>
        <w:t>МААМ.ru</w:t>
      </w:r>
      <w:proofErr w:type="spellEnd"/>
      <w:r w:rsidR="00ED46D4" w:rsidRPr="00454D3D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ED46D4" w:rsidRPr="00454D3D">
        <w:rPr>
          <w:rFonts w:ascii="Times New Roman" w:hAnsi="Times New Roman" w:cs="Times New Roman"/>
          <w:sz w:val="28"/>
          <w:szCs w:val="28"/>
        </w:rPr>
        <w:t>Почемучка.ru</w:t>
      </w:r>
      <w:proofErr w:type="spellEnd"/>
      <w:r w:rsidR="00ED46D4" w:rsidRPr="00454D3D">
        <w:rPr>
          <w:rFonts w:ascii="Times New Roman" w:hAnsi="Times New Roman" w:cs="Times New Roman"/>
          <w:sz w:val="28"/>
          <w:szCs w:val="28"/>
        </w:rPr>
        <w:t>» и т.д</w:t>
      </w:r>
      <w:r w:rsidR="00ED46D4">
        <w:rPr>
          <w:rFonts w:ascii="Times New Roman" w:hAnsi="Times New Roman" w:cs="Times New Roman"/>
          <w:sz w:val="28"/>
          <w:szCs w:val="28"/>
        </w:rPr>
        <w:t>.</w:t>
      </w:r>
    </w:p>
    <w:p w:rsidR="007D5A60" w:rsidRDefault="008B1A48"/>
    <w:p w:rsidR="003F595A" w:rsidRDefault="003F595A"/>
    <w:p w:rsidR="003F595A" w:rsidRDefault="003F595A"/>
    <w:p w:rsidR="003F595A" w:rsidRDefault="003F595A"/>
    <w:p w:rsidR="003F595A" w:rsidRDefault="003F595A"/>
    <w:p w:rsidR="003F595A" w:rsidRDefault="003F595A"/>
    <w:p w:rsidR="003F595A" w:rsidRDefault="003F595A"/>
    <w:p w:rsidR="003F595A" w:rsidRDefault="003F595A"/>
    <w:p w:rsidR="003F595A" w:rsidRDefault="003F595A"/>
    <w:p w:rsidR="003F595A" w:rsidRPr="007828E0" w:rsidRDefault="003F595A" w:rsidP="007828E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28E0">
        <w:rPr>
          <w:rFonts w:ascii="Times New Roman" w:hAnsi="Times New Roman" w:cs="Times New Roman"/>
          <w:b/>
          <w:sz w:val="28"/>
          <w:szCs w:val="28"/>
        </w:rPr>
        <w:lastRenderedPageBreak/>
        <w:t>План работы кружка «Разноцветные ладошки» по  нетрадиционному рисованию  для детей раннего возраста</w:t>
      </w:r>
    </w:p>
    <w:tbl>
      <w:tblPr>
        <w:tblStyle w:val="a3"/>
        <w:tblW w:w="9493" w:type="dxa"/>
        <w:tblInd w:w="108" w:type="dxa"/>
        <w:tblLook w:val="04A0"/>
      </w:tblPr>
      <w:tblGrid>
        <w:gridCol w:w="921"/>
        <w:gridCol w:w="537"/>
        <w:gridCol w:w="1975"/>
        <w:gridCol w:w="2276"/>
        <w:gridCol w:w="3784"/>
      </w:tblGrid>
      <w:tr w:rsidR="003F595A" w:rsidRPr="00577C57" w:rsidTr="00577C57">
        <w:trPr>
          <w:trHeight w:val="144"/>
        </w:trPr>
        <w:tc>
          <w:tcPr>
            <w:tcW w:w="921" w:type="dxa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месяц</w:t>
            </w:r>
          </w:p>
        </w:tc>
        <w:tc>
          <w:tcPr>
            <w:tcW w:w="537" w:type="dxa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№</w:t>
            </w:r>
          </w:p>
        </w:tc>
        <w:tc>
          <w:tcPr>
            <w:tcW w:w="1975" w:type="dxa"/>
          </w:tcPr>
          <w:p w:rsidR="003F595A" w:rsidRPr="00577C57" w:rsidRDefault="003F595A" w:rsidP="00917480">
            <w:pPr>
              <w:ind w:left="51" w:hanging="51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Название   занятия</w:t>
            </w: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76" w:type="dxa"/>
          </w:tcPr>
          <w:p w:rsidR="003F595A" w:rsidRPr="00577C57" w:rsidRDefault="003F595A" w:rsidP="00917480">
            <w:pPr>
              <w:ind w:left="109" w:hanging="109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Вид  деятельности</w:t>
            </w:r>
          </w:p>
        </w:tc>
        <w:tc>
          <w:tcPr>
            <w:tcW w:w="3784" w:type="dxa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     Задачи занятия</w:t>
            </w:r>
          </w:p>
        </w:tc>
      </w:tr>
      <w:tr w:rsidR="00577C57" w:rsidRPr="00577C57" w:rsidTr="00577C57">
        <w:trPr>
          <w:trHeight w:val="144"/>
        </w:trPr>
        <w:tc>
          <w:tcPr>
            <w:tcW w:w="921" w:type="dxa"/>
            <w:vMerge w:val="restart"/>
          </w:tcPr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я</w:t>
            </w: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proofErr w:type="spellStart"/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</w:t>
            </w:r>
            <w:proofErr w:type="spellEnd"/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в</w:t>
            </w: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а</w:t>
            </w: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proofErr w:type="spellStart"/>
            <w:proofErr w:type="gramStart"/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spellEnd"/>
            <w:proofErr w:type="gramEnd"/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proofErr w:type="spellStart"/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ь</w:t>
            </w:r>
            <w:proofErr w:type="spellEnd"/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7" w:type="dxa"/>
          </w:tcPr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</w:p>
        </w:tc>
        <w:tc>
          <w:tcPr>
            <w:tcW w:w="1975" w:type="dxa"/>
          </w:tcPr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Картинки </w:t>
            </w:r>
            <w:proofErr w:type="gramStart"/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</w:t>
            </w:r>
            <w:proofErr w:type="gramEnd"/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манке</w:t>
            </w:r>
          </w:p>
        </w:tc>
        <w:tc>
          <w:tcPr>
            <w:tcW w:w="2276" w:type="dxa"/>
          </w:tcPr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8C699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Рисование на манке</w:t>
            </w:r>
          </w:p>
        </w:tc>
        <w:tc>
          <w:tcPr>
            <w:tcW w:w="3784" w:type="dxa"/>
          </w:tcPr>
          <w:p w:rsidR="00577C57" w:rsidRPr="00577C57" w:rsidRDefault="00577C57" w:rsidP="008C699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Познакомить детей с рисованием на сыпучем материале (манке): на цветном фоне пальчиком, кулачком, ладошкой.</w:t>
            </w:r>
          </w:p>
          <w:p w:rsidR="00577C57" w:rsidRPr="00577C57" w:rsidRDefault="00577C57" w:rsidP="008C699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77C57" w:rsidRPr="00577C57" w:rsidTr="00577C57">
        <w:trPr>
          <w:trHeight w:val="144"/>
        </w:trPr>
        <w:tc>
          <w:tcPr>
            <w:tcW w:w="921" w:type="dxa"/>
            <w:vMerge/>
          </w:tcPr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7" w:type="dxa"/>
          </w:tcPr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975" w:type="dxa"/>
          </w:tcPr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Летят, летят снежинки</w:t>
            </w: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76" w:type="dxa"/>
          </w:tcPr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8C699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Рисование пальчиками</w:t>
            </w:r>
          </w:p>
          <w:p w:rsidR="00577C57" w:rsidRPr="00577C57" w:rsidRDefault="00577C57" w:rsidP="008C699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84" w:type="dxa"/>
          </w:tcPr>
          <w:p w:rsidR="00577C57" w:rsidRPr="00577C57" w:rsidRDefault="00577C57" w:rsidP="008C699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Освоение техники пальчиковой живописи: обмакивание кончиков пальцев в краску и нанесение отпечатков на бумагу.</w:t>
            </w:r>
          </w:p>
          <w:p w:rsidR="00577C57" w:rsidRPr="00577C57" w:rsidRDefault="00577C57" w:rsidP="008C699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77C57" w:rsidRPr="00577C57" w:rsidTr="00577C57">
        <w:trPr>
          <w:trHeight w:val="1303"/>
        </w:trPr>
        <w:tc>
          <w:tcPr>
            <w:tcW w:w="921" w:type="dxa"/>
            <w:vMerge/>
          </w:tcPr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7" w:type="dxa"/>
          </w:tcPr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1975" w:type="dxa"/>
          </w:tcPr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8C699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Узоры на окошке</w:t>
            </w:r>
          </w:p>
        </w:tc>
        <w:tc>
          <w:tcPr>
            <w:tcW w:w="2276" w:type="dxa"/>
          </w:tcPr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8C699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Рисование пальчиками</w:t>
            </w: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84" w:type="dxa"/>
          </w:tcPr>
          <w:p w:rsidR="00577C57" w:rsidRPr="00577C57" w:rsidRDefault="00577C57" w:rsidP="008C699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Продолжить знакомить детей с техникой рисования пальчиками. Развивать творчество, мелкую моторику рук.</w:t>
            </w:r>
          </w:p>
        </w:tc>
      </w:tr>
      <w:tr w:rsidR="00577C57" w:rsidRPr="00577C57" w:rsidTr="00577C57">
        <w:trPr>
          <w:trHeight w:val="144"/>
        </w:trPr>
        <w:tc>
          <w:tcPr>
            <w:tcW w:w="921" w:type="dxa"/>
            <w:vMerge/>
          </w:tcPr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7" w:type="dxa"/>
          </w:tcPr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75" w:type="dxa"/>
          </w:tcPr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Снегопад </w:t>
            </w: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76" w:type="dxa"/>
          </w:tcPr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39021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Рисование пальчиками (коллективная работа)</w:t>
            </w: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84" w:type="dxa"/>
          </w:tcPr>
          <w:p w:rsidR="00577C57" w:rsidRPr="00577C57" w:rsidRDefault="00577C57" w:rsidP="0039021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Создание коллективной композиции «Снегопад» (на тёмном фоне формата А3 с наклеенным изображением снеговика). Продолжить освоение техники пальчиковой живописи. Развитие мелкой моторики.</w:t>
            </w:r>
          </w:p>
          <w:p w:rsidR="00577C57" w:rsidRPr="00577C57" w:rsidRDefault="00577C57" w:rsidP="0039021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F595A" w:rsidRPr="00577C57" w:rsidTr="00577C57">
        <w:trPr>
          <w:trHeight w:val="144"/>
        </w:trPr>
        <w:tc>
          <w:tcPr>
            <w:tcW w:w="921" w:type="dxa"/>
            <w:vMerge w:val="restart"/>
          </w:tcPr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proofErr w:type="spellStart"/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ф</w:t>
            </w:r>
            <w:proofErr w:type="spellEnd"/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е</w:t>
            </w: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в</w:t>
            </w: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proofErr w:type="spellStart"/>
            <w:proofErr w:type="gramStart"/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spellEnd"/>
            <w:proofErr w:type="gramEnd"/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а</w:t>
            </w: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л</w:t>
            </w: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  <w:proofErr w:type="spellStart"/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ь</w:t>
            </w:r>
            <w:proofErr w:type="spellEnd"/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7" w:type="dxa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90214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975" w:type="dxa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90214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Украсим варежку</w:t>
            </w: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76" w:type="dxa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90214" w:rsidP="0039021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Рисование ватной палочкой</w:t>
            </w:r>
          </w:p>
        </w:tc>
        <w:tc>
          <w:tcPr>
            <w:tcW w:w="3784" w:type="dxa"/>
          </w:tcPr>
          <w:p w:rsidR="00390214" w:rsidRPr="00577C57" w:rsidRDefault="00390214" w:rsidP="0039021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Знакомство детей с новым способом рисования – рисование ватной палочкой.</w:t>
            </w:r>
          </w:p>
          <w:p w:rsidR="00390214" w:rsidRPr="00577C57" w:rsidRDefault="00390214" w:rsidP="0039021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Упражнять в освоении положения пальцев, удерживающих палочку. Освоение способа  точечного рисования ватной палочко</w:t>
            </w:r>
            <w:proofErr w:type="gramStart"/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й-</w:t>
            </w:r>
            <w:proofErr w:type="gramEnd"/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палочка прыгает.</w:t>
            </w:r>
          </w:p>
          <w:p w:rsidR="003F595A" w:rsidRPr="00577C57" w:rsidRDefault="003F595A" w:rsidP="0039021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F595A" w:rsidRPr="00577C57" w:rsidTr="00577C57">
        <w:trPr>
          <w:trHeight w:val="144"/>
        </w:trPr>
        <w:tc>
          <w:tcPr>
            <w:tcW w:w="921" w:type="dxa"/>
            <w:vMerge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7" w:type="dxa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90214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</w:p>
        </w:tc>
        <w:tc>
          <w:tcPr>
            <w:tcW w:w="1975" w:type="dxa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90214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Угостим птичку</w:t>
            </w: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76" w:type="dxa"/>
          </w:tcPr>
          <w:p w:rsidR="00390214" w:rsidRPr="00577C57" w:rsidRDefault="00390214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90214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Рисование ватной палочкой</w:t>
            </w:r>
          </w:p>
          <w:p w:rsidR="003F595A" w:rsidRPr="00577C57" w:rsidRDefault="003F595A" w:rsidP="0036662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84" w:type="dxa"/>
          </w:tcPr>
          <w:p w:rsidR="00390214" w:rsidRPr="00577C57" w:rsidRDefault="00390214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90214" w:rsidRPr="00577C57" w:rsidRDefault="00390214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Освоение способа  точечного рисования ватной палочкой</w:t>
            </w:r>
            <w:r w:rsidR="00366623"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390214" w:rsidRPr="00577C57" w:rsidRDefault="00390214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Освоение техники печатания бросовым материалом (катушкой от ниток, ластиком, торцом карандаша и т.д.) Расширять знания детей о многообразии инструментов для изображения, развивать воображение, фантазию, творчество.</w:t>
            </w: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F595A" w:rsidRPr="00577C57" w:rsidTr="00577C57">
        <w:trPr>
          <w:trHeight w:val="144"/>
        </w:trPr>
        <w:tc>
          <w:tcPr>
            <w:tcW w:w="921" w:type="dxa"/>
            <w:vMerge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7" w:type="dxa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90214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1975" w:type="dxa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90214" w:rsidRPr="00577C57" w:rsidRDefault="00390214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Подарок для папы</w:t>
            </w:r>
          </w:p>
          <w:p w:rsidR="003F595A" w:rsidRPr="00577C57" w:rsidRDefault="003F595A" w:rsidP="0039021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76" w:type="dxa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90214" w:rsidRPr="00577C57" w:rsidRDefault="00390214" w:rsidP="0039021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Рисование ватной палочкой</w:t>
            </w:r>
          </w:p>
          <w:p w:rsidR="003F595A" w:rsidRPr="00577C57" w:rsidRDefault="003F595A" w:rsidP="00390214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84" w:type="dxa"/>
          </w:tcPr>
          <w:p w:rsidR="003F595A" w:rsidRPr="00577C57" w:rsidRDefault="00366623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Продолжи</w:t>
            </w:r>
            <w:r w:rsidR="00390214"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ть знакомить с нетрадиционной техникой рисования</w:t>
            </w: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="00390214"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- рисование ватной палочкой</w:t>
            </w: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. Вызвать желание доставить папе </w:t>
            </w:r>
            <w:r w:rsidR="00390214"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радость</w:t>
            </w: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</w:t>
            </w: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F595A" w:rsidRPr="00577C57" w:rsidTr="00577C57">
        <w:trPr>
          <w:trHeight w:val="1943"/>
        </w:trPr>
        <w:tc>
          <w:tcPr>
            <w:tcW w:w="921" w:type="dxa"/>
            <w:vMerge w:val="restart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66623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м</w:t>
            </w:r>
          </w:p>
          <w:p w:rsidR="003F595A" w:rsidRPr="00577C57" w:rsidRDefault="00366623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а</w:t>
            </w:r>
          </w:p>
          <w:p w:rsidR="003F595A" w:rsidRPr="00577C57" w:rsidRDefault="00366623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  <w:proofErr w:type="spellStart"/>
            <w:proofErr w:type="gramStart"/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spellEnd"/>
            <w:proofErr w:type="gramEnd"/>
          </w:p>
          <w:p w:rsidR="003F595A" w:rsidRPr="00577C57" w:rsidRDefault="00366623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т</w:t>
            </w:r>
          </w:p>
          <w:p w:rsidR="003F595A" w:rsidRPr="00577C57" w:rsidRDefault="003F595A" w:rsidP="0036662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7" w:type="dxa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66623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8</w:t>
            </w:r>
          </w:p>
        </w:tc>
        <w:tc>
          <w:tcPr>
            <w:tcW w:w="1975" w:type="dxa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66623" w:rsidRPr="00577C57" w:rsidRDefault="00366623" w:rsidP="0036662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Веточка мимозы для мамы</w:t>
            </w: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76" w:type="dxa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Рисование пальчиками</w:t>
            </w: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84" w:type="dxa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66623" w:rsidRPr="00577C57" w:rsidRDefault="00366623" w:rsidP="0036662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Продолжать о</w:t>
            </w:r>
            <w:r w:rsidR="003F595A"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своение техники пальчиковой живописи: обмакивание кончиков пальцев в краску и нанесение отпечатков на бумагу.</w:t>
            </w: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Развивать чувство композиции. Вызвать желание доставить маме радость.</w:t>
            </w: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F595A" w:rsidRPr="00577C57" w:rsidTr="00577C57">
        <w:trPr>
          <w:trHeight w:val="144"/>
        </w:trPr>
        <w:tc>
          <w:tcPr>
            <w:tcW w:w="921" w:type="dxa"/>
            <w:vMerge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7" w:type="dxa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66623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</w:p>
        </w:tc>
        <w:tc>
          <w:tcPr>
            <w:tcW w:w="1975" w:type="dxa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66623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Травка для зайчика</w:t>
            </w:r>
          </w:p>
        </w:tc>
        <w:tc>
          <w:tcPr>
            <w:tcW w:w="2276" w:type="dxa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Рисование пальчиками </w:t>
            </w: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84" w:type="dxa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Продолжить освоение техники пальчиковой живописи. Развитие мелкой моторики.</w:t>
            </w: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F595A" w:rsidRPr="00577C57" w:rsidTr="00577C57">
        <w:trPr>
          <w:trHeight w:val="977"/>
        </w:trPr>
        <w:tc>
          <w:tcPr>
            <w:tcW w:w="921" w:type="dxa"/>
            <w:vMerge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7" w:type="dxa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="00366623"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0</w:t>
            </w:r>
          </w:p>
        </w:tc>
        <w:tc>
          <w:tcPr>
            <w:tcW w:w="1975" w:type="dxa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F595A" w:rsidRPr="00577C57" w:rsidRDefault="003F595A" w:rsidP="0036662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</w:t>
            </w:r>
            <w:r w:rsidR="00366623"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 такое волшебство</w:t>
            </w:r>
          </w:p>
        </w:tc>
        <w:tc>
          <w:tcPr>
            <w:tcW w:w="2276" w:type="dxa"/>
          </w:tcPr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66623" w:rsidRPr="00577C57" w:rsidRDefault="00366623" w:rsidP="0036662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Рисование методом печатания </w:t>
            </w: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(бросовый материал)</w:t>
            </w: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84" w:type="dxa"/>
          </w:tcPr>
          <w:p w:rsidR="00366623" w:rsidRPr="00577C57" w:rsidRDefault="00366623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66623" w:rsidRPr="00577C57" w:rsidRDefault="00366623" w:rsidP="0036662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Освоение техники печатания бросовым материалом (катушкой от ниток, </w:t>
            </w: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ластиком, торцом карандаша и т.д.) Расширять знания детей о многообразии инструментов для изображения, развивать воображение, фантазию, творчество.</w:t>
            </w:r>
          </w:p>
          <w:p w:rsidR="003F595A" w:rsidRPr="00577C57" w:rsidRDefault="003F595A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D7983" w:rsidRPr="00577C57" w:rsidTr="00577C57">
        <w:trPr>
          <w:trHeight w:val="2280"/>
        </w:trPr>
        <w:tc>
          <w:tcPr>
            <w:tcW w:w="921" w:type="dxa"/>
            <w:vMerge/>
          </w:tcPr>
          <w:p w:rsidR="00CD7983" w:rsidRPr="00577C57" w:rsidRDefault="00CD7983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7" w:type="dxa"/>
          </w:tcPr>
          <w:p w:rsidR="00CD7983" w:rsidRPr="00577C57" w:rsidRDefault="00CD7983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11</w:t>
            </w:r>
          </w:p>
        </w:tc>
        <w:tc>
          <w:tcPr>
            <w:tcW w:w="1975" w:type="dxa"/>
          </w:tcPr>
          <w:p w:rsidR="00CD7983" w:rsidRPr="00577C57" w:rsidRDefault="00CD7983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D7983" w:rsidRPr="00577C57" w:rsidRDefault="00CD7983" w:rsidP="00CD798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Солнышко </w:t>
            </w:r>
          </w:p>
          <w:p w:rsidR="00CD7983" w:rsidRPr="00577C57" w:rsidRDefault="00CD7983" w:rsidP="00366623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76" w:type="dxa"/>
          </w:tcPr>
          <w:p w:rsidR="00CD7983" w:rsidRPr="00577C57" w:rsidRDefault="00CD7983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D7983" w:rsidRPr="00577C57" w:rsidRDefault="00CD7983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Рисование ладошкой</w:t>
            </w:r>
          </w:p>
          <w:p w:rsidR="00CD7983" w:rsidRPr="00577C57" w:rsidRDefault="00CD7983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84" w:type="dxa"/>
          </w:tcPr>
          <w:p w:rsidR="00CD7983" w:rsidRPr="00577C57" w:rsidRDefault="00CD7983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CD7983" w:rsidRPr="00577C57" w:rsidRDefault="00CD7983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Познакомить детей с техникой рисования ладошкой. Развивать творчество, мелкую моторику.</w:t>
            </w:r>
          </w:p>
          <w:p w:rsidR="00CD7983" w:rsidRPr="00577C57" w:rsidRDefault="00CD7983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873D0" w:rsidRPr="00577C57" w:rsidTr="00577C57">
        <w:trPr>
          <w:trHeight w:val="144"/>
        </w:trPr>
        <w:tc>
          <w:tcPr>
            <w:tcW w:w="921" w:type="dxa"/>
            <w:vMerge w:val="restart"/>
          </w:tcPr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а</w:t>
            </w: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</w:t>
            </w:r>
            <w:proofErr w:type="spellStart"/>
            <w:proofErr w:type="gramStart"/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</w:t>
            </w:r>
            <w:proofErr w:type="spellEnd"/>
            <w:proofErr w:type="gramEnd"/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</w:t>
            </w:r>
            <w:proofErr w:type="spellStart"/>
            <w:proofErr w:type="gramStart"/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</w:t>
            </w:r>
            <w:proofErr w:type="spellEnd"/>
            <w:proofErr w:type="gramEnd"/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е</w:t>
            </w: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л</w:t>
            </w: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</w:t>
            </w:r>
            <w:proofErr w:type="spellStart"/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ь</w:t>
            </w:r>
            <w:proofErr w:type="spellEnd"/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7" w:type="dxa"/>
          </w:tcPr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12</w:t>
            </w:r>
          </w:p>
        </w:tc>
        <w:tc>
          <w:tcPr>
            <w:tcW w:w="1975" w:type="dxa"/>
          </w:tcPr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Ёжик</w:t>
            </w:r>
          </w:p>
        </w:tc>
        <w:tc>
          <w:tcPr>
            <w:tcW w:w="2276" w:type="dxa"/>
          </w:tcPr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6D62B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Рисование вилкой</w:t>
            </w:r>
          </w:p>
        </w:tc>
        <w:tc>
          <w:tcPr>
            <w:tcW w:w="3784" w:type="dxa"/>
          </w:tcPr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Познакомить с  новым способом изображения - рисование вилкой, развивать творческие способности детей, мелкую моторику рук, воспитывать заботливое отношение к животным.</w:t>
            </w: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873D0" w:rsidRPr="00577C57" w:rsidTr="00577C57">
        <w:trPr>
          <w:trHeight w:val="144"/>
        </w:trPr>
        <w:tc>
          <w:tcPr>
            <w:tcW w:w="921" w:type="dxa"/>
            <w:vMerge/>
          </w:tcPr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7" w:type="dxa"/>
          </w:tcPr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13</w:t>
            </w:r>
          </w:p>
        </w:tc>
        <w:tc>
          <w:tcPr>
            <w:tcW w:w="1975" w:type="dxa"/>
          </w:tcPr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Волшебный дождик</w:t>
            </w:r>
          </w:p>
        </w:tc>
        <w:tc>
          <w:tcPr>
            <w:tcW w:w="2276" w:type="dxa"/>
          </w:tcPr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Рисование свечой    </w:t>
            </w:r>
          </w:p>
        </w:tc>
        <w:tc>
          <w:tcPr>
            <w:tcW w:w="3784" w:type="dxa"/>
          </w:tcPr>
          <w:p w:rsidR="003873D0" w:rsidRPr="00577C57" w:rsidRDefault="003873D0" w:rsidP="006D62B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6D62B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6D62B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Познакомить с техникой рисования свечой.</w:t>
            </w:r>
          </w:p>
          <w:p w:rsidR="003873D0" w:rsidRPr="00577C57" w:rsidRDefault="003873D0" w:rsidP="006D62B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Аккуратно закрашивать лист жидкой краской. Доставить детям радость от «волшебства»</w:t>
            </w:r>
          </w:p>
          <w:p w:rsidR="003873D0" w:rsidRPr="00577C57" w:rsidRDefault="003873D0" w:rsidP="006D62BC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873D0" w:rsidRPr="00577C57" w:rsidTr="00577C57">
        <w:trPr>
          <w:trHeight w:val="1668"/>
        </w:trPr>
        <w:tc>
          <w:tcPr>
            <w:tcW w:w="921" w:type="dxa"/>
            <w:vMerge/>
          </w:tcPr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7" w:type="dxa"/>
          </w:tcPr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14</w:t>
            </w: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75" w:type="dxa"/>
          </w:tcPr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Солнышко</w:t>
            </w: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76" w:type="dxa"/>
          </w:tcPr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Рисование ладошками</w:t>
            </w: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3784" w:type="dxa"/>
          </w:tcPr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Познакомить с техникой  печатания ладошками. Учить </w:t>
            </w:r>
            <w:proofErr w:type="gramStart"/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быстро</w:t>
            </w:r>
            <w:proofErr w:type="gramEnd"/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наносить краску на ладошку и делать отпечатки – лучики у солнышка. </w:t>
            </w: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3873D0" w:rsidRPr="00577C57" w:rsidTr="00577C57">
        <w:trPr>
          <w:trHeight w:val="1683"/>
        </w:trPr>
        <w:tc>
          <w:tcPr>
            <w:tcW w:w="921" w:type="dxa"/>
            <w:vMerge/>
          </w:tcPr>
          <w:p w:rsidR="003873D0" w:rsidRPr="008B1A48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7" w:type="dxa"/>
          </w:tcPr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  <w:tc>
          <w:tcPr>
            <w:tcW w:w="1975" w:type="dxa"/>
          </w:tcPr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Прилетела тучка</w:t>
            </w: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</w:tcPr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3873D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Рисование пальчиком</w:t>
            </w: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84" w:type="dxa"/>
          </w:tcPr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3873D0" w:rsidRPr="00577C57" w:rsidRDefault="003873D0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Продолжать упражнять в рисовании пальчиками, развивать мелкую моторику</w:t>
            </w:r>
          </w:p>
        </w:tc>
      </w:tr>
      <w:tr w:rsidR="005601B9" w:rsidRPr="00577C57" w:rsidTr="00577C57">
        <w:trPr>
          <w:trHeight w:val="1353"/>
        </w:trPr>
        <w:tc>
          <w:tcPr>
            <w:tcW w:w="921" w:type="dxa"/>
            <w:vMerge w:val="restart"/>
            <w:tcBorders>
              <w:top w:val="nil"/>
            </w:tcBorders>
          </w:tcPr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</w:t>
            </w: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</w:t>
            </w: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А</w:t>
            </w: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Й</w:t>
            </w: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3873D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</w:t>
            </w: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5601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</w:t>
            </w:r>
          </w:p>
        </w:tc>
        <w:tc>
          <w:tcPr>
            <w:tcW w:w="537" w:type="dxa"/>
          </w:tcPr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16</w:t>
            </w:r>
          </w:p>
        </w:tc>
        <w:tc>
          <w:tcPr>
            <w:tcW w:w="1975" w:type="dxa"/>
          </w:tcPr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Салют</w:t>
            </w:r>
          </w:p>
        </w:tc>
        <w:tc>
          <w:tcPr>
            <w:tcW w:w="2276" w:type="dxa"/>
          </w:tcPr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Рисование ладошками</w:t>
            </w:r>
          </w:p>
        </w:tc>
        <w:tc>
          <w:tcPr>
            <w:tcW w:w="3784" w:type="dxa"/>
          </w:tcPr>
          <w:p w:rsidR="005601B9" w:rsidRPr="00577C57" w:rsidRDefault="005601B9" w:rsidP="003873D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3873D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Продолжать знакомить с техникой рисования ладошками. Вызвать радость от занятия.</w:t>
            </w:r>
          </w:p>
        </w:tc>
      </w:tr>
      <w:tr w:rsidR="005601B9" w:rsidRPr="00577C57" w:rsidTr="00577C57">
        <w:trPr>
          <w:trHeight w:val="1984"/>
        </w:trPr>
        <w:tc>
          <w:tcPr>
            <w:tcW w:w="921" w:type="dxa"/>
            <w:vMerge/>
          </w:tcPr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7" w:type="dxa"/>
          </w:tcPr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17</w:t>
            </w:r>
          </w:p>
        </w:tc>
        <w:tc>
          <w:tcPr>
            <w:tcW w:w="1975" w:type="dxa"/>
          </w:tcPr>
          <w:p w:rsidR="005601B9" w:rsidRPr="00577C57" w:rsidRDefault="005601B9" w:rsidP="005601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5601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Божьи коровки на лужайке</w:t>
            </w: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6" w:type="dxa"/>
          </w:tcPr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Рисование пальчиками</w:t>
            </w:r>
          </w:p>
        </w:tc>
        <w:tc>
          <w:tcPr>
            <w:tcW w:w="3784" w:type="dxa"/>
          </w:tcPr>
          <w:p w:rsidR="005601B9" w:rsidRPr="00577C57" w:rsidRDefault="005601B9" w:rsidP="003873D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5601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Упражнять в технике рисования пальчиками. Закрепить умение равномерно наносить точки на всю поверхность предмета, рисовать травку различных оттенков.</w:t>
            </w:r>
          </w:p>
          <w:p w:rsidR="005601B9" w:rsidRPr="00577C57" w:rsidRDefault="005601B9" w:rsidP="003873D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601B9" w:rsidRPr="00577C57" w:rsidTr="00577C57">
        <w:trPr>
          <w:trHeight w:val="1819"/>
        </w:trPr>
        <w:tc>
          <w:tcPr>
            <w:tcW w:w="921" w:type="dxa"/>
            <w:vMerge/>
          </w:tcPr>
          <w:p w:rsidR="005601B9" w:rsidRPr="008B1A48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7" w:type="dxa"/>
          </w:tcPr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18</w:t>
            </w:r>
          </w:p>
        </w:tc>
        <w:tc>
          <w:tcPr>
            <w:tcW w:w="1975" w:type="dxa"/>
          </w:tcPr>
          <w:p w:rsidR="005601B9" w:rsidRPr="00577C57" w:rsidRDefault="005601B9" w:rsidP="005601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5601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Бабусины гуси</w:t>
            </w:r>
          </w:p>
          <w:p w:rsidR="005601B9" w:rsidRPr="00577C57" w:rsidRDefault="005601B9" w:rsidP="005601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2276" w:type="dxa"/>
          </w:tcPr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Рисование ладошкой</w:t>
            </w:r>
          </w:p>
        </w:tc>
        <w:tc>
          <w:tcPr>
            <w:tcW w:w="3784" w:type="dxa"/>
          </w:tcPr>
          <w:p w:rsidR="005601B9" w:rsidRPr="00577C57" w:rsidRDefault="005601B9" w:rsidP="003873D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601B9" w:rsidRPr="00577C57" w:rsidRDefault="005601B9" w:rsidP="005601B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Продолжать учить использовать ладонь как изобразительное средство: окрашивать краской и делать отпечаток (большой пальчик смотрит вверх, остальные в сторону). Учить дополнять изображение деталями.</w:t>
            </w:r>
          </w:p>
          <w:p w:rsidR="005601B9" w:rsidRPr="00577C57" w:rsidRDefault="005601B9" w:rsidP="003873D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5601B9" w:rsidRPr="00577C57" w:rsidTr="00577C57">
        <w:trPr>
          <w:trHeight w:val="1323"/>
        </w:trPr>
        <w:tc>
          <w:tcPr>
            <w:tcW w:w="921" w:type="dxa"/>
            <w:vMerge/>
          </w:tcPr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537" w:type="dxa"/>
          </w:tcPr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19</w:t>
            </w: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  <w:p w:rsidR="00577C57" w:rsidRPr="00577C57" w:rsidRDefault="00577C57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975" w:type="dxa"/>
          </w:tcPr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Здравствуй, лето!</w:t>
            </w:r>
          </w:p>
        </w:tc>
        <w:tc>
          <w:tcPr>
            <w:tcW w:w="2276" w:type="dxa"/>
          </w:tcPr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Коллективная работа</w:t>
            </w:r>
          </w:p>
        </w:tc>
        <w:tc>
          <w:tcPr>
            <w:tcW w:w="3784" w:type="dxa"/>
          </w:tcPr>
          <w:p w:rsidR="005601B9" w:rsidRPr="00577C57" w:rsidRDefault="005601B9" w:rsidP="00917480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577C57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Использование разных техник рисования в создании картинки.</w:t>
            </w:r>
          </w:p>
        </w:tc>
      </w:tr>
      <w:tr w:rsidR="005601B9" w:rsidRPr="009E00CD" w:rsidTr="00577C57">
        <w:trPr>
          <w:trHeight w:val="6471"/>
        </w:trPr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1B9" w:rsidRDefault="005601B9" w:rsidP="00917480">
            <w:pPr>
              <w:rPr>
                <w:lang w:val="ru-RU"/>
              </w:rPr>
            </w:pPr>
            <w:r>
              <w:rPr>
                <w:lang w:val="ru-RU"/>
              </w:rPr>
              <w:lastRenderedPageBreak/>
              <w:t xml:space="preserve">    </w:t>
            </w:r>
          </w:p>
          <w:p w:rsidR="005601B9" w:rsidRDefault="005601B9" w:rsidP="00917480">
            <w:pPr>
              <w:rPr>
                <w:lang w:val="ru-RU"/>
              </w:rPr>
            </w:pPr>
          </w:p>
          <w:p w:rsidR="005601B9" w:rsidRDefault="005601B9" w:rsidP="00917480">
            <w:pPr>
              <w:rPr>
                <w:lang w:val="ru-RU"/>
              </w:rPr>
            </w:pPr>
          </w:p>
          <w:p w:rsidR="005601B9" w:rsidRDefault="005601B9" w:rsidP="00917480">
            <w:pPr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</w:p>
          <w:p w:rsidR="005601B9" w:rsidRDefault="005601B9" w:rsidP="00917480">
            <w:pPr>
              <w:rPr>
                <w:lang w:val="ru-RU"/>
              </w:rPr>
            </w:pPr>
          </w:p>
          <w:p w:rsidR="005601B9" w:rsidRDefault="005601B9" w:rsidP="00917480">
            <w:pPr>
              <w:rPr>
                <w:lang w:val="ru-RU"/>
              </w:rPr>
            </w:pPr>
          </w:p>
          <w:p w:rsidR="005601B9" w:rsidRDefault="005601B9" w:rsidP="00917480">
            <w:pPr>
              <w:rPr>
                <w:lang w:val="ru-RU"/>
              </w:rPr>
            </w:pPr>
          </w:p>
          <w:p w:rsidR="005601B9" w:rsidRDefault="005601B9" w:rsidP="00917480">
            <w:pPr>
              <w:rPr>
                <w:lang w:val="ru-RU"/>
              </w:rPr>
            </w:pPr>
          </w:p>
          <w:p w:rsidR="005601B9" w:rsidRDefault="005601B9" w:rsidP="00917480">
            <w:pPr>
              <w:rPr>
                <w:lang w:val="ru-RU"/>
              </w:rPr>
            </w:pPr>
            <w:r>
              <w:rPr>
                <w:lang w:val="ru-RU"/>
              </w:rPr>
              <w:t xml:space="preserve">    </w:t>
            </w:r>
          </w:p>
          <w:p w:rsidR="005601B9" w:rsidRDefault="005601B9" w:rsidP="00917480">
            <w:pPr>
              <w:rPr>
                <w:lang w:val="ru-RU"/>
              </w:rPr>
            </w:pPr>
            <w:r>
              <w:rPr>
                <w:lang w:val="ru-RU"/>
              </w:rPr>
              <w:t xml:space="preserve">   </w:t>
            </w:r>
          </w:p>
          <w:p w:rsidR="005601B9" w:rsidRDefault="005601B9" w:rsidP="00917480">
            <w:pPr>
              <w:rPr>
                <w:lang w:val="ru-RU"/>
              </w:rPr>
            </w:pPr>
          </w:p>
          <w:p w:rsidR="005601B9" w:rsidRDefault="005601B9" w:rsidP="00917480">
            <w:pPr>
              <w:rPr>
                <w:lang w:val="ru-RU"/>
              </w:rPr>
            </w:pPr>
          </w:p>
          <w:p w:rsidR="005601B9" w:rsidRDefault="005601B9" w:rsidP="00577C57">
            <w:pPr>
              <w:rPr>
                <w:lang w:val="ru-RU"/>
              </w:rPr>
            </w:pPr>
          </w:p>
        </w:tc>
        <w:tc>
          <w:tcPr>
            <w:tcW w:w="537" w:type="dxa"/>
            <w:tcBorders>
              <w:top w:val="nil"/>
              <w:left w:val="nil"/>
              <w:right w:val="nil"/>
            </w:tcBorders>
          </w:tcPr>
          <w:p w:rsidR="005601B9" w:rsidRDefault="005601B9" w:rsidP="00917480">
            <w:pPr>
              <w:rPr>
                <w:lang w:val="ru-RU"/>
              </w:rPr>
            </w:pPr>
          </w:p>
        </w:tc>
        <w:tc>
          <w:tcPr>
            <w:tcW w:w="1975" w:type="dxa"/>
            <w:tcBorders>
              <w:top w:val="nil"/>
              <w:left w:val="nil"/>
              <w:right w:val="nil"/>
            </w:tcBorders>
          </w:tcPr>
          <w:p w:rsidR="005601B9" w:rsidRDefault="005601B9" w:rsidP="00917480">
            <w:pPr>
              <w:rPr>
                <w:lang w:val="ru-RU"/>
              </w:rPr>
            </w:pPr>
          </w:p>
        </w:tc>
        <w:tc>
          <w:tcPr>
            <w:tcW w:w="22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1B9" w:rsidRDefault="005601B9" w:rsidP="00917480">
            <w:pPr>
              <w:rPr>
                <w:lang w:val="ru-RU"/>
              </w:rPr>
            </w:pPr>
          </w:p>
        </w:tc>
        <w:tc>
          <w:tcPr>
            <w:tcW w:w="3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601B9" w:rsidRDefault="005601B9" w:rsidP="00917480">
            <w:pPr>
              <w:rPr>
                <w:lang w:val="ru-RU"/>
              </w:rPr>
            </w:pPr>
          </w:p>
        </w:tc>
      </w:tr>
    </w:tbl>
    <w:p w:rsidR="003F595A" w:rsidRDefault="003F595A" w:rsidP="003F595A">
      <w:pPr>
        <w:ind w:left="708" w:firstLine="708"/>
      </w:pPr>
    </w:p>
    <w:p w:rsidR="003F595A" w:rsidRPr="00E6290C" w:rsidRDefault="003F595A" w:rsidP="00577C57">
      <w:pPr>
        <w:ind w:left="708" w:firstLine="708"/>
        <w:rPr>
          <w:sz w:val="32"/>
          <w:szCs w:val="32"/>
          <w:u w:val="single"/>
        </w:rPr>
      </w:pPr>
      <w:r>
        <w:rPr>
          <w:sz w:val="32"/>
          <w:szCs w:val="32"/>
        </w:rPr>
        <w:t xml:space="preserve"> </w:t>
      </w:r>
      <w:r w:rsidRPr="00C525B3">
        <w:rPr>
          <w:sz w:val="32"/>
          <w:szCs w:val="32"/>
        </w:rPr>
        <w:t xml:space="preserve">                      </w:t>
      </w:r>
    </w:p>
    <w:p w:rsidR="003F595A" w:rsidRDefault="003F595A" w:rsidP="003F595A">
      <w:pPr>
        <w:ind w:left="708" w:firstLine="708"/>
      </w:pPr>
    </w:p>
    <w:p w:rsidR="003F595A" w:rsidRDefault="003F595A" w:rsidP="003F595A">
      <w:pPr>
        <w:ind w:left="708" w:firstLine="708"/>
      </w:pPr>
    </w:p>
    <w:p w:rsidR="003F595A" w:rsidRPr="00C716C7" w:rsidRDefault="003F595A" w:rsidP="003F595A"/>
    <w:p w:rsidR="003F595A" w:rsidRDefault="003F595A"/>
    <w:p w:rsidR="003F595A" w:rsidRDefault="003F595A"/>
    <w:p w:rsidR="003F595A" w:rsidRDefault="003F595A"/>
    <w:p w:rsidR="003F595A" w:rsidRDefault="003F595A"/>
    <w:p w:rsidR="003F595A" w:rsidRDefault="003F595A"/>
    <w:sectPr w:rsidR="003F595A" w:rsidSect="009005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1C75E5"/>
    <w:multiLevelType w:val="hybridMultilevel"/>
    <w:tmpl w:val="A33A84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B44FA2"/>
    <w:multiLevelType w:val="hybridMultilevel"/>
    <w:tmpl w:val="CA887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46D4"/>
    <w:rsid w:val="000B1301"/>
    <w:rsid w:val="00157C7C"/>
    <w:rsid w:val="00191890"/>
    <w:rsid w:val="00281BA3"/>
    <w:rsid w:val="00366623"/>
    <w:rsid w:val="003873D0"/>
    <w:rsid w:val="00390214"/>
    <w:rsid w:val="003F595A"/>
    <w:rsid w:val="005314CB"/>
    <w:rsid w:val="005601B9"/>
    <w:rsid w:val="00577C57"/>
    <w:rsid w:val="006465E4"/>
    <w:rsid w:val="006D62BC"/>
    <w:rsid w:val="00701987"/>
    <w:rsid w:val="00747D47"/>
    <w:rsid w:val="007828E0"/>
    <w:rsid w:val="008B1A48"/>
    <w:rsid w:val="008C699C"/>
    <w:rsid w:val="0090059F"/>
    <w:rsid w:val="009E2FBD"/>
    <w:rsid w:val="00AD5328"/>
    <w:rsid w:val="00C15C7C"/>
    <w:rsid w:val="00CD7983"/>
    <w:rsid w:val="00D20BEC"/>
    <w:rsid w:val="00ED4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6D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595A"/>
    <w:pPr>
      <w:spacing w:after="0" w:line="240" w:lineRule="auto"/>
    </w:pPr>
    <w:rPr>
      <w:rFonts w:asciiTheme="majorHAnsi" w:hAnsiTheme="majorHAnsi" w:cstheme="majorBidi"/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77C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5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7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485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119629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85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409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21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170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114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1399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0377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5493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3048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2324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253308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82138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401377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5162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43189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14770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52781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0481226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6281198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13274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6557182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93841055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548398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01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28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66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0682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67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4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714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9848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947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8561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507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65213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2172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35167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881233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6006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68548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79510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368854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66007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698764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682446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4310047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532957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4580384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194369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966116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717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3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43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582698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479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641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55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609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9715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916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55037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61275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59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4046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38830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375400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1652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372504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3663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605550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0638250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084923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96457865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6043271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5847113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355391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2863131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2778</Words>
  <Characters>15836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4</cp:revision>
  <cp:lastPrinted>2017-03-27T18:06:00Z</cp:lastPrinted>
  <dcterms:created xsi:type="dcterms:W3CDTF">2017-02-15T18:25:00Z</dcterms:created>
  <dcterms:modified xsi:type="dcterms:W3CDTF">2017-03-27T18:08:00Z</dcterms:modified>
</cp:coreProperties>
</file>