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F99" w:rsidRDefault="00BA53C8" w:rsidP="000C2F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8280B">
        <w:rPr>
          <w:rFonts w:ascii="Times New Roman" w:hAnsi="Times New Roman" w:cs="Times New Roman"/>
          <w:b/>
          <w:i/>
          <w:sz w:val="28"/>
          <w:szCs w:val="28"/>
        </w:rPr>
        <w:t xml:space="preserve">Выносливость и её значение для </w:t>
      </w:r>
      <w:r w:rsidR="000C2F99">
        <w:rPr>
          <w:rFonts w:ascii="Times New Roman" w:hAnsi="Times New Roman" w:cs="Times New Roman"/>
          <w:b/>
          <w:i/>
          <w:sz w:val="28"/>
          <w:szCs w:val="28"/>
        </w:rPr>
        <w:t xml:space="preserve">формирования </w:t>
      </w:r>
    </w:p>
    <w:p w:rsidR="00F3638E" w:rsidRPr="0088280B" w:rsidRDefault="000C2F99" w:rsidP="000C2F9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здорового образа жизни подрастающего поколения.</w:t>
      </w:r>
    </w:p>
    <w:p w:rsidR="00D16DC0" w:rsidRPr="00D16DC0" w:rsidRDefault="00D16DC0" w:rsidP="008828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Лушникова В.В.,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учитель</w:t>
      </w:r>
    </w:p>
    <w:p w:rsidR="00D16DC0" w:rsidRPr="00D16DC0" w:rsidRDefault="00D16DC0" w:rsidP="008828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8280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ОУ «СОШ №40», г. Старый Оскол.</w:t>
      </w:r>
    </w:p>
    <w:p w:rsidR="00BA53C8" w:rsidRDefault="00BA53C8" w:rsidP="00346484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физическом воспитании школьников одно из ведущих мест занимает развитие двигательных качеств, в том числе и выносливости.</w:t>
      </w:r>
    </w:p>
    <w:p w:rsidR="00BA53C8" w:rsidRDefault="00BA53C8" w:rsidP="00346484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выносливостью понимают способность к длительному выполнению какой-либо работы без заметного снижения работоспособности. А уровень выносливости обычно определяется временем, в течени</w:t>
      </w:r>
      <w:r w:rsidR="00C955B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которого человек может выполнять заданное физическое упражнение. Чем продолжительнее время работы, тем выше выносливость.</w:t>
      </w:r>
    </w:p>
    <w:p w:rsidR="00C955B3" w:rsidRDefault="00C955B3" w:rsidP="00346484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сожалению, уровень развития выносливости у многих учащихся невысок, и они не всегда справляются с учебными нормативами в беге на длинные дистанции, в кроссовой и лыжной подготовке. А ведь это качество имеет огромное значение для здоровья, физического развития учащихся, их будущей трудовой деятельности и службы в рядах Российской Армии.</w:t>
      </w:r>
    </w:p>
    <w:p w:rsidR="00BA53C8" w:rsidRDefault="00C955B3" w:rsidP="00346484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Высокий уровень технического прогресса привёл к снижению двигательной активности и увеличению массы тела. Типичной болезнью нашего века становится нервное перенапряжение. Волнения, напряжённые ситуации нагружают детскую нервную систему настолько сильно, что неизбежно</w:t>
      </w:r>
      <w:r w:rsidR="00F81EF5">
        <w:rPr>
          <w:rFonts w:ascii="Times New Roman" w:hAnsi="Times New Roman" w:cs="Times New Roman"/>
          <w:sz w:val="28"/>
          <w:szCs w:val="28"/>
        </w:rPr>
        <w:t xml:space="preserve"> приводят к нарушению сна и отдыха, а также к росту </w:t>
      </w:r>
      <w:proofErr w:type="gramStart"/>
      <w:r w:rsidR="00F81EF5">
        <w:rPr>
          <w:rFonts w:ascii="Times New Roman" w:hAnsi="Times New Roman" w:cs="Times New Roman"/>
          <w:sz w:val="28"/>
          <w:szCs w:val="28"/>
        </w:rPr>
        <w:t>сердечно-сосудистых</w:t>
      </w:r>
      <w:proofErr w:type="gramEnd"/>
      <w:r w:rsidR="00F81EF5">
        <w:rPr>
          <w:rFonts w:ascii="Times New Roman" w:hAnsi="Times New Roman" w:cs="Times New Roman"/>
          <w:sz w:val="28"/>
          <w:szCs w:val="28"/>
        </w:rPr>
        <w:t xml:space="preserve"> заболеваний.</w:t>
      </w:r>
    </w:p>
    <w:p w:rsidR="00F81EF5" w:rsidRDefault="00F81EF5" w:rsidP="00346484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Занятия любым видом спорта имеют определённое оздоровительное значение. В </w:t>
      </w:r>
      <w:r w:rsidR="00402F4C">
        <w:rPr>
          <w:rFonts w:ascii="Times New Roman" w:hAnsi="Times New Roman" w:cs="Times New Roman"/>
          <w:sz w:val="28"/>
          <w:szCs w:val="28"/>
        </w:rPr>
        <w:t xml:space="preserve">своей </w:t>
      </w:r>
      <w:r>
        <w:rPr>
          <w:rFonts w:ascii="Times New Roman" w:hAnsi="Times New Roman" w:cs="Times New Roman"/>
          <w:sz w:val="28"/>
          <w:szCs w:val="28"/>
        </w:rPr>
        <w:t>работе особое внимание уделя</w:t>
      </w:r>
      <w:r w:rsidR="00402F4C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развитию выносливости. Именно в упражнениях на выносливость учащиеся сталкиваются с преодолением больших физических и психических нагрузок. Упражнения на выносливость повышают работоспособность ребят, что в дальнейшем помогает им выполнять значительные объёмы тренировочных нагрузок в беге, спортивной ходьбе. Упражнения на выносливость укрепляют здоровье школьников и особенно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сердечно-сосудистую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дыхательные системы.</w:t>
      </w:r>
    </w:p>
    <w:p w:rsidR="00F81EF5" w:rsidRDefault="00F81EF5" w:rsidP="00346484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Среди видов спорта, способствующих развитию выносливости на первое </w:t>
      </w:r>
      <w:r w:rsidR="007131B6">
        <w:rPr>
          <w:rFonts w:ascii="Times New Roman" w:hAnsi="Times New Roman" w:cs="Times New Roman"/>
          <w:sz w:val="28"/>
          <w:szCs w:val="28"/>
        </w:rPr>
        <w:t>место можно поставить бег и ходьбу. Обе эти формы физических упражнений, просты, доступны всем возрастам, повсюду применимы и не нуждаются в особом материально-техническом обеспечении.</w:t>
      </w:r>
    </w:p>
    <w:p w:rsidR="007131B6" w:rsidRDefault="007131B6" w:rsidP="00346484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Довольно неожиданно выяснилось и ещё одно достоинство бега. Оказывается, бег с его ударными нагрузками на суставы, мышцы и позвоночник прекрасно лечит радикулиты, остеохондрозы и другие суставные заболевания. Возникающая при беге «тряска» активизирует обменные процессы и уменьшает застойные явления в организме. Нельзя не </w:t>
      </w:r>
      <w:r>
        <w:rPr>
          <w:rFonts w:ascii="Times New Roman" w:hAnsi="Times New Roman" w:cs="Times New Roman"/>
          <w:sz w:val="28"/>
          <w:szCs w:val="28"/>
        </w:rPr>
        <w:lastRenderedPageBreak/>
        <w:t>отметить и очень сильное психотерапевтическое влияние бега. Все регулярно бегающие</w:t>
      </w:r>
      <w:r w:rsidR="0039235B">
        <w:rPr>
          <w:rFonts w:ascii="Times New Roman" w:hAnsi="Times New Roman" w:cs="Times New Roman"/>
          <w:sz w:val="28"/>
          <w:szCs w:val="28"/>
        </w:rPr>
        <w:t xml:space="preserve"> знают, как с приходом испарины, с глубоким дыханием и мышечной радостью уходят беспокойство, нервная усталость, внутреннее напряжение. И все эти блага в сочетании с простотой, доступностью, минимальными затратами на экипировку!</w:t>
      </w:r>
    </w:p>
    <w:p w:rsidR="0039235B" w:rsidRDefault="0039235B" w:rsidP="00346484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своей педагогической деятельности, в качестве основных средств развития выносливости применяю продолжительный бег в медленном темпе, повторный и кроссовый бег, прыжковые упражнения, элементы спортивных и народных игр.</w:t>
      </w:r>
    </w:p>
    <w:p w:rsidR="0039235B" w:rsidRDefault="0039235B" w:rsidP="00346484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Продолжительный бег в медленном темпе на открытом воздухе, как правило, планирую в 1 четверти, в 3 и в конце 4 четверти. Использую бег при занятиях в зале, когда обучаю ребят гимнастическим упражнениям и спортивным играм.</w:t>
      </w:r>
    </w:p>
    <w:p w:rsidR="0039235B" w:rsidRDefault="0039235B" w:rsidP="00346484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Особое внимание обращаю на детей с алиментарной</w:t>
      </w:r>
      <w:r w:rsidR="00996195">
        <w:rPr>
          <w:rFonts w:ascii="Times New Roman" w:hAnsi="Times New Roman" w:cs="Times New Roman"/>
          <w:sz w:val="28"/>
          <w:szCs w:val="28"/>
        </w:rPr>
        <w:t xml:space="preserve"> формой ожирения. Нагрузка на выносливость у них должна быть снижена так, чтобы ЧСС в процессе адаптации не превышала 150 ударов в минуту. Для них подбираю упражнения в размеренном темпе, умеренной интенсивности.</w:t>
      </w:r>
    </w:p>
    <w:p w:rsidR="00996195" w:rsidRDefault="00996195" w:rsidP="00346484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Повторный бег применяю не только на коротких и средних отрезках, но и на длинных. Вводим его в урок после 5 – 6 занятий равномерным бегом и затем чередуем равномерный бег с повторным. Это позволяет усилить эффективность урока, повышает эмоциональность занятий.</w:t>
      </w:r>
    </w:p>
    <w:p w:rsidR="00996195" w:rsidRDefault="00996195" w:rsidP="00346484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ненастную погоду занятия провожу в зале. Это не мешает эффективно работать над развитием выносливости.  Одновременно акцентиру</w:t>
      </w:r>
      <w:r w:rsidR="00DB6993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внимание на формирование у учащихся правильного дыхания во время бега</w:t>
      </w:r>
      <w:r w:rsidR="00DB6993">
        <w:rPr>
          <w:rFonts w:ascii="Times New Roman" w:hAnsi="Times New Roman" w:cs="Times New Roman"/>
          <w:sz w:val="28"/>
          <w:szCs w:val="28"/>
        </w:rPr>
        <w:t>, исправляю ошибки в технике бега. Как правило, работу на развитие выносливости сочетаю с обучением кувыркам, стойкам и другим гимнастическим упражнениям.</w:t>
      </w:r>
    </w:p>
    <w:p w:rsidR="00DB6993" w:rsidRDefault="00DB6993" w:rsidP="00346484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Хорошо сочетается повторный бег и с обучением элементам спортивных игр, с подвижными играми. Общая игра пробегаемой дистанции на одном уроке составляет в 5 – 6 классах у мальчиков 1000 – 1500 м, у девочек около 1000 м, в 7 – 8 классах соответственно 2000 – 1 500 м.</w:t>
      </w:r>
    </w:p>
    <w:p w:rsidR="005B0F34" w:rsidRDefault="005B0F34" w:rsidP="00346484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Кроссовый бег применяю как на уроках лёгкой атлетики, так и во время прохождения раздела лыжной подготовки. Бегаем обычно на улице, где много различных естественных препятствий и можно бежать по различному грунту.</w:t>
      </w:r>
    </w:p>
    <w:p w:rsidR="005B0F34" w:rsidRDefault="005B0F34" w:rsidP="00346484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первых уроках кроссовой подготовки бег чередуем с ходьбой.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5 классе применяю, </w:t>
      </w:r>
      <w:r w:rsidR="00F96E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например, следующие сочетания смешанного передвижения: бег 100 – 200 м, ходьба 100 – 200 м, бег 200 – 400 м, ходьба 100 – 200 м, бег 100 – 200 м, ходьба 100 – 200 м. Общая дистанция бега при </w:t>
      </w:r>
      <w:r>
        <w:rPr>
          <w:rFonts w:ascii="Times New Roman" w:hAnsi="Times New Roman" w:cs="Times New Roman"/>
          <w:sz w:val="28"/>
          <w:szCs w:val="28"/>
        </w:rPr>
        <w:lastRenderedPageBreak/>
        <w:t>таком режиме занятий – около 1000 – 1500 м. Темп передвижения: каждые 100 м бега за 28 – 30 секунд, ходьбы -  60 – 70 секунд.</w:t>
      </w:r>
      <w:proofErr w:type="gramEnd"/>
    </w:p>
    <w:p w:rsidR="00986B98" w:rsidRDefault="00986B98" w:rsidP="00346484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последующих классах при смешанном передвижении пробегаемая дистанция увеличивается  (6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1500 м, 7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2000 м, 8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 – 2200 м). Выше, как правило, становится и скорость преодоления беговых отрезков, а вот тем передвижения шагом остаётся тем же.</w:t>
      </w:r>
    </w:p>
    <w:p w:rsidR="00986B98" w:rsidRDefault="00986B98" w:rsidP="00346484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развития и поддержания необходимого уровня выносливости регулярно включаю в уроки прыжковые упражнения со скакалкой. Как показывает практика, учащиеся 5 – 8 классов довольно быстро повышают уровень выносливости после прыжков со скакалкой в чётко подобранном и отлаженном режиме. Но успех, конечно, приходит лишь тогда</w:t>
      </w:r>
      <w:r w:rsidR="00BF1CEF">
        <w:rPr>
          <w:rFonts w:ascii="Times New Roman" w:hAnsi="Times New Roman" w:cs="Times New Roman"/>
          <w:sz w:val="28"/>
          <w:szCs w:val="28"/>
        </w:rPr>
        <w:t>, когда учащиеся хорошо осваивают технику прыжков со скакалкой. Оптимальный темп выполнения прыжковых упражнений со скакалкой – 120 – 140 прыжков в минуту. Для этого строим «лесенку» по принципу арифметической прогрессии. Так, пятиклассники выполняют сначала 10 прыжков, а затем после фазы отдыха, в 5 – 10 секунд, 20, 30, 40, 50 прыжков. А учащиеся 6 класса прыгают ещё 60 прыжков и так далее. Фаза отдыха каждый раз увеличивается на 5 секунд. Для более подготовленных учащихся  использую дополнительную «лесенку» вниз, по принципу убывающей арифметической прогрессии.</w:t>
      </w:r>
    </w:p>
    <w:p w:rsidR="00DF6476" w:rsidRDefault="00DF6476" w:rsidP="00346484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следую</w:t>
      </w:r>
      <w:r w:rsidR="00F96EF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серии безостановочных прыжков (прыжков без отдыха). В 5 классе вначале, время, отпущенное на упражнения со скакалкой, составляет около 2 минут. Постепенно увеличиваем его примерно на 5-10 секунд после каждой серии из 10-12 минут. Пятиклассники уверенно справляются с такой нагрузкой. В 6 классе, время, отводимое на выполнение упражнений со скакалкой, доводим до 2,5 минут, в 7 – 3 , в 8 – до 3,5 минут</w:t>
      </w:r>
      <w:r w:rsidR="00255AE4">
        <w:rPr>
          <w:rFonts w:ascii="Times New Roman" w:hAnsi="Times New Roman" w:cs="Times New Roman"/>
          <w:sz w:val="28"/>
          <w:szCs w:val="28"/>
        </w:rPr>
        <w:t>. Чтобы прыжки со скакалкой не надоедали школьникам</w:t>
      </w:r>
      <w:r w:rsidR="00A96FB6">
        <w:rPr>
          <w:rFonts w:ascii="Times New Roman" w:hAnsi="Times New Roman" w:cs="Times New Roman"/>
          <w:sz w:val="28"/>
          <w:szCs w:val="28"/>
        </w:rPr>
        <w:t>,</w:t>
      </w:r>
      <w:r w:rsidR="00255AE4">
        <w:rPr>
          <w:rFonts w:ascii="Times New Roman" w:hAnsi="Times New Roman" w:cs="Times New Roman"/>
          <w:sz w:val="28"/>
          <w:szCs w:val="28"/>
        </w:rPr>
        <w:t xml:space="preserve"> зачастую</w:t>
      </w:r>
      <w:r w:rsidR="00A96FB6">
        <w:rPr>
          <w:rFonts w:ascii="Times New Roman" w:hAnsi="Times New Roman" w:cs="Times New Roman"/>
          <w:sz w:val="28"/>
          <w:szCs w:val="28"/>
        </w:rPr>
        <w:t xml:space="preserve"> проводим их в игровой форме (эстафеты и др.), периодически устраиваем соревнования на количество прыжков за обусловленное время</w:t>
      </w:r>
      <w:r w:rsidR="002600A3">
        <w:rPr>
          <w:rFonts w:ascii="Times New Roman" w:hAnsi="Times New Roman" w:cs="Times New Roman"/>
          <w:sz w:val="28"/>
          <w:szCs w:val="28"/>
        </w:rPr>
        <w:t>. Прыжки со скакалкой включаем и в домашние задания.</w:t>
      </w:r>
    </w:p>
    <w:p w:rsidR="00D16E2F" w:rsidRDefault="00D16E2F" w:rsidP="00346484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уроках для развития выносливости детей широко применяю игровой метод. Игровой метод в силу присущих ему особенностей является методом комплексного совершенствования двигательной деятельности. При соответствующей методике многие игры могут стать средством воспитания выносливости. Применяю следующие игры: «Не давай мяч водящему», «Салки», «Встречная эстафета», «Команда быстроногих», «Мяч ловцу», а также двусторонние игры и другие.</w:t>
      </w:r>
    </w:p>
    <w:p w:rsidR="00D16E2F" w:rsidRDefault="00D16E2F" w:rsidP="00346484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физические упражнения по программе развития выносливости, выполняемые в умеренной интенсивности в течение 15-20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минут, позволили добиться общеукрепляющего и оздоровительного эффекта. </w:t>
      </w:r>
      <w:r w:rsidR="00F96EFF">
        <w:rPr>
          <w:rFonts w:ascii="Times New Roman" w:hAnsi="Times New Roman" w:cs="Times New Roman"/>
          <w:sz w:val="28"/>
          <w:szCs w:val="28"/>
        </w:rPr>
        <w:t>Формируя здоровый образ жизни подрастающего поколения</w:t>
      </w:r>
      <w:r>
        <w:rPr>
          <w:rFonts w:ascii="Times New Roman" w:hAnsi="Times New Roman" w:cs="Times New Roman"/>
          <w:sz w:val="28"/>
          <w:szCs w:val="28"/>
        </w:rPr>
        <w:t xml:space="preserve"> в условиях систематического и планомерного</w:t>
      </w:r>
      <w:r w:rsidR="00D16DC0">
        <w:rPr>
          <w:rFonts w:ascii="Times New Roman" w:hAnsi="Times New Roman" w:cs="Times New Roman"/>
          <w:sz w:val="28"/>
          <w:szCs w:val="28"/>
        </w:rPr>
        <w:t xml:space="preserve"> использования природных факторов, воздушные и солнечные ванны, нами достигнуто положительное общеукрепляющее действие на организм детей, что сказалось на улучшении работы системы терморегуляции, на повышении уровня закаливания.</w:t>
      </w:r>
    </w:p>
    <w:p w:rsidR="00D16DC0" w:rsidRDefault="00D16DC0" w:rsidP="00346484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Повысившийся уровень выносливости позволяет школьникам добиться положительных сдвигов и в развитии других двигательных качеств, в освоении программного учебного материала.</w:t>
      </w:r>
    </w:p>
    <w:p w:rsidR="00EE573D" w:rsidRDefault="00EE573D" w:rsidP="00657C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73D" w:rsidRPr="00EE573D" w:rsidRDefault="00EE573D" w:rsidP="00657C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573D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DB6993" w:rsidRDefault="00DB6993" w:rsidP="00657C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73D" w:rsidRDefault="00EE573D" w:rsidP="00EE573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4BD2">
        <w:rPr>
          <w:rFonts w:ascii="Times New Roman" w:hAnsi="Times New Roman" w:cs="Times New Roman"/>
          <w:sz w:val="28"/>
          <w:szCs w:val="28"/>
        </w:rPr>
        <w:t>Поров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В.Б., Суслов Ф.П.,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Ливадо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Е.И. «Юный легкоатлет» М. «Физкультура и спорт», 1984г.</w:t>
      </w:r>
    </w:p>
    <w:p w:rsidR="00EE573D" w:rsidRDefault="00EE573D" w:rsidP="00EE573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Дедковский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С.Н. «Скорость или выносливость?», М.«Физкультура и спорт», 1986г.</w:t>
      </w:r>
    </w:p>
    <w:p w:rsidR="00EE573D" w:rsidRDefault="00EE573D" w:rsidP="00EE573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 «Физическая культура в школе», №2 200</w:t>
      </w:r>
      <w:r w:rsidR="00DB422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DB422D">
        <w:rPr>
          <w:rFonts w:ascii="Times New Roman" w:hAnsi="Times New Roman" w:cs="Times New Roman"/>
          <w:sz w:val="28"/>
          <w:szCs w:val="28"/>
        </w:rPr>
        <w:t xml:space="preserve">, с. 12-15 </w:t>
      </w:r>
    </w:p>
    <w:p w:rsidR="00EE573D" w:rsidRDefault="00EE573D" w:rsidP="00EE573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Малая энциклопедия «Физкультура и сорт». М. «Радуга» 1982г.</w:t>
      </w:r>
    </w:p>
    <w:p w:rsidR="00EE573D" w:rsidRPr="00F24BD2" w:rsidRDefault="00EE573D" w:rsidP="00EE573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газете «1сентября» «Спо</w:t>
      </w:r>
      <w:proofErr w:type="gramStart"/>
      <w:r>
        <w:rPr>
          <w:rFonts w:ascii="Times New Roman" w:hAnsi="Times New Roman" w:cs="Times New Roman"/>
          <w:sz w:val="28"/>
          <w:szCs w:val="28"/>
        </w:rPr>
        <w:t>рт в шк</w:t>
      </w:r>
      <w:proofErr w:type="gramEnd"/>
      <w:r>
        <w:rPr>
          <w:rFonts w:ascii="Times New Roman" w:hAnsi="Times New Roman" w:cs="Times New Roman"/>
          <w:sz w:val="28"/>
          <w:szCs w:val="28"/>
        </w:rPr>
        <w:t>оле», №3 2004г.</w:t>
      </w:r>
    </w:p>
    <w:p w:rsidR="00DB422D" w:rsidRPr="00363495" w:rsidRDefault="00DB422D" w:rsidP="00DB422D">
      <w:pPr>
        <w:pStyle w:val="a3"/>
        <w:numPr>
          <w:ilvl w:val="0"/>
          <w:numId w:val="1"/>
        </w:numPr>
        <w:spacing w:line="240" w:lineRule="auto"/>
        <w:ind w:right="102"/>
        <w:rPr>
          <w:rFonts w:ascii="Times New Roman" w:hAnsi="Times New Roman" w:cs="Times New Roman"/>
          <w:sz w:val="28"/>
          <w:szCs w:val="28"/>
        </w:rPr>
      </w:pPr>
      <w:proofErr w:type="spellStart"/>
      <w:r w:rsidRPr="003634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Кофман</w:t>
      </w:r>
      <w:proofErr w:type="spellEnd"/>
      <w:r w:rsidRPr="003634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П.К. Настольная книга учителя физической культуры. - М.: Физкультура и спорт, 2000. </w:t>
      </w:r>
    </w:p>
    <w:p w:rsidR="00DB422D" w:rsidRPr="00363495" w:rsidRDefault="00DB422D" w:rsidP="00DB422D">
      <w:pPr>
        <w:pStyle w:val="a3"/>
        <w:numPr>
          <w:ilvl w:val="0"/>
          <w:numId w:val="1"/>
        </w:numPr>
        <w:spacing w:line="240" w:lineRule="auto"/>
        <w:ind w:right="1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495">
        <w:rPr>
          <w:rFonts w:ascii="Times New Roman" w:hAnsi="Times New Roman" w:cs="Times New Roman"/>
          <w:sz w:val="28"/>
          <w:szCs w:val="28"/>
        </w:rPr>
        <w:t xml:space="preserve"> Самборский А.Г., Никифоров А.А. Совершенствование системы подготовки учителя физической культуры.  Сборник материалов для учителей физической культуры Белгородской области, 2007 год.</w:t>
      </w:r>
    </w:p>
    <w:p w:rsidR="00DB422D" w:rsidRPr="00363495" w:rsidRDefault="00DB422D" w:rsidP="00DB422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634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Волков Л.В. Система управления развитием физических способностей детей школьного возраста в процессе занятий физической культурой и спортом - М.: </w:t>
      </w:r>
      <w:proofErr w:type="spellStart"/>
      <w:r w:rsidRPr="003634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Астрель</w:t>
      </w:r>
      <w:proofErr w:type="spellEnd"/>
      <w:r w:rsidRPr="003634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2002.</w:t>
      </w:r>
    </w:p>
    <w:p w:rsidR="00DB422D" w:rsidRPr="00F24BD2" w:rsidRDefault="00DB422D" w:rsidP="00DB42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к газете «1сентября» «Спорт </w:t>
      </w:r>
      <w:r w:rsidR="000C2F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школе», №20  2009г., с.10-11</w:t>
      </w:r>
    </w:p>
    <w:p w:rsidR="0039235B" w:rsidRDefault="0039235B" w:rsidP="00657C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2F4C" w:rsidRDefault="00402F4C" w:rsidP="00657C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2F4C" w:rsidRDefault="00402F4C" w:rsidP="00657C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2F4C" w:rsidRDefault="00402F4C" w:rsidP="00657C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2F4C" w:rsidRDefault="00402F4C" w:rsidP="00657C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2F4C" w:rsidRDefault="00402F4C" w:rsidP="00657C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2F4C" w:rsidRDefault="00402F4C" w:rsidP="00657C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2F4C" w:rsidRDefault="00402F4C" w:rsidP="00657C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2F4C" w:rsidRDefault="00402F4C" w:rsidP="00657C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2F4C" w:rsidRDefault="00402F4C" w:rsidP="00657C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2F4C" w:rsidRDefault="00402F4C" w:rsidP="00657C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2F4C" w:rsidRDefault="00402F4C" w:rsidP="00657C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2F4C" w:rsidRDefault="00402F4C" w:rsidP="00657C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2F4C" w:rsidRDefault="00402F4C" w:rsidP="00657C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Лушникова Виктория Владимировна</w:t>
      </w:r>
    </w:p>
    <w:p w:rsidR="00402F4C" w:rsidRDefault="00402F4C" w:rsidP="00657C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Старый Оскол, МАОУ «СОШ№40» , первая категория, учитель физической культуры; 8 960 626 94 53.</w:t>
      </w:r>
    </w:p>
    <w:p w:rsidR="00402F4C" w:rsidRPr="00402F4C" w:rsidRDefault="00402F4C" w:rsidP="00657CD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Lushnikova__1968@mail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sectPr w:rsidR="00402F4C" w:rsidRPr="00402F4C" w:rsidSect="0088280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4245F"/>
    <w:multiLevelType w:val="hybridMultilevel"/>
    <w:tmpl w:val="D64E23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701F4"/>
    <w:rsid w:val="000C2F99"/>
    <w:rsid w:val="00126B18"/>
    <w:rsid w:val="00255AE4"/>
    <w:rsid w:val="002600A3"/>
    <w:rsid w:val="00346484"/>
    <w:rsid w:val="0039235B"/>
    <w:rsid w:val="003B4D2F"/>
    <w:rsid w:val="00402F4C"/>
    <w:rsid w:val="005B0F34"/>
    <w:rsid w:val="00657CDF"/>
    <w:rsid w:val="006701F4"/>
    <w:rsid w:val="007131B6"/>
    <w:rsid w:val="0074063D"/>
    <w:rsid w:val="0088280B"/>
    <w:rsid w:val="00986B98"/>
    <w:rsid w:val="00990F33"/>
    <w:rsid w:val="00993FD7"/>
    <w:rsid w:val="00996195"/>
    <w:rsid w:val="00A96FB6"/>
    <w:rsid w:val="00BA53C8"/>
    <w:rsid w:val="00BF1CEF"/>
    <w:rsid w:val="00C955B3"/>
    <w:rsid w:val="00C97B3F"/>
    <w:rsid w:val="00D16DC0"/>
    <w:rsid w:val="00D16E2F"/>
    <w:rsid w:val="00DB422D"/>
    <w:rsid w:val="00DB6993"/>
    <w:rsid w:val="00DF6476"/>
    <w:rsid w:val="00EE573D"/>
    <w:rsid w:val="00F3638E"/>
    <w:rsid w:val="00F81EF5"/>
    <w:rsid w:val="00F96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F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57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E1A22-32BE-4999-B43D-74CF922CF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1321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Book</cp:lastModifiedBy>
  <cp:revision>13</cp:revision>
  <dcterms:created xsi:type="dcterms:W3CDTF">2013-10-28T17:22:00Z</dcterms:created>
  <dcterms:modified xsi:type="dcterms:W3CDTF">2017-03-27T09:18:00Z</dcterms:modified>
</cp:coreProperties>
</file>