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9AE" w:rsidRPr="00E059FC" w:rsidRDefault="00F869AE" w:rsidP="00F869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5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О.В. </w:t>
      </w:r>
      <w:proofErr w:type="spellStart"/>
      <w:r w:rsidRPr="00E05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Котыгорох</w:t>
      </w:r>
      <w:proofErr w:type="spellEnd"/>
      <w:r w:rsidRPr="00E05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</w:p>
    <w:p w:rsidR="00F869AE" w:rsidRPr="00F869AE" w:rsidRDefault="00F869AE" w:rsidP="00F869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ГБПОУ ИО «Ангарский педагогический колледж»,</w:t>
      </w:r>
    </w:p>
    <w:p w:rsidR="00F869AE" w:rsidRPr="00F869AE" w:rsidRDefault="00F869AE" w:rsidP="00F869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Ангарск, Российская Федерация</w:t>
      </w:r>
    </w:p>
    <w:p w:rsidR="00F869AE" w:rsidRDefault="00F869AE" w:rsidP="000E34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0E" w:rsidRPr="00A11187" w:rsidRDefault="00A11187" w:rsidP="000E34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187">
        <w:rPr>
          <w:rFonts w:ascii="Times New Roman" w:hAnsi="Times New Roman" w:cs="Times New Roman"/>
          <w:b/>
          <w:sz w:val="28"/>
          <w:szCs w:val="28"/>
        </w:rPr>
        <w:t>Из опыта разработки и использования образовательн</w:t>
      </w:r>
      <w:r w:rsidR="00C668EB">
        <w:rPr>
          <w:rFonts w:ascii="Times New Roman" w:hAnsi="Times New Roman" w:cs="Times New Roman"/>
          <w:b/>
          <w:sz w:val="28"/>
          <w:szCs w:val="28"/>
        </w:rPr>
        <w:t>ого</w:t>
      </w:r>
      <w:r w:rsidRPr="00A11187">
        <w:rPr>
          <w:rFonts w:ascii="Times New Roman" w:hAnsi="Times New Roman" w:cs="Times New Roman"/>
          <w:b/>
          <w:sz w:val="28"/>
          <w:szCs w:val="28"/>
        </w:rPr>
        <w:t xml:space="preserve"> сайт</w:t>
      </w:r>
      <w:r w:rsidR="00C668EB">
        <w:rPr>
          <w:rFonts w:ascii="Times New Roman" w:hAnsi="Times New Roman" w:cs="Times New Roman"/>
          <w:b/>
          <w:sz w:val="28"/>
          <w:szCs w:val="28"/>
        </w:rPr>
        <w:t>а</w:t>
      </w:r>
      <w:r w:rsidRPr="00A11187">
        <w:rPr>
          <w:rFonts w:ascii="Times New Roman" w:hAnsi="Times New Roman" w:cs="Times New Roman"/>
          <w:b/>
          <w:sz w:val="28"/>
          <w:szCs w:val="28"/>
        </w:rPr>
        <w:t xml:space="preserve"> для повышения эффективности образовательного процесса</w:t>
      </w:r>
      <w:r w:rsidR="00F869AE">
        <w:rPr>
          <w:rFonts w:ascii="Times New Roman" w:hAnsi="Times New Roman" w:cs="Times New Roman"/>
          <w:b/>
          <w:sz w:val="28"/>
          <w:szCs w:val="28"/>
        </w:rPr>
        <w:t xml:space="preserve"> в педаг</w:t>
      </w:r>
      <w:r w:rsidR="00F869AE">
        <w:rPr>
          <w:rFonts w:ascii="Times New Roman" w:hAnsi="Times New Roman" w:cs="Times New Roman"/>
          <w:b/>
          <w:sz w:val="28"/>
          <w:szCs w:val="28"/>
        </w:rPr>
        <w:t>о</w:t>
      </w:r>
      <w:r w:rsidR="00F869AE">
        <w:rPr>
          <w:rFonts w:ascii="Times New Roman" w:hAnsi="Times New Roman" w:cs="Times New Roman"/>
          <w:b/>
          <w:sz w:val="28"/>
          <w:szCs w:val="28"/>
        </w:rPr>
        <w:t>гическом колледже</w:t>
      </w:r>
    </w:p>
    <w:p w:rsidR="00E03856" w:rsidRPr="00F869AE" w:rsidRDefault="00E03856" w:rsidP="000E34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913" w:rsidRPr="00AF2913" w:rsidRDefault="00AF2913" w:rsidP="00AF29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9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Аннотация. </w:t>
      </w:r>
      <w:r w:rsidRPr="00AF2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статье рассматрива</w:t>
      </w:r>
      <w:r w:rsidR="000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F2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0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подходы к понятию образ</w:t>
      </w:r>
      <w:r w:rsidR="000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вательного сайта, классификация </w:t>
      </w:r>
      <w:proofErr w:type="spellStart"/>
      <w:r w:rsidR="00031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интернет-ресурсов</w:t>
      </w:r>
      <w:proofErr w:type="spellEnd"/>
      <w:r w:rsidRPr="00AF29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1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Обосновывается необходимость разработки и использования образовательного сайта в пр</w:t>
      </w:r>
      <w:r w:rsidR="000319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19C7">
        <w:rPr>
          <w:rFonts w:ascii="Times New Roman" w:eastAsia="Times New Roman" w:hAnsi="Times New Roman" w:cs="Times New Roman"/>
          <w:sz w:val="28"/>
          <w:szCs w:val="28"/>
          <w:lang w:eastAsia="ru-RU"/>
        </w:rPr>
        <w:t>цессе реализации учебного курса. Описывается опыт реализации програ</w:t>
      </w:r>
      <w:r w:rsidR="000319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059F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междисци</w:t>
      </w:r>
      <w:r w:rsidR="000319C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плинарного курса</w:t>
      </w:r>
      <w:r w:rsidR="00E05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образовательного сайта. </w:t>
      </w:r>
    </w:p>
    <w:p w:rsidR="00AF2913" w:rsidRPr="00AF2913" w:rsidRDefault="00AF2913" w:rsidP="00AF29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9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Ключевые слова.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Информатизация</w:t>
      </w:r>
      <w:r w:rsidRPr="00AF2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24273B">
        <w:rPr>
          <w:rFonts w:ascii="Times New Roman" w:hAnsi="Times New Roman" w:cs="Times New Roman"/>
          <w:sz w:val="28"/>
          <w:szCs w:val="28"/>
        </w:rPr>
        <w:t xml:space="preserve">информационные технологии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образовательный сайт</w:t>
      </w:r>
      <w:r w:rsidRPr="00AF2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6C7E67">
        <w:rPr>
          <w:rFonts w:ascii="Times New Roman" w:hAnsi="Times New Roman" w:cs="Times New Roman"/>
          <w:sz w:val="28"/>
          <w:szCs w:val="28"/>
        </w:rPr>
        <w:t>учебно-методическое сопровождение образов</w:t>
      </w:r>
      <w:r w:rsidRPr="006C7E67">
        <w:rPr>
          <w:rFonts w:ascii="Times New Roman" w:hAnsi="Times New Roman" w:cs="Times New Roman"/>
          <w:sz w:val="28"/>
          <w:szCs w:val="28"/>
        </w:rPr>
        <w:t>а</w:t>
      </w:r>
      <w:r w:rsidRPr="006C7E67">
        <w:rPr>
          <w:rFonts w:ascii="Times New Roman" w:hAnsi="Times New Roman" w:cs="Times New Roman"/>
          <w:sz w:val="28"/>
          <w:szCs w:val="28"/>
        </w:rPr>
        <w:t>тельного процесса</w:t>
      </w:r>
      <w:r w:rsidRPr="00AF2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7E67" w:rsidRPr="006C7E67" w:rsidRDefault="006C7E67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современном этапе о</w:t>
      </w:r>
      <w:r w:rsidR="00E03856" w:rsidRPr="006C7E67">
        <w:rPr>
          <w:rFonts w:ascii="Times New Roman" w:hAnsi="Times New Roman" w:cs="Times New Roman"/>
          <w:sz w:val="28"/>
        </w:rPr>
        <w:t>дним из важны</w:t>
      </w:r>
      <w:r>
        <w:rPr>
          <w:rFonts w:ascii="Times New Roman" w:hAnsi="Times New Roman" w:cs="Times New Roman"/>
          <w:sz w:val="28"/>
        </w:rPr>
        <w:t>х</w:t>
      </w:r>
      <w:r w:rsidR="00E03856" w:rsidRPr="006C7E67">
        <w:rPr>
          <w:rFonts w:ascii="Times New Roman" w:hAnsi="Times New Roman" w:cs="Times New Roman"/>
          <w:sz w:val="28"/>
        </w:rPr>
        <w:t xml:space="preserve"> требований в сфере образ</w:t>
      </w:r>
      <w:r w:rsidR="00E03856" w:rsidRPr="006C7E67">
        <w:rPr>
          <w:rFonts w:ascii="Times New Roman" w:hAnsi="Times New Roman" w:cs="Times New Roman"/>
          <w:sz w:val="28"/>
        </w:rPr>
        <w:t>о</w:t>
      </w:r>
      <w:r w:rsidR="00E03856" w:rsidRPr="006C7E67">
        <w:rPr>
          <w:rFonts w:ascii="Times New Roman" w:hAnsi="Times New Roman" w:cs="Times New Roman"/>
          <w:sz w:val="28"/>
        </w:rPr>
        <w:t>вания является её информатизация</w:t>
      </w:r>
      <w:r>
        <w:rPr>
          <w:rFonts w:ascii="Times New Roman" w:hAnsi="Times New Roman" w:cs="Times New Roman"/>
          <w:sz w:val="28"/>
        </w:rPr>
        <w:t>. Это</w:t>
      </w:r>
      <w:r w:rsidR="00E03856" w:rsidRPr="006C7E67">
        <w:rPr>
          <w:rFonts w:ascii="Times New Roman" w:hAnsi="Times New Roman" w:cs="Times New Roman"/>
          <w:sz w:val="28"/>
        </w:rPr>
        <w:t xml:space="preserve"> представляет собой целенапра</w:t>
      </w:r>
      <w:r w:rsidR="00E03856" w:rsidRPr="006C7E67">
        <w:rPr>
          <w:rFonts w:ascii="Times New Roman" w:hAnsi="Times New Roman" w:cs="Times New Roman"/>
          <w:sz w:val="28"/>
        </w:rPr>
        <w:t>в</w:t>
      </w:r>
      <w:r w:rsidR="00E03856" w:rsidRPr="006C7E67">
        <w:rPr>
          <w:rFonts w:ascii="Times New Roman" w:hAnsi="Times New Roman" w:cs="Times New Roman"/>
          <w:sz w:val="28"/>
        </w:rPr>
        <w:t xml:space="preserve">ленно организованный процесс обеспечения сферы образования практикой создания и оптимального использования научно-педагогических, учебно-методических разработок </w:t>
      </w:r>
      <w:r w:rsidR="00F10F4F">
        <w:rPr>
          <w:rFonts w:ascii="Times New Roman" w:hAnsi="Times New Roman" w:cs="Times New Roman"/>
          <w:sz w:val="28"/>
        </w:rPr>
        <w:t xml:space="preserve">с использованием </w:t>
      </w:r>
      <w:proofErr w:type="gramStart"/>
      <w:r w:rsidR="00F10F4F">
        <w:rPr>
          <w:rFonts w:ascii="Times New Roman" w:hAnsi="Times New Roman" w:cs="Times New Roman"/>
          <w:sz w:val="28"/>
        </w:rPr>
        <w:t>ИКТ-технологий</w:t>
      </w:r>
      <w:proofErr w:type="gramEnd"/>
      <w:r w:rsidR="00F10F4F">
        <w:rPr>
          <w:rFonts w:ascii="Times New Roman" w:hAnsi="Times New Roman" w:cs="Times New Roman"/>
          <w:sz w:val="28"/>
        </w:rPr>
        <w:t xml:space="preserve">. Все это должно быть </w:t>
      </w:r>
      <w:r w:rsidR="00E03856" w:rsidRPr="006C7E67">
        <w:rPr>
          <w:rFonts w:ascii="Times New Roman" w:hAnsi="Times New Roman" w:cs="Times New Roman"/>
          <w:sz w:val="28"/>
        </w:rPr>
        <w:t>ориентирован</w:t>
      </w:r>
      <w:r w:rsidR="00F10F4F">
        <w:rPr>
          <w:rFonts w:ascii="Times New Roman" w:hAnsi="Times New Roman" w:cs="Times New Roman"/>
          <w:sz w:val="28"/>
        </w:rPr>
        <w:t>о</w:t>
      </w:r>
      <w:r w:rsidR="00E03856" w:rsidRPr="006C7E67">
        <w:rPr>
          <w:rFonts w:ascii="Times New Roman" w:hAnsi="Times New Roman" w:cs="Times New Roman"/>
          <w:sz w:val="28"/>
        </w:rPr>
        <w:t xml:space="preserve"> на развитие интеллектуального потенциала обучающихся</w:t>
      </w:r>
      <w:r w:rsidR="00F10F4F">
        <w:rPr>
          <w:rFonts w:ascii="Times New Roman" w:hAnsi="Times New Roman" w:cs="Times New Roman"/>
          <w:sz w:val="28"/>
        </w:rPr>
        <w:t>,</w:t>
      </w:r>
      <w:r w:rsidR="00E03856" w:rsidRPr="006C7E67">
        <w:rPr>
          <w:rFonts w:ascii="Times New Roman" w:hAnsi="Times New Roman" w:cs="Times New Roman"/>
          <w:sz w:val="28"/>
        </w:rPr>
        <w:t xml:space="preserve"> осуществление информационного взаимодействия </w:t>
      </w:r>
      <w:r>
        <w:rPr>
          <w:rFonts w:ascii="Times New Roman" w:hAnsi="Times New Roman" w:cs="Times New Roman"/>
          <w:sz w:val="28"/>
        </w:rPr>
        <w:t>участн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ков </w:t>
      </w:r>
      <w:r w:rsidR="00302F73" w:rsidRPr="006C7E67">
        <w:rPr>
          <w:rFonts w:ascii="Times New Roman" w:hAnsi="Times New Roman" w:cs="Times New Roman"/>
          <w:sz w:val="28"/>
        </w:rPr>
        <w:t xml:space="preserve"> </w:t>
      </w:r>
      <w:r w:rsidR="00E03856" w:rsidRPr="006C7E67">
        <w:rPr>
          <w:rFonts w:ascii="Times New Roman" w:hAnsi="Times New Roman" w:cs="Times New Roman"/>
          <w:sz w:val="28"/>
        </w:rPr>
        <w:t xml:space="preserve">образовательного </w:t>
      </w:r>
      <w:r>
        <w:rPr>
          <w:rFonts w:ascii="Times New Roman" w:hAnsi="Times New Roman" w:cs="Times New Roman"/>
          <w:sz w:val="28"/>
        </w:rPr>
        <w:t>процесса</w:t>
      </w:r>
      <w:r w:rsidR="00E03856" w:rsidRPr="006C7E67">
        <w:rPr>
          <w:rFonts w:ascii="Times New Roman" w:hAnsi="Times New Roman" w:cs="Times New Roman"/>
          <w:sz w:val="28"/>
        </w:rPr>
        <w:t xml:space="preserve">. В связи с этим </w:t>
      </w:r>
      <w:r w:rsidR="003B19A5" w:rsidRPr="00302F73">
        <w:rPr>
          <w:rFonts w:ascii="Times New Roman" w:hAnsi="Times New Roman" w:cs="Times New Roman"/>
          <w:sz w:val="28"/>
        </w:rPr>
        <w:t>в</w:t>
      </w:r>
      <w:r w:rsidR="00E03856" w:rsidRPr="00302F73">
        <w:rPr>
          <w:rFonts w:ascii="Times New Roman" w:hAnsi="Times New Roman" w:cs="Times New Roman"/>
          <w:sz w:val="28"/>
        </w:rPr>
        <w:t xml:space="preserve"> </w:t>
      </w:r>
      <w:r w:rsidR="00E03856" w:rsidRPr="006C7E67">
        <w:rPr>
          <w:rFonts w:ascii="Times New Roman" w:hAnsi="Times New Roman" w:cs="Times New Roman"/>
          <w:sz w:val="28"/>
        </w:rPr>
        <w:t>последнее время в уче</w:t>
      </w:r>
      <w:r w:rsidR="00E03856" w:rsidRPr="006C7E67">
        <w:rPr>
          <w:rFonts w:ascii="Times New Roman" w:hAnsi="Times New Roman" w:cs="Times New Roman"/>
          <w:sz w:val="28"/>
        </w:rPr>
        <w:t>б</w:t>
      </w:r>
      <w:r w:rsidR="00E03856" w:rsidRPr="006C7E67">
        <w:rPr>
          <w:rFonts w:ascii="Times New Roman" w:hAnsi="Times New Roman" w:cs="Times New Roman"/>
          <w:sz w:val="28"/>
        </w:rPr>
        <w:t>ном процессе активно стали применят</w:t>
      </w:r>
      <w:r w:rsidR="009A7F92">
        <w:rPr>
          <w:rFonts w:ascii="Times New Roman" w:hAnsi="Times New Roman" w:cs="Times New Roman"/>
          <w:sz w:val="28"/>
        </w:rPr>
        <w:t>ь</w:t>
      </w:r>
      <w:r w:rsidR="00E03856" w:rsidRPr="006C7E67">
        <w:rPr>
          <w:rFonts w:ascii="Times New Roman" w:hAnsi="Times New Roman" w:cs="Times New Roman"/>
          <w:sz w:val="28"/>
        </w:rPr>
        <w:t xml:space="preserve">ся </w:t>
      </w:r>
      <w:r w:rsidR="009A7F92">
        <w:rPr>
          <w:rFonts w:ascii="Times New Roman" w:hAnsi="Times New Roman" w:cs="Times New Roman"/>
          <w:sz w:val="28"/>
        </w:rPr>
        <w:t xml:space="preserve">информационные </w:t>
      </w:r>
      <w:r w:rsidR="00E03856" w:rsidRPr="006C7E67">
        <w:rPr>
          <w:rFonts w:ascii="Times New Roman" w:hAnsi="Times New Roman" w:cs="Times New Roman"/>
          <w:sz w:val="28"/>
        </w:rPr>
        <w:t>ресурсы</w:t>
      </w:r>
      <w:r w:rsidR="009A7F92">
        <w:rPr>
          <w:rFonts w:ascii="Times New Roman" w:hAnsi="Times New Roman" w:cs="Times New Roman"/>
          <w:sz w:val="28"/>
        </w:rPr>
        <w:t xml:space="preserve">, в частности, </w:t>
      </w:r>
      <w:r w:rsidR="009A7F92" w:rsidRPr="006C7E67">
        <w:rPr>
          <w:rFonts w:ascii="Times New Roman" w:hAnsi="Times New Roman" w:cs="Times New Roman"/>
          <w:sz w:val="28"/>
          <w:szCs w:val="28"/>
        </w:rPr>
        <w:t>размещенные в сети Интернет</w:t>
      </w:r>
      <w:r w:rsidR="00823367" w:rsidRPr="00823367">
        <w:rPr>
          <w:rFonts w:ascii="Times New Roman" w:hAnsi="Times New Roman" w:cs="Times New Roman"/>
          <w:sz w:val="28"/>
          <w:szCs w:val="28"/>
        </w:rPr>
        <w:t xml:space="preserve"> [4]</w:t>
      </w:r>
      <w:r w:rsidR="00E03856" w:rsidRPr="006C7E67">
        <w:rPr>
          <w:rFonts w:ascii="Times New Roman" w:hAnsi="Times New Roman" w:cs="Times New Roman"/>
          <w:sz w:val="28"/>
        </w:rPr>
        <w:t>.</w:t>
      </w:r>
    </w:p>
    <w:p w:rsidR="004A6349" w:rsidRPr="008F7E95" w:rsidRDefault="004A6349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F7E95">
        <w:rPr>
          <w:rFonts w:ascii="Times New Roman" w:hAnsi="Times New Roman" w:cs="Times New Roman"/>
          <w:sz w:val="28"/>
          <w:szCs w:val="28"/>
        </w:rPr>
        <w:t>В исследовани</w:t>
      </w:r>
      <w:r w:rsidR="009A7F92" w:rsidRPr="008F7E95">
        <w:rPr>
          <w:rFonts w:ascii="Times New Roman" w:hAnsi="Times New Roman" w:cs="Times New Roman"/>
          <w:sz w:val="28"/>
          <w:szCs w:val="28"/>
        </w:rPr>
        <w:t>ях</w:t>
      </w:r>
      <w:r w:rsidRPr="008F7E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E95">
        <w:rPr>
          <w:rFonts w:ascii="Times New Roman" w:hAnsi="Times New Roman" w:cs="Times New Roman"/>
          <w:sz w:val="28"/>
          <w:szCs w:val="28"/>
        </w:rPr>
        <w:t>Каменков</w:t>
      </w:r>
      <w:r w:rsidR="009A7F92" w:rsidRPr="008F7E95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8F7E95">
        <w:rPr>
          <w:rFonts w:ascii="Times New Roman" w:hAnsi="Times New Roman" w:cs="Times New Roman"/>
          <w:sz w:val="28"/>
          <w:szCs w:val="28"/>
        </w:rPr>
        <w:t xml:space="preserve"> </w:t>
      </w:r>
      <w:r w:rsidR="00EC55D7" w:rsidRPr="008F7E95">
        <w:rPr>
          <w:rFonts w:ascii="Times New Roman" w:hAnsi="Times New Roman" w:cs="Times New Roman"/>
          <w:sz w:val="28"/>
          <w:szCs w:val="28"/>
        </w:rPr>
        <w:t xml:space="preserve">Н. Г. </w:t>
      </w:r>
      <w:r w:rsidRPr="008F7E95">
        <w:rPr>
          <w:rFonts w:ascii="Times New Roman" w:hAnsi="Times New Roman" w:cs="Times New Roman"/>
          <w:sz w:val="28"/>
          <w:szCs w:val="28"/>
        </w:rPr>
        <w:t>и Суриков</w:t>
      </w:r>
      <w:r w:rsidR="009A7F92" w:rsidRPr="008F7E95">
        <w:rPr>
          <w:rFonts w:ascii="Times New Roman" w:hAnsi="Times New Roman" w:cs="Times New Roman"/>
          <w:sz w:val="28"/>
          <w:szCs w:val="28"/>
        </w:rPr>
        <w:t>ой</w:t>
      </w:r>
      <w:r w:rsidRPr="008F7E95">
        <w:rPr>
          <w:rFonts w:ascii="Times New Roman" w:hAnsi="Times New Roman" w:cs="Times New Roman"/>
          <w:sz w:val="28"/>
          <w:szCs w:val="28"/>
        </w:rPr>
        <w:t xml:space="preserve"> </w:t>
      </w:r>
      <w:r w:rsidR="00EC55D7" w:rsidRPr="008F7E95">
        <w:rPr>
          <w:rFonts w:ascii="Times New Roman" w:hAnsi="Times New Roman" w:cs="Times New Roman"/>
          <w:sz w:val="28"/>
          <w:szCs w:val="28"/>
        </w:rPr>
        <w:t xml:space="preserve">С. В. </w:t>
      </w:r>
      <w:proofErr w:type="spellStart"/>
      <w:r w:rsidR="008F7E95" w:rsidRPr="008F7E95">
        <w:rPr>
          <w:rFonts w:ascii="Times New Roman" w:hAnsi="Times New Roman" w:cs="Times New Roman"/>
          <w:sz w:val="28"/>
          <w:szCs w:val="28"/>
        </w:rPr>
        <w:t>и</w:t>
      </w:r>
      <w:r w:rsidRPr="008F7E95">
        <w:rPr>
          <w:rFonts w:ascii="Times New Roman" w:hAnsi="Times New Roman" w:cs="Times New Roman"/>
          <w:sz w:val="28"/>
          <w:szCs w:val="28"/>
        </w:rPr>
        <w:t>нтернет-ресурс</w:t>
      </w:r>
      <w:r w:rsidR="00F10F4F" w:rsidRPr="008F7E9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F7E95">
        <w:rPr>
          <w:rFonts w:ascii="Times New Roman" w:hAnsi="Times New Roman" w:cs="Times New Roman"/>
          <w:sz w:val="28"/>
          <w:szCs w:val="28"/>
        </w:rPr>
        <w:t xml:space="preserve"> </w:t>
      </w:r>
      <w:r w:rsidR="00F10F4F" w:rsidRPr="008F7E95">
        <w:rPr>
          <w:rFonts w:ascii="Times New Roman" w:hAnsi="Times New Roman" w:cs="Times New Roman"/>
          <w:sz w:val="28"/>
          <w:szCs w:val="28"/>
        </w:rPr>
        <w:t xml:space="preserve">в сфере образования </w:t>
      </w:r>
      <w:r w:rsidR="003B19A5" w:rsidRPr="008F7E95">
        <w:rPr>
          <w:rFonts w:ascii="Times New Roman" w:hAnsi="Times New Roman" w:cs="Times New Roman"/>
          <w:sz w:val="28"/>
          <w:szCs w:val="28"/>
        </w:rPr>
        <w:t>классифицированы следующим образом</w:t>
      </w:r>
      <w:r w:rsidRPr="008F7E95">
        <w:rPr>
          <w:rFonts w:ascii="Times New Roman" w:hAnsi="Times New Roman" w:cs="Times New Roman"/>
          <w:sz w:val="28"/>
          <w:szCs w:val="28"/>
        </w:rPr>
        <w:t>:</w:t>
      </w:r>
    </w:p>
    <w:p w:rsidR="004A6349" w:rsidRPr="006C7E67" w:rsidRDefault="004A6349" w:rsidP="000E34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E67">
        <w:rPr>
          <w:rFonts w:ascii="Times New Roman" w:hAnsi="Times New Roman" w:cs="Times New Roman"/>
          <w:sz w:val="28"/>
          <w:szCs w:val="28"/>
        </w:rPr>
        <w:t>научно-популярная информация (различные издания, газеты и журналы);</w:t>
      </w:r>
    </w:p>
    <w:p w:rsidR="004A6349" w:rsidRPr="006C7E67" w:rsidRDefault="004A6349" w:rsidP="000E34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E67">
        <w:rPr>
          <w:rFonts w:ascii="Times New Roman" w:hAnsi="Times New Roman" w:cs="Times New Roman"/>
          <w:sz w:val="28"/>
          <w:szCs w:val="28"/>
        </w:rPr>
        <w:t>справочная информация (справочники, сетевые словари, ви</w:t>
      </w:r>
      <w:r w:rsidRPr="006C7E67">
        <w:rPr>
          <w:rFonts w:ascii="Times New Roman" w:hAnsi="Times New Roman" w:cs="Times New Roman"/>
          <w:sz w:val="28"/>
          <w:szCs w:val="28"/>
        </w:rPr>
        <w:t>р</w:t>
      </w:r>
      <w:r w:rsidRPr="006C7E67">
        <w:rPr>
          <w:rFonts w:ascii="Times New Roman" w:hAnsi="Times New Roman" w:cs="Times New Roman"/>
          <w:sz w:val="28"/>
          <w:szCs w:val="28"/>
        </w:rPr>
        <w:t>туальные библиотеки, энциклопедии);</w:t>
      </w:r>
    </w:p>
    <w:p w:rsidR="004A6349" w:rsidRPr="006C7E67" w:rsidRDefault="004A6349" w:rsidP="000E34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E67">
        <w:rPr>
          <w:rFonts w:ascii="Times New Roman" w:hAnsi="Times New Roman" w:cs="Times New Roman"/>
          <w:sz w:val="28"/>
          <w:szCs w:val="28"/>
        </w:rPr>
        <w:t xml:space="preserve">образовательная информация (дистанционные курсы, </w:t>
      </w:r>
      <w:proofErr w:type="spellStart"/>
      <w:r w:rsidRPr="006C7E67">
        <w:rPr>
          <w:rFonts w:ascii="Times New Roman" w:hAnsi="Times New Roman" w:cs="Times New Roman"/>
          <w:sz w:val="28"/>
          <w:szCs w:val="28"/>
        </w:rPr>
        <w:t>вебин</w:t>
      </w:r>
      <w:r w:rsidRPr="006C7E67">
        <w:rPr>
          <w:rFonts w:ascii="Times New Roman" w:hAnsi="Times New Roman" w:cs="Times New Roman"/>
          <w:sz w:val="28"/>
          <w:szCs w:val="28"/>
        </w:rPr>
        <w:t>а</w:t>
      </w:r>
      <w:r w:rsidRPr="006C7E67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6C7E67">
        <w:rPr>
          <w:rFonts w:ascii="Times New Roman" w:hAnsi="Times New Roman" w:cs="Times New Roman"/>
          <w:sz w:val="28"/>
          <w:szCs w:val="28"/>
        </w:rPr>
        <w:t>, методические разработки и т. д.);</w:t>
      </w:r>
    </w:p>
    <w:p w:rsidR="004A6349" w:rsidRPr="006C7E67" w:rsidRDefault="004A6349" w:rsidP="000E34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E67">
        <w:rPr>
          <w:rFonts w:ascii="Times New Roman" w:hAnsi="Times New Roman" w:cs="Times New Roman"/>
          <w:sz w:val="28"/>
          <w:szCs w:val="28"/>
        </w:rPr>
        <w:t>познавательная информация (тематические сайты, которые п</w:t>
      </w:r>
      <w:r w:rsidRPr="006C7E67">
        <w:rPr>
          <w:rFonts w:ascii="Times New Roman" w:hAnsi="Times New Roman" w:cs="Times New Roman"/>
          <w:sz w:val="28"/>
          <w:szCs w:val="28"/>
        </w:rPr>
        <w:t>о</w:t>
      </w:r>
      <w:r w:rsidRPr="006C7E67">
        <w:rPr>
          <w:rFonts w:ascii="Times New Roman" w:hAnsi="Times New Roman" w:cs="Times New Roman"/>
          <w:sz w:val="28"/>
          <w:szCs w:val="28"/>
        </w:rPr>
        <w:t>священы проблемам в образовании)</w:t>
      </w:r>
      <w:r w:rsidR="00823367">
        <w:rPr>
          <w:rFonts w:ascii="Times New Roman" w:hAnsi="Times New Roman" w:cs="Times New Roman"/>
          <w:sz w:val="28"/>
          <w:szCs w:val="28"/>
        </w:rPr>
        <w:t xml:space="preserve"> </w:t>
      </w:r>
      <w:r w:rsidR="00823367" w:rsidRPr="00823367">
        <w:rPr>
          <w:rFonts w:ascii="Times New Roman" w:hAnsi="Times New Roman" w:cs="Times New Roman"/>
          <w:sz w:val="28"/>
          <w:szCs w:val="28"/>
        </w:rPr>
        <w:t>[2]</w:t>
      </w:r>
      <w:r w:rsidRPr="006C7E67">
        <w:rPr>
          <w:rFonts w:ascii="Times New Roman" w:hAnsi="Times New Roman" w:cs="Times New Roman"/>
          <w:sz w:val="28"/>
          <w:szCs w:val="28"/>
        </w:rPr>
        <w:t>.</w:t>
      </w:r>
    </w:p>
    <w:p w:rsidR="004A6349" w:rsidRPr="006C7E67" w:rsidRDefault="00F10F4F" w:rsidP="000E34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Pr="006C7E67">
        <w:rPr>
          <w:rFonts w:ascii="Times New Roman" w:hAnsi="Times New Roman" w:cs="Times New Roman"/>
          <w:sz w:val="28"/>
          <w:szCs w:val="28"/>
        </w:rPr>
        <w:t>Хуторско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C7E67">
        <w:rPr>
          <w:rFonts w:ascii="Times New Roman" w:hAnsi="Times New Roman" w:cs="Times New Roman"/>
          <w:sz w:val="28"/>
          <w:szCs w:val="28"/>
        </w:rPr>
        <w:t xml:space="preserve"> А.В.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4A6349" w:rsidRPr="006C7E67">
        <w:rPr>
          <w:rFonts w:ascii="Times New Roman" w:hAnsi="Times New Roman" w:cs="Times New Roman"/>
          <w:sz w:val="28"/>
          <w:szCs w:val="28"/>
        </w:rPr>
        <w:t xml:space="preserve">бразовательный сайт - это целостная, концептуально обоснованная и структурно выстроенная система, </w:t>
      </w:r>
      <w:r w:rsidR="004A6349" w:rsidRPr="00302F73">
        <w:rPr>
          <w:rFonts w:ascii="Times New Roman" w:hAnsi="Times New Roman" w:cs="Times New Roman"/>
          <w:sz w:val="28"/>
          <w:szCs w:val="28"/>
        </w:rPr>
        <w:t>объед</w:t>
      </w:r>
      <w:r w:rsidR="004A6349" w:rsidRPr="00302F73">
        <w:rPr>
          <w:rFonts w:ascii="Times New Roman" w:hAnsi="Times New Roman" w:cs="Times New Roman"/>
          <w:sz w:val="28"/>
          <w:szCs w:val="28"/>
        </w:rPr>
        <w:t>и</w:t>
      </w:r>
      <w:r w:rsidR="004A6349" w:rsidRPr="00302F73">
        <w:rPr>
          <w:rFonts w:ascii="Times New Roman" w:hAnsi="Times New Roman" w:cs="Times New Roman"/>
          <w:sz w:val="28"/>
          <w:szCs w:val="28"/>
        </w:rPr>
        <w:t>няющая в себе взаимосвязанные между собой веб</w:t>
      </w:r>
      <w:r w:rsidR="004A6349" w:rsidRPr="006C7E67">
        <w:rPr>
          <w:rFonts w:ascii="Times New Roman" w:hAnsi="Times New Roman" w:cs="Times New Roman"/>
          <w:sz w:val="28"/>
          <w:szCs w:val="28"/>
        </w:rPr>
        <w:t>-страницы, содержание которых подчинено общей идее и выражено в конкретных</w:t>
      </w:r>
      <w:r>
        <w:rPr>
          <w:rFonts w:ascii="Times New Roman" w:hAnsi="Times New Roman" w:cs="Times New Roman"/>
          <w:sz w:val="28"/>
          <w:szCs w:val="28"/>
        </w:rPr>
        <w:t xml:space="preserve"> целях и задачах каждой из них</w:t>
      </w:r>
      <w:r w:rsidR="00823367" w:rsidRPr="00823367">
        <w:rPr>
          <w:rFonts w:ascii="Times New Roman" w:hAnsi="Times New Roman" w:cs="Times New Roman"/>
          <w:sz w:val="28"/>
          <w:szCs w:val="28"/>
        </w:rPr>
        <w:t xml:space="preserve"> [3]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6349" w:rsidRPr="006C7E67" w:rsidRDefault="004A6349" w:rsidP="000E34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E67">
        <w:rPr>
          <w:rFonts w:ascii="Times New Roman" w:hAnsi="Times New Roman" w:cs="Times New Roman"/>
          <w:sz w:val="28"/>
          <w:szCs w:val="28"/>
        </w:rPr>
        <w:t xml:space="preserve">По задачам образования сайты </w:t>
      </w:r>
      <w:r w:rsidR="00F869AE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6C7E67">
        <w:rPr>
          <w:rFonts w:ascii="Times New Roman" w:hAnsi="Times New Roman" w:cs="Times New Roman"/>
          <w:sz w:val="28"/>
          <w:szCs w:val="28"/>
        </w:rPr>
        <w:t>подразделят</w:t>
      </w:r>
      <w:r w:rsidR="00F869AE">
        <w:rPr>
          <w:rFonts w:ascii="Times New Roman" w:hAnsi="Times New Roman" w:cs="Times New Roman"/>
          <w:sz w:val="28"/>
          <w:szCs w:val="28"/>
        </w:rPr>
        <w:t>ь</w:t>
      </w:r>
      <w:r w:rsidRPr="006C7E67">
        <w:rPr>
          <w:rFonts w:ascii="Times New Roman" w:hAnsi="Times New Roman" w:cs="Times New Roman"/>
          <w:sz w:val="28"/>
          <w:szCs w:val="28"/>
        </w:rPr>
        <w:t>ся на четыре группы:</w:t>
      </w:r>
    </w:p>
    <w:p w:rsidR="004A6349" w:rsidRPr="006C7E67" w:rsidRDefault="004A6349" w:rsidP="000E34B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7E67">
        <w:rPr>
          <w:rFonts w:ascii="Times New Roman" w:hAnsi="Times New Roman" w:cs="Times New Roman"/>
          <w:sz w:val="28"/>
          <w:szCs w:val="28"/>
        </w:rPr>
        <w:lastRenderedPageBreak/>
        <w:t>обеспечивающие</w:t>
      </w:r>
      <w:proofErr w:type="gramEnd"/>
      <w:r w:rsidRPr="006C7E67">
        <w:rPr>
          <w:rFonts w:ascii="Times New Roman" w:hAnsi="Times New Roman" w:cs="Times New Roman"/>
          <w:sz w:val="28"/>
          <w:szCs w:val="28"/>
        </w:rPr>
        <w:t xml:space="preserve"> широкий и качественный доступ к имеющи</w:t>
      </w:r>
      <w:r w:rsidRPr="006C7E67">
        <w:rPr>
          <w:rFonts w:ascii="Times New Roman" w:hAnsi="Times New Roman" w:cs="Times New Roman"/>
          <w:sz w:val="28"/>
          <w:szCs w:val="28"/>
        </w:rPr>
        <w:t>м</w:t>
      </w:r>
      <w:r w:rsidRPr="006C7E67">
        <w:rPr>
          <w:rFonts w:ascii="Times New Roman" w:hAnsi="Times New Roman" w:cs="Times New Roman"/>
          <w:sz w:val="28"/>
          <w:szCs w:val="28"/>
        </w:rPr>
        <w:t>ся образовательным продуктам;</w:t>
      </w:r>
    </w:p>
    <w:p w:rsidR="004A6349" w:rsidRPr="006C7E67" w:rsidRDefault="004A6349" w:rsidP="000E34B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E67">
        <w:rPr>
          <w:rFonts w:ascii="Times New Roman" w:hAnsi="Times New Roman" w:cs="Times New Roman"/>
          <w:sz w:val="28"/>
          <w:szCs w:val="28"/>
        </w:rPr>
        <w:t>стимулирующие процесс создания инновационных образов</w:t>
      </w:r>
      <w:r w:rsidRPr="006C7E67">
        <w:rPr>
          <w:rFonts w:ascii="Times New Roman" w:hAnsi="Times New Roman" w:cs="Times New Roman"/>
          <w:sz w:val="28"/>
          <w:szCs w:val="28"/>
        </w:rPr>
        <w:t>а</w:t>
      </w:r>
      <w:r w:rsidRPr="006C7E67">
        <w:rPr>
          <w:rFonts w:ascii="Times New Roman" w:hAnsi="Times New Roman" w:cs="Times New Roman"/>
          <w:sz w:val="28"/>
          <w:szCs w:val="28"/>
        </w:rPr>
        <w:t>тельных продуктов;</w:t>
      </w:r>
    </w:p>
    <w:p w:rsidR="004A6349" w:rsidRPr="006C7E67" w:rsidRDefault="004A6349" w:rsidP="000E34B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E67">
        <w:rPr>
          <w:rFonts w:ascii="Times New Roman" w:hAnsi="Times New Roman" w:cs="Times New Roman"/>
          <w:sz w:val="28"/>
          <w:szCs w:val="28"/>
        </w:rPr>
        <w:t>способствующие продвижению модельных форм организации образовательного процесса;</w:t>
      </w:r>
    </w:p>
    <w:p w:rsidR="004A6349" w:rsidRPr="006C7E67" w:rsidRDefault="004A6349" w:rsidP="000E34B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7E67">
        <w:rPr>
          <w:rFonts w:ascii="Times New Roman" w:hAnsi="Times New Roman" w:cs="Times New Roman"/>
          <w:sz w:val="28"/>
          <w:szCs w:val="28"/>
        </w:rPr>
        <w:t>обеспечивающие</w:t>
      </w:r>
      <w:proofErr w:type="gramEnd"/>
      <w:r w:rsidRPr="006C7E67">
        <w:rPr>
          <w:rFonts w:ascii="Times New Roman" w:hAnsi="Times New Roman" w:cs="Times New Roman"/>
          <w:sz w:val="28"/>
          <w:szCs w:val="28"/>
        </w:rPr>
        <w:t xml:space="preserve"> учебно-методическое сопровождение образ</w:t>
      </w:r>
      <w:r w:rsidRPr="006C7E67">
        <w:rPr>
          <w:rFonts w:ascii="Times New Roman" w:hAnsi="Times New Roman" w:cs="Times New Roman"/>
          <w:sz w:val="28"/>
          <w:szCs w:val="28"/>
        </w:rPr>
        <w:t>о</w:t>
      </w:r>
      <w:r w:rsidRPr="006C7E67">
        <w:rPr>
          <w:rFonts w:ascii="Times New Roman" w:hAnsi="Times New Roman" w:cs="Times New Roman"/>
          <w:sz w:val="28"/>
          <w:szCs w:val="28"/>
        </w:rPr>
        <w:t>вательного процесса</w:t>
      </w:r>
      <w:r w:rsidR="00823367" w:rsidRPr="00823367">
        <w:rPr>
          <w:rFonts w:ascii="Times New Roman" w:hAnsi="Times New Roman" w:cs="Times New Roman"/>
          <w:sz w:val="28"/>
          <w:szCs w:val="28"/>
        </w:rPr>
        <w:t xml:space="preserve"> [1]</w:t>
      </w:r>
      <w:r w:rsidRPr="006C7E67">
        <w:rPr>
          <w:rFonts w:ascii="Times New Roman" w:hAnsi="Times New Roman" w:cs="Times New Roman"/>
          <w:sz w:val="28"/>
          <w:szCs w:val="28"/>
        </w:rPr>
        <w:t>.</w:t>
      </w:r>
    </w:p>
    <w:p w:rsidR="00E03856" w:rsidRDefault="00720AC2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F7C">
        <w:rPr>
          <w:rFonts w:ascii="Times New Roman" w:hAnsi="Times New Roman" w:cs="Times New Roman"/>
          <w:sz w:val="28"/>
          <w:szCs w:val="28"/>
        </w:rPr>
        <w:t xml:space="preserve">При проектировании образовательного сайта </w:t>
      </w:r>
      <w:r w:rsidR="00F869AE">
        <w:rPr>
          <w:rFonts w:ascii="Times New Roman" w:hAnsi="Times New Roman" w:cs="Times New Roman"/>
          <w:sz w:val="28"/>
          <w:szCs w:val="28"/>
        </w:rPr>
        <w:t>для</w:t>
      </w:r>
      <w:r w:rsidRPr="00832F7C">
        <w:rPr>
          <w:rFonts w:ascii="Times New Roman" w:hAnsi="Times New Roman" w:cs="Times New Roman"/>
          <w:sz w:val="28"/>
          <w:szCs w:val="28"/>
        </w:rPr>
        <w:t xml:space="preserve"> учебного курса необходимо учитывать </w:t>
      </w:r>
      <w:r>
        <w:rPr>
          <w:rFonts w:ascii="Times New Roman" w:hAnsi="Times New Roman" w:cs="Times New Roman"/>
          <w:sz w:val="28"/>
          <w:szCs w:val="28"/>
        </w:rPr>
        <w:t>разные</w:t>
      </w:r>
      <w:r w:rsidRPr="00832F7C">
        <w:rPr>
          <w:rFonts w:ascii="Times New Roman" w:hAnsi="Times New Roman" w:cs="Times New Roman"/>
          <w:sz w:val="28"/>
          <w:szCs w:val="28"/>
        </w:rPr>
        <w:t xml:space="preserve"> факторы</w:t>
      </w:r>
      <w:r>
        <w:rPr>
          <w:rFonts w:ascii="Times New Roman" w:hAnsi="Times New Roman" w:cs="Times New Roman"/>
          <w:sz w:val="28"/>
          <w:szCs w:val="28"/>
        </w:rPr>
        <w:t xml:space="preserve">. Одним из важных, на наш взгляд, является </w:t>
      </w:r>
      <w:r w:rsidR="008E208F" w:rsidRPr="00832F7C">
        <w:rPr>
          <w:rFonts w:ascii="Times New Roman" w:hAnsi="Times New Roman" w:cs="Times New Roman"/>
          <w:sz w:val="28"/>
          <w:szCs w:val="28"/>
        </w:rPr>
        <w:t>обеспеченность курса традиционными печатными информацио</w:t>
      </w:r>
      <w:r w:rsidR="008E208F" w:rsidRPr="00832F7C">
        <w:rPr>
          <w:rFonts w:ascii="Times New Roman" w:hAnsi="Times New Roman" w:cs="Times New Roman"/>
          <w:sz w:val="28"/>
          <w:szCs w:val="28"/>
        </w:rPr>
        <w:t>н</w:t>
      </w:r>
      <w:r w:rsidR="008E208F" w:rsidRPr="00832F7C">
        <w:rPr>
          <w:rFonts w:ascii="Times New Roman" w:hAnsi="Times New Roman" w:cs="Times New Roman"/>
          <w:sz w:val="28"/>
          <w:szCs w:val="28"/>
        </w:rPr>
        <w:t xml:space="preserve">ными </w:t>
      </w:r>
      <w:r w:rsidR="00302F73">
        <w:rPr>
          <w:rFonts w:ascii="Times New Roman" w:hAnsi="Times New Roman" w:cs="Times New Roman"/>
          <w:sz w:val="28"/>
          <w:szCs w:val="28"/>
        </w:rPr>
        <w:t>ресурсами</w:t>
      </w:r>
      <w:r w:rsidR="008E208F">
        <w:rPr>
          <w:rFonts w:ascii="Times New Roman" w:hAnsi="Times New Roman" w:cs="Times New Roman"/>
          <w:sz w:val="28"/>
          <w:szCs w:val="28"/>
        </w:rPr>
        <w:t xml:space="preserve">. </w:t>
      </w:r>
      <w:r w:rsidR="008E208F" w:rsidRPr="00832F7C">
        <w:rPr>
          <w:rFonts w:ascii="Times New Roman" w:hAnsi="Times New Roman" w:cs="Times New Roman"/>
          <w:sz w:val="28"/>
          <w:szCs w:val="28"/>
        </w:rPr>
        <w:t>От их наличия или отсутствия завис</w:t>
      </w:r>
      <w:r w:rsidR="00F869AE">
        <w:rPr>
          <w:rFonts w:ascii="Times New Roman" w:hAnsi="Times New Roman" w:cs="Times New Roman"/>
          <w:sz w:val="28"/>
          <w:szCs w:val="28"/>
        </w:rPr>
        <w:t>ит</w:t>
      </w:r>
      <w:r w:rsidR="008E208F" w:rsidRPr="00832F7C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="008E208F" w:rsidRPr="00302F73">
        <w:rPr>
          <w:rFonts w:ascii="Times New Roman" w:hAnsi="Times New Roman" w:cs="Times New Roman"/>
          <w:sz w:val="28"/>
          <w:szCs w:val="28"/>
        </w:rPr>
        <w:t>мат</w:t>
      </w:r>
      <w:r w:rsidR="008E208F" w:rsidRPr="00302F73">
        <w:rPr>
          <w:rFonts w:ascii="Times New Roman" w:hAnsi="Times New Roman" w:cs="Times New Roman"/>
          <w:sz w:val="28"/>
          <w:szCs w:val="28"/>
        </w:rPr>
        <w:t>е</w:t>
      </w:r>
      <w:r w:rsidR="008E208F" w:rsidRPr="00302F73">
        <w:rPr>
          <w:rFonts w:ascii="Times New Roman" w:hAnsi="Times New Roman" w:cs="Times New Roman"/>
          <w:sz w:val="28"/>
          <w:szCs w:val="28"/>
        </w:rPr>
        <w:t>риалов</w:t>
      </w:r>
      <w:r w:rsidR="008E208F" w:rsidRPr="00832F7C">
        <w:rPr>
          <w:rFonts w:ascii="Times New Roman" w:hAnsi="Times New Roman" w:cs="Times New Roman"/>
          <w:sz w:val="28"/>
          <w:szCs w:val="28"/>
        </w:rPr>
        <w:t>, размещаемых на сайте.</w:t>
      </w:r>
    </w:p>
    <w:p w:rsidR="008E208F" w:rsidRDefault="008E208F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данной статье представляется опыт разработки сайта для межди</w:t>
      </w: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циплинарного курса «Организация работы группы продленного дня», к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торый входит в профессиональный модуль «Организация внеурочной де</w:t>
      </w:r>
      <w:r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>тельности и общения младших школьников» и является</w:t>
      </w:r>
      <w:r w:rsidRPr="00ED02A0">
        <w:rPr>
          <w:rFonts w:ascii="Times New Roman" w:hAnsi="Times New Roman" w:cs="Times New Roman"/>
          <w:sz w:val="28"/>
        </w:rPr>
        <w:t xml:space="preserve"> частью вариати</w:t>
      </w:r>
      <w:r w:rsidRPr="00ED02A0">
        <w:rPr>
          <w:rFonts w:ascii="Times New Roman" w:hAnsi="Times New Roman" w:cs="Times New Roman"/>
          <w:sz w:val="28"/>
        </w:rPr>
        <w:t>в</w:t>
      </w:r>
      <w:r w:rsidRPr="00ED02A0">
        <w:rPr>
          <w:rFonts w:ascii="Times New Roman" w:hAnsi="Times New Roman" w:cs="Times New Roman"/>
          <w:sz w:val="28"/>
        </w:rPr>
        <w:t>ного компонента ППССЗ в соответствии с ФГОС СПО по специальности 44.02.02 «Преподавание в начальных классах».</w:t>
      </w:r>
    </w:p>
    <w:p w:rsidR="008E208F" w:rsidRPr="00302F73" w:rsidRDefault="008E208F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Необходимость разработки сайта была вызвана отсутствием готовых учебных пособий по данному междисциплинарному курсу, что осложняет процесс подготовки </w:t>
      </w:r>
      <w:r w:rsidR="003B19A5" w:rsidRPr="00302F73">
        <w:rPr>
          <w:rFonts w:ascii="Times New Roman" w:hAnsi="Times New Roman" w:cs="Times New Roman"/>
          <w:sz w:val="28"/>
        </w:rPr>
        <w:t xml:space="preserve">студентов </w:t>
      </w:r>
      <w:r w:rsidRPr="00302F73">
        <w:rPr>
          <w:rFonts w:ascii="Times New Roman" w:hAnsi="Times New Roman" w:cs="Times New Roman"/>
          <w:sz w:val="28"/>
        </w:rPr>
        <w:t xml:space="preserve">к аудиторным и практическим занятиям и </w:t>
      </w:r>
      <w:r w:rsidR="003B19A5" w:rsidRPr="00302F73">
        <w:rPr>
          <w:rFonts w:ascii="Times New Roman" w:hAnsi="Times New Roman" w:cs="Times New Roman"/>
          <w:sz w:val="28"/>
        </w:rPr>
        <w:t xml:space="preserve">организации </w:t>
      </w:r>
      <w:r w:rsidRPr="00302F73">
        <w:rPr>
          <w:rFonts w:ascii="Times New Roman" w:hAnsi="Times New Roman" w:cs="Times New Roman"/>
          <w:sz w:val="28"/>
        </w:rPr>
        <w:t>самостоятельной работ</w:t>
      </w:r>
      <w:r w:rsidR="003B19A5" w:rsidRPr="00302F73">
        <w:rPr>
          <w:rFonts w:ascii="Times New Roman" w:hAnsi="Times New Roman" w:cs="Times New Roman"/>
          <w:sz w:val="28"/>
        </w:rPr>
        <w:t>ы</w:t>
      </w:r>
      <w:r w:rsidRPr="00302F73">
        <w:rPr>
          <w:rFonts w:ascii="Times New Roman" w:hAnsi="Times New Roman" w:cs="Times New Roman"/>
          <w:sz w:val="28"/>
        </w:rPr>
        <w:t xml:space="preserve">. </w:t>
      </w:r>
    </w:p>
    <w:p w:rsidR="00B87F1D" w:rsidRDefault="00B87F1D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Сайт разработан бесплатно на платформе </w:t>
      </w:r>
      <w:proofErr w:type="spellStart"/>
      <w:r>
        <w:rPr>
          <w:rFonts w:ascii="Times New Roman" w:hAnsi="Times New Roman" w:cs="Times New Roman"/>
          <w:sz w:val="28"/>
          <w:lang w:val="en-US"/>
        </w:rPr>
        <w:t>wix</w:t>
      </w:r>
      <w:proofErr w:type="spellEnd"/>
      <w:r w:rsidRPr="0066491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en-US"/>
        </w:rPr>
        <w:t>com</w:t>
      </w:r>
      <w:r>
        <w:rPr>
          <w:rFonts w:ascii="Times New Roman" w:hAnsi="Times New Roman" w:cs="Times New Roman"/>
          <w:sz w:val="28"/>
        </w:rPr>
        <w:t xml:space="preserve"> и</w:t>
      </w:r>
      <w:r w:rsidRPr="00664917">
        <w:rPr>
          <w:rFonts w:ascii="Times New Roman" w:hAnsi="Times New Roman" w:cs="Times New Roman"/>
          <w:sz w:val="28"/>
        </w:rPr>
        <w:t xml:space="preserve"> состоит из сл</w:t>
      </w:r>
      <w:r w:rsidRPr="00664917">
        <w:rPr>
          <w:rFonts w:ascii="Times New Roman" w:hAnsi="Times New Roman" w:cs="Times New Roman"/>
          <w:sz w:val="28"/>
        </w:rPr>
        <w:t>е</w:t>
      </w:r>
      <w:r w:rsidRPr="00664917">
        <w:rPr>
          <w:rFonts w:ascii="Times New Roman" w:hAnsi="Times New Roman" w:cs="Times New Roman"/>
          <w:sz w:val="28"/>
        </w:rPr>
        <w:t>дующих частей: главного меню навигации</w:t>
      </w:r>
      <w:r>
        <w:rPr>
          <w:rFonts w:ascii="Times New Roman" w:hAnsi="Times New Roman" w:cs="Times New Roman"/>
          <w:sz w:val="28"/>
        </w:rPr>
        <w:t xml:space="preserve"> и соответствующих тематич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ских страниц (рис. 1).</w:t>
      </w:r>
    </w:p>
    <w:p w:rsidR="00B87F1D" w:rsidRDefault="00B87F1D" w:rsidP="000E34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6E646800" wp14:editId="1CF6CA87">
            <wp:extent cx="4262994" cy="2371059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-3" t="14815" r="3" b="11029"/>
                    <a:stretch/>
                  </pic:blipFill>
                  <pic:spPr bwMode="auto">
                    <a:xfrm>
                      <a:off x="0" y="0"/>
                      <a:ext cx="4259956" cy="2369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7F1D" w:rsidRPr="00F749C9" w:rsidRDefault="00B87F1D" w:rsidP="000E34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F749C9">
        <w:rPr>
          <w:rFonts w:ascii="Times New Roman" w:hAnsi="Times New Roman" w:cs="Times New Roman"/>
          <w:sz w:val="24"/>
        </w:rPr>
        <w:t>Рисунок 1. Главная страница сайта</w:t>
      </w:r>
    </w:p>
    <w:p w:rsidR="00B87F1D" w:rsidRDefault="00B87F1D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960D7" w:rsidRDefault="00B87F1D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помощью</w:t>
      </w:r>
      <w:r w:rsidRPr="00664917">
        <w:rPr>
          <w:rFonts w:ascii="Times New Roman" w:hAnsi="Times New Roman" w:cs="Times New Roman"/>
          <w:sz w:val="28"/>
        </w:rPr>
        <w:t xml:space="preserve"> главного меню навигации можно переместиться на л</w:t>
      </w:r>
      <w:r w:rsidRPr="00664917">
        <w:rPr>
          <w:rFonts w:ascii="Times New Roman" w:hAnsi="Times New Roman" w:cs="Times New Roman"/>
          <w:sz w:val="28"/>
        </w:rPr>
        <w:t>ю</w:t>
      </w:r>
      <w:r w:rsidRPr="00664917">
        <w:rPr>
          <w:rFonts w:ascii="Times New Roman" w:hAnsi="Times New Roman" w:cs="Times New Roman"/>
          <w:sz w:val="28"/>
        </w:rPr>
        <w:t xml:space="preserve">бую страницу сайта. При наведении мышкой на </w:t>
      </w:r>
      <w:r w:rsidR="00EA7D74">
        <w:rPr>
          <w:rFonts w:ascii="Times New Roman" w:hAnsi="Times New Roman" w:cs="Times New Roman"/>
          <w:sz w:val="28"/>
        </w:rPr>
        <w:t>название</w:t>
      </w:r>
      <w:r w:rsidRPr="00664917">
        <w:rPr>
          <w:rFonts w:ascii="Times New Roman" w:hAnsi="Times New Roman" w:cs="Times New Roman"/>
          <w:sz w:val="28"/>
        </w:rPr>
        <w:t xml:space="preserve"> раздела появл</w:t>
      </w:r>
      <w:r w:rsidRPr="00664917">
        <w:rPr>
          <w:rFonts w:ascii="Times New Roman" w:hAnsi="Times New Roman" w:cs="Times New Roman"/>
          <w:sz w:val="28"/>
        </w:rPr>
        <w:t>я</w:t>
      </w:r>
      <w:r w:rsidR="006960D7">
        <w:rPr>
          <w:rFonts w:ascii="Times New Roman" w:hAnsi="Times New Roman" w:cs="Times New Roman"/>
          <w:sz w:val="28"/>
        </w:rPr>
        <w:t>ется выпадающий список, что позволяет легко перейти на необходимую страницу и выбрать подходящий материал.</w:t>
      </w:r>
    </w:p>
    <w:p w:rsidR="000A75EE" w:rsidRDefault="000A75EE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64917">
        <w:rPr>
          <w:rFonts w:ascii="Times New Roman" w:hAnsi="Times New Roman" w:cs="Times New Roman"/>
          <w:sz w:val="28"/>
        </w:rPr>
        <w:lastRenderedPageBreak/>
        <w:t>Сайт состоит из следующих разделов</w:t>
      </w:r>
      <w:r>
        <w:rPr>
          <w:rFonts w:ascii="Times New Roman" w:hAnsi="Times New Roman" w:cs="Times New Roman"/>
          <w:sz w:val="28"/>
        </w:rPr>
        <w:t>:</w:t>
      </w:r>
    </w:p>
    <w:p w:rsidR="000A75EE" w:rsidRPr="00713ACD" w:rsidRDefault="000A75EE" w:rsidP="000E34B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13ACD">
        <w:rPr>
          <w:rFonts w:ascii="Times New Roman" w:hAnsi="Times New Roman" w:cs="Times New Roman"/>
          <w:b/>
          <w:sz w:val="28"/>
        </w:rPr>
        <w:t>Главная страница</w:t>
      </w:r>
    </w:p>
    <w:p w:rsidR="000A75EE" w:rsidRPr="00713ACD" w:rsidRDefault="000A75EE" w:rsidP="000E34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13ACD">
        <w:rPr>
          <w:rFonts w:ascii="Times New Roman" w:hAnsi="Times New Roman" w:cs="Times New Roman"/>
          <w:sz w:val="28"/>
        </w:rPr>
        <w:t>информация об авторе</w:t>
      </w:r>
    </w:p>
    <w:p w:rsidR="000A75EE" w:rsidRPr="00713ACD" w:rsidRDefault="000A75EE" w:rsidP="000E34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13ACD">
        <w:rPr>
          <w:rFonts w:ascii="Times New Roman" w:hAnsi="Times New Roman" w:cs="Times New Roman"/>
          <w:sz w:val="28"/>
        </w:rPr>
        <w:t>список источников</w:t>
      </w:r>
    </w:p>
    <w:p w:rsidR="000A75EE" w:rsidRPr="00713ACD" w:rsidRDefault="000A75EE" w:rsidP="000E34B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13ACD">
        <w:rPr>
          <w:rFonts w:ascii="Times New Roman" w:hAnsi="Times New Roman" w:cs="Times New Roman"/>
          <w:b/>
          <w:sz w:val="28"/>
        </w:rPr>
        <w:t>Нормативно-правовая база</w:t>
      </w:r>
    </w:p>
    <w:p w:rsidR="000A75EE" w:rsidRPr="00713ACD" w:rsidRDefault="000A75EE" w:rsidP="000E34BF">
      <w:pPr>
        <w:pStyle w:val="a3"/>
        <w:numPr>
          <w:ilvl w:val="0"/>
          <w:numId w:val="5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</w:rPr>
      </w:pPr>
      <w:r w:rsidRPr="00713ACD">
        <w:rPr>
          <w:rFonts w:ascii="Times New Roman" w:hAnsi="Times New Roman" w:cs="Times New Roman"/>
          <w:sz w:val="28"/>
        </w:rPr>
        <w:t xml:space="preserve">законодательная база </w:t>
      </w:r>
    </w:p>
    <w:p w:rsidR="000A75EE" w:rsidRPr="00713ACD" w:rsidRDefault="000A75EE" w:rsidP="000E34BF">
      <w:pPr>
        <w:pStyle w:val="a3"/>
        <w:numPr>
          <w:ilvl w:val="0"/>
          <w:numId w:val="5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</w:rPr>
      </w:pPr>
      <w:r w:rsidRPr="00713ACD">
        <w:rPr>
          <w:rFonts w:ascii="Times New Roman" w:hAnsi="Times New Roman" w:cs="Times New Roman"/>
          <w:sz w:val="28"/>
        </w:rPr>
        <w:t>распорядительные документы</w:t>
      </w:r>
    </w:p>
    <w:p w:rsidR="000A75EE" w:rsidRPr="00713ACD" w:rsidRDefault="000A75EE" w:rsidP="000E34B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13ACD">
        <w:rPr>
          <w:rFonts w:ascii="Times New Roman" w:hAnsi="Times New Roman" w:cs="Times New Roman"/>
          <w:b/>
          <w:sz w:val="28"/>
        </w:rPr>
        <w:t>Материалы для занятий</w:t>
      </w:r>
    </w:p>
    <w:p w:rsidR="000A75EE" w:rsidRPr="00713ACD" w:rsidRDefault="000A75EE" w:rsidP="000E34BF">
      <w:pPr>
        <w:pStyle w:val="a3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</w:rPr>
      </w:pPr>
      <w:r w:rsidRPr="00713ACD">
        <w:rPr>
          <w:rFonts w:ascii="Times New Roman" w:hAnsi="Times New Roman" w:cs="Times New Roman"/>
          <w:sz w:val="28"/>
        </w:rPr>
        <w:t>изучаем теорию</w:t>
      </w:r>
    </w:p>
    <w:p w:rsidR="000A75EE" w:rsidRPr="00713ACD" w:rsidRDefault="000A75EE" w:rsidP="000E34BF">
      <w:pPr>
        <w:pStyle w:val="a3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</w:rPr>
      </w:pPr>
      <w:r w:rsidRPr="00713ACD">
        <w:rPr>
          <w:rFonts w:ascii="Times New Roman" w:hAnsi="Times New Roman" w:cs="Times New Roman"/>
          <w:sz w:val="28"/>
        </w:rPr>
        <w:t>готовимся к практическим зан</w:t>
      </w:r>
      <w:r>
        <w:rPr>
          <w:rFonts w:ascii="Times New Roman" w:hAnsi="Times New Roman" w:cs="Times New Roman"/>
          <w:sz w:val="28"/>
        </w:rPr>
        <w:t>я</w:t>
      </w:r>
      <w:r w:rsidRPr="00713ACD">
        <w:rPr>
          <w:rFonts w:ascii="Times New Roman" w:hAnsi="Times New Roman" w:cs="Times New Roman"/>
          <w:sz w:val="28"/>
        </w:rPr>
        <w:t>тиям</w:t>
      </w:r>
    </w:p>
    <w:p w:rsidR="000A75EE" w:rsidRPr="00713ACD" w:rsidRDefault="000A75EE" w:rsidP="000E34B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13ACD">
        <w:rPr>
          <w:rFonts w:ascii="Times New Roman" w:hAnsi="Times New Roman" w:cs="Times New Roman"/>
          <w:b/>
          <w:sz w:val="28"/>
        </w:rPr>
        <w:t>Проверь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713ACD">
        <w:rPr>
          <w:rFonts w:ascii="Times New Roman" w:hAnsi="Times New Roman" w:cs="Times New Roman"/>
          <w:b/>
          <w:sz w:val="28"/>
        </w:rPr>
        <w:t>себя</w:t>
      </w:r>
    </w:p>
    <w:p w:rsidR="000A75EE" w:rsidRPr="00832F7C" w:rsidRDefault="000A75EE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F7C">
        <w:rPr>
          <w:rFonts w:ascii="Times New Roman" w:hAnsi="Times New Roman" w:cs="Times New Roman"/>
          <w:sz w:val="28"/>
          <w:szCs w:val="28"/>
        </w:rPr>
        <w:t>Целесообразно продумать варианты использования материалов сайта на разных этапах обучения. В зависимости от этого можно применять ра</w:t>
      </w:r>
      <w:r w:rsidRPr="00832F7C">
        <w:rPr>
          <w:rFonts w:ascii="Times New Roman" w:hAnsi="Times New Roman" w:cs="Times New Roman"/>
          <w:sz w:val="28"/>
          <w:szCs w:val="28"/>
        </w:rPr>
        <w:t>з</w:t>
      </w:r>
      <w:r w:rsidRPr="00832F7C">
        <w:rPr>
          <w:rFonts w:ascii="Times New Roman" w:hAnsi="Times New Roman" w:cs="Times New Roman"/>
          <w:sz w:val="28"/>
          <w:szCs w:val="28"/>
        </w:rPr>
        <w:t xml:space="preserve">ные варианты заполнения страниц сайта: до </w:t>
      </w:r>
      <w:r>
        <w:rPr>
          <w:rFonts w:ascii="Times New Roman" w:hAnsi="Times New Roman" w:cs="Times New Roman"/>
          <w:sz w:val="28"/>
          <w:szCs w:val="28"/>
        </w:rPr>
        <w:t>занятия</w:t>
      </w:r>
      <w:r w:rsidRPr="00832F7C">
        <w:rPr>
          <w:rFonts w:ascii="Times New Roman" w:hAnsi="Times New Roman" w:cs="Times New Roman"/>
          <w:sz w:val="28"/>
          <w:szCs w:val="28"/>
        </w:rPr>
        <w:t xml:space="preserve"> выложить информ</w:t>
      </w:r>
      <w:r w:rsidRPr="00832F7C">
        <w:rPr>
          <w:rFonts w:ascii="Times New Roman" w:hAnsi="Times New Roman" w:cs="Times New Roman"/>
          <w:sz w:val="28"/>
          <w:szCs w:val="28"/>
        </w:rPr>
        <w:t>а</w:t>
      </w:r>
      <w:r w:rsidRPr="00832F7C">
        <w:rPr>
          <w:rFonts w:ascii="Times New Roman" w:hAnsi="Times New Roman" w:cs="Times New Roman"/>
          <w:sz w:val="28"/>
          <w:szCs w:val="28"/>
        </w:rPr>
        <w:t xml:space="preserve">цию для предварительного ознакомления, заполнять страницы постепенно по мере продвижения по курсу, прикреплять </w:t>
      </w:r>
      <w:r w:rsidRPr="006960D7">
        <w:rPr>
          <w:rFonts w:ascii="Times New Roman" w:hAnsi="Times New Roman" w:cs="Times New Roman"/>
          <w:sz w:val="28"/>
          <w:szCs w:val="28"/>
        </w:rPr>
        <w:t xml:space="preserve">материалы занятия после его проведения для тех обучающихся, которые </w:t>
      </w:r>
      <w:r w:rsidR="006960D7" w:rsidRPr="006960D7">
        <w:rPr>
          <w:rFonts w:ascii="Times New Roman" w:hAnsi="Times New Roman" w:cs="Times New Roman"/>
          <w:sz w:val="28"/>
          <w:szCs w:val="28"/>
        </w:rPr>
        <w:t xml:space="preserve">его </w:t>
      </w:r>
      <w:r w:rsidRPr="006960D7">
        <w:rPr>
          <w:rFonts w:ascii="Times New Roman" w:hAnsi="Times New Roman" w:cs="Times New Roman"/>
          <w:sz w:val="28"/>
          <w:szCs w:val="28"/>
        </w:rPr>
        <w:t>пропустили.</w:t>
      </w:r>
    </w:p>
    <w:p w:rsidR="000A75EE" w:rsidRDefault="000A75EE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главной странице сайта кроме информации о разработчике есть рубрика «Поделись мнением». Здесь студенты или гости сайта имеют во</w:t>
      </w:r>
      <w:r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>можность оставить свои пожелания, комментарии, задать интересующие вопросы и оценить работу сайта</w:t>
      </w:r>
      <w:r w:rsidR="00823367">
        <w:rPr>
          <w:rFonts w:ascii="Times New Roman" w:hAnsi="Times New Roman" w:cs="Times New Roman"/>
          <w:sz w:val="28"/>
        </w:rPr>
        <w:t xml:space="preserve"> и прикрепить выполненные задания</w:t>
      </w:r>
      <w:r>
        <w:rPr>
          <w:rFonts w:ascii="Times New Roman" w:hAnsi="Times New Roman" w:cs="Times New Roman"/>
          <w:sz w:val="28"/>
        </w:rPr>
        <w:t xml:space="preserve">. </w:t>
      </w:r>
    </w:p>
    <w:p w:rsidR="000A75EE" w:rsidRDefault="000A75EE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формирования общих и профессиональных компетенций по междисциплинарному курсу и продуктивной работы на практических з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нятиях </w:t>
      </w:r>
      <w:r w:rsidRPr="00302F73">
        <w:rPr>
          <w:rFonts w:ascii="Times New Roman" w:hAnsi="Times New Roman" w:cs="Times New Roman"/>
          <w:sz w:val="28"/>
        </w:rPr>
        <w:t>студент</w:t>
      </w:r>
      <w:r w:rsidR="002A2117" w:rsidRPr="00302F73">
        <w:rPr>
          <w:rFonts w:ascii="Times New Roman" w:hAnsi="Times New Roman" w:cs="Times New Roman"/>
          <w:sz w:val="28"/>
        </w:rPr>
        <w:t>ам</w:t>
      </w:r>
      <w:r w:rsidRPr="00302F73">
        <w:rPr>
          <w:rFonts w:ascii="Times New Roman" w:hAnsi="Times New Roman" w:cs="Times New Roman"/>
          <w:sz w:val="28"/>
        </w:rPr>
        <w:t xml:space="preserve"> о</w:t>
      </w:r>
      <w:r>
        <w:rPr>
          <w:rFonts w:ascii="Times New Roman" w:hAnsi="Times New Roman" w:cs="Times New Roman"/>
          <w:sz w:val="28"/>
        </w:rPr>
        <w:t xml:space="preserve">чень важно знать </w:t>
      </w:r>
      <w:r w:rsidRPr="002A2117">
        <w:rPr>
          <w:rFonts w:ascii="Times New Roman" w:hAnsi="Times New Roman" w:cs="Times New Roman"/>
          <w:sz w:val="28"/>
        </w:rPr>
        <w:t>нормати</w:t>
      </w:r>
      <w:r w:rsidR="002A2117" w:rsidRPr="002A2117">
        <w:rPr>
          <w:rFonts w:ascii="Times New Roman" w:hAnsi="Times New Roman" w:cs="Times New Roman"/>
          <w:sz w:val="28"/>
        </w:rPr>
        <w:t>вно</w:t>
      </w:r>
      <w:r w:rsidR="002A2117" w:rsidRPr="00302F73">
        <w:rPr>
          <w:rFonts w:ascii="Times New Roman" w:hAnsi="Times New Roman" w:cs="Times New Roman"/>
          <w:sz w:val="28"/>
        </w:rPr>
        <w:t>-</w:t>
      </w:r>
      <w:r w:rsidRPr="002A2117">
        <w:rPr>
          <w:rFonts w:ascii="Times New Roman" w:hAnsi="Times New Roman" w:cs="Times New Roman"/>
          <w:sz w:val="28"/>
        </w:rPr>
        <w:t>правовую</w:t>
      </w:r>
      <w:r>
        <w:rPr>
          <w:rFonts w:ascii="Times New Roman" w:hAnsi="Times New Roman" w:cs="Times New Roman"/>
          <w:sz w:val="28"/>
        </w:rPr>
        <w:t xml:space="preserve"> документацию, регламентирующую деятельность воспитателя ГПД. Она представлена в рубрике «Нормативно-правовая база». Документы прикреплены в формате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docx</w:t>
      </w:r>
      <w:proofErr w:type="spellEnd"/>
      <w:r w:rsidRPr="00502DF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Pr="00502DF3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pdf</w:t>
      </w:r>
      <w:proofErr w:type="spellEnd"/>
      <w:r>
        <w:rPr>
          <w:rFonts w:ascii="Times New Roman" w:hAnsi="Times New Roman" w:cs="Times New Roman"/>
          <w:sz w:val="28"/>
        </w:rPr>
        <w:t>. Студенты просматривают их в режиме он-</w:t>
      </w:r>
      <w:proofErr w:type="spellStart"/>
      <w:r>
        <w:rPr>
          <w:rFonts w:ascii="Times New Roman" w:hAnsi="Times New Roman" w:cs="Times New Roman"/>
          <w:sz w:val="28"/>
        </w:rPr>
        <w:t>лайн</w:t>
      </w:r>
      <w:proofErr w:type="spellEnd"/>
      <w:r>
        <w:rPr>
          <w:rFonts w:ascii="Times New Roman" w:hAnsi="Times New Roman" w:cs="Times New Roman"/>
          <w:sz w:val="28"/>
        </w:rPr>
        <w:t xml:space="preserve"> или скачивают для работы. После изучения документов им предлагается выполнить пра</w:t>
      </w:r>
      <w:r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 xml:space="preserve">тические задания, которые также представлены на сайте. </w:t>
      </w:r>
    </w:p>
    <w:p w:rsidR="000A75EE" w:rsidRPr="00502DF3" w:rsidRDefault="000A75EE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Самый информативный блок «Материалы для занятий» представлен двумя страницами</w:t>
      </w:r>
      <w:r w:rsidR="002A2117" w:rsidRPr="00AF2913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«Изучаем теорию» и «Готовимся к практическим зан</w:t>
      </w:r>
      <w:r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тиям». </w:t>
      </w:r>
    </w:p>
    <w:p w:rsidR="000A75EE" w:rsidRDefault="000A75EE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Теоретический материал представлен в форматах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pdf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docx</w:t>
      </w:r>
      <w:proofErr w:type="spellEnd"/>
      <w:r w:rsidRPr="00D85CD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Pr="00D85CD0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pptx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D85CD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Он использу</w:t>
      </w:r>
      <w:r w:rsidR="006960D7" w:rsidRPr="006960D7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тся на аудиторных занятиях и для </w:t>
      </w:r>
      <w:r w:rsidR="002A2117" w:rsidRPr="006960D7">
        <w:rPr>
          <w:rFonts w:ascii="Times New Roman" w:hAnsi="Times New Roman" w:cs="Times New Roman"/>
          <w:sz w:val="28"/>
        </w:rPr>
        <w:t>организа</w:t>
      </w:r>
      <w:r w:rsidR="006960D7">
        <w:rPr>
          <w:rFonts w:ascii="Times New Roman" w:hAnsi="Times New Roman" w:cs="Times New Roman"/>
          <w:sz w:val="28"/>
        </w:rPr>
        <w:t>ции</w:t>
      </w:r>
      <w:r w:rsidR="002A2117" w:rsidRPr="006960D7">
        <w:rPr>
          <w:rFonts w:ascii="Times New Roman" w:hAnsi="Times New Roman" w:cs="Times New Roman"/>
          <w:sz w:val="28"/>
        </w:rPr>
        <w:t xml:space="preserve"> </w:t>
      </w:r>
      <w:r w:rsidRPr="006960D7">
        <w:rPr>
          <w:rFonts w:ascii="Times New Roman" w:hAnsi="Times New Roman" w:cs="Times New Roman"/>
          <w:sz w:val="28"/>
        </w:rPr>
        <w:t xml:space="preserve">самостоятельной </w:t>
      </w:r>
      <w:r>
        <w:rPr>
          <w:rFonts w:ascii="Times New Roman" w:hAnsi="Times New Roman" w:cs="Times New Roman"/>
          <w:sz w:val="28"/>
        </w:rPr>
        <w:t>работы студентов. Изучение теоретического материала позволяет студе</w:t>
      </w:r>
      <w:r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там качественно </w:t>
      </w:r>
      <w:r w:rsidRPr="002A2117">
        <w:rPr>
          <w:rFonts w:ascii="Times New Roman" w:hAnsi="Times New Roman" w:cs="Times New Roman"/>
          <w:sz w:val="28"/>
        </w:rPr>
        <w:t>подготови</w:t>
      </w:r>
      <w:r w:rsidRPr="006960D7">
        <w:rPr>
          <w:rFonts w:ascii="Times New Roman" w:hAnsi="Times New Roman" w:cs="Times New Roman"/>
          <w:sz w:val="28"/>
        </w:rPr>
        <w:t>т</w:t>
      </w:r>
      <w:r w:rsidR="002A2117" w:rsidRPr="006960D7">
        <w:rPr>
          <w:rFonts w:ascii="Times New Roman" w:hAnsi="Times New Roman" w:cs="Times New Roman"/>
          <w:sz w:val="28"/>
        </w:rPr>
        <w:t>ь</w:t>
      </w:r>
      <w:r w:rsidRPr="002A2117">
        <w:rPr>
          <w:rFonts w:ascii="Times New Roman" w:hAnsi="Times New Roman" w:cs="Times New Roman"/>
          <w:sz w:val="28"/>
        </w:rPr>
        <w:t>ся</w:t>
      </w:r>
      <w:r>
        <w:rPr>
          <w:rFonts w:ascii="Times New Roman" w:hAnsi="Times New Roman" w:cs="Times New Roman"/>
          <w:sz w:val="28"/>
        </w:rPr>
        <w:t xml:space="preserve"> к практическим занятиям. </w:t>
      </w:r>
    </w:p>
    <w:p w:rsidR="000A75EE" w:rsidRDefault="000A75EE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сайте студентам представлен весь перечень изучаемых тем и практических заданий. Это позволяет им в</w:t>
      </w:r>
      <w:r w:rsidR="0082336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перспективе видеть план </w:t>
      </w:r>
      <w:r w:rsidR="006960D7">
        <w:rPr>
          <w:rFonts w:ascii="Times New Roman" w:hAnsi="Times New Roman" w:cs="Times New Roman"/>
          <w:sz w:val="28"/>
        </w:rPr>
        <w:t>осв</w:t>
      </w:r>
      <w:r w:rsidR="006960D7">
        <w:rPr>
          <w:rFonts w:ascii="Times New Roman" w:hAnsi="Times New Roman" w:cs="Times New Roman"/>
          <w:sz w:val="28"/>
        </w:rPr>
        <w:t>о</w:t>
      </w:r>
      <w:r w:rsidR="006960D7">
        <w:rPr>
          <w:rFonts w:ascii="Times New Roman" w:hAnsi="Times New Roman" w:cs="Times New Roman"/>
          <w:sz w:val="28"/>
        </w:rPr>
        <w:t>ения учебного курса</w:t>
      </w:r>
      <w:r>
        <w:rPr>
          <w:rFonts w:ascii="Times New Roman" w:hAnsi="Times New Roman" w:cs="Times New Roman"/>
          <w:sz w:val="28"/>
        </w:rPr>
        <w:t xml:space="preserve"> и своевр</w:t>
      </w:r>
      <w:r w:rsidR="006960D7">
        <w:rPr>
          <w:rFonts w:ascii="Times New Roman" w:hAnsi="Times New Roman" w:cs="Times New Roman"/>
          <w:sz w:val="28"/>
        </w:rPr>
        <w:t>еменно готовиться к практическим</w:t>
      </w:r>
      <w:r>
        <w:rPr>
          <w:rFonts w:ascii="Times New Roman" w:hAnsi="Times New Roman" w:cs="Times New Roman"/>
          <w:sz w:val="28"/>
        </w:rPr>
        <w:t xml:space="preserve"> </w:t>
      </w:r>
      <w:r w:rsidR="006960D7">
        <w:rPr>
          <w:rFonts w:ascii="Times New Roman" w:hAnsi="Times New Roman" w:cs="Times New Roman"/>
          <w:sz w:val="28"/>
        </w:rPr>
        <w:t>заданиям</w:t>
      </w:r>
      <w:r w:rsidR="00823367">
        <w:rPr>
          <w:rFonts w:ascii="Times New Roman" w:hAnsi="Times New Roman" w:cs="Times New Roman"/>
          <w:sz w:val="28"/>
        </w:rPr>
        <w:t>, которые сопровождаются</w:t>
      </w:r>
      <w:r>
        <w:rPr>
          <w:rFonts w:ascii="Times New Roman" w:hAnsi="Times New Roman" w:cs="Times New Roman"/>
          <w:sz w:val="28"/>
        </w:rPr>
        <w:t xml:space="preserve"> </w:t>
      </w:r>
      <w:r w:rsidR="00823367">
        <w:rPr>
          <w:rFonts w:ascii="Times New Roman" w:hAnsi="Times New Roman" w:cs="Times New Roman"/>
          <w:sz w:val="28"/>
        </w:rPr>
        <w:t xml:space="preserve">подробной </w:t>
      </w:r>
      <w:r>
        <w:rPr>
          <w:rFonts w:ascii="Times New Roman" w:hAnsi="Times New Roman" w:cs="Times New Roman"/>
          <w:sz w:val="28"/>
        </w:rPr>
        <w:t xml:space="preserve"> инструк</w:t>
      </w:r>
      <w:r w:rsidR="00823367">
        <w:rPr>
          <w:rFonts w:ascii="Times New Roman" w:hAnsi="Times New Roman" w:cs="Times New Roman"/>
          <w:sz w:val="28"/>
        </w:rPr>
        <w:t>цией</w:t>
      </w:r>
      <w:r>
        <w:rPr>
          <w:rFonts w:ascii="Times New Roman" w:hAnsi="Times New Roman" w:cs="Times New Roman"/>
          <w:sz w:val="28"/>
        </w:rPr>
        <w:t xml:space="preserve"> по </w:t>
      </w:r>
      <w:r w:rsidRPr="00823367">
        <w:rPr>
          <w:rFonts w:ascii="Times New Roman" w:hAnsi="Times New Roman" w:cs="Times New Roman"/>
          <w:sz w:val="28"/>
        </w:rPr>
        <w:t>выполнению раб</w:t>
      </w:r>
      <w:r w:rsidRPr="00823367">
        <w:rPr>
          <w:rFonts w:ascii="Times New Roman" w:hAnsi="Times New Roman" w:cs="Times New Roman"/>
          <w:sz w:val="28"/>
        </w:rPr>
        <w:t>о</w:t>
      </w:r>
      <w:r w:rsidRPr="00823367">
        <w:rPr>
          <w:rFonts w:ascii="Times New Roman" w:hAnsi="Times New Roman" w:cs="Times New Roman"/>
          <w:sz w:val="28"/>
        </w:rPr>
        <w:t>ты.</w:t>
      </w:r>
      <w:r>
        <w:rPr>
          <w:rFonts w:ascii="Times New Roman" w:hAnsi="Times New Roman" w:cs="Times New Roman"/>
          <w:sz w:val="28"/>
        </w:rPr>
        <w:t xml:space="preserve"> </w:t>
      </w:r>
    </w:p>
    <w:p w:rsidR="00B83F6D" w:rsidRDefault="00B83F6D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D57EF7">
        <w:rPr>
          <w:rFonts w:ascii="Times New Roman" w:hAnsi="Times New Roman" w:cs="Times New Roman"/>
          <w:sz w:val="28"/>
        </w:rPr>
        <w:t xml:space="preserve">ля лучшего освоения материалов по </w:t>
      </w:r>
      <w:r w:rsidR="00D57EF7">
        <w:rPr>
          <w:rFonts w:ascii="Times New Roman" w:hAnsi="Times New Roman" w:cs="Times New Roman"/>
          <w:color w:val="000000" w:themeColor="text1"/>
          <w:sz w:val="28"/>
        </w:rPr>
        <w:t xml:space="preserve">междисциплинарному курсу студентам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представлены записи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вебинаров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в формате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mp</w:t>
      </w:r>
      <w:proofErr w:type="spellEnd"/>
      <w:r w:rsidRPr="00E31FEC">
        <w:rPr>
          <w:rFonts w:ascii="Times New Roman" w:hAnsi="Times New Roman" w:cs="Times New Roman"/>
          <w:color w:val="000000" w:themeColor="text1"/>
          <w:sz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скаченных в </w:t>
      </w:r>
      <w:r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свободном доступе с канала </w:t>
      </w:r>
      <w:hyperlink r:id="rId8" w:history="1">
        <w:r w:rsidRPr="00CF6716">
          <w:rPr>
            <w:rStyle w:val="a6"/>
            <w:rFonts w:ascii="Times New Roman" w:hAnsi="Times New Roman" w:cs="Times New Roman"/>
            <w:sz w:val="28"/>
          </w:rPr>
          <w:t>https://www.youtube.com/</w:t>
        </w:r>
      </w:hyperlink>
      <w:r>
        <w:rPr>
          <w:rFonts w:ascii="Times New Roman" w:hAnsi="Times New Roman" w:cs="Times New Roman"/>
          <w:color w:val="000000" w:themeColor="text1"/>
          <w:sz w:val="28"/>
        </w:rPr>
        <w:t>, видеозаписи фра</w:t>
      </w:r>
      <w:r>
        <w:rPr>
          <w:rFonts w:ascii="Times New Roman" w:hAnsi="Times New Roman" w:cs="Times New Roman"/>
          <w:color w:val="000000" w:themeColor="text1"/>
          <w:sz w:val="28"/>
        </w:rPr>
        <w:t>г</w:t>
      </w:r>
      <w:r>
        <w:rPr>
          <w:rFonts w:ascii="Times New Roman" w:hAnsi="Times New Roman" w:cs="Times New Roman"/>
          <w:color w:val="000000" w:themeColor="text1"/>
          <w:sz w:val="28"/>
        </w:rPr>
        <w:t>ментов внеурочных занятий в ГПД, а также видеозаписи  подвижных игр с младшими школьниками и банк игр для проведения на практических зан</w:t>
      </w:r>
      <w:r>
        <w:rPr>
          <w:rFonts w:ascii="Times New Roman" w:hAnsi="Times New Roman" w:cs="Times New Roman"/>
          <w:color w:val="000000" w:themeColor="text1"/>
          <w:sz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</w:rPr>
        <w:t>тиях и на производственной практике. Данные материалы могут период</w:t>
      </w:r>
      <w:r>
        <w:rPr>
          <w:rFonts w:ascii="Times New Roman" w:hAnsi="Times New Roman" w:cs="Times New Roman"/>
          <w:color w:val="000000" w:themeColor="text1"/>
          <w:sz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чески обновляться и дополняться. </w:t>
      </w:r>
    </w:p>
    <w:p w:rsidR="00D57EF7" w:rsidRDefault="00D57EF7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самооценки уровня освоения </w:t>
      </w:r>
      <w:r w:rsidR="0048373C">
        <w:rPr>
          <w:rFonts w:ascii="Times New Roman" w:hAnsi="Times New Roman" w:cs="Times New Roman"/>
          <w:sz w:val="28"/>
        </w:rPr>
        <w:t xml:space="preserve">студентами </w:t>
      </w:r>
      <w:r>
        <w:rPr>
          <w:rFonts w:ascii="Times New Roman" w:hAnsi="Times New Roman" w:cs="Times New Roman"/>
          <w:sz w:val="28"/>
        </w:rPr>
        <w:t>изученного материала есть рубрика «Проверь себя» в форме тестовых заданий. Студенты изуч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ют тестовый материал, выполняют задания, проверяют себя и представл</w:t>
      </w:r>
      <w:r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ют итоги преподавателю. </w:t>
      </w:r>
    </w:p>
    <w:p w:rsidR="00D57EF7" w:rsidRDefault="00D57EF7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8672B">
        <w:rPr>
          <w:rFonts w:ascii="Times New Roman" w:hAnsi="Times New Roman" w:cs="Times New Roman"/>
          <w:sz w:val="28"/>
        </w:rPr>
        <w:t xml:space="preserve">Для разработки сайта </w:t>
      </w:r>
      <w:r w:rsidRPr="00823367">
        <w:rPr>
          <w:rFonts w:ascii="Times New Roman" w:hAnsi="Times New Roman" w:cs="Times New Roman"/>
          <w:sz w:val="28"/>
        </w:rPr>
        <w:t xml:space="preserve">использовались </w:t>
      </w:r>
      <w:proofErr w:type="spellStart"/>
      <w:r w:rsidRPr="00823367">
        <w:rPr>
          <w:rFonts w:ascii="Times New Roman" w:hAnsi="Times New Roman" w:cs="Times New Roman"/>
          <w:sz w:val="28"/>
        </w:rPr>
        <w:t>интернет-ресурс</w:t>
      </w:r>
      <w:r w:rsidR="00302F73" w:rsidRPr="00823367">
        <w:rPr>
          <w:rFonts w:ascii="Times New Roman" w:hAnsi="Times New Roman" w:cs="Times New Roman"/>
          <w:sz w:val="28"/>
        </w:rPr>
        <w:t>ы</w:t>
      </w:r>
      <w:proofErr w:type="spellEnd"/>
      <w:r w:rsidRPr="00823367">
        <w:rPr>
          <w:rFonts w:ascii="Times New Roman" w:hAnsi="Times New Roman" w:cs="Times New Roman"/>
          <w:sz w:val="28"/>
        </w:rPr>
        <w:t>.</w:t>
      </w:r>
      <w:r w:rsidRPr="0038672B">
        <w:rPr>
          <w:rFonts w:ascii="Times New Roman" w:hAnsi="Times New Roman" w:cs="Times New Roman"/>
          <w:sz w:val="28"/>
        </w:rPr>
        <w:t xml:space="preserve"> При заи</w:t>
      </w:r>
      <w:r w:rsidRPr="0038672B">
        <w:rPr>
          <w:rFonts w:ascii="Times New Roman" w:hAnsi="Times New Roman" w:cs="Times New Roman"/>
          <w:sz w:val="28"/>
        </w:rPr>
        <w:t>м</w:t>
      </w:r>
      <w:r w:rsidRPr="0038672B">
        <w:rPr>
          <w:rFonts w:ascii="Times New Roman" w:hAnsi="Times New Roman" w:cs="Times New Roman"/>
          <w:sz w:val="28"/>
        </w:rPr>
        <w:t>ствовании материалов соблюдались авторские права. На каждом докуме</w:t>
      </w:r>
      <w:r w:rsidRPr="0038672B">
        <w:rPr>
          <w:rFonts w:ascii="Times New Roman" w:hAnsi="Times New Roman" w:cs="Times New Roman"/>
          <w:sz w:val="28"/>
        </w:rPr>
        <w:t>н</w:t>
      </w:r>
      <w:r w:rsidRPr="0038672B">
        <w:rPr>
          <w:rFonts w:ascii="Times New Roman" w:hAnsi="Times New Roman" w:cs="Times New Roman"/>
          <w:sz w:val="28"/>
        </w:rPr>
        <w:t xml:space="preserve">те с заимствованным материалом указана ссылка </w:t>
      </w:r>
      <w:r w:rsidR="002A2117" w:rsidRPr="008F7E95">
        <w:rPr>
          <w:rFonts w:ascii="Times New Roman" w:hAnsi="Times New Roman" w:cs="Times New Roman"/>
          <w:sz w:val="28"/>
        </w:rPr>
        <w:t>на</w:t>
      </w:r>
      <w:r w:rsidRPr="008F7E95">
        <w:rPr>
          <w:rFonts w:ascii="Times New Roman" w:hAnsi="Times New Roman" w:cs="Times New Roman"/>
          <w:sz w:val="28"/>
        </w:rPr>
        <w:t xml:space="preserve"> </w:t>
      </w:r>
      <w:r w:rsidRPr="0038672B">
        <w:rPr>
          <w:rFonts w:ascii="Times New Roman" w:hAnsi="Times New Roman" w:cs="Times New Roman"/>
          <w:sz w:val="28"/>
        </w:rPr>
        <w:t>источник заимствов</w:t>
      </w:r>
      <w:r w:rsidRPr="0038672B">
        <w:rPr>
          <w:rFonts w:ascii="Times New Roman" w:hAnsi="Times New Roman" w:cs="Times New Roman"/>
          <w:sz w:val="28"/>
        </w:rPr>
        <w:t>а</w:t>
      </w:r>
      <w:r w:rsidRPr="0038672B">
        <w:rPr>
          <w:rFonts w:ascii="Times New Roman" w:hAnsi="Times New Roman" w:cs="Times New Roman"/>
          <w:sz w:val="28"/>
        </w:rPr>
        <w:t>ния.</w:t>
      </w:r>
      <w:r w:rsidR="0048373C">
        <w:rPr>
          <w:rFonts w:ascii="Times New Roman" w:hAnsi="Times New Roman" w:cs="Times New Roman"/>
          <w:sz w:val="28"/>
        </w:rPr>
        <w:t xml:space="preserve"> </w:t>
      </w:r>
      <w:r w:rsidR="00496036" w:rsidRPr="00823367">
        <w:rPr>
          <w:rFonts w:ascii="Times New Roman" w:hAnsi="Times New Roman" w:cs="Times New Roman"/>
          <w:sz w:val="28"/>
        </w:rPr>
        <w:t>Видео</w:t>
      </w:r>
      <w:r w:rsidRPr="00823367">
        <w:rPr>
          <w:rFonts w:ascii="Times New Roman" w:hAnsi="Times New Roman" w:cs="Times New Roman"/>
          <w:sz w:val="28"/>
        </w:rPr>
        <w:t xml:space="preserve">материалы </w:t>
      </w:r>
      <w:r w:rsidR="00823367" w:rsidRPr="00823367">
        <w:rPr>
          <w:rFonts w:ascii="Times New Roman" w:hAnsi="Times New Roman" w:cs="Times New Roman"/>
          <w:sz w:val="28"/>
        </w:rPr>
        <w:t xml:space="preserve">взяты </w:t>
      </w:r>
      <w:r w:rsidRPr="00823367">
        <w:rPr>
          <w:rFonts w:ascii="Times New Roman" w:hAnsi="Times New Roman" w:cs="Times New Roman"/>
          <w:sz w:val="28"/>
        </w:rPr>
        <w:t>с открытого канала</w:t>
      </w:r>
      <w:r>
        <w:rPr>
          <w:rFonts w:ascii="Times New Roman" w:hAnsi="Times New Roman" w:cs="Times New Roman"/>
          <w:sz w:val="28"/>
        </w:rPr>
        <w:t xml:space="preserve"> </w:t>
      </w:r>
      <w:r w:rsidRPr="0038672B">
        <w:rPr>
          <w:rFonts w:ascii="Times New Roman" w:hAnsi="Times New Roman" w:cs="Times New Roman"/>
          <w:sz w:val="28"/>
          <w:u w:val="single"/>
        </w:rPr>
        <w:t>youtube.com</w:t>
      </w:r>
      <w:r>
        <w:rPr>
          <w:rFonts w:ascii="Times New Roman" w:hAnsi="Times New Roman" w:cs="Times New Roman"/>
          <w:sz w:val="28"/>
        </w:rPr>
        <w:t xml:space="preserve"> </w:t>
      </w:r>
      <w:r w:rsidRPr="0038672B">
        <w:rPr>
          <w:rFonts w:ascii="Times New Roman" w:hAnsi="Times New Roman" w:cs="Times New Roman"/>
          <w:sz w:val="28"/>
        </w:rPr>
        <w:t xml:space="preserve">и находятся в свободном доступе для скачивания. </w:t>
      </w:r>
      <w:r w:rsidR="00496036">
        <w:rPr>
          <w:rFonts w:ascii="Times New Roman" w:hAnsi="Times New Roman" w:cs="Times New Roman"/>
          <w:sz w:val="28"/>
        </w:rPr>
        <w:t>Фото</w:t>
      </w:r>
      <w:r w:rsidRPr="0038672B">
        <w:rPr>
          <w:rFonts w:ascii="Times New Roman" w:hAnsi="Times New Roman" w:cs="Times New Roman"/>
          <w:sz w:val="28"/>
        </w:rPr>
        <w:t>материалы заимствованы с базы данных сайта wix.com и представлены для свободного использования.</w:t>
      </w:r>
    </w:p>
    <w:p w:rsidR="006960D7" w:rsidRDefault="006960D7" w:rsidP="006960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хотелось отметить, что и</w:t>
      </w:r>
      <w:r w:rsidRPr="006960D7">
        <w:rPr>
          <w:rFonts w:ascii="Times New Roman" w:hAnsi="Times New Roman" w:cs="Times New Roman"/>
          <w:sz w:val="28"/>
          <w:szCs w:val="28"/>
        </w:rPr>
        <w:t>спользование сайта расшир</w:t>
      </w:r>
      <w:r w:rsidRPr="006960D7">
        <w:rPr>
          <w:rFonts w:ascii="Times New Roman" w:hAnsi="Times New Roman" w:cs="Times New Roman"/>
          <w:sz w:val="28"/>
          <w:szCs w:val="28"/>
        </w:rPr>
        <w:t>я</w:t>
      </w:r>
      <w:r w:rsidRPr="006960D7">
        <w:rPr>
          <w:rFonts w:ascii="Times New Roman" w:hAnsi="Times New Roman" w:cs="Times New Roman"/>
          <w:sz w:val="28"/>
          <w:szCs w:val="28"/>
        </w:rPr>
        <w:t>ет возможности предъявления учебной информации за счет объединения в одном пользовательском продукте текста, графики, аудио - и видеоинфо</w:t>
      </w:r>
      <w:r w:rsidRPr="006960D7">
        <w:rPr>
          <w:rFonts w:ascii="Times New Roman" w:hAnsi="Times New Roman" w:cs="Times New Roman"/>
          <w:sz w:val="28"/>
          <w:szCs w:val="28"/>
        </w:rPr>
        <w:t>р</w:t>
      </w:r>
      <w:r w:rsidRPr="006960D7">
        <w:rPr>
          <w:rFonts w:ascii="Times New Roman" w:hAnsi="Times New Roman" w:cs="Times New Roman"/>
          <w:sz w:val="28"/>
          <w:szCs w:val="28"/>
        </w:rPr>
        <w:t xml:space="preserve">мации, анимации, функции обратной связи, свойства интерактивности, </w:t>
      </w:r>
      <w:r>
        <w:rPr>
          <w:rFonts w:ascii="Times New Roman" w:hAnsi="Times New Roman" w:cs="Times New Roman"/>
          <w:sz w:val="28"/>
          <w:szCs w:val="28"/>
        </w:rPr>
        <w:t>а э</w:t>
      </w:r>
      <w:r w:rsidRPr="006960D7">
        <w:rPr>
          <w:rFonts w:ascii="Times New Roman" w:hAnsi="Times New Roman" w:cs="Times New Roman"/>
          <w:sz w:val="28"/>
          <w:szCs w:val="28"/>
        </w:rPr>
        <w:t>то немаловажно для повышения качества образовательного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036" w:rsidRDefault="006960D7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</w:t>
      </w:r>
      <w:r w:rsidRPr="0024273B">
        <w:rPr>
          <w:rFonts w:ascii="Times New Roman" w:hAnsi="Times New Roman" w:cs="Times New Roman"/>
          <w:sz w:val="28"/>
          <w:szCs w:val="28"/>
        </w:rPr>
        <w:t xml:space="preserve">ля студентов информационные технологии </w:t>
      </w:r>
      <w:r w:rsidRPr="006960D7">
        <w:rPr>
          <w:rFonts w:ascii="Times New Roman" w:hAnsi="Times New Roman" w:cs="Times New Roman"/>
          <w:sz w:val="28"/>
          <w:szCs w:val="28"/>
        </w:rPr>
        <w:t>стан</w:t>
      </w:r>
      <w:r w:rsidRPr="006960D7">
        <w:rPr>
          <w:rFonts w:ascii="Times New Roman" w:hAnsi="Times New Roman" w:cs="Times New Roman"/>
          <w:sz w:val="28"/>
          <w:szCs w:val="28"/>
        </w:rPr>
        <w:t>о</w:t>
      </w:r>
      <w:r w:rsidRPr="006960D7">
        <w:rPr>
          <w:rFonts w:ascii="Times New Roman" w:hAnsi="Times New Roman" w:cs="Times New Roman"/>
          <w:sz w:val="28"/>
          <w:szCs w:val="28"/>
        </w:rPr>
        <w:t>вятся инструментом обучения, для преподавателей - это источник возмо</w:t>
      </w:r>
      <w:r w:rsidRPr="006960D7">
        <w:rPr>
          <w:rFonts w:ascii="Times New Roman" w:hAnsi="Times New Roman" w:cs="Times New Roman"/>
          <w:sz w:val="28"/>
          <w:szCs w:val="28"/>
        </w:rPr>
        <w:t>ж</w:t>
      </w:r>
      <w:r w:rsidRPr="006960D7">
        <w:rPr>
          <w:rFonts w:ascii="Times New Roman" w:hAnsi="Times New Roman" w:cs="Times New Roman"/>
          <w:sz w:val="28"/>
          <w:szCs w:val="28"/>
        </w:rPr>
        <w:t>ности непрерывного усовершенствования учебного процесса.</w:t>
      </w:r>
    </w:p>
    <w:p w:rsidR="006960D7" w:rsidRDefault="006960D7" w:rsidP="00F869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9AE" w:rsidRDefault="00F869AE" w:rsidP="00F869A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69AE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496036" w:rsidRPr="0035271E" w:rsidRDefault="00496036" w:rsidP="000E34B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71E">
        <w:rPr>
          <w:rFonts w:ascii="Times New Roman" w:hAnsi="Times New Roman" w:cs="Times New Roman"/>
          <w:sz w:val="28"/>
          <w:szCs w:val="28"/>
        </w:rPr>
        <w:t>Бабаев, А.</w:t>
      </w:r>
      <w:r w:rsidR="0035271E">
        <w:rPr>
          <w:rFonts w:ascii="Times New Roman" w:hAnsi="Times New Roman" w:cs="Times New Roman"/>
          <w:sz w:val="28"/>
          <w:szCs w:val="28"/>
        </w:rPr>
        <w:t xml:space="preserve"> </w:t>
      </w:r>
      <w:r w:rsidRPr="0035271E">
        <w:rPr>
          <w:rFonts w:ascii="Times New Roman" w:hAnsi="Times New Roman" w:cs="Times New Roman"/>
          <w:sz w:val="28"/>
          <w:szCs w:val="28"/>
        </w:rPr>
        <w:t>Г. Создание сайтов [Текст] /</w:t>
      </w:r>
      <w:r w:rsidR="0035271E">
        <w:rPr>
          <w:rFonts w:ascii="Times New Roman" w:hAnsi="Times New Roman" w:cs="Times New Roman"/>
          <w:sz w:val="28"/>
          <w:szCs w:val="28"/>
        </w:rPr>
        <w:t xml:space="preserve"> </w:t>
      </w:r>
      <w:r w:rsidRPr="0035271E">
        <w:rPr>
          <w:rFonts w:ascii="Times New Roman" w:hAnsi="Times New Roman" w:cs="Times New Roman"/>
          <w:sz w:val="28"/>
          <w:szCs w:val="28"/>
        </w:rPr>
        <w:t>А.</w:t>
      </w:r>
      <w:r w:rsidR="0035271E">
        <w:rPr>
          <w:rFonts w:ascii="Times New Roman" w:hAnsi="Times New Roman" w:cs="Times New Roman"/>
          <w:sz w:val="28"/>
          <w:szCs w:val="28"/>
        </w:rPr>
        <w:t xml:space="preserve"> </w:t>
      </w:r>
      <w:r w:rsidRPr="0035271E">
        <w:rPr>
          <w:rFonts w:ascii="Times New Roman" w:hAnsi="Times New Roman" w:cs="Times New Roman"/>
          <w:sz w:val="28"/>
          <w:szCs w:val="28"/>
        </w:rPr>
        <w:t>Г. Бабаев. СПб</w:t>
      </w:r>
      <w:proofErr w:type="gramStart"/>
      <w:r w:rsidRPr="0035271E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5271E">
        <w:rPr>
          <w:rFonts w:ascii="Times New Roman" w:hAnsi="Times New Roman" w:cs="Times New Roman"/>
          <w:sz w:val="28"/>
          <w:szCs w:val="28"/>
        </w:rPr>
        <w:t>П</w:t>
      </w:r>
      <w:r w:rsidRPr="0035271E">
        <w:rPr>
          <w:rFonts w:ascii="Times New Roman" w:hAnsi="Times New Roman" w:cs="Times New Roman"/>
          <w:sz w:val="28"/>
          <w:szCs w:val="28"/>
        </w:rPr>
        <w:t>и</w:t>
      </w:r>
      <w:r w:rsidRPr="0035271E">
        <w:rPr>
          <w:rFonts w:ascii="Times New Roman" w:hAnsi="Times New Roman" w:cs="Times New Roman"/>
          <w:sz w:val="28"/>
          <w:szCs w:val="28"/>
        </w:rPr>
        <w:t>тер,</w:t>
      </w:r>
      <w:r w:rsidR="0035271E">
        <w:rPr>
          <w:rFonts w:ascii="Times New Roman" w:hAnsi="Times New Roman" w:cs="Times New Roman"/>
          <w:sz w:val="28"/>
          <w:szCs w:val="28"/>
        </w:rPr>
        <w:t xml:space="preserve"> </w:t>
      </w:r>
      <w:r w:rsidRPr="0035271E">
        <w:rPr>
          <w:rFonts w:ascii="Times New Roman" w:hAnsi="Times New Roman" w:cs="Times New Roman"/>
          <w:sz w:val="28"/>
          <w:szCs w:val="28"/>
        </w:rPr>
        <w:t>2013.</w:t>
      </w:r>
    </w:p>
    <w:p w:rsidR="00496036" w:rsidRPr="00496036" w:rsidRDefault="00496036" w:rsidP="000E34B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6036">
        <w:rPr>
          <w:rFonts w:ascii="Times New Roman" w:hAnsi="Times New Roman" w:cs="Times New Roman"/>
          <w:sz w:val="28"/>
          <w:szCs w:val="28"/>
        </w:rPr>
        <w:t>Каменкова</w:t>
      </w:r>
      <w:proofErr w:type="spellEnd"/>
      <w:r w:rsidRPr="00496036">
        <w:rPr>
          <w:rFonts w:ascii="Times New Roman" w:hAnsi="Times New Roman" w:cs="Times New Roman"/>
          <w:sz w:val="28"/>
          <w:szCs w:val="28"/>
        </w:rPr>
        <w:t xml:space="preserve">, Н. Г., Сурикова С. В. Особенности использования Интернет-ресурсов в профессиональной деятельности учителя начальных классов // </w:t>
      </w:r>
      <w:proofErr w:type="spellStart"/>
      <w:r w:rsidRPr="00496036">
        <w:rPr>
          <w:rFonts w:ascii="Times New Roman" w:hAnsi="Times New Roman" w:cs="Times New Roman"/>
          <w:sz w:val="28"/>
          <w:szCs w:val="28"/>
        </w:rPr>
        <w:t>Герценовские</w:t>
      </w:r>
      <w:proofErr w:type="spellEnd"/>
      <w:r w:rsidRPr="00496036">
        <w:rPr>
          <w:rFonts w:ascii="Times New Roman" w:hAnsi="Times New Roman" w:cs="Times New Roman"/>
          <w:sz w:val="28"/>
          <w:szCs w:val="28"/>
        </w:rPr>
        <w:t xml:space="preserve"> чтения. Начальное образование. — 2011. — № 2. — с. 46– 56.</w:t>
      </w:r>
    </w:p>
    <w:p w:rsidR="00496036" w:rsidRPr="00496036" w:rsidRDefault="00496036" w:rsidP="000E34B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036">
        <w:rPr>
          <w:rFonts w:ascii="Times New Roman" w:hAnsi="Times New Roman" w:cs="Times New Roman"/>
          <w:sz w:val="28"/>
          <w:szCs w:val="28"/>
        </w:rPr>
        <w:t xml:space="preserve">Хуторской, А.В. </w:t>
      </w:r>
      <w:proofErr w:type="gramStart"/>
      <w:r w:rsidRPr="00496036">
        <w:rPr>
          <w:rFonts w:ascii="Times New Roman" w:hAnsi="Times New Roman" w:cs="Times New Roman"/>
          <w:sz w:val="28"/>
          <w:szCs w:val="28"/>
        </w:rPr>
        <w:t>Педагогическая</w:t>
      </w:r>
      <w:proofErr w:type="gramEnd"/>
      <w:r w:rsidRPr="00496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6036">
        <w:rPr>
          <w:rFonts w:ascii="Times New Roman" w:hAnsi="Times New Roman" w:cs="Times New Roman"/>
          <w:sz w:val="28"/>
          <w:szCs w:val="28"/>
        </w:rPr>
        <w:t>инноватика</w:t>
      </w:r>
      <w:proofErr w:type="spellEnd"/>
      <w:r w:rsidRPr="00496036">
        <w:rPr>
          <w:rFonts w:ascii="Times New Roman" w:hAnsi="Times New Roman" w:cs="Times New Roman"/>
          <w:sz w:val="28"/>
          <w:szCs w:val="28"/>
        </w:rPr>
        <w:t xml:space="preserve"> [Текст] / А.</w:t>
      </w:r>
      <w:r w:rsidR="0035271E">
        <w:rPr>
          <w:rFonts w:ascii="Times New Roman" w:hAnsi="Times New Roman" w:cs="Times New Roman"/>
          <w:sz w:val="28"/>
          <w:szCs w:val="28"/>
        </w:rPr>
        <w:t xml:space="preserve"> </w:t>
      </w:r>
      <w:r w:rsidRPr="00496036">
        <w:rPr>
          <w:rFonts w:ascii="Times New Roman" w:hAnsi="Times New Roman" w:cs="Times New Roman"/>
          <w:sz w:val="28"/>
          <w:szCs w:val="28"/>
        </w:rPr>
        <w:t>В. Хуторской. М.: Изд-во УНЦ ДО, 2009.</w:t>
      </w:r>
    </w:p>
    <w:p w:rsidR="00496036" w:rsidRPr="00496036" w:rsidRDefault="00496036" w:rsidP="000E34B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036">
        <w:rPr>
          <w:rFonts w:ascii="Times New Roman" w:hAnsi="Times New Roman" w:cs="Times New Roman"/>
          <w:sz w:val="28"/>
          <w:szCs w:val="28"/>
        </w:rPr>
        <w:t>Что такое образовательный сайт? [Электрон</w:t>
      </w:r>
      <w:r w:rsidR="0035271E">
        <w:rPr>
          <w:rFonts w:ascii="Times New Roman" w:hAnsi="Times New Roman" w:cs="Times New Roman"/>
          <w:sz w:val="28"/>
          <w:szCs w:val="28"/>
        </w:rPr>
        <w:t>ный</w:t>
      </w:r>
      <w:r w:rsidRPr="00496036">
        <w:rPr>
          <w:rFonts w:ascii="Times New Roman" w:hAnsi="Times New Roman" w:cs="Times New Roman"/>
          <w:sz w:val="28"/>
          <w:szCs w:val="28"/>
        </w:rPr>
        <w:t xml:space="preserve"> ресурс]. Р</w:t>
      </w:r>
      <w:r w:rsidRPr="00496036">
        <w:rPr>
          <w:rFonts w:ascii="Times New Roman" w:hAnsi="Times New Roman" w:cs="Times New Roman"/>
          <w:sz w:val="28"/>
          <w:szCs w:val="28"/>
        </w:rPr>
        <w:t>е</w:t>
      </w:r>
      <w:r w:rsidRPr="00496036">
        <w:rPr>
          <w:rFonts w:ascii="Times New Roman" w:hAnsi="Times New Roman" w:cs="Times New Roman"/>
          <w:sz w:val="28"/>
          <w:szCs w:val="28"/>
        </w:rPr>
        <w:t xml:space="preserve">жим доступа: </w:t>
      </w:r>
      <w:hyperlink r:id="rId9" w:history="1">
        <w:r w:rsidRPr="00496036">
          <w:rPr>
            <w:rStyle w:val="a6"/>
            <w:rFonts w:ascii="Times New Roman" w:hAnsi="Times New Roman" w:cs="Times New Roman"/>
            <w:sz w:val="28"/>
            <w:szCs w:val="28"/>
          </w:rPr>
          <w:t>http://pedsovet.org/forum/index.php?autocom=blog&amp;blogid</w:t>
        </w:r>
      </w:hyperlink>
      <w:r w:rsidRPr="00496036">
        <w:rPr>
          <w:rFonts w:ascii="Times New Roman" w:hAnsi="Times New Roman" w:cs="Times New Roman"/>
          <w:sz w:val="28"/>
          <w:szCs w:val="28"/>
        </w:rPr>
        <w:t>= 2217&amp;showentry=18691.</w:t>
      </w:r>
    </w:p>
    <w:p w:rsidR="00496036" w:rsidRDefault="00496036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869AE" w:rsidRPr="00F869AE" w:rsidRDefault="00F869AE" w:rsidP="00F869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69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об авторах</w:t>
      </w:r>
    </w:p>
    <w:p w:rsidR="00F869AE" w:rsidRPr="00FB69CE" w:rsidRDefault="00F869AE" w:rsidP="00F86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Котыгорох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Ольга Владимировна</w:t>
      </w:r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преподаватель,</w:t>
      </w:r>
      <w:proofErr w:type="gramStart"/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ГБПОУ ИО А</w:t>
      </w:r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гарский педагогический колледж, 665830, г. Ангарск, ул. Ленина, 6, </w:t>
      </w:r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Pr="00F8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hyperlink r:id="rId10" w:history="1">
        <w:r w:rsidR="00FB69CE" w:rsidRPr="00FB69CE">
          <w:rPr>
            <w:rStyle w:val="a6"/>
            <w:rFonts w:ascii="Times New Roman" w:hAnsi="Times New Roman" w:cs="Times New Roman"/>
            <w:sz w:val="28"/>
            <w:szCs w:val="28"/>
          </w:rPr>
          <w:t>kotygorokholga@yandex.ru</w:t>
        </w:r>
      </w:hyperlink>
    </w:p>
    <w:p w:rsidR="00F869AE" w:rsidRPr="006C7E67" w:rsidRDefault="00F869AE" w:rsidP="000E34B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F869AE" w:rsidRPr="006C7E67" w:rsidSect="000E34BF"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6092"/>
    <w:multiLevelType w:val="hybridMultilevel"/>
    <w:tmpl w:val="029EB2F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8B35B89"/>
    <w:multiLevelType w:val="hybridMultilevel"/>
    <w:tmpl w:val="E368CA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825DF4"/>
    <w:multiLevelType w:val="hybridMultilevel"/>
    <w:tmpl w:val="55EA8D7C"/>
    <w:lvl w:ilvl="0" w:tplc="B25E68D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BB5A24"/>
    <w:multiLevelType w:val="hybridMultilevel"/>
    <w:tmpl w:val="CFB25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0AB5A61"/>
    <w:multiLevelType w:val="hybridMultilevel"/>
    <w:tmpl w:val="2C681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15957"/>
    <w:multiLevelType w:val="hybridMultilevel"/>
    <w:tmpl w:val="3ACC0AEA"/>
    <w:lvl w:ilvl="0" w:tplc="EA0ED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06053C"/>
    <w:multiLevelType w:val="hybridMultilevel"/>
    <w:tmpl w:val="16DEA25A"/>
    <w:lvl w:ilvl="0" w:tplc="B25E68D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A8"/>
    <w:rsid w:val="000319C7"/>
    <w:rsid w:val="000A75EE"/>
    <w:rsid w:val="000E34BF"/>
    <w:rsid w:val="002A2117"/>
    <w:rsid w:val="002E0EA8"/>
    <w:rsid w:val="00302F73"/>
    <w:rsid w:val="0035271E"/>
    <w:rsid w:val="003B19A5"/>
    <w:rsid w:val="0048373C"/>
    <w:rsid w:val="00496036"/>
    <w:rsid w:val="004A6349"/>
    <w:rsid w:val="006960D7"/>
    <w:rsid w:val="006C7E67"/>
    <w:rsid w:val="00720AC2"/>
    <w:rsid w:val="00823367"/>
    <w:rsid w:val="008E208F"/>
    <w:rsid w:val="008F7E95"/>
    <w:rsid w:val="009A7F92"/>
    <w:rsid w:val="00A11187"/>
    <w:rsid w:val="00AF2913"/>
    <w:rsid w:val="00B83F6D"/>
    <w:rsid w:val="00B87F1D"/>
    <w:rsid w:val="00C668EB"/>
    <w:rsid w:val="00D57EF7"/>
    <w:rsid w:val="00DE2E0E"/>
    <w:rsid w:val="00E03856"/>
    <w:rsid w:val="00E059FC"/>
    <w:rsid w:val="00EA7D74"/>
    <w:rsid w:val="00EC55D7"/>
    <w:rsid w:val="00F10F4F"/>
    <w:rsid w:val="00F869AE"/>
    <w:rsid w:val="00F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E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F1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57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E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F1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57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otygorokholga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dsovet.org/forum/index.php?autocom=blog&amp;blogi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5654D-CFB1-4958-9EDF-B9F37CB1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6</cp:revision>
  <dcterms:created xsi:type="dcterms:W3CDTF">2019-10-29T13:18:00Z</dcterms:created>
  <dcterms:modified xsi:type="dcterms:W3CDTF">2019-10-29T15:27:00Z</dcterms:modified>
</cp:coreProperties>
</file>