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01F" w:rsidRPr="00CB2DBF" w:rsidRDefault="00E0201F" w:rsidP="00973952">
      <w:pPr>
        <w:jc w:val="center"/>
        <w:rPr>
          <w:sz w:val="28"/>
          <w:szCs w:val="28"/>
        </w:rPr>
      </w:pPr>
      <w:r w:rsidRPr="00CB2DBF">
        <w:rPr>
          <w:sz w:val="28"/>
          <w:szCs w:val="28"/>
        </w:rPr>
        <w:t>ДЕПАРТАМЕНТ ОБРАЗОВАНИЯ ГОРОДА МОСКВЫ</w:t>
      </w:r>
    </w:p>
    <w:p w:rsidR="00E0201F" w:rsidRPr="00CB2DBF" w:rsidRDefault="00E0201F" w:rsidP="00973952">
      <w:pPr>
        <w:jc w:val="center"/>
        <w:rPr>
          <w:sz w:val="28"/>
          <w:szCs w:val="28"/>
        </w:rPr>
      </w:pPr>
      <w:r w:rsidRPr="00CB2DBF">
        <w:rPr>
          <w:sz w:val="28"/>
          <w:szCs w:val="28"/>
        </w:rPr>
        <w:t>Государственное бюджетное профессиональное</w:t>
      </w:r>
    </w:p>
    <w:p w:rsidR="00E0201F" w:rsidRPr="00CB2DBF" w:rsidRDefault="00E0201F" w:rsidP="00973952">
      <w:pPr>
        <w:jc w:val="center"/>
        <w:rPr>
          <w:sz w:val="28"/>
          <w:szCs w:val="28"/>
        </w:rPr>
      </w:pPr>
      <w:r w:rsidRPr="00CB2DBF">
        <w:rPr>
          <w:sz w:val="28"/>
          <w:szCs w:val="28"/>
        </w:rPr>
        <w:t>образовательное учреждение города Москвы</w:t>
      </w:r>
    </w:p>
    <w:p w:rsidR="00E0201F" w:rsidRPr="00CB2DBF" w:rsidRDefault="00E0201F" w:rsidP="00973952">
      <w:pPr>
        <w:jc w:val="center"/>
        <w:rPr>
          <w:b/>
          <w:sz w:val="28"/>
          <w:szCs w:val="28"/>
        </w:rPr>
      </w:pPr>
      <w:r w:rsidRPr="00CB2DBF">
        <w:rPr>
          <w:b/>
          <w:sz w:val="28"/>
          <w:szCs w:val="28"/>
        </w:rPr>
        <w:t>«Технологический колледж № 21»</w:t>
      </w:r>
    </w:p>
    <w:p w:rsidR="00E0201F" w:rsidRPr="00CB2DBF" w:rsidRDefault="00E0201F" w:rsidP="00973952">
      <w:pPr>
        <w:suppressAutoHyphens/>
        <w:jc w:val="center"/>
        <w:rPr>
          <w:b/>
          <w:sz w:val="28"/>
          <w:szCs w:val="28"/>
        </w:rPr>
      </w:pPr>
      <w:r w:rsidRPr="00CB2DBF">
        <w:rPr>
          <w:sz w:val="28"/>
          <w:szCs w:val="28"/>
        </w:rPr>
        <w:t>(ГБПОУ ТК № 21)</w:t>
      </w:r>
    </w:p>
    <w:p w:rsidR="00E0201F" w:rsidRPr="00CB2DBF" w:rsidRDefault="00E0201F" w:rsidP="00973952">
      <w:pPr>
        <w:suppressAutoHyphens/>
        <w:jc w:val="center"/>
        <w:rPr>
          <w:b/>
          <w:sz w:val="28"/>
          <w:szCs w:val="28"/>
        </w:rPr>
      </w:pPr>
    </w:p>
    <w:p w:rsidR="00E0201F" w:rsidRPr="009A624E" w:rsidRDefault="00E0201F" w:rsidP="00973952">
      <w:pPr>
        <w:tabs>
          <w:tab w:val="left" w:pos="1985"/>
          <w:tab w:val="left" w:pos="2410"/>
        </w:tabs>
        <w:suppressAutoHyphens/>
        <w:jc w:val="center"/>
        <w:rPr>
          <w:b/>
          <w:sz w:val="28"/>
          <w:szCs w:val="28"/>
        </w:rPr>
      </w:pPr>
    </w:p>
    <w:p w:rsidR="00E0201F" w:rsidRPr="001C2D73" w:rsidRDefault="00E0201F" w:rsidP="00973952">
      <w:pPr>
        <w:suppressAutoHyphens/>
        <w:jc w:val="center"/>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Default="00E0201F" w:rsidP="00973952">
      <w:pPr>
        <w:jc w:val="center"/>
        <w:outlineLvl w:val="0"/>
        <w:rPr>
          <w:sz w:val="28"/>
          <w:szCs w:val="28"/>
        </w:rPr>
      </w:pPr>
      <w:r w:rsidRPr="006218EB">
        <w:rPr>
          <w:sz w:val="28"/>
          <w:szCs w:val="28"/>
        </w:rPr>
        <w:t>МЕТОДИЧЕСКИЕ РЕКОМЕНДАЦИИ</w:t>
      </w:r>
      <w:r>
        <w:rPr>
          <w:sz w:val="28"/>
          <w:szCs w:val="28"/>
        </w:rPr>
        <w:t xml:space="preserve"> ПО </w:t>
      </w:r>
      <w:r w:rsidRPr="006218EB">
        <w:rPr>
          <w:sz w:val="28"/>
          <w:szCs w:val="28"/>
        </w:rPr>
        <w:t>ВЫПОЛНЕНИ</w:t>
      </w:r>
      <w:r>
        <w:rPr>
          <w:sz w:val="28"/>
          <w:szCs w:val="28"/>
        </w:rPr>
        <w:t>Ю</w:t>
      </w:r>
    </w:p>
    <w:p w:rsidR="00E0201F" w:rsidRPr="006218EB" w:rsidRDefault="00E0201F" w:rsidP="00973952">
      <w:pPr>
        <w:jc w:val="center"/>
        <w:outlineLvl w:val="0"/>
        <w:rPr>
          <w:b/>
          <w:color w:val="000000"/>
          <w:sz w:val="28"/>
          <w:szCs w:val="28"/>
        </w:rPr>
      </w:pPr>
      <w:r w:rsidRPr="00A819A0">
        <w:rPr>
          <w:sz w:val="28"/>
          <w:szCs w:val="28"/>
        </w:rPr>
        <w:t>САМОСТОЯТЕЛЬНЫХ</w:t>
      </w:r>
      <w:r>
        <w:rPr>
          <w:sz w:val="28"/>
          <w:szCs w:val="28"/>
        </w:rPr>
        <w:t xml:space="preserve"> </w:t>
      </w:r>
      <w:r w:rsidRPr="006218EB">
        <w:rPr>
          <w:sz w:val="28"/>
          <w:szCs w:val="28"/>
        </w:rPr>
        <w:t>РАБОТ</w:t>
      </w:r>
      <w:r>
        <w:rPr>
          <w:sz w:val="28"/>
          <w:szCs w:val="28"/>
        </w:rPr>
        <w:t xml:space="preserve"> ОБУЧАЮЩИХСЯ</w:t>
      </w:r>
    </w:p>
    <w:p w:rsidR="00E0201F" w:rsidRPr="006218EB" w:rsidRDefault="00E0201F" w:rsidP="00D3418A">
      <w:pPr>
        <w:jc w:val="both"/>
        <w:rPr>
          <w:rStyle w:val="FontStyle60"/>
          <w:sz w:val="28"/>
          <w:szCs w:val="28"/>
        </w:rPr>
      </w:pPr>
    </w:p>
    <w:p w:rsidR="00E0201F" w:rsidRDefault="00E0201F" w:rsidP="00D3418A">
      <w:pPr>
        <w:jc w:val="both"/>
        <w:rPr>
          <w:rStyle w:val="FontStyle60"/>
          <w:sz w:val="28"/>
          <w:szCs w:val="28"/>
        </w:rPr>
      </w:pPr>
    </w:p>
    <w:p w:rsidR="00E0201F" w:rsidRPr="00FA04EB" w:rsidRDefault="00973952" w:rsidP="00973952">
      <w:pPr>
        <w:autoSpaceDE w:val="0"/>
        <w:autoSpaceDN w:val="0"/>
        <w:adjustRightInd w:val="0"/>
        <w:jc w:val="center"/>
        <w:rPr>
          <w:sz w:val="28"/>
          <w:szCs w:val="28"/>
        </w:rPr>
      </w:pPr>
      <w:r>
        <w:rPr>
          <w:sz w:val="28"/>
          <w:szCs w:val="28"/>
        </w:rPr>
        <w:t xml:space="preserve">По </w:t>
      </w:r>
      <w:r w:rsidR="00E0201F">
        <w:rPr>
          <w:sz w:val="28"/>
          <w:szCs w:val="28"/>
        </w:rPr>
        <w:t>у</w:t>
      </w:r>
      <w:r>
        <w:rPr>
          <w:sz w:val="28"/>
          <w:szCs w:val="28"/>
        </w:rPr>
        <w:t>чебной дисциплине</w:t>
      </w:r>
      <w:r w:rsidR="00E0201F">
        <w:rPr>
          <w:sz w:val="28"/>
          <w:szCs w:val="28"/>
        </w:rPr>
        <w:t xml:space="preserve"> </w:t>
      </w:r>
      <w:r w:rsidR="00E0201F" w:rsidRPr="00683C61">
        <w:rPr>
          <w:b/>
          <w:sz w:val="28"/>
          <w:szCs w:val="28"/>
        </w:rPr>
        <w:t>ОУД.</w:t>
      </w:r>
      <w:proofErr w:type="gramStart"/>
      <w:r w:rsidR="00E0201F" w:rsidRPr="00683C61">
        <w:rPr>
          <w:b/>
          <w:sz w:val="28"/>
          <w:szCs w:val="28"/>
        </w:rPr>
        <w:t>0</w:t>
      </w:r>
      <w:r w:rsidR="00E0201F">
        <w:rPr>
          <w:b/>
          <w:sz w:val="28"/>
          <w:szCs w:val="28"/>
        </w:rPr>
        <w:t>9</w:t>
      </w:r>
      <w:r w:rsidR="00E0201F" w:rsidRPr="00910755">
        <w:rPr>
          <w:b/>
          <w:szCs w:val="28"/>
        </w:rPr>
        <w:t xml:space="preserve"> </w:t>
      </w:r>
      <w:r>
        <w:rPr>
          <w:szCs w:val="28"/>
        </w:rPr>
        <w:t xml:space="preserve"> </w:t>
      </w:r>
      <w:r w:rsidR="00E0201F">
        <w:rPr>
          <w:b/>
          <w:sz w:val="28"/>
          <w:szCs w:val="28"/>
        </w:rPr>
        <w:t>ФИЗИКА</w:t>
      </w:r>
      <w:proofErr w:type="gramEnd"/>
    </w:p>
    <w:p w:rsidR="00E0201F" w:rsidRPr="000776E9" w:rsidRDefault="00E0201F" w:rsidP="00973952">
      <w:pPr>
        <w:autoSpaceDE w:val="0"/>
        <w:autoSpaceDN w:val="0"/>
        <w:adjustRightInd w:val="0"/>
        <w:jc w:val="center"/>
        <w:rPr>
          <w:sz w:val="22"/>
          <w:szCs w:val="22"/>
        </w:rPr>
      </w:pPr>
    </w:p>
    <w:p w:rsidR="00E0201F" w:rsidRDefault="00E0201F" w:rsidP="00973952">
      <w:pPr>
        <w:jc w:val="center"/>
        <w:rPr>
          <w:b/>
          <w:sz w:val="28"/>
          <w:szCs w:val="28"/>
        </w:rPr>
      </w:pPr>
      <w:r w:rsidRPr="00624A68">
        <w:rPr>
          <w:sz w:val="28"/>
          <w:szCs w:val="28"/>
        </w:rPr>
        <w:t xml:space="preserve">код, </w:t>
      </w:r>
      <w:r w:rsidRPr="00074FB0">
        <w:rPr>
          <w:sz w:val="28"/>
          <w:szCs w:val="28"/>
        </w:rPr>
        <w:t>профессия</w:t>
      </w:r>
      <w:r w:rsidRPr="00074FB0">
        <w:rPr>
          <w:b/>
          <w:sz w:val="28"/>
          <w:szCs w:val="28"/>
        </w:rPr>
        <w:t xml:space="preserve"> </w:t>
      </w:r>
      <w:r w:rsidRPr="00E93ABC">
        <w:rPr>
          <w:b/>
          <w:sz w:val="28"/>
          <w:szCs w:val="28"/>
        </w:rPr>
        <w:t>15.01.05 Сварщик (ручной и частично механизированной сварки (наплавки)</w:t>
      </w:r>
    </w:p>
    <w:p w:rsidR="00E0201F" w:rsidRPr="001C2D73" w:rsidRDefault="00E0201F" w:rsidP="00973952">
      <w:pPr>
        <w:suppressAutoHyphens/>
        <w:jc w:val="center"/>
        <w:rPr>
          <w:sz w:val="28"/>
          <w:szCs w:val="28"/>
        </w:rPr>
      </w:pPr>
    </w:p>
    <w:p w:rsidR="00E0201F" w:rsidRPr="001C2D73" w:rsidRDefault="00E0201F" w:rsidP="00973952">
      <w:pPr>
        <w:suppressAutoHyphens/>
        <w:jc w:val="center"/>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Pr="001C2D73" w:rsidRDefault="00E0201F" w:rsidP="00D3418A">
      <w:pPr>
        <w:suppressAutoHyphens/>
        <w:jc w:val="both"/>
        <w:rPr>
          <w:sz w:val="28"/>
          <w:szCs w:val="28"/>
        </w:rPr>
      </w:pPr>
    </w:p>
    <w:p w:rsidR="00E0201F" w:rsidRDefault="00E0201F" w:rsidP="00D3418A">
      <w:pPr>
        <w:suppressAutoHyphens/>
        <w:jc w:val="both"/>
        <w:rPr>
          <w:sz w:val="28"/>
          <w:szCs w:val="28"/>
        </w:rPr>
      </w:pPr>
    </w:p>
    <w:p w:rsidR="00E0201F" w:rsidRDefault="00E0201F" w:rsidP="00D3418A">
      <w:pPr>
        <w:suppressAutoHyphens/>
        <w:jc w:val="both"/>
        <w:rPr>
          <w:sz w:val="28"/>
          <w:szCs w:val="28"/>
        </w:rPr>
      </w:pPr>
    </w:p>
    <w:p w:rsidR="00E0201F" w:rsidRDefault="00E0201F" w:rsidP="00D3418A">
      <w:pPr>
        <w:suppressAutoHyphens/>
        <w:jc w:val="both"/>
        <w:rPr>
          <w:sz w:val="28"/>
          <w:szCs w:val="28"/>
        </w:rPr>
      </w:pPr>
    </w:p>
    <w:p w:rsidR="00E0201F" w:rsidRDefault="00E0201F"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973952" w:rsidRDefault="00973952" w:rsidP="00D3418A">
      <w:pPr>
        <w:suppressAutoHyphens/>
        <w:jc w:val="both"/>
        <w:rPr>
          <w:sz w:val="28"/>
          <w:szCs w:val="28"/>
        </w:rPr>
      </w:pPr>
    </w:p>
    <w:p w:rsidR="00E0201F" w:rsidRDefault="00E0201F" w:rsidP="00D3418A">
      <w:pPr>
        <w:suppressAutoHyphens/>
        <w:jc w:val="both"/>
        <w:rPr>
          <w:sz w:val="28"/>
          <w:szCs w:val="28"/>
        </w:rPr>
      </w:pPr>
    </w:p>
    <w:p w:rsidR="00E0201F" w:rsidRDefault="00E0201F" w:rsidP="00D3418A">
      <w:pPr>
        <w:suppressAutoHyphens/>
        <w:jc w:val="both"/>
        <w:rPr>
          <w:b/>
          <w:sz w:val="28"/>
          <w:szCs w:val="28"/>
        </w:rPr>
      </w:pPr>
    </w:p>
    <w:p w:rsidR="00E0201F" w:rsidRPr="00A819A0" w:rsidRDefault="00E0201F" w:rsidP="00D3418A">
      <w:pPr>
        <w:suppressAutoHyphens/>
        <w:jc w:val="both"/>
        <w:rPr>
          <w:sz w:val="28"/>
          <w:szCs w:val="28"/>
        </w:rPr>
      </w:pPr>
    </w:p>
    <w:tbl>
      <w:tblPr>
        <w:tblW w:w="9712" w:type="dxa"/>
        <w:tblLayout w:type="fixed"/>
        <w:tblLook w:val="04A0" w:firstRow="1" w:lastRow="0" w:firstColumn="1" w:lastColumn="0" w:noHBand="0" w:noVBand="1"/>
      </w:tblPr>
      <w:tblGrid>
        <w:gridCol w:w="6062"/>
        <w:gridCol w:w="3650"/>
      </w:tblGrid>
      <w:tr w:rsidR="00E0201F" w:rsidRPr="00BC3331" w:rsidTr="000F5906">
        <w:tc>
          <w:tcPr>
            <w:tcW w:w="6062" w:type="dxa"/>
            <w:shd w:val="clear" w:color="auto" w:fill="auto"/>
          </w:tcPr>
          <w:p w:rsidR="00E0201F" w:rsidRDefault="00E0201F" w:rsidP="00D3418A">
            <w:pPr>
              <w:jc w:val="both"/>
              <w:rPr>
                <w:sz w:val="28"/>
                <w:szCs w:val="28"/>
              </w:rPr>
            </w:pPr>
          </w:p>
          <w:p w:rsidR="00E0201F" w:rsidRPr="00BC3331" w:rsidRDefault="00E0201F" w:rsidP="00D3418A">
            <w:pPr>
              <w:jc w:val="both"/>
              <w:rPr>
                <w:sz w:val="28"/>
                <w:szCs w:val="28"/>
              </w:rPr>
            </w:pPr>
            <w:r w:rsidRPr="00BC3331">
              <w:rPr>
                <w:sz w:val="28"/>
                <w:szCs w:val="28"/>
              </w:rPr>
              <w:t xml:space="preserve">Рассмотрены на заседании </w:t>
            </w:r>
            <w:r w:rsidR="00FB18E2">
              <w:rPr>
                <w:sz w:val="28"/>
                <w:szCs w:val="28"/>
              </w:rPr>
              <w:t>МО ООД</w:t>
            </w:r>
          </w:p>
          <w:p w:rsidR="00FB18E2" w:rsidRDefault="00FB18E2" w:rsidP="00D3418A">
            <w:pPr>
              <w:jc w:val="both"/>
              <w:rPr>
                <w:sz w:val="28"/>
                <w:szCs w:val="28"/>
              </w:rPr>
            </w:pPr>
          </w:p>
          <w:p w:rsidR="00E0201F" w:rsidRPr="00BC3331" w:rsidRDefault="00E0201F" w:rsidP="00D3418A">
            <w:pPr>
              <w:jc w:val="both"/>
              <w:rPr>
                <w:sz w:val="28"/>
                <w:szCs w:val="28"/>
              </w:rPr>
            </w:pPr>
            <w:r w:rsidRPr="00BC3331">
              <w:rPr>
                <w:sz w:val="28"/>
                <w:szCs w:val="28"/>
              </w:rPr>
              <w:t>Протокол № __ от «_</w:t>
            </w:r>
            <w:proofErr w:type="gramStart"/>
            <w:r w:rsidRPr="00BC3331">
              <w:rPr>
                <w:sz w:val="28"/>
                <w:szCs w:val="28"/>
              </w:rPr>
              <w:t>_»_</w:t>
            </w:r>
            <w:proofErr w:type="gramEnd"/>
            <w:r w:rsidRPr="00BC3331">
              <w:rPr>
                <w:sz w:val="28"/>
                <w:szCs w:val="28"/>
              </w:rPr>
              <w:t>________ 20</w:t>
            </w:r>
            <w:r w:rsidR="000F5906">
              <w:rPr>
                <w:sz w:val="28"/>
                <w:szCs w:val="28"/>
              </w:rPr>
              <w:t>__</w:t>
            </w:r>
            <w:r w:rsidRPr="00BC3331">
              <w:rPr>
                <w:sz w:val="28"/>
                <w:szCs w:val="28"/>
              </w:rPr>
              <w:t xml:space="preserve"> г.</w:t>
            </w:r>
          </w:p>
          <w:p w:rsidR="00FB18E2" w:rsidRDefault="00FB18E2" w:rsidP="00D3418A">
            <w:pPr>
              <w:jc w:val="both"/>
              <w:outlineLvl w:val="0"/>
              <w:rPr>
                <w:sz w:val="28"/>
                <w:szCs w:val="28"/>
              </w:rPr>
            </w:pPr>
          </w:p>
          <w:p w:rsidR="00E0201F" w:rsidRPr="00BC3331" w:rsidRDefault="00E0201F" w:rsidP="00D3418A">
            <w:pPr>
              <w:jc w:val="both"/>
              <w:outlineLvl w:val="0"/>
              <w:rPr>
                <w:sz w:val="28"/>
                <w:szCs w:val="28"/>
              </w:rPr>
            </w:pPr>
            <w:r w:rsidRPr="00BC3331">
              <w:rPr>
                <w:sz w:val="28"/>
                <w:szCs w:val="28"/>
              </w:rPr>
              <w:t>Председатель</w:t>
            </w:r>
            <w:r w:rsidR="000F5906">
              <w:rPr>
                <w:sz w:val="28"/>
                <w:szCs w:val="28"/>
              </w:rPr>
              <w:t>___________________</w:t>
            </w:r>
          </w:p>
          <w:p w:rsidR="00E0201F" w:rsidRPr="00BC3331" w:rsidRDefault="00E0201F" w:rsidP="00D3418A">
            <w:pPr>
              <w:jc w:val="both"/>
              <w:rPr>
                <w:sz w:val="28"/>
                <w:szCs w:val="28"/>
              </w:rPr>
            </w:pPr>
          </w:p>
        </w:tc>
        <w:tc>
          <w:tcPr>
            <w:tcW w:w="3650" w:type="dxa"/>
            <w:shd w:val="clear" w:color="auto" w:fill="auto"/>
          </w:tcPr>
          <w:p w:rsidR="00E0201F" w:rsidRDefault="00E0201F" w:rsidP="00D3418A">
            <w:pPr>
              <w:tabs>
                <w:tab w:val="left" w:pos="9214"/>
              </w:tabs>
              <w:jc w:val="both"/>
              <w:outlineLvl w:val="0"/>
              <w:rPr>
                <w:sz w:val="28"/>
                <w:szCs w:val="28"/>
              </w:rPr>
            </w:pPr>
          </w:p>
          <w:p w:rsidR="00E0201F" w:rsidRPr="00BC3331" w:rsidRDefault="00E0201F" w:rsidP="00D3418A">
            <w:pPr>
              <w:tabs>
                <w:tab w:val="left" w:pos="9214"/>
              </w:tabs>
              <w:jc w:val="both"/>
              <w:outlineLvl w:val="0"/>
              <w:rPr>
                <w:sz w:val="28"/>
                <w:szCs w:val="28"/>
              </w:rPr>
            </w:pPr>
            <w:r w:rsidRPr="00BC3331">
              <w:rPr>
                <w:sz w:val="28"/>
                <w:szCs w:val="28"/>
              </w:rPr>
              <w:t>УТВЕРЖДАЮ</w:t>
            </w:r>
          </w:p>
          <w:p w:rsidR="00FB18E2" w:rsidRDefault="00FB18E2" w:rsidP="00D3418A">
            <w:pPr>
              <w:tabs>
                <w:tab w:val="left" w:pos="9214"/>
              </w:tabs>
              <w:jc w:val="both"/>
              <w:outlineLvl w:val="0"/>
              <w:rPr>
                <w:sz w:val="28"/>
                <w:szCs w:val="28"/>
              </w:rPr>
            </w:pPr>
          </w:p>
          <w:p w:rsidR="00E0201F" w:rsidRPr="00BC3331" w:rsidRDefault="00E0201F" w:rsidP="00D3418A">
            <w:pPr>
              <w:tabs>
                <w:tab w:val="left" w:pos="9214"/>
              </w:tabs>
              <w:jc w:val="both"/>
              <w:outlineLvl w:val="0"/>
              <w:rPr>
                <w:sz w:val="28"/>
                <w:szCs w:val="28"/>
              </w:rPr>
            </w:pPr>
            <w:r w:rsidRPr="00BC3331">
              <w:rPr>
                <w:sz w:val="28"/>
                <w:szCs w:val="28"/>
              </w:rPr>
              <w:t>Зам. директора по У</w:t>
            </w:r>
            <w:r w:rsidR="00FB18E2">
              <w:rPr>
                <w:sz w:val="28"/>
                <w:szCs w:val="28"/>
              </w:rPr>
              <w:t>М</w:t>
            </w:r>
            <w:r w:rsidRPr="00BC3331">
              <w:rPr>
                <w:sz w:val="28"/>
                <w:szCs w:val="28"/>
              </w:rPr>
              <w:t>Р</w:t>
            </w:r>
          </w:p>
          <w:p w:rsidR="00E0201F" w:rsidRPr="00BC3331" w:rsidRDefault="00FB18E2" w:rsidP="00D3418A">
            <w:pPr>
              <w:tabs>
                <w:tab w:val="left" w:pos="9214"/>
              </w:tabs>
              <w:jc w:val="both"/>
              <w:rPr>
                <w:sz w:val="28"/>
                <w:szCs w:val="28"/>
              </w:rPr>
            </w:pPr>
            <w:r>
              <w:rPr>
                <w:sz w:val="28"/>
                <w:szCs w:val="28"/>
              </w:rPr>
              <w:t>________</w:t>
            </w:r>
          </w:p>
          <w:p w:rsidR="00E0201F" w:rsidRPr="00BC3331" w:rsidRDefault="00E0201F" w:rsidP="00D3418A">
            <w:pPr>
              <w:tabs>
                <w:tab w:val="left" w:pos="9214"/>
              </w:tabs>
              <w:jc w:val="both"/>
              <w:rPr>
                <w:sz w:val="28"/>
                <w:szCs w:val="28"/>
              </w:rPr>
            </w:pPr>
            <w:r w:rsidRPr="00BC3331">
              <w:rPr>
                <w:sz w:val="28"/>
                <w:szCs w:val="28"/>
              </w:rPr>
              <w:t>«__</w:t>
            </w:r>
            <w:proofErr w:type="gramStart"/>
            <w:r w:rsidRPr="00BC3331">
              <w:rPr>
                <w:sz w:val="28"/>
                <w:szCs w:val="28"/>
              </w:rPr>
              <w:t>_»_</w:t>
            </w:r>
            <w:proofErr w:type="gramEnd"/>
            <w:r w:rsidRPr="00BC3331">
              <w:rPr>
                <w:sz w:val="28"/>
                <w:szCs w:val="28"/>
              </w:rPr>
              <w:t>__________20</w:t>
            </w:r>
            <w:r w:rsidR="000F5906">
              <w:rPr>
                <w:sz w:val="28"/>
                <w:szCs w:val="28"/>
              </w:rPr>
              <w:t>__</w:t>
            </w:r>
            <w:r>
              <w:rPr>
                <w:sz w:val="28"/>
                <w:szCs w:val="28"/>
              </w:rPr>
              <w:t xml:space="preserve"> </w:t>
            </w:r>
            <w:r w:rsidRPr="00BC3331">
              <w:rPr>
                <w:sz w:val="28"/>
                <w:szCs w:val="28"/>
              </w:rPr>
              <w:t>г</w:t>
            </w:r>
            <w:r>
              <w:rPr>
                <w:sz w:val="28"/>
                <w:szCs w:val="28"/>
              </w:rPr>
              <w:t>.</w:t>
            </w:r>
          </w:p>
          <w:p w:rsidR="00E0201F" w:rsidRPr="00BC3331" w:rsidRDefault="00E0201F" w:rsidP="00D3418A">
            <w:pPr>
              <w:jc w:val="both"/>
              <w:rPr>
                <w:sz w:val="28"/>
                <w:szCs w:val="28"/>
              </w:rPr>
            </w:pPr>
          </w:p>
        </w:tc>
      </w:tr>
    </w:tbl>
    <w:p w:rsidR="00E0201F" w:rsidRPr="001C2D73" w:rsidRDefault="00E0201F"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B18E2" w:rsidRDefault="00FB18E2"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0201F" w:rsidRPr="001C2D73" w:rsidRDefault="00E0201F"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sidRPr="001C2D73">
        <w:rPr>
          <w:b/>
          <w:sz w:val="28"/>
          <w:szCs w:val="28"/>
        </w:rPr>
        <w:t>Составитель (автор):</w:t>
      </w:r>
      <w:r>
        <w:rPr>
          <w:b/>
          <w:sz w:val="28"/>
          <w:szCs w:val="28"/>
        </w:rPr>
        <w:t xml:space="preserve"> </w:t>
      </w:r>
      <w:r>
        <w:rPr>
          <w:sz w:val="28"/>
          <w:szCs w:val="28"/>
        </w:rPr>
        <w:t xml:space="preserve">Прудникова </w:t>
      </w:r>
      <w:r w:rsidR="00FB18E2">
        <w:rPr>
          <w:sz w:val="28"/>
          <w:szCs w:val="28"/>
        </w:rPr>
        <w:t>О.А.</w:t>
      </w:r>
      <w:r w:rsidRPr="00110437">
        <w:rPr>
          <w:sz w:val="28"/>
          <w:szCs w:val="28"/>
        </w:rPr>
        <w:t>, преподаватель</w:t>
      </w:r>
      <w:r w:rsidRPr="001C2D73">
        <w:rPr>
          <w:sz w:val="28"/>
          <w:szCs w:val="28"/>
        </w:rPr>
        <w:t xml:space="preserve"> </w:t>
      </w:r>
      <w:r>
        <w:rPr>
          <w:sz w:val="28"/>
          <w:szCs w:val="28"/>
        </w:rPr>
        <w:t>физики ГБПОУ ТК №21</w:t>
      </w:r>
    </w:p>
    <w:p w:rsidR="00E0201F" w:rsidRPr="001C2D73" w:rsidRDefault="00E0201F"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E0201F" w:rsidRDefault="00E0201F" w:rsidP="00D3418A">
      <w:pPr>
        <w:widowControl/>
        <w:jc w:val="both"/>
      </w:pPr>
    </w:p>
    <w:p w:rsidR="00E0201F" w:rsidRDefault="00E0201F" w:rsidP="00D3418A">
      <w:pPr>
        <w:widowControl/>
        <w:jc w:val="both"/>
      </w:pPr>
    </w:p>
    <w:p w:rsidR="00E0201F" w:rsidRDefault="00E0201F" w:rsidP="00D3418A">
      <w:pPr>
        <w:widowControl/>
        <w:jc w:val="both"/>
      </w:pPr>
    </w:p>
    <w:p w:rsidR="00E0201F" w:rsidRDefault="00E0201F" w:rsidP="00D3418A">
      <w:pPr>
        <w:widowControl/>
        <w:jc w:val="both"/>
      </w:pPr>
    </w:p>
    <w:p w:rsidR="00973952" w:rsidRDefault="00973952" w:rsidP="00D3418A">
      <w:pPr>
        <w:widowControl/>
        <w:jc w:val="both"/>
      </w:pPr>
    </w:p>
    <w:p w:rsidR="00973952" w:rsidRDefault="00973952" w:rsidP="00D3418A">
      <w:pPr>
        <w:widowControl/>
        <w:jc w:val="both"/>
      </w:pPr>
    </w:p>
    <w:p w:rsidR="00973952" w:rsidRDefault="00973952" w:rsidP="00D3418A">
      <w:pPr>
        <w:widowControl/>
        <w:jc w:val="both"/>
      </w:pPr>
    </w:p>
    <w:p w:rsidR="00FB18E2" w:rsidRDefault="00FB18E2" w:rsidP="00D3418A">
      <w:pPr>
        <w:widowControl/>
        <w:jc w:val="both"/>
      </w:pPr>
      <w:bookmarkStart w:id="0" w:name="_GoBack"/>
      <w:bookmarkEnd w:id="0"/>
    </w:p>
    <w:p w:rsidR="00E0201F" w:rsidRPr="00CC30BC" w:rsidRDefault="00E0201F" w:rsidP="00D3418A">
      <w:pPr>
        <w:widowControl/>
        <w:jc w:val="both"/>
      </w:pPr>
      <w:r>
        <w:rPr>
          <w:b/>
          <w:color w:val="000000"/>
          <w:sz w:val="28"/>
          <w:szCs w:val="28"/>
        </w:rPr>
        <w:lastRenderedPageBreak/>
        <w:t>Пояснительная записка</w:t>
      </w:r>
    </w:p>
    <w:p w:rsidR="00BF49CA" w:rsidRPr="00BF49CA" w:rsidRDefault="00E0201F" w:rsidP="00D3418A">
      <w:pPr>
        <w:jc w:val="both"/>
        <w:rPr>
          <w:sz w:val="28"/>
          <w:szCs w:val="28"/>
        </w:rPr>
      </w:pPr>
      <w:r>
        <w:rPr>
          <w:sz w:val="28"/>
          <w:szCs w:val="28"/>
        </w:rPr>
        <w:t xml:space="preserve">Самостоятельные работы разработаны в соответствии с </w:t>
      </w:r>
      <w:proofErr w:type="gramStart"/>
      <w:r>
        <w:rPr>
          <w:sz w:val="28"/>
          <w:szCs w:val="28"/>
        </w:rPr>
        <w:t>р</w:t>
      </w:r>
      <w:r w:rsidRPr="00425AAC">
        <w:rPr>
          <w:sz w:val="28"/>
          <w:szCs w:val="28"/>
        </w:rPr>
        <w:t>абоч</w:t>
      </w:r>
      <w:r>
        <w:rPr>
          <w:sz w:val="28"/>
          <w:szCs w:val="28"/>
        </w:rPr>
        <w:t>ей  программой</w:t>
      </w:r>
      <w:proofErr w:type="gramEnd"/>
      <w:r w:rsidRPr="00425AAC">
        <w:rPr>
          <w:sz w:val="28"/>
          <w:szCs w:val="28"/>
        </w:rPr>
        <w:t xml:space="preserve"> учебной дисциплины «</w:t>
      </w:r>
      <w:r>
        <w:rPr>
          <w:sz w:val="28"/>
          <w:szCs w:val="28"/>
        </w:rPr>
        <w:t>Физика» (автор Прудникова О.А.)</w:t>
      </w:r>
      <w:r w:rsidRPr="00425AAC">
        <w:rPr>
          <w:sz w:val="28"/>
          <w:szCs w:val="28"/>
        </w:rPr>
        <w:t xml:space="preserve"> и предназначен</w:t>
      </w:r>
      <w:r>
        <w:rPr>
          <w:sz w:val="28"/>
          <w:szCs w:val="28"/>
        </w:rPr>
        <w:t>ы</w:t>
      </w:r>
      <w:r w:rsidRPr="00425AAC">
        <w:rPr>
          <w:sz w:val="28"/>
          <w:szCs w:val="28"/>
        </w:rPr>
        <w:t xml:space="preserve"> </w:t>
      </w:r>
      <w:r w:rsidRPr="00425AAC">
        <w:rPr>
          <w:color w:val="000000"/>
          <w:sz w:val="28"/>
          <w:szCs w:val="28"/>
        </w:rPr>
        <w:t>для реализации государственных требований к минимуму содержания и уровню подготовки обучающихся</w:t>
      </w:r>
      <w:r w:rsidRPr="00A3094C">
        <w:rPr>
          <w:sz w:val="28"/>
          <w:szCs w:val="28"/>
        </w:rPr>
        <w:t xml:space="preserve"> </w:t>
      </w:r>
      <w:r w:rsidRPr="00385138">
        <w:rPr>
          <w:sz w:val="28"/>
          <w:szCs w:val="28"/>
        </w:rPr>
        <w:t>по</w:t>
      </w:r>
      <w:r>
        <w:rPr>
          <w:sz w:val="28"/>
          <w:szCs w:val="28"/>
        </w:rPr>
        <w:t xml:space="preserve"> профессии </w:t>
      </w:r>
      <w:r w:rsidR="00BF49CA" w:rsidRPr="00BF49CA">
        <w:rPr>
          <w:sz w:val="28"/>
          <w:szCs w:val="28"/>
        </w:rPr>
        <w:t>15.01.05 Сварщик (ручной и частично механизированной сварки (наплавки)</w:t>
      </w:r>
      <w:r w:rsidR="00BF49CA">
        <w:rPr>
          <w:sz w:val="28"/>
          <w:szCs w:val="28"/>
        </w:rPr>
        <w:t>.</w:t>
      </w:r>
    </w:p>
    <w:p w:rsidR="00E0201F" w:rsidRPr="00A819A0" w:rsidRDefault="00E0201F" w:rsidP="00D3418A">
      <w:pPr>
        <w:suppressAutoHyphens/>
        <w:jc w:val="both"/>
        <w:rPr>
          <w:sz w:val="28"/>
          <w:szCs w:val="28"/>
          <w:lang w:eastAsia="ar-SA"/>
        </w:rPr>
      </w:pPr>
      <w:r>
        <w:rPr>
          <w:sz w:val="28"/>
          <w:szCs w:val="28"/>
        </w:rPr>
        <w:t>Самостоятельные работы ориентированы на</w:t>
      </w:r>
      <w:r w:rsidRPr="001C2D73">
        <w:rPr>
          <w:b/>
          <w:sz w:val="28"/>
          <w:szCs w:val="28"/>
          <w:lang w:eastAsia="ar-SA"/>
        </w:rPr>
        <w:t xml:space="preserve"> </w:t>
      </w:r>
      <w:r w:rsidRPr="00A819A0">
        <w:rPr>
          <w:sz w:val="28"/>
          <w:szCs w:val="28"/>
          <w:lang w:eastAsia="ar-SA"/>
        </w:rPr>
        <w:t>достижение:</w:t>
      </w:r>
    </w:p>
    <w:p w:rsidR="00E0201F" w:rsidRDefault="00E0201F" w:rsidP="00D3418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2"/>
          <w:sz w:val="28"/>
          <w:szCs w:val="28"/>
        </w:rPr>
      </w:pPr>
      <w:r>
        <w:rPr>
          <w:b/>
          <w:spacing w:val="-2"/>
          <w:sz w:val="28"/>
          <w:szCs w:val="28"/>
        </w:rPr>
        <w:t>личностных результатов</w:t>
      </w:r>
      <w:r w:rsidRPr="009F360F">
        <w:rPr>
          <w:b/>
          <w:spacing w:val="-2"/>
          <w:sz w:val="28"/>
          <w:szCs w:val="28"/>
        </w:rPr>
        <w:t xml:space="preserve"> освоения учебной дисциплины</w:t>
      </w:r>
      <w:r w:rsidRPr="009F360F">
        <w:rPr>
          <w:spacing w:val="-2"/>
          <w:sz w:val="28"/>
          <w:szCs w:val="28"/>
        </w:rPr>
        <w:t>: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деятельностью,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rsidR="00E0201F" w:rsidRPr="00BF49CA" w:rsidRDefault="00E0201F" w:rsidP="00D3418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2"/>
          <w:sz w:val="28"/>
          <w:szCs w:val="28"/>
        </w:rPr>
      </w:pPr>
      <w:r>
        <w:rPr>
          <w:b/>
          <w:spacing w:val="-2"/>
          <w:sz w:val="28"/>
          <w:szCs w:val="28"/>
        </w:rPr>
        <w:t>метапредметных результатов</w:t>
      </w:r>
      <w:r w:rsidRPr="009F360F">
        <w:rPr>
          <w:b/>
          <w:spacing w:val="-2"/>
          <w:sz w:val="28"/>
          <w:szCs w:val="28"/>
        </w:rPr>
        <w:t xml:space="preserve"> освоения программы дисциплины</w:t>
      </w:r>
      <w:r w:rsidRPr="009F360F">
        <w:rPr>
          <w:spacing w:val="-2"/>
          <w:sz w:val="28"/>
          <w:szCs w:val="28"/>
        </w:rPr>
        <w:t>: освоение ме</w:t>
      </w:r>
      <w:r w:rsidR="000F5906">
        <w:rPr>
          <w:spacing w:val="-2"/>
          <w:sz w:val="28"/>
          <w:szCs w:val="28"/>
        </w:rPr>
        <w:t>та</w:t>
      </w:r>
      <w:r w:rsidRPr="009F360F">
        <w:rPr>
          <w:spacing w:val="-2"/>
          <w:sz w:val="28"/>
          <w:szCs w:val="28"/>
        </w:rPr>
        <w:t>предметных понятий и универсальных учебных действий.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E0201F" w:rsidRPr="00AE2476" w:rsidRDefault="00E0201F"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eastAsia="ar-SA"/>
        </w:rPr>
      </w:pPr>
      <w:r w:rsidRPr="00AE2476">
        <w:rPr>
          <w:sz w:val="28"/>
          <w:szCs w:val="28"/>
          <w:lang w:eastAsia="ar-SA"/>
        </w:rPr>
        <w:t>В результате освоения дисциплины обучающийся должен знать:</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смысл понятий: физическое явление, гипотеза закон, теория, вещество, взаимодействие;</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смысл физических величии: скорость, ускорение, масса, сила,</w:t>
      </w:r>
      <w:r>
        <w:rPr>
          <w:sz w:val="28"/>
          <w:szCs w:val="28"/>
          <w:lang w:eastAsia="ar-SA"/>
        </w:rPr>
        <w:t xml:space="preserve"> импульс, работа, механическая </w:t>
      </w:r>
      <w:r w:rsidRPr="00AE2476">
        <w:rPr>
          <w:sz w:val="28"/>
          <w:szCs w:val="28"/>
          <w:lang w:eastAsia="ar-SA"/>
        </w:rPr>
        <w:t>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смысл физических законов классической механики, всемирного тяготения, сохранения энергии, импульса и электрического заряда, термодинамики;</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вклад российских и зарубежных ученых, оказавших наибольшее влияние на развитие физики;</w:t>
      </w:r>
    </w:p>
    <w:p w:rsidR="00E0201F" w:rsidRPr="00AE2476" w:rsidRDefault="00E0201F"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eastAsia="ar-SA"/>
        </w:rPr>
      </w:pPr>
      <w:r w:rsidRPr="00AE2476">
        <w:rPr>
          <w:sz w:val="28"/>
          <w:szCs w:val="28"/>
          <w:lang w:eastAsia="ar-SA"/>
        </w:rPr>
        <w:t>В результате освоения дисциплины обучающийся должен уметь:</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 xml:space="preserve">описывать и объяснять физические явления и свойства тел: движение небесных тел и искусственных спутников Земли; свойства газов, жидкостей и твердых тел; </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отличать гипо</w:t>
      </w:r>
      <w:r>
        <w:rPr>
          <w:sz w:val="28"/>
          <w:szCs w:val="28"/>
          <w:lang w:eastAsia="ar-SA"/>
        </w:rPr>
        <w:t xml:space="preserve">тезы от научных теорий; делать </w:t>
      </w:r>
      <w:r w:rsidRPr="00AE2476">
        <w:rPr>
          <w:sz w:val="28"/>
          <w:szCs w:val="28"/>
          <w:lang w:eastAsia="ar-SA"/>
        </w:rPr>
        <w:t>выводы на основе эксп</w:t>
      </w:r>
      <w:r>
        <w:rPr>
          <w:sz w:val="28"/>
          <w:szCs w:val="28"/>
          <w:lang w:eastAsia="ar-SA"/>
        </w:rPr>
        <w:t>ериментальных данных; приводить примеры,</w:t>
      </w:r>
      <w:r w:rsidRPr="00AE2476">
        <w:rPr>
          <w:sz w:val="28"/>
          <w:szCs w:val="28"/>
          <w:lang w:eastAsia="ar-SA"/>
        </w:rPr>
        <w:t xml:space="preserve"> показывающие, что:</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 xml:space="preserve">приводить   примеры   практического   использования физических знаний: </w:t>
      </w:r>
      <w:r w:rsidRPr="00AE2476">
        <w:rPr>
          <w:sz w:val="28"/>
          <w:szCs w:val="28"/>
          <w:lang w:eastAsia="ar-SA"/>
        </w:rPr>
        <w:lastRenderedPageBreak/>
        <w:t xml:space="preserve">законов механики, термодинамики и электродинамики в энергетике; различных видов электромагнитных излучений для развития радио- и телекоммуникаций; </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Pr>
          <w:sz w:val="28"/>
          <w:szCs w:val="28"/>
          <w:lang w:eastAsia="ar-SA"/>
        </w:rPr>
        <w:t xml:space="preserve">воспринимать, </w:t>
      </w:r>
      <w:r w:rsidRPr="00AE2476">
        <w:rPr>
          <w:sz w:val="28"/>
          <w:szCs w:val="28"/>
          <w:lang w:eastAsia="ar-SA"/>
        </w:rPr>
        <w:t>и</w:t>
      </w:r>
      <w:r>
        <w:rPr>
          <w:sz w:val="28"/>
          <w:szCs w:val="28"/>
          <w:lang w:eastAsia="ar-SA"/>
        </w:rPr>
        <w:t xml:space="preserve">, на </w:t>
      </w:r>
      <w:r w:rsidR="00BF49CA">
        <w:rPr>
          <w:sz w:val="28"/>
          <w:szCs w:val="28"/>
          <w:lang w:eastAsia="ar-SA"/>
        </w:rPr>
        <w:t xml:space="preserve">основе </w:t>
      </w:r>
      <w:r w:rsidRPr="00AE2476">
        <w:rPr>
          <w:sz w:val="28"/>
          <w:szCs w:val="28"/>
          <w:lang w:eastAsia="ar-SA"/>
        </w:rPr>
        <w:t>полученных знаний</w:t>
      </w:r>
      <w:r>
        <w:rPr>
          <w:sz w:val="28"/>
          <w:szCs w:val="28"/>
          <w:lang w:eastAsia="ar-SA"/>
        </w:rPr>
        <w:t>,</w:t>
      </w:r>
      <w:r w:rsidRPr="00AE2476">
        <w:rPr>
          <w:sz w:val="28"/>
          <w:szCs w:val="28"/>
          <w:lang w:eastAsia="ar-SA"/>
        </w:rPr>
        <w:t xml:space="preserve"> самостоятельно оценивать информацию, содержащуюся в сообщениях СМИ, Интернете, научно-популярных статьях;</w:t>
      </w:r>
    </w:p>
    <w:p w:rsidR="00E0201F" w:rsidRPr="00AE2476" w:rsidRDefault="00E0201F" w:rsidP="00D3418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jc w:val="both"/>
        <w:rPr>
          <w:sz w:val="28"/>
          <w:szCs w:val="28"/>
          <w:lang w:eastAsia="ar-SA"/>
        </w:rPr>
      </w:pPr>
      <w:r w:rsidRPr="00AE2476">
        <w:rPr>
          <w:sz w:val="28"/>
          <w:szCs w:val="28"/>
          <w:lang w:eastAsia="ar-SA"/>
        </w:rPr>
        <w:t>использовать приобретенные знания и умения в практической деятельности и повседневной жизн</w:t>
      </w:r>
      <w:r>
        <w:rPr>
          <w:sz w:val="28"/>
          <w:szCs w:val="28"/>
          <w:lang w:eastAsia="ar-SA"/>
        </w:rPr>
        <w:t xml:space="preserve">и для обеспечения безопасности </w:t>
      </w:r>
      <w:r w:rsidRPr="00AE2476">
        <w:rPr>
          <w:sz w:val="28"/>
          <w:szCs w:val="28"/>
          <w:lang w:eastAsia="ar-SA"/>
        </w:rPr>
        <w:t>жизнедеятельности в процессе использования транспортных средств, бытовых электроприборов, средств радио- и телекоммуникационной связи; оценки влияния на организм человека и другие организмы загрязнения окружающей среды; рационального природопользования и защиты окружающей среды.</w:t>
      </w:r>
    </w:p>
    <w:p w:rsidR="00E0201F" w:rsidRPr="001C2D73" w:rsidRDefault="00E0201F" w:rsidP="00D34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1C2D73">
        <w:rPr>
          <w:sz w:val="28"/>
          <w:szCs w:val="28"/>
        </w:rPr>
        <w:t xml:space="preserve">В результате </w:t>
      </w:r>
      <w:r>
        <w:rPr>
          <w:sz w:val="28"/>
          <w:szCs w:val="28"/>
          <w:lang w:eastAsia="ar-SA"/>
        </w:rPr>
        <w:t xml:space="preserve">выполнения самостоятельных работ </w:t>
      </w:r>
      <w:r w:rsidRPr="001C2D73">
        <w:rPr>
          <w:sz w:val="28"/>
          <w:szCs w:val="28"/>
        </w:rPr>
        <w:t>обучающийся должен обладать общими компетенциями:</w:t>
      </w:r>
    </w:p>
    <w:p w:rsidR="00595106" w:rsidRPr="00F52507" w:rsidRDefault="00595106" w:rsidP="00D3418A">
      <w:pPr>
        <w:pStyle w:val="33"/>
        <w:spacing w:after="0" w:line="240" w:lineRule="auto"/>
        <w:ind w:firstLine="0"/>
        <w:jc w:val="both"/>
        <w:rPr>
          <w:rFonts w:ascii="Times New Roman" w:hAnsi="Times New Roman" w:cs="Times New Roman"/>
          <w:sz w:val="28"/>
          <w:szCs w:val="28"/>
        </w:rPr>
      </w:pPr>
      <w:r w:rsidRPr="00F52507">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595106" w:rsidRPr="00F52507" w:rsidRDefault="00595106" w:rsidP="00D3418A">
      <w:pPr>
        <w:pStyle w:val="33"/>
        <w:spacing w:after="0" w:line="240" w:lineRule="auto"/>
        <w:ind w:firstLine="0"/>
        <w:jc w:val="both"/>
        <w:rPr>
          <w:rFonts w:ascii="Times New Roman" w:hAnsi="Times New Roman" w:cs="Times New Roman"/>
          <w:sz w:val="28"/>
          <w:szCs w:val="28"/>
        </w:rPr>
      </w:pPr>
      <w:r w:rsidRPr="00F52507">
        <w:rPr>
          <w:rFonts w:ascii="Times New Roman"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595106" w:rsidRPr="00F52507" w:rsidRDefault="00595106" w:rsidP="00D3418A">
      <w:pPr>
        <w:pStyle w:val="33"/>
        <w:spacing w:after="0" w:line="240" w:lineRule="auto"/>
        <w:ind w:firstLine="0"/>
        <w:jc w:val="both"/>
        <w:rPr>
          <w:rFonts w:ascii="Times New Roman" w:hAnsi="Times New Roman" w:cs="Times New Roman"/>
          <w:sz w:val="28"/>
          <w:szCs w:val="28"/>
        </w:rPr>
      </w:pPr>
      <w:r w:rsidRPr="00F52507">
        <w:rPr>
          <w:rFonts w:ascii="Times New Roman"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595106" w:rsidRPr="00F52507" w:rsidRDefault="00595106" w:rsidP="00D3418A">
      <w:pPr>
        <w:pStyle w:val="33"/>
        <w:spacing w:after="0" w:line="240" w:lineRule="auto"/>
        <w:ind w:firstLine="0"/>
        <w:jc w:val="both"/>
        <w:rPr>
          <w:rFonts w:ascii="Times New Roman" w:hAnsi="Times New Roman" w:cs="Times New Roman"/>
          <w:sz w:val="28"/>
          <w:szCs w:val="28"/>
        </w:rPr>
      </w:pPr>
      <w:r w:rsidRPr="00F52507">
        <w:rPr>
          <w:rFonts w:ascii="Times New Roman" w:hAnsi="Times New Roman" w:cs="Times New Roman"/>
          <w:sz w:val="28"/>
          <w:szCs w:val="28"/>
        </w:rPr>
        <w:t>ОК 4. Осуществлять поиск информации, необходимой для эффективного выполнения профессиональных задач.</w:t>
      </w:r>
    </w:p>
    <w:p w:rsidR="00595106" w:rsidRPr="00F52507" w:rsidRDefault="00595106" w:rsidP="00D3418A">
      <w:pPr>
        <w:pStyle w:val="33"/>
        <w:spacing w:after="0" w:line="240" w:lineRule="auto"/>
        <w:ind w:firstLine="0"/>
        <w:jc w:val="both"/>
        <w:rPr>
          <w:rFonts w:ascii="Times New Roman" w:hAnsi="Times New Roman" w:cs="Times New Roman"/>
          <w:sz w:val="28"/>
          <w:szCs w:val="28"/>
        </w:rPr>
      </w:pPr>
      <w:r w:rsidRPr="00F52507">
        <w:rPr>
          <w:rFonts w:ascii="Times New Roman" w:hAnsi="Times New Roman" w:cs="Times New Roman"/>
          <w:sz w:val="28"/>
          <w:szCs w:val="28"/>
        </w:rPr>
        <w:t>ОК 5. Использовать информационно-коммуникационные технологии в профессиональной деятельности.</w:t>
      </w:r>
    </w:p>
    <w:p w:rsidR="00595106" w:rsidRPr="006C2B78" w:rsidRDefault="00595106" w:rsidP="00D3418A">
      <w:pPr>
        <w:pStyle w:val="33"/>
        <w:spacing w:after="0" w:line="240" w:lineRule="auto"/>
        <w:ind w:firstLine="0"/>
        <w:jc w:val="both"/>
        <w:rPr>
          <w:rFonts w:ascii="Times New Roman" w:hAnsi="Times New Roman" w:cs="Times New Roman"/>
          <w:sz w:val="28"/>
          <w:szCs w:val="28"/>
        </w:rPr>
      </w:pPr>
      <w:r w:rsidRPr="00F52507">
        <w:rPr>
          <w:rFonts w:ascii="Times New Roman" w:hAnsi="Times New Roman" w:cs="Times New Roman"/>
          <w:sz w:val="28"/>
          <w:szCs w:val="28"/>
        </w:rPr>
        <w:t>ОК 6. Работать в команде, эффективно общаться с коллегами, руководством, клиентами.</w:t>
      </w:r>
    </w:p>
    <w:p w:rsidR="00E0201F" w:rsidRPr="00C662B6" w:rsidRDefault="00E0201F" w:rsidP="00D3418A">
      <w:pPr>
        <w:tabs>
          <w:tab w:val="left" w:pos="993"/>
        </w:tabs>
        <w:suppressAutoHyphens/>
        <w:jc w:val="both"/>
        <w:rPr>
          <w:bCs/>
          <w:sz w:val="28"/>
          <w:szCs w:val="28"/>
        </w:rPr>
      </w:pPr>
      <w:r w:rsidRPr="00425AAC">
        <w:rPr>
          <w:sz w:val="28"/>
          <w:szCs w:val="28"/>
        </w:rPr>
        <w:t xml:space="preserve">В содержании </w:t>
      </w:r>
      <w:r>
        <w:rPr>
          <w:sz w:val="28"/>
          <w:szCs w:val="28"/>
        </w:rPr>
        <w:t xml:space="preserve">самостоятельных работ </w:t>
      </w:r>
      <w:r w:rsidRPr="00425AAC">
        <w:rPr>
          <w:sz w:val="28"/>
          <w:szCs w:val="28"/>
        </w:rPr>
        <w:t xml:space="preserve">сформулированы требования к </w:t>
      </w:r>
      <w:r w:rsidRPr="00425AAC">
        <w:rPr>
          <w:color w:val="000000"/>
          <w:sz w:val="28"/>
          <w:szCs w:val="28"/>
        </w:rPr>
        <w:t xml:space="preserve">формируемым </w:t>
      </w:r>
      <w:r w:rsidRPr="00425AAC">
        <w:rPr>
          <w:sz w:val="28"/>
          <w:szCs w:val="28"/>
        </w:rPr>
        <w:t>знаниям и умениям обучающихся, указан</w:t>
      </w:r>
      <w:r>
        <w:rPr>
          <w:sz w:val="28"/>
          <w:szCs w:val="28"/>
        </w:rPr>
        <w:t xml:space="preserve"> список литературы необходимый для достижения поставленных целей, указана форма контроля.</w:t>
      </w:r>
    </w:p>
    <w:p w:rsidR="00E0201F" w:rsidRPr="00BF49CA" w:rsidRDefault="00E0201F" w:rsidP="00D3418A">
      <w:pPr>
        <w:suppressAutoHyphens/>
        <w:jc w:val="both"/>
        <w:rPr>
          <w:bCs/>
          <w:sz w:val="28"/>
          <w:szCs w:val="28"/>
        </w:rPr>
      </w:pPr>
      <w:r>
        <w:rPr>
          <w:bCs/>
          <w:sz w:val="28"/>
          <w:szCs w:val="28"/>
        </w:rPr>
        <w:t>Самостоятельные работы выполняются дома в виде самоотчетов, рефератов или презентаций. Выполнение самостоятельных работ проверяется на уроке или работы сда</w:t>
      </w:r>
      <w:r w:rsidR="00BF49CA">
        <w:rPr>
          <w:bCs/>
          <w:sz w:val="28"/>
          <w:szCs w:val="28"/>
        </w:rPr>
        <w:t>ются на проверку преподавателю.</w:t>
      </w:r>
    </w:p>
    <w:p w:rsidR="00E0201F" w:rsidRDefault="00E0201F" w:rsidP="00D3418A">
      <w:pPr>
        <w:jc w:val="both"/>
        <w:rPr>
          <w:b/>
          <w:color w:val="000000"/>
          <w:sz w:val="28"/>
          <w:szCs w:val="28"/>
        </w:rPr>
      </w:pPr>
      <w:r>
        <w:rPr>
          <w:b/>
          <w:color w:val="000000"/>
          <w:sz w:val="28"/>
          <w:szCs w:val="28"/>
        </w:rPr>
        <w:t>Критерии оценки:</w:t>
      </w:r>
    </w:p>
    <w:p w:rsidR="00E0201F" w:rsidRPr="00190F60" w:rsidRDefault="00E0201F" w:rsidP="00D3418A">
      <w:pPr>
        <w:jc w:val="both"/>
        <w:rPr>
          <w:color w:val="000000"/>
          <w:sz w:val="28"/>
          <w:szCs w:val="28"/>
        </w:rPr>
      </w:pPr>
      <w:r w:rsidRPr="00190F60">
        <w:rPr>
          <w:color w:val="000000"/>
          <w:sz w:val="28"/>
          <w:szCs w:val="28"/>
        </w:rPr>
        <w:t>«5» - все задания, с одним-двумя недочетами</w:t>
      </w:r>
    </w:p>
    <w:p w:rsidR="00E0201F" w:rsidRPr="00190F60" w:rsidRDefault="00E0201F" w:rsidP="00D3418A">
      <w:pPr>
        <w:jc w:val="both"/>
        <w:rPr>
          <w:color w:val="000000"/>
          <w:sz w:val="28"/>
          <w:szCs w:val="28"/>
        </w:rPr>
      </w:pPr>
      <w:r w:rsidRPr="00190F60">
        <w:rPr>
          <w:color w:val="000000"/>
          <w:sz w:val="28"/>
          <w:szCs w:val="28"/>
        </w:rPr>
        <w:t>«4» - все задания, кроме одного с одним-двумя недочетами</w:t>
      </w:r>
    </w:p>
    <w:p w:rsidR="00E0201F" w:rsidRPr="00190F60" w:rsidRDefault="00E0201F" w:rsidP="00D3418A">
      <w:pPr>
        <w:jc w:val="both"/>
        <w:rPr>
          <w:color w:val="000000"/>
          <w:sz w:val="28"/>
          <w:szCs w:val="28"/>
        </w:rPr>
      </w:pPr>
      <w:r w:rsidRPr="00190F60">
        <w:rPr>
          <w:color w:val="000000"/>
          <w:sz w:val="28"/>
          <w:szCs w:val="28"/>
        </w:rPr>
        <w:t>«3»</w:t>
      </w:r>
      <w:r>
        <w:rPr>
          <w:color w:val="000000"/>
          <w:sz w:val="28"/>
          <w:szCs w:val="28"/>
        </w:rPr>
        <w:t xml:space="preserve"> </w:t>
      </w:r>
      <w:r w:rsidRPr="00190F60">
        <w:rPr>
          <w:color w:val="000000"/>
          <w:sz w:val="28"/>
          <w:szCs w:val="28"/>
        </w:rPr>
        <w:t>- 50% заданий, без недочетов</w:t>
      </w:r>
    </w:p>
    <w:p w:rsidR="00E0201F" w:rsidRPr="009B49BD" w:rsidRDefault="00E0201F" w:rsidP="00D3418A">
      <w:pPr>
        <w:jc w:val="both"/>
        <w:rPr>
          <w:b/>
          <w:color w:val="000000"/>
          <w:sz w:val="28"/>
          <w:szCs w:val="28"/>
        </w:rPr>
      </w:pPr>
      <w:r w:rsidRPr="00190F60">
        <w:rPr>
          <w:color w:val="000000"/>
          <w:sz w:val="28"/>
          <w:szCs w:val="28"/>
        </w:rPr>
        <w:t>«2»</w:t>
      </w:r>
      <w:r>
        <w:rPr>
          <w:color w:val="000000"/>
          <w:sz w:val="28"/>
          <w:szCs w:val="28"/>
        </w:rPr>
        <w:t xml:space="preserve"> </w:t>
      </w:r>
      <w:r w:rsidRPr="00190F60">
        <w:rPr>
          <w:color w:val="000000"/>
          <w:sz w:val="28"/>
          <w:szCs w:val="28"/>
        </w:rPr>
        <w:t>- менее 50% заданий</w:t>
      </w:r>
    </w:p>
    <w:p w:rsidR="00E0201F" w:rsidRPr="00BF0051" w:rsidRDefault="00E0201F" w:rsidP="00D3418A">
      <w:pPr>
        <w:widowControl/>
        <w:jc w:val="both"/>
        <w:rPr>
          <w:b/>
          <w:color w:val="000000"/>
          <w:sz w:val="28"/>
          <w:szCs w:val="28"/>
        </w:rPr>
      </w:pPr>
      <w:r>
        <w:rPr>
          <w:b/>
          <w:color w:val="000000"/>
          <w:sz w:val="24"/>
          <w:szCs w:val="24"/>
        </w:rPr>
        <w:br w:type="page"/>
      </w:r>
    </w:p>
    <w:p w:rsidR="00E0201F" w:rsidRDefault="00E0201F" w:rsidP="00D3418A">
      <w:pPr>
        <w:jc w:val="both"/>
        <w:rPr>
          <w:b/>
          <w:color w:val="000000"/>
          <w:sz w:val="28"/>
          <w:szCs w:val="28"/>
        </w:rPr>
      </w:pPr>
      <w:r>
        <w:rPr>
          <w:b/>
          <w:color w:val="000000"/>
          <w:sz w:val="28"/>
          <w:szCs w:val="28"/>
        </w:rPr>
        <w:lastRenderedPageBreak/>
        <w:t>Самостоятельные работы по выполнению индивидуального проекта</w:t>
      </w:r>
    </w:p>
    <w:p w:rsidR="00BF49CA" w:rsidRDefault="00BF49CA" w:rsidP="00D3418A">
      <w:pPr>
        <w:jc w:val="both"/>
        <w:rPr>
          <w:b/>
          <w:i/>
          <w:color w:val="000000"/>
          <w:sz w:val="28"/>
          <w:szCs w:val="28"/>
        </w:rPr>
      </w:pPr>
    </w:p>
    <w:p w:rsidR="000F5906" w:rsidRDefault="00E0201F" w:rsidP="00D3418A">
      <w:pPr>
        <w:jc w:val="both"/>
        <w:rPr>
          <w:b/>
          <w:i/>
          <w:color w:val="000000"/>
          <w:sz w:val="28"/>
          <w:szCs w:val="28"/>
        </w:rPr>
      </w:pPr>
      <w:r w:rsidRPr="00BF49CA">
        <w:rPr>
          <w:b/>
          <w:i/>
          <w:color w:val="000000"/>
          <w:sz w:val="28"/>
          <w:szCs w:val="28"/>
        </w:rPr>
        <w:t xml:space="preserve">Подготовка проекта </w:t>
      </w:r>
      <w:r w:rsidRPr="00BF49CA">
        <w:rPr>
          <w:b/>
          <w:i/>
          <w:sz w:val="28"/>
          <w:szCs w:val="28"/>
        </w:rPr>
        <w:t>по индивидуальной теме</w:t>
      </w:r>
      <w:r w:rsidRPr="00BF49CA">
        <w:rPr>
          <w:b/>
          <w:i/>
          <w:color w:val="000000"/>
          <w:sz w:val="28"/>
          <w:szCs w:val="28"/>
        </w:rPr>
        <w:t xml:space="preserve"> (составление плана проекта, изучение литературы</w:t>
      </w:r>
    </w:p>
    <w:p w:rsidR="00E0201F" w:rsidRPr="00BF49CA" w:rsidRDefault="000F5906" w:rsidP="00D3418A">
      <w:pPr>
        <w:jc w:val="both"/>
        <w:rPr>
          <w:b/>
          <w:i/>
          <w:color w:val="000000"/>
          <w:sz w:val="28"/>
          <w:szCs w:val="28"/>
        </w:rPr>
      </w:pPr>
      <w:r w:rsidRPr="00BF49CA">
        <w:rPr>
          <w:b/>
          <w:i/>
          <w:color w:val="000000"/>
          <w:sz w:val="28"/>
          <w:szCs w:val="28"/>
        </w:rPr>
        <w:t>Самостоятельная работа</w:t>
      </w:r>
    </w:p>
    <w:p w:rsidR="00E0201F" w:rsidRDefault="00E0201F" w:rsidP="00D3418A">
      <w:pPr>
        <w:jc w:val="both"/>
        <w:rPr>
          <w:b/>
          <w:sz w:val="28"/>
          <w:szCs w:val="28"/>
        </w:rPr>
      </w:pPr>
      <w:r w:rsidRPr="00F93A76">
        <w:rPr>
          <w:b/>
          <w:sz w:val="28"/>
          <w:szCs w:val="28"/>
        </w:rPr>
        <w:t xml:space="preserve">Цель: </w:t>
      </w:r>
    </w:p>
    <w:p w:rsidR="00E0201F" w:rsidRDefault="00E0201F" w:rsidP="00D3418A">
      <w:pPr>
        <w:widowControl/>
        <w:numPr>
          <w:ilvl w:val="0"/>
          <w:numId w:val="2"/>
        </w:numPr>
        <w:tabs>
          <w:tab w:val="left" w:pos="993"/>
        </w:tabs>
        <w:ind w:left="0" w:firstLine="0"/>
        <w:jc w:val="both"/>
        <w:rPr>
          <w:sz w:val="28"/>
          <w:szCs w:val="28"/>
        </w:rPr>
      </w:pPr>
      <w:r>
        <w:rPr>
          <w:sz w:val="28"/>
          <w:szCs w:val="28"/>
        </w:rPr>
        <w:t xml:space="preserve">формирование </w:t>
      </w:r>
      <w:r w:rsidRPr="00F93A76">
        <w:rPr>
          <w:sz w:val="28"/>
          <w:szCs w:val="28"/>
        </w:rPr>
        <w:t>познавательного интереса обучающихся к науке «</w:t>
      </w:r>
      <w:r>
        <w:rPr>
          <w:sz w:val="28"/>
          <w:szCs w:val="28"/>
        </w:rPr>
        <w:t>Физике</w:t>
      </w:r>
      <w:r w:rsidRPr="00F93A76">
        <w:rPr>
          <w:sz w:val="28"/>
          <w:szCs w:val="28"/>
        </w:rPr>
        <w:t xml:space="preserve">»;  </w:t>
      </w:r>
    </w:p>
    <w:p w:rsidR="00E0201F" w:rsidRDefault="00E0201F" w:rsidP="00D3418A">
      <w:pPr>
        <w:widowControl/>
        <w:numPr>
          <w:ilvl w:val="0"/>
          <w:numId w:val="2"/>
        </w:numPr>
        <w:tabs>
          <w:tab w:val="left" w:pos="993"/>
        </w:tabs>
        <w:ind w:left="0" w:firstLine="0"/>
        <w:jc w:val="both"/>
        <w:rPr>
          <w:sz w:val="28"/>
          <w:szCs w:val="28"/>
        </w:rPr>
      </w:pPr>
      <w:r w:rsidRPr="00F93A76">
        <w:rPr>
          <w:sz w:val="28"/>
          <w:szCs w:val="28"/>
        </w:rPr>
        <w:t>развитие творческого потенциала</w:t>
      </w:r>
      <w:r>
        <w:rPr>
          <w:sz w:val="28"/>
          <w:szCs w:val="28"/>
        </w:rPr>
        <w:t>;</w:t>
      </w:r>
      <w:r w:rsidRPr="00F93A76">
        <w:rPr>
          <w:sz w:val="28"/>
          <w:szCs w:val="28"/>
        </w:rPr>
        <w:t xml:space="preserve"> </w:t>
      </w:r>
    </w:p>
    <w:p w:rsidR="00E0201F" w:rsidRDefault="00E0201F" w:rsidP="00D3418A">
      <w:pPr>
        <w:widowControl/>
        <w:numPr>
          <w:ilvl w:val="0"/>
          <w:numId w:val="2"/>
        </w:numPr>
        <w:tabs>
          <w:tab w:val="left" w:pos="993"/>
        </w:tabs>
        <w:ind w:left="0" w:firstLine="0"/>
        <w:jc w:val="both"/>
        <w:rPr>
          <w:sz w:val="28"/>
          <w:szCs w:val="28"/>
        </w:rPr>
      </w:pPr>
      <w:r w:rsidRPr="00F93A76">
        <w:rPr>
          <w:sz w:val="28"/>
          <w:szCs w:val="28"/>
        </w:rPr>
        <w:t xml:space="preserve">формирование навыков исследовательской деятельности; </w:t>
      </w:r>
    </w:p>
    <w:p w:rsidR="00E0201F" w:rsidRPr="004476EF" w:rsidRDefault="00E0201F" w:rsidP="00D3418A">
      <w:pPr>
        <w:widowControl/>
        <w:numPr>
          <w:ilvl w:val="0"/>
          <w:numId w:val="2"/>
        </w:numPr>
        <w:tabs>
          <w:tab w:val="left" w:pos="993"/>
        </w:tabs>
        <w:ind w:left="0" w:firstLine="0"/>
        <w:jc w:val="both"/>
        <w:rPr>
          <w:sz w:val="28"/>
          <w:szCs w:val="28"/>
        </w:rPr>
      </w:pPr>
      <w:r w:rsidRPr="00F93A76">
        <w:rPr>
          <w:sz w:val="28"/>
          <w:szCs w:val="28"/>
        </w:rPr>
        <w:t>р</w:t>
      </w:r>
      <w:r w:rsidRPr="00F93A76">
        <w:rPr>
          <w:bCs/>
          <w:iCs/>
          <w:sz w:val="28"/>
          <w:szCs w:val="28"/>
        </w:rPr>
        <w:t>азвитие навыков</w:t>
      </w:r>
      <w:r>
        <w:rPr>
          <w:sz w:val="28"/>
          <w:szCs w:val="28"/>
        </w:rPr>
        <w:t xml:space="preserve"> самостоятельной работы с</w:t>
      </w:r>
      <w:r w:rsidRPr="00F93A76">
        <w:rPr>
          <w:sz w:val="28"/>
          <w:szCs w:val="28"/>
        </w:rPr>
        <w:t xml:space="preserve"> источниками информации, информационными технологиями;</w:t>
      </w:r>
    </w:p>
    <w:p w:rsidR="00E0201F" w:rsidRPr="009449FF" w:rsidRDefault="00E0201F" w:rsidP="00D3418A">
      <w:pPr>
        <w:widowControl/>
        <w:numPr>
          <w:ilvl w:val="0"/>
          <w:numId w:val="2"/>
        </w:numPr>
        <w:tabs>
          <w:tab w:val="left" w:pos="993"/>
        </w:tabs>
        <w:ind w:left="0" w:firstLine="0"/>
        <w:jc w:val="both"/>
        <w:rPr>
          <w:sz w:val="28"/>
          <w:szCs w:val="28"/>
        </w:rPr>
      </w:pPr>
      <w:r w:rsidRPr="00F93A76">
        <w:rPr>
          <w:sz w:val="28"/>
          <w:szCs w:val="28"/>
        </w:rPr>
        <w:t>р</w:t>
      </w:r>
      <w:r w:rsidRPr="00F93A76">
        <w:rPr>
          <w:bCs/>
          <w:iCs/>
          <w:sz w:val="28"/>
          <w:szCs w:val="28"/>
        </w:rPr>
        <w:t>азвитие</w:t>
      </w:r>
      <w:r w:rsidRPr="00F93A76">
        <w:rPr>
          <w:sz w:val="28"/>
          <w:szCs w:val="28"/>
        </w:rPr>
        <w:t xml:space="preserve"> мыслительной деятельности при проектировании, планировании, ра</w:t>
      </w:r>
      <w:r>
        <w:rPr>
          <w:sz w:val="28"/>
          <w:szCs w:val="28"/>
        </w:rPr>
        <w:t xml:space="preserve">боте с источниками информации, </w:t>
      </w:r>
      <w:r w:rsidRPr="00F93A76">
        <w:rPr>
          <w:sz w:val="28"/>
          <w:szCs w:val="28"/>
        </w:rPr>
        <w:t>анализе, синтезе, структурировании информации</w:t>
      </w:r>
      <w:r>
        <w:rPr>
          <w:sz w:val="28"/>
          <w:szCs w:val="28"/>
        </w:rPr>
        <w:t xml:space="preserve">; </w:t>
      </w:r>
      <w:r w:rsidRPr="00F93A76">
        <w:rPr>
          <w:sz w:val="28"/>
          <w:szCs w:val="28"/>
        </w:rPr>
        <w:t>самоанализа и рефлексии</w:t>
      </w:r>
      <w:r>
        <w:rPr>
          <w:sz w:val="28"/>
          <w:szCs w:val="28"/>
        </w:rPr>
        <w:t>.</w:t>
      </w:r>
    </w:p>
    <w:p w:rsidR="00E0201F" w:rsidRDefault="00E0201F" w:rsidP="00D3418A">
      <w:pPr>
        <w:jc w:val="both"/>
        <w:rPr>
          <w:bCs/>
          <w:sz w:val="28"/>
          <w:szCs w:val="28"/>
        </w:rPr>
      </w:pPr>
      <w:r w:rsidRPr="00F8217B">
        <w:rPr>
          <w:bCs/>
          <w:sz w:val="28"/>
          <w:szCs w:val="28"/>
        </w:rPr>
        <w:t>При выполнении индивидуального проекта, необходимо воспользоваться следующим материалом:</w:t>
      </w:r>
    </w:p>
    <w:p w:rsidR="00E0201F" w:rsidRDefault="00E0201F" w:rsidP="00D3418A">
      <w:pPr>
        <w:tabs>
          <w:tab w:val="left" w:pos="284"/>
        </w:tabs>
        <w:suppressAutoHyphens/>
        <w:autoSpaceDE w:val="0"/>
        <w:autoSpaceDN w:val="0"/>
        <w:adjustRightInd w:val="0"/>
        <w:jc w:val="both"/>
      </w:pPr>
      <w:r w:rsidRPr="00805F88">
        <w:rPr>
          <w:b/>
          <w:bCs/>
          <w:sz w:val="28"/>
          <w:szCs w:val="28"/>
        </w:rPr>
        <w:t>Основные источники</w:t>
      </w:r>
      <w:r w:rsidRPr="00805F88">
        <w:rPr>
          <w:bCs/>
          <w:sz w:val="28"/>
          <w:szCs w:val="28"/>
        </w:rPr>
        <w:t>:</w:t>
      </w:r>
    </w:p>
    <w:p w:rsidR="00E0201F" w:rsidRPr="00C15737" w:rsidRDefault="00E0201F" w:rsidP="00D3418A">
      <w:pPr>
        <w:pStyle w:val="Style14"/>
        <w:widowControl/>
        <w:numPr>
          <w:ilvl w:val="0"/>
          <w:numId w:val="9"/>
        </w:numPr>
        <w:tabs>
          <w:tab w:val="left" w:pos="284"/>
        </w:tabs>
        <w:suppressAutoHyphens/>
        <w:spacing w:line="240" w:lineRule="auto"/>
        <w:ind w:left="0" w:firstLine="0"/>
        <w:jc w:val="both"/>
        <w:rPr>
          <w:rFonts w:cs="Times New Roman"/>
          <w:sz w:val="28"/>
          <w:szCs w:val="28"/>
        </w:rPr>
      </w:pPr>
      <w:proofErr w:type="spellStart"/>
      <w:r w:rsidRPr="00C15737">
        <w:rPr>
          <w:sz w:val="28"/>
          <w:szCs w:val="28"/>
        </w:rPr>
        <w:t>Бережнова</w:t>
      </w:r>
      <w:proofErr w:type="spellEnd"/>
      <w:r w:rsidRPr="00C15737">
        <w:rPr>
          <w:sz w:val="28"/>
          <w:szCs w:val="28"/>
        </w:rPr>
        <w:t xml:space="preserve">, Е.В. Основы учебно-исследовательской деятельности студентов </w:t>
      </w:r>
      <w:r w:rsidRPr="00C15737">
        <w:rPr>
          <w:rFonts w:ascii="Arial" w:hAnsi="Arial" w:cs="Arial"/>
          <w:sz w:val="28"/>
          <w:szCs w:val="28"/>
        </w:rPr>
        <w:t>[</w:t>
      </w:r>
      <w:r w:rsidRPr="00C15737">
        <w:rPr>
          <w:sz w:val="28"/>
          <w:szCs w:val="28"/>
        </w:rPr>
        <w:t>Текст</w:t>
      </w:r>
      <w:r w:rsidRPr="00C15737">
        <w:rPr>
          <w:rFonts w:ascii="Arial" w:hAnsi="Arial" w:cs="Arial"/>
          <w:sz w:val="28"/>
          <w:szCs w:val="28"/>
        </w:rPr>
        <w:t>]</w:t>
      </w:r>
      <w:r w:rsidRPr="00C15737">
        <w:rPr>
          <w:sz w:val="28"/>
          <w:szCs w:val="28"/>
        </w:rPr>
        <w:t>:</w:t>
      </w:r>
      <w:r>
        <w:rPr>
          <w:sz w:val="28"/>
          <w:szCs w:val="28"/>
        </w:rPr>
        <w:t xml:space="preserve"> </w:t>
      </w:r>
      <w:r w:rsidRPr="00C15737">
        <w:rPr>
          <w:sz w:val="28"/>
          <w:szCs w:val="28"/>
        </w:rPr>
        <w:t xml:space="preserve">учебник для студ. сред. спец. учеб. </w:t>
      </w:r>
      <w:proofErr w:type="spellStart"/>
      <w:r w:rsidRPr="00C15737">
        <w:rPr>
          <w:sz w:val="28"/>
          <w:szCs w:val="28"/>
        </w:rPr>
        <w:t>завед</w:t>
      </w:r>
      <w:proofErr w:type="spellEnd"/>
      <w:r w:rsidRPr="00C15737">
        <w:rPr>
          <w:sz w:val="28"/>
          <w:szCs w:val="28"/>
        </w:rPr>
        <w:t xml:space="preserve">. / Е.В. </w:t>
      </w:r>
      <w:proofErr w:type="spellStart"/>
      <w:r w:rsidRPr="00C15737">
        <w:rPr>
          <w:sz w:val="28"/>
          <w:szCs w:val="28"/>
        </w:rPr>
        <w:t>Бережнова</w:t>
      </w:r>
      <w:proofErr w:type="spellEnd"/>
      <w:r w:rsidRPr="00C15737">
        <w:rPr>
          <w:sz w:val="28"/>
          <w:szCs w:val="28"/>
        </w:rPr>
        <w:t xml:space="preserve">, В.В. Краевский. – 2-е </w:t>
      </w:r>
      <w:proofErr w:type="spellStart"/>
      <w:proofErr w:type="gramStart"/>
      <w:r w:rsidRPr="00C15737">
        <w:rPr>
          <w:sz w:val="28"/>
          <w:szCs w:val="28"/>
        </w:rPr>
        <w:t>изд.,стер</w:t>
      </w:r>
      <w:proofErr w:type="spellEnd"/>
      <w:proofErr w:type="gramEnd"/>
      <w:r w:rsidRPr="00C15737">
        <w:rPr>
          <w:sz w:val="28"/>
          <w:szCs w:val="28"/>
        </w:rPr>
        <w:t>.– М.: Издательский центр «Академия», 20</w:t>
      </w:r>
      <w:r>
        <w:rPr>
          <w:sz w:val="28"/>
          <w:szCs w:val="28"/>
        </w:rPr>
        <w:t>10</w:t>
      </w:r>
      <w:r w:rsidRPr="00C15737">
        <w:rPr>
          <w:sz w:val="28"/>
          <w:szCs w:val="28"/>
        </w:rPr>
        <w:t>. - 128 с.</w:t>
      </w:r>
    </w:p>
    <w:p w:rsidR="00E0201F" w:rsidRPr="00C15737" w:rsidRDefault="00E0201F" w:rsidP="00D3418A">
      <w:pPr>
        <w:pStyle w:val="Style14"/>
        <w:widowControl/>
        <w:numPr>
          <w:ilvl w:val="0"/>
          <w:numId w:val="9"/>
        </w:numPr>
        <w:tabs>
          <w:tab w:val="left" w:pos="284"/>
        </w:tabs>
        <w:suppressAutoHyphens/>
        <w:spacing w:line="240" w:lineRule="auto"/>
        <w:ind w:left="0" w:firstLine="0"/>
        <w:jc w:val="both"/>
        <w:rPr>
          <w:rStyle w:val="FontStyle95"/>
          <w:b w:val="0"/>
          <w:bCs w:val="0"/>
          <w:sz w:val="28"/>
          <w:szCs w:val="28"/>
        </w:rPr>
      </w:pPr>
      <w:r w:rsidRPr="00C15737">
        <w:rPr>
          <w:sz w:val="28"/>
          <w:szCs w:val="28"/>
        </w:rPr>
        <w:t xml:space="preserve">Виноградова, Н.А. Пишем реферат, доклад, квалификационную работу </w:t>
      </w:r>
      <w:r w:rsidRPr="00C15737">
        <w:rPr>
          <w:rFonts w:ascii="Arial" w:hAnsi="Arial" w:cs="Arial"/>
          <w:sz w:val="28"/>
          <w:szCs w:val="28"/>
        </w:rPr>
        <w:t>[</w:t>
      </w:r>
      <w:r w:rsidRPr="00C15737">
        <w:rPr>
          <w:sz w:val="28"/>
          <w:szCs w:val="28"/>
        </w:rPr>
        <w:t>Текст</w:t>
      </w:r>
      <w:r w:rsidRPr="00C15737">
        <w:rPr>
          <w:rFonts w:ascii="Arial" w:hAnsi="Arial" w:cs="Arial"/>
          <w:sz w:val="28"/>
          <w:szCs w:val="28"/>
        </w:rPr>
        <w:t>]</w:t>
      </w:r>
      <w:r w:rsidRPr="00C15737">
        <w:rPr>
          <w:sz w:val="28"/>
          <w:szCs w:val="28"/>
        </w:rPr>
        <w:t xml:space="preserve">: Учеб. пособие для студ. сред. проф. учеб. заведений / Н.А. Виноградова, Л.В. </w:t>
      </w:r>
      <w:proofErr w:type="spellStart"/>
      <w:r w:rsidRPr="00C15737">
        <w:rPr>
          <w:sz w:val="28"/>
          <w:szCs w:val="28"/>
        </w:rPr>
        <w:t>Борикова</w:t>
      </w:r>
      <w:proofErr w:type="spellEnd"/>
      <w:r w:rsidRPr="00C15737">
        <w:rPr>
          <w:sz w:val="28"/>
          <w:szCs w:val="28"/>
        </w:rPr>
        <w:t xml:space="preserve">. – 3-е </w:t>
      </w:r>
      <w:proofErr w:type="spellStart"/>
      <w:proofErr w:type="gramStart"/>
      <w:r w:rsidRPr="00C15737">
        <w:rPr>
          <w:sz w:val="28"/>
          <w:szCs w:val="28"/>
        </w:rPr>
        <w:t>изд</w:t>
      </w:r>
      <w:proofErr w:type="spellEnd"/>
      <w:r w:rsidRPr="00C15737">
        <w:rPr>
          <w:sz w:val="28"/>
          <w:szCs w:val="28"/>
        </w:rPr>
        <w:t>.,</w:t>
      </w:r>
      <w:proofErr w:type="spellStart"/>
      <w:r w:rsidRPr="00C15737">
        <w:rPr>
          <w:sz w:val="28"/>
          <w:szCs w:val="28"/>
        </w:rPr>
        <w:t>перераб</w:t>
      </w:r>
      <w:proofErr w:type="spellEnd"/>
      <w:proofErr w:type="gramEnd"/>
      <w:r w:rsidRPr="00C15737">
        <w:rPr>
          <w:sz w:val="28"/>
          <w:szCs w:val="28"/>
        </w:rPr>
        <w:t>. – М.: Издательский центр «Академия», 20</w:t>
      </w:r>
      <w:r>
        <w:rPr>
          <w:sz w:val="28"/>
          <w:szCs w:val="28"/>
        </w:rPr>
        <w:t>10</w:t>
      </w:r>
      <w:r w:rsidRPr="00C15737">
        <w:rPr>
          <w:sz w:val="28"/>
          <w:szCs w:val="28"/>
        </w:rPr>
        <w:t>. – 96 с.</w:t>
      </w:r>
    </w:p>
    <w:p w:rsidR="00E0201F" w:rsidRPr="00C15737" w:rsidRDefault="00E0201F" w:rsidP="00D3418A">
      <w:pPr>
        <w:pStyle w:val="Style14"/>
        <w:widowControl/>
        <w:numPr>
          <w:ilvl w:val="0"/>
          <w:numId w:val="9"/>
        </w:numPr>
        <w:tabs>
          <w:tab w:val="left" w:pos="284"/>
        </w:tabs>
        <w:suppressAutoHyphens/>
        <w:spacing w:line="240" w:lineRule="auto"/>
        <w:ind w:left="0" w:firstLine="0"/>
        <w:jc w:val="both"/>
        <w:rPr>
          <w:rStyle w:val="FontStyle95"/>
          <w:b w:val="0"/>
          <w:bCs w:val="0"/>
          <w:sz w:val="28"/>
          <w:szCs w:val="28"/>
        </w:rPr>
      </w:pPr>
      <w:r w:rsidRPr="00C15737">
        <w:rPr>
          <w:rStyle w:val="FontStyle95"/>
          <w:b w:val="0"/>
          <w:sz w:val="28"/>
          <w:szCs w:val="28"/>
        </w:rPr>
        <w:t>Соловьева Н.Н. Основы организации у</w:t>
      </w:r>
      <w:r>
        <w:rPr>
          <w:rStyle w:val="FontStyle95"/>
          <w:b w:val="0"/>
          <w:sz w:val="28"/>
          <w:szCs w:val="28"/>
        </w:rPr>
        <w:t xml:space="preserve">чебно-исследовательской работы </w:t>
      </w:r>
      <w:r w:rsidRPr="00C15737">
        <w:rPr>
          <w:rStyle w:val="FontStyle95"/>
          <w:b w:val="0"/>
          <w:sz w:val="28"/>
          <w:szCs w:val="28"/>
        </w:rPr>
        <w:t>студента. – М.: АПК и ППРО, 20</w:t>
      </w:r>
      <w:r>
        <w:rPr>
          <w:rStyle w:val="FontStyle95"/>
          <w:b w:val="0"/>
          <w:sz w:val="28"/>
          <w:szCs w:val="28"/>
        </w:rPr>
        <w:t>12</w:t>
      </w:r>
      <w:r w:rsidRPr="00C15737">
        <w:rPr>
          <w:rStyle w:val="FontStyle95"/>
          <w:b w:val="0"/>
          <w:sz w:val="28"/>
          <w:szCs w:val="28"/>
        </w:rPr>
        <w:t>. – 55 с.</w:t>
      </w:r>
    </w:p>
    <w:p w:rsidR="00E0201F" w:rsidRPr="000F5906" w:rsidRDefault="00E0201F" w:rsidP="00D3418A">
      <w:pPr>
        <w:pStyle w:val="Style14"/>
        <w:widowControl/>
        <w:numPr>
          <w:ilvl w:val="0"/>
          <w:numId w:val="9"/>
        </w:numPr>
        <w:tabs>
          <w:tab w:val="left" w:pos="284"/>
        </w:tabs>
        <w:suppressAutoHyphens/>
        <w:spacing w:line="240" w:lineRule="auto"/>
        <w:ind w:left="0" w:firstLine="0"/>
        <w:jc w:val="both"/>
        <w:rPr>
          <w:rFonts w:cs="Times New Roman"/>
          <w:sz w:val="28"/>
          <w:szCs w:val="28"/>
        </w:rPr>
      </w:pPr>
      <w:r w:rsidRPr="00805F88">
        <w:rPr>
          <w:rStyle w:val="FontStyle95"/>
          <w:b w:val="0"/>
          <w:sz w:val="28"/>
          <w:szCs w:val="28"/>
        </w:rPr>
        <w:t>Новожилова М.М. и др. Как корректно прове</w:t>
      </w:r>
      <w:r>
        <w:rPr>
          <w:rStyle w:val="FontStyle95"/>
          <w:b w:val="0"/>
          <w:sz w:val="28"/>
          <w:szCs w:val="28"/>
        </w:rPr>
        <w:t xml:space="preserve">сти учебное </w:t>
      </w:r>
      <w:proofErr w:type="spellStart"/>
      <w:proofErr w:type="gramStart"/>
      <w:r>
        <w:rPr>
          <w:rStyle w:val="FontStyle95"/>
          <w:b w:val="0"/>
          <w:sz w:val="28"/>
          <w:szCs w:val="28"/>
        </w:rPr>
        <w:t>исследование:</w:t>
      </w:r>
      <w:r w:rsidRPr="00805F88">
        <w:rPr>
          <w:rStyle w:val="FontStyle95"/>
          <w:b w:val="0"/>
          <w:sz w:val="28"/>
          <w:szCs w:val="28"/>
        </w:rPr>
        <w:t>От</w:t>
      </w:r>
      <w:proofErr w:type="spellEnd"/>
      <w:proofErr w:type="gramEnd"/>
      <w:r w:rsidRPr="00805F88">
        <w:rPr>
          <w:rStyle w:val="FontStyle95"/>
          <w:b w:val="0"/>
          <w:sz w:val="28"/>
          <w:szCs w:val="28"/>
        </w:rPr>
        <w:t xml:space="preserve"> замысла к открытию. – М.: 5 за знания, 20</w:t>
      </w:r>
      <w:r>
        <w:rPr>
          <w:rStyle w:val="FontStyle95"/>
          <w:b w:val="0"/>
          <w:sz w:val="28"/>
          <w:szCs w:val="28"/>
        </w:rPr>
        <w:t>11</w:t>
      </w:r>
      <w:r w:rsidRPr="00805F88">
        <w:rPr>
          <w:rStyle w:val="FontStyle95"/>
          <w:b w:val="0"/>
          <w:sz w:val="28"/>
          <w:szCs w:val="28"/>
        </w:rPr>
        <w:t>. – 160 с.</w:t>
      </w:r>
    </w:p>
    <w:p w:rsidR="00E0201F" w:rsidRPr="00805F88" w:rsidRDefault="00E0201F" w:rsidP="00D3418A">
      <w:pPr>
        <w:tabs>
          <w:tab w:val="left" w:pos="284"/>
        </w:tabs>
        <w:suppressAutoHyphens/>
        <w:autoSpaceDE w:val="0"/>
        <w:autoSpaceDN w:val="0"/>
        <w:adjustRightInd w:val="0"/>
        <w:jc w:val="both"/>
        <w:rPr>
          <w:b/>
          <w:bCs/>
          <w:sz w:val="28"/>
          <w:szCs w:val="28"/>
        </w:rPr>
      </w:pPr>
      <w:r w:rsidRPr="00805F88">
        <w:rPr>
          <w:b/>
          <w:bCs/>
          <w:sz w:val="28"/>
          <w:szCs w:val="28"/>
        </w:rPr>
        <w:t>Дополнительные источники:</w:t>
      </w:r>
    </w:p>
    <w:p w:rsidR="00E0201F" w:rsidRPr="00805F88" w:rsidRDefault="00E0201F" w:rsidP="00D3418A">
      <w:pPr>
        <w:pStyle w:val="Style14"/>
        <w:widowControl/>
        <w:numPr>
          <w:ilvl w:val="0"/>
          <w:numId w:val="9"/>
        </w:numPr>
        <w:tabs>
          <w:tab w:val="left" w:pos="284"/>
        </w:tabs>
        <w:suppressAutoHyphens/>
        <w:spacing w:line="240" w:lineRule="auto"/>
        <w:ind w:left="0" w:firstLine="0"/>
        <w:jc w:val="both"/>
        <w:rPr>
          <w:rStyle w:val="FontStyle95"/>
          <w:b w:val="0"/>
          <w:bCs w:val="0"/>
          <w:sz w:val="28"/>
          <w:szCs w:val="28"/>
        </w:rPr>
      </w:pPr>
      <w:r w:rsidRPr="00805F88">
        <w:rPr>
          <w:rStyle w:val="FontStyle95"/>
          <w:b w:val="0"/>
          <w:sz w:val="28"/>
          <w:szCs w:val="28"/>
        </w:rPr>
        <w:t xml:space="preserve">Ивин А.А. Искусство правильно мыслить: Кн. Для учащихся. – М.: Просвещение, </w:t>
      </w:r>
      <w:r>
        <w:rPr>
          <w:rStyle w:val="FontStyle95"/>
          <w:b w:val="0"/>
          <w:sz w:val="28"/>
          <w:szCs w:val="28"/>
        </w:rPr>
        <w:t>2010</w:t>
      </w:r>
      <w:r w:rsidRPr="00805F88">
        <w:rPr>
          <w:rStyle w:val="FontStyle95"/>
          <w:b w:val="0"/>
          <w:sz w:val="28"/>
          <w:szCs w:val="28"/>
        </w:rPr>
        <w:t>. –     240 с.</w:t>
      </w:r>
    </w:p>
    <w:p w:rsidR="00E0201F" w:rsidRPr="00805F88" w:rsidRDefault="00E0201F" w:rsidP="00D3418A">
      <w:pPr>
        <w:pStyle w:val="Style14"/>
        <w:widowControl/>
        <w:numPr>
          <w:ilvl w:val="0"/>
          <w:numId w:val="9"/>
        </w:numPr>
        <w:tabs>
          <w:tab w:val="left" w:pos="284"/>
        </w:tabs>
        <w:suppressAutoHyphens/>
        <w:spacing w:line="240" w:lineRule="auto"/>
        <w:ind w:left="0" w:firstLine="0"/>
        <w:jc w:val="both"/>
        <w:rPr>
          <w:rStyle w:val="FontStyle95"/>
          <w:b w:val="0"/>
          <w:bCs w:val="0"/>
          <w:sz w:val="28"/>
          <w:szCs w:val="28"/>
        </w:rPr>
      </w:pPr>
      <w:proofErr w:type="spellStart"/>
      <w:r w:rsidRPr="00805F88">
        <w:rPr>
          <w:rStyle w:val="FontStyle95"/>
          <w:b w:val="0"/>
          <w:sz w:val="28"/>
          <w:szCs w:val="28"/>
        </w:rPr>
        <w:t>Гетманова</w:t>
      </w:r>
      <w:proofErr w:type="spellEnd"/>
      <w:r w:rsidRPr="00805F88">
        <w:rPr>
          <w:rStyle w:val="FontStyle95"/>
          <w:b w:val="0"/>
          <w:sz w:val="28"/>
          <w:szCs w:val="28"/>
        </w:rPr>
        <w:t xml:space="preserve"> А.Д. Учебник по логике. – М.: </w:t>
      </w:r>
      <w:proofErr w:type="spellStart"/>
      <w:r w:rsidRPr="00805F88">
        <w:rPr>
          <w:rStyle w:val="FontStyle95"/>
          <w:b w:val="0"/>
          <w:sz w:val="28"/>
          <w:szCs w:val="28"/>
        </w:rPr>
        <w:t>Гуманит</w:t>
      </w:r>
      <w:proofErr w:type="spellEnd"/>
      <w:r w:rsidRPr="00805F88">
        <w:rPr>
          <w:rStyle w:val="FontStyle95"/>
          <w:b w:val="0"/>
          <w:sz w:val="28"/>
          <w:szCs w:val="28"/>
        </w:rPr>
        <w:t xml:space="preserve">. Изд. Центр «ВЛАДОС», </w:t>
      </w:r>
      <w:r>
        <w:rPr>
          <w:rStyle w:val="FontStyle95"/>
          <w:b w:val="0"/>
          <w:sz w:val="28"/>
          <w:szCs w:val="28"/>
        </w:rPr>
        <w:t>2013</w:t>
      </w:r>
      <w:r w:rsidRPr="00805F88">
        <w:rPr>
          <w:rStyle w:val="FontStyle95"/>
          <w:b w:val="0"/>
          <w:sz w:val="28"/>
          <w:szCs w:val="28"/>
        </w:rPr>
        <w:t>. – 303 с.</w:t>
      </w:r>
    </w:p>
    <w:p w:rsidR="00E0201F" w:rsidRPr="000F5906" w:rsidRDefault="00E0201F" w:rsidP="00D3418A">
      <w:pPr>
        <w:pStyle w:val="Style14"/>
        <w:widowControl/>
        <w:numPr>
          <w:ilvl w:val="0"/>
          <w:numId w:val="9"/>
        </w:numPr>
        <w:tabs>
          <w:tab w:val="left" w:pos="284"/>
        </w:tabs>
        <w:suppressAutoHyphens/>
        <w:spacing w:line="240" w:lineRule="auto"/>
        <w:ind w:left="0" w:firstLine="0"/>
        <w:jc w:val="both"/>
        <w:rPr>
          <w:rFonts w:cs="Times New Roman"/>
          <w:sz w:val="28"/>
          <w:szCs w:val="28"/>
        </w:rPr>
      </w:pPr>
      <w:r w:rsidRPr="00805F88">
        <w:rPr>
          <w:rStyle w:val="FontStyle95"/>
          <w:b w:val="0"/>
          <w:sz w:val="28"/>
          <w:szCs w:val="28"/>
        </w:rPr>
        <w:t>Никольская И.Л. Гимнастика для ума: Кн. Для учащихся/</w:t>
      </w:r>
      <w:proofErr w:type="spellStart"/>
      <w:r w:rsidRPr="00805F88">
        <w:rPr>
          <w:rStyle w:val="FontStyle95"/>
          <w:b w:val="0"/>
          <w:sz w:val="28"/>
          <w:szCs w:val="28"/>
        </w:rPr>
        <w:t>И.Л</w:t>
      </w:r>
      <w:r>
        <w:rPr>
          <w:rStyle w:val="FontStyle95"/>
          <w:b w:val="0"/>
          <w:sz w:val="28"/>
          <w:szCs w:val="28"/>
        </w:rPr>
        <w:t>.Никольская</w:t>
      </w:r>
      <w:proofErr w:type="spellEnd"/>
      <w:r>
        <w:rPr>
          <w:rStyle w:val="FontStyle95"/>
          <w:b w:val="0"/>
          <w:sz w:val="28"/>
          <w:szCs w:val="28"/>
        </w:rPr>
        <w:t xml:space="preserve">, Л.И. </w:t>
      </w:r>
      <w:proofErr w:type="spellStart"/>
      <w:r>
        <w:rPr>
          <w:rStyle w:val="FontStyle95"/>
          <w:b w:val="0"/>
          <w:sz w:val="28"/>
          <w:szCs w:val="28"/>
        </w:rPr>
        <w:t>Тигранова</w:t>
      </w:r>
      <w:proofErr w:type="spellEnd"/>
      <w:r>
        <w:rPr>
          <w:rStyle w:val="FontStyle95"/>
          <w:b w:val="0"/>
          <w:sz w:val="28"/>
          <w:szCs w:val="28"/>
        </w:rPr>
        <w:t xml:space="preserve">. – </w:t>
      </w:r>
      <w:r w:rsidRPr="00805F88">
        <w:rPr>
          <w:rStyle w:val="FontStyle95"/>
          <w:b w:val="0"/>
          <w:sz w:val="28"/>
          <w:szCs w:val="28"/>
        </w:rPr>
        <w:t xml:space="preserve">М.: Просвещение, </w:t>
      </w:r>
      <w:r>
        <w:rPr>
          <w:rStyle w:val="FontStyle95"/>
          <w:b w:val="0"/>
          <w:sz w:val="28"/>
          <w:szCs w:val="28"/>
        </w:rPr>
        <w:t>20</w:t>
      </w:r>
      <w:r w:rsidRPr="00805F88">
        <w:rPr>
          <w:rStyle w:val="FontStyle95"/>
          <w:b w:val="0"/>
          <w:sz w:val="28"/>
          <w:szCs w:val="28"/>
        </w:rPr>
        <w:t>1</w:t>
      </w:r>
      <w:r>
        <w:rPr>
          <w:rStyle w:val="FontStyle95"/>
          <w:b w:val="0"/>
          <w:sz w:val="28"/>
          <w:szCs w:val="28"/>
        </w:rPr>
        <w:t>2</w:t>
      </w:r>
      <w:r w:rsidRPr="00805F88">
        <w:rPr>
          <w:rStyle w:val="FontStyle95"/>
          <w:b w:val="0"/>
          <w:sz w:val="28"/>
          <w:szCs w:val="28"/>
        </w:rPr>
        <w:t>. – 208 с.</w:t>
      </w:r>
    </w:p>
    <w:p w:rsidR="00E0201F" w:rsidRPr="00805F88" w:rsidRDefault="00E0201F" w:rsidP="00D3418A">
      <w:pPr>
        <w:tabs>
          <w:tab w:val="left" w:pos="284"/>
        </w:tabs>
        <w:suppressAutoHyphens/>
        <w:autoSpaceDE w:val="0"/>
        <w:autoSpaceDN w:val="0"/>
        <w:adjustRightInd w:val="0"/>
        <w:jc w:val="both"/>
        <w:rPr>
          <w:b/>
          <w:bCs/>
          <w:sz w:val="28"/>
          <w:szCs w:val="28"/>
        </w:rPr>
      </w:pPr>
      <w:r w:rsidRPr="00805F88">
        <w:rPr>
          <w:b/>
          <w:bCs/>
          <w:sz w:val="28"/>
          <w:szCs w:val="28"/>
        </w:rPr>
        <w:t>Интернет-ресурсы:</w:t>
      </w:r>
    </w:p>
    <w:p w:rsidR="00E0201F" w:rsidRPr="007E6A6C" w:rsidRDefault="00E0201F" w:rsidP="00D3418A">
      <w:pPr>
        <w:widowControl/>
        <w:numPr>
          <w:ilvl w:val="0"/>
          <w:numId w:val="8"/>
        </w:numPr>
        <w:tabs>
          <w:tab w:val="left" w:pos="284"/>
          <w:tab w:val="left" w:pos="709"/>
        </w:tabs>
        <w:suppressAutoHyphens/>
        <w:autoSpaceDE w:val="0"/>
        <w:autoSpaceDN w:val="0"/>
        <w:adjustRightInd w:val="0"/>
        <w:ind w:left="0" w:firstLine="0"/>
        <w:jc w:val="both"/>
        <w:rPr>
          <w:sz w:val="28"/>
          <w:szCs w:val="28"/>
        </w:rPr>
      </w:pPr>
      <w:r w:rsidRPr="007E6A6C">
        <w:rPr>
          <w:sz w:val="28"/>
          <w:szCs w:val="28"/>
        </w:rPr>
        <w:t xml:space="preserve">Гарант: справочно-правовая система [Электронный ресурс]. — Режим доступа: </w:t>
      </w:r>
      <w:hyperlink w:history="1">
        <w:r w:rsidRPr="007E6A6C">
          <w:rPr>
            <w:sz w:val="28"/>
            <w:szCs w:val="28"/>
            <w:u w:val="single"/>
            <w:lang w:val="en-US"/>
          </w:rPr>
          <w:t>http</w:t>
        </w:r>
        <w:r w:rsidRPr="007E6A6C">
          <w:rPr>
            <w:sz w:val="28"/>
            <w:szCs w:val="28"/>
            <w:u w:val="single"/>
          </w:rPr>
          <w:t xml:space="preserve">:// </w:t>
        </w:r>
      </w:hyperlink>
      <w:hyperlink r:id="rId5" w:history="1">
        <w:r w:rsidRPr="007E6A6C">
          <w:rPr>
            <w:sz w:val="28"/>
            <w:szCs w:val="28"/>
            <w:u w:val="single"/>
            <w:lang w:val="en-US"/>
          </w:rPr>
          <w:t>www</w:t>
        </w:r>
        <w:r w:rsidRPr="007E6A6C">
          <w:rPr>
            <w:sz w:val="28"/>
            <w:szCs w:val="28"/>
            <w:u w:val="single"/>
          </w:rPr>
          <w:t>.</w:t>
        </w:r>
        <w:proofErr w:type="spellStart"/>
        <w:r w:rsidRPr="007E6A6C">
          <w:rPr>
            <w:sz w:val="28"/>
            <w:szCs w:val="28"/>
            <w:u w:val="single"/>
            <w:lang w:val="en-US"/>
          </w:rPr>
          <w:t>garant</w:t>
        </w:r>
        <w:proofErr w:type="spellEnd"/>
        <w:r w:rsidRPr="007E6A6C">
          <w:rPr>
            <w:sz w:val="28"/>
            <w:szCs w:val="28"/>
            <w:u w:val="single"/>
          </w:rPr>
          <w:t>.</w:t>
        </w:r>
        <w:proofErr w:type="spellStart"/>
        <w:r w:rsidRPr="007E6A6C">
          <w:rPr>
            <w:sz w:val="28"/>
            <w:szCs w:val="28"/>
            <w:u w:val="single"/>
            <w:lang w:val="en-US"/>
          </w:rPr>
          <w:t>ru</w:t>
        </w:r>
        <w:proofErr w:type="spellEnd"/>
        <w:r w:rsidRPr="007E6A6C">
          <w:rPr>
            <w:sz w:val="28"/>
            <w:szCs w:val="28"/>
            <w:u w:val="single"/>
          </w:rPr>
          <w:t>/</w:t>
        </w:r>
      </w:hyperlink>
    </w:p>
    <w:p w:rsidR="00E0201F" w:rsidRPr="00CF37D2" w:rsidRDefault="00E0201F" w:rsidP="00D3418A">
      <w:pPr>
        <w:widowControl/>
        <w:numPr>
          <w:ilvl w:val="0"/>
          <w:numId w:val="8"/>
        </w:numPr>
        <w:tabs>
          <w:tab w:val="left" w:pos="284"/>
          <w:tab w:val="left" w:pos="709"/>
        </w:tabs>
        <w:suppressAutoHyphens/>
        <w:autoSpaceDE w:val="0"/>
        <w:autoSpaceDN w:val="0"/>
        <w:adjustRightInd w:val="0"/>
        <w:ind w:left="0" w:firstLine="0"/>
        <w:jc w:val="both"/>
        <w:rPr>
          <w:sz w:val="28"/>
          <w:szCs w:val="28"/>
        </w:rPr>
      </w:pPr>
      <w:r w:rsidRPr="007E6A6C">
        <w:rPr>
          <w:sz w:val="28"/>
          <w:szCs w:val="28"/>
        </w:rPr>
        <w:t xml:space="preserve">Консультант-Плюс: справочно-правовая система [Электронный ресурс]. — Режим доступа: </w:t>
      </w:r>
      <w:hyperlink r:id="rId6" w:history="1">
        <w:r w:rsidRPr="007E6A6C">
          <w:rPr>
            <w:sz w:val="28"/>
            <w:szCs w:val="28"/>
            <w:u w:val="single"/>
            <w:lang w:val="en-US"/>
          </w:rPr>
          <w:t>http</w:t>
        </w:r>
        <w:r w:rsidRPr="007E6A6C">
          <w:rPr>
            <w:sz w:val="28"/>
            <w:szCs w:val="28"/>
            <w:u w:val="single"/>
          </w:rPr>
          <w:t>://</w:t>
        </w:r>
        <w:r w:rsidRPr="007E6A6C">
          <w:rPr>
            <w:sz w:val="28"/>
            <w:szCs w:val="28"/>
            <w:u w:val="single"/>
            <w:lang w:val="en-US"/>
          </w:rPr>
          <w:t>www</w:t>
        </w:r>
        <w:r w:rsidRPr="007E6A6C">
          <w:rPr>
            <w:sz w:val="28"/>
            <w:szCs w:val="28"/>
            <w:u w:val="single"/>
          </w:rPr>
          <w:t>.</w:t>
        </w:r>
        <w:r w:rsidRPr="007E6A6C">
          <w:rPr>
            <w:sz w:val="28"/>
            <w:szCs w:val="28"/>
            <w:u w:val="single"/>
            <w:lang w:val="en-US"/>
          </w:rPr>
          <w:t>consultant</w:t>
        </w:r>
        <w:r w:rsidRPr="007E6A6C">
          <w:rPr>
            <w:sz w:val="28"/>
            <w:szCs w:val="28"/>
            <w:u w:val="single"/>
          </w:rPr>
          <w:t>.</w:t>
        </w:r>
        <w:proofErr w:type="spellStart"/>
        <w:r w:rsidRPr="007E6A6C">
          <w:rPr>
            <w:sz w:val="28"/>
            <w:szCs w:val="28"/>
            <w:u w:val="single"/>
            <w:lang w:val="en-US"/>
          </w:rPr>
          <w:t>ru</w:t>
        </w:r>
        <w:proofErr w:type="spellEnd"/>
      </w:hyperlink>
    </w:p>
    <w:p w:rsidR="00E0201F" w:rsidRDefault="00E0201F" w:rsidP="00D3418A">
      <w:pPr>
        <w:widowControl/>
        <w:numPr>
          <w:ilvl w:val="0"/>
          <w:numId w:val="8"/>
        </w:numPr>
        <w:tabs>
          <w:tab w:val="left" w:pos="284"/>
          <w:tab w:val="left" w:pos="709"/>
        </w:tabs>
        <w:suppressAutoHyphens/>
        <w:autoSpaceDE w:val="0"/>
        <w:autoSpaceDN w:val="0"/>
        <w:adjustRightInd w:val="0"/>
        <w:ind w:left="0" w:firstLine="0"/>
        <w:jc w:val="both"/>
        <w:rPr>
          <w:sz w:val="28"/>
          <w:szCs w:val="28"/>
        </w:rPr>
      </w:pPr>
      <w:r w:rsidRPr="00CF37D2">
        <w:rPr>
          <w:sz w:val="28"/>
          <w:szCs w:val="28"/>
        </w:rPr>
        <w:t xml:space="preserve">Научная электронная библиотека </w:t>
      </w:r>
      <w:proofErr w:type="gramStart"/>
      <w:r w:rsidRPr="00CF37D2">
        <w:rPr>
          <w:sz w:val="28"/>
          <w:szCs w:val="28"/>
        </w:rPr>
        <w:t xml:space="preserve">eLIBRARY.RU </w:t>
      </w:r>
      <w:r>
        <w:rPr>
          <w:sz w:val="28"/>
          <w:szCs w:val="28"/>
        </w:rPr>
        <w:t xml:space="preserve"> </w:t>
      </w:r>
      <w:r w:rsidRPr="007E6A6C">
        <w:rPr>
          <w:sz w:val="28"/>
          <w:szCs w:val="28"/>
        </w:rPr>
        <w:t>[</w:t>
      </w:r>
      <w:proofErr w:type="gramEnd"/>
      <w:r w:rsidRPr="007E6A6C">
        <w:rPr>
          <w:sz w:val="28"/>
          <w:szCs w:val="28"/>
        </w:rPr>
        <w:t xml:space="preserve">Электронный ресурс]. — Режим доступа: </w:t>
      </w:r>
      <w:hyperlink r:id="rId7" w:history="1">
        <w:r w:rsidRPr="004D394B">
          <w:rPr>
            <w:rStyle w:val="afa"/>
            <w:sz w:val="28"/>
            <w:szCs w:val="28"/>
          </w:rPr>
          <w:t>http://elibrary.ru</w:t>
        </w:r>
      </w:hyperlink>
    </w:p>
    <w:p w:rsidR="00E0201F" w:rsidRDefault="00E0201F" w:rsidP="00D3418A">
      <w:pPr>
        <w:widowControl/>
        <w:numPr>
          <w:ilvl w:val="0"/>
          <w:numId w:val="8"/>
        </w:numPr>
        <w:tabs>
          <w:tab w:val="left" w:pos="284"/>
          <w:tab w:val="left" w:pos="709"/>
        </w:tabs>
        <w:suppressAutoHyphens/>
        <w:autoSpaceDE w:val="0"/>
        <w:autoSpaceDN w:val="0"/>
        <w:adjustRightInd w:val="0"/>
        <w:ind w:left="0" w:firstLine="0"/>
        <w:jc w:val="both"/>
        <w:rPr>
          <w:sz w:val="28"/>
          <w:szCs w:val="28"/>
        </w:rPr>
      </w:pPr>
      <w:r>
        <w:rPr>
          <w:sz w:val="28"/>
          <w:szCs w:val="28"/>
        </w:rPr>
        <w:t xml:space="preserve">Российская государственная библиотека </w:t>
      </w:r>
      <w:r w:rsidRPr="007E6A6C">
        <w:rPr>
          <w:sz w:val="28"/>
          <w:szCs w:val="28"/>
        </w:rPr>
        <w:t>[Электронный ресурс]. — Режим доступа:</w:t>
      </w:r>
      <w:r>
        <w:rPr>
          <w:sz w:val="28"/>
          <w:szCs w:val="28"/>
        </w:rPr>
        <w:t xml:space="preserve"> </w:t>
      </w:r>
      <w:hyperlink r:id="rId8" w:history="1">
        <w:r w:rsidRPr="00507BBA">
          <w:rPr>
            <w:rStyle w:val="afa"/>
            <w:sz w:val="28"/>
            <w:szCs w:val="28"/>
          </w:rPr>
          <w:t>http://www.rsl.ru/</w:t>
        </w:r>
      </w:hyperlink>
    </w:p>
    <w:p w:rsidR="00E0201F" w:rsidRPr="000F5906" w:rsidRDefault="000F5906" w:rsidP="00D3418A">
      <w:pPr>
        <w:widowControl/>
        <w:numPr>
          <w:ilvl w:val="0"/>
          <w:numId w:val="8"/>
        </w:numPr>
        <w:tabs>
          <w:tab w:val="left" w:pos="284"/>
          <w:tab w:val="left" w:pos="709"/>
        </w:tabs>
        <w:suppressAutoHyphens/>
        <w:autoSpaceDE w:val="0"/>
        <w:autoSpaceDN w:val="0"/>
        <w:adjustRightInd w:val="0"/>
        <w:ind w:left="0" w:firstLine="0"/>
        <w:jc w:val="both"/>
        <w:rPr>
          <w:sz w:val="28"/>
          <w:szCs w:val="28"/>
        </w:rPr>
      </w:pPr>
      <w:hyperlink r:id="rId9" w:history="1">
        <w:r w:rsidR="00E0201F" w:rsidRPr="003D55E8">
          <w:rPr>
            <w:rStyle w:val="afa"/>
            <w:sz w:val="28"/>
            <w:szCs w:val="28"/>
          </w:rPr>
          <w:t>http://nsportal.ru/shkola/fizika/library/2011/10/19/kollektsiya-risunkov-dlya-sozdaniya-prezentatsiy-po-fizike</w:t>
        </w:r>
      </w:hyperlink>
    </w:p>
    <w:p w:rsidR="00E0201F" w:rsidRPr="004476EF" w:rsidRDefault="00E0201F" w:rsidP="00D3418A">
      <w:pPr>
        <w:jc w:val="both"/>
        <w:rPr>
          <w:sz w:val="28"/>
          <w:szCs w:val="28"/>
        </w:rPr>
      </w:pPr>
      <w:r w:rsidRPr="004476EF">
        <w:rPr>
          <w:b/>
          <w:bCs/>
          <w:sz w:val="28"/>
          <w:szCs w:val="28"/>
        </w:rPr>
        <w:t>План работы над проектом:</w:t>
      </w:r>
    </w:p>
    <w:p w:rsidR="00E0201F" w:rsidRPr="004476EF" w:rsidRDefault="00E0201F" w:rsidP="00D3418A">
      <w:pPr>
        <w:numPr>
          <w:ilvl w:val="0"/>
          <w:numId w:val="3"/>
        </w:numPr>
        <w:tabs>
          <w:tab w:val="clear" w:pos="720"/>
          <w:tab w:val="num" w:pos="142"/>
        </w:tabs>
        <w:ind w:left="0" w:firstLine="0"/>
        <w:jc w:val="both"/>
        <w:rPr>
          <w:sz w:val="28"/>
          <w:szCs w:val="28"/>
        </w:rPr>
      </w:pPr>
      <w:r w:rsidRPr="004476EF">
        <w:rPr>
          <w:bCs/>
          <w:sz w:val="28"/>
          <w:szCs w:val="28"/>
        </w:rPr>
        <w:t xml:space="preserve">Изучение литературы и других источников информации, отбор информации. </w:t>
      </w:r>
    </w:p>
    <w:p w:rsidR="00E0201F" w:rsidRPr="004476EF" w:rsidRDefault="00E0201F" w:rsidP="00D3418A">
      <w:pPr>
        <w:numPr>
          <w:ilvl w:val="0"/>
          <w:numId w:val="3"/>
        </w:numPr>
        <w:tabs>
          <w:tab w:val="clear" w:pos="720"/>
          <w:tab w:val="num" w:pos="142"/>
        </w:tabs>
        <w:ind w:left="0" w:firstLine="0"/>
        <w:jc w:val="both"/>
        <w:rPr>
          <w:sz w:val="28"/>
          <w:szCs w:val="28"/>
        </w:rPr>
      </w:pPr>
      <w:r w:rsidRPr="004476EF">
        <w:rPr>
          <w:bCs/>
          <w:sz w:val="28"/>
          <w:szCs w:val="28"/>
        </w:rPr>
        <w:t xml:space="preserve">Проведение различных опытов, экспериментов, наблюдений, исследований, опросов. </w:t>
      </w:r>
    </w:p>
    <w:p w:rsidR="00E0201F" w:rsidRPr="004476EF" w:rsidRDefault="00E0201F" w:rsidP="00D3418A">
      <w:pPr>
        <w:numPr>
          <w:ilvl w:val="0"/>
          <w:numId w:val="3"/>
        </w:numPr>
        <w:tabs>
          <w:tab w:val="clear" w:pos="720"/>
          <w:tab w:val="num" w:pos="142"/>
        </w:tabs>
        <w:ind w:left="0" w:firstLine="0"/>
        <w:jc w:val="both"/>
        <w:rPr>
          <w:sz w:val="28"/>
          <w:szCs w:val="28"/>
        </w:rPr>
      </w:pPr>
      <w:r w:rsidRPr="004476EF">
        <w:rPr>
          <w:bCs/>
          <w:sz w:val="28"/>
          <w:szCs w:val="28"/>
        </w:rPr>
        <w:t xml:space="preserve">Анализ и обобщение полученных данных. </w:t>
      </w:r>
    </w:p>
    <w:p w:rsidR="00E0201F" w:rsidRPr="000F5906" w:rsidRDefault="00E0201F" w:rsidP="00D3418A">
      <w:pPr>
        <w:numPr>
          <w:ilvl w:val="0"/>
          <w:numId w:val="3"/>
        </w:numPr>
        <w:tabs>
          <w:tab w:val="clear" w:pos="720"/>
          <w:tab w:val="num" w:pos="142"/>
        </w:tabs>
        <w:ind w:left="0" w:firstLine="0"/>
        <w:jc w:val="both"/>
        <w:rPr>
          <w:sz w:val="28"/>
          <w:szCs w:val="28"/>
        </w:rPr>
      </w:pPr>
      <w:r w:rsidRPr="004476EF">
        <w:rPr>
          <w:bCs/>
          <w:sz w:val="28"/>
          <w:szCs w:val="28"/>
        </w:rPr>
        <w:t>Формулирование выводов и формированием на этой основе собственной точки зрения на исходную проблему проекта и способы ее решения.</w:t>
      </w:r>
    </w:p>
    <w:p w:rsidR="00E0201F" w:rsidRPr="004476EF" w:rsidRDefault="000F5906" w:rsidP="00D3418A">
      <w:pPr>
        <w:jc w:val="both"/>
        <w:rPr>
          <w:sz w:val="28"/>
          <w:szCs w:val="28"/>
        </w:rPr>
      </w:pPr>
      <w:r>
        <w:rPr>
          <w:b/>
          <w:bCs/>
          <w:sz w:val="28"/>
          <w:szCs w:val="28"/>
        </w:rPr>
        <w:t>Структура исследовательской работы</w:t>
      </w:r>
    </w:p>
    <w:p w:rsidR="00E0201F" w:rsidRPr="004476EF" w:rsidRDefault="00E0201F" w:rsidP="00D3418A">
      <w:pPr>
        <w:numPr>
          <w:ilvl w:val="0"/>
          <w:numId w:val="4"/>
        </w:numPr>
        <w:ind w:left="0" w:firstLine="0"/>
        <w:jc w:val="both"/>
        <w:rPr>
          <w:sz w:val="28"/>
          <w:szCs w:val="28"/>
        </w:rPr>
      </w:pPr>
      <w:r w:rsidRPr="004476EF">
        <w:rPr>
          <w:bCs/>
          <w:sz w:val="28"/>
          <w:szCs w:val="28"/>
        </w:rPr>
        <w:t>Титульный лист.</w:t>
      </w:r>
    </w:p>
    <w:p w:rsidR="00E0201F" w:rsidRPr="004476EF" w:rsidRDefault="00E0201F" w:rsidP="00D3418A">
      <w:pPr>
        <w:numPr>
          <w:ilvl w:val="0"/>
          <w:numId w:val="4"/>
        </w:numPr>
        <w:ind w:left="0" w:firstLine="0"/>
        <w:jc w:val="both"/>
        <w:rPr>
          <w:sz w:val="28"/>
          <w:szCs w:val="28"/>
        </w:rPr>
      </w:pPr>
      <w:r w:rsidRPr="004476EF">
        <w:rPr>
          <w:bCs/>
          <w:sz w:val="28"/>
          <w:szCs w:val="28"/>
        </w:rPr>
        <w:t>Оглавление или содержание.</w:t>
      </w:r>
    </w:p>
    <w:p w:rsidR="00E0201F" w:rsidRPr="004476EF" w:rsidRDefault="00E0201F" w:rsidP="00D3418A">
      <w:pPr>
        <w:numPr>
          <w:ilvl w:val="0"/>
          <w:numId w:val="4"/>
        </w:numPr>
        <w:ind w:left="0" w:firstLine="0"/>
        <w:jc w:val="both"/>
        <w:rPr>
          <w:sz w:val="28"/>
          <w:szCs w:val="28"/>
        </w:rPr>
      </w:pPr>
      <w:r w:rsidRPr="004476EF">
        <w:rPr>
          <w:bCs/>
          <w:sz w:val="28"/>
          <w:szCs w:val="28"/>
        </w:rPr>
        <w:t>Введение.</w:t>
      </w:r>
    </w:p>
    <w:p w:rsidR="00E0201F" w:rsidRPr="004476EF" w:rsidRDefault="00E0201F" w:rsidP="00D3418A">
      <w:pPr>
        <w:numPr>
          <w:ilvl w:val="0"/>
          <w:numId w:val="4"/>
        </w:numPr>
        <w:ind w:left="0" w:firstLine="0"/>
        <w:jc w:val="both"/>
        <w:rPr>
          <w:sz w:val="28"/>
          <w:szCs w:val="28"/>
        </w:rPr>
      </w:pPr>
      <w:r w:rsidRPr="004476EF">
        <w:rPr>
          <w:bCs/>
          <w:sz w:val="28"/>
          <w:szCs w:val="28"/>
        </w:rPr>
        <w:t>Основная часть (2-3 главы).</w:t>
      </w:r>
    </w:p>
    <w:p w:rsidR="00E0201F" w:rsidRPr="004476EF" w:rsidRDefault="00E0201F" w:rsidP="00D3418A">
      <w:pPr>
        <w:numPr>
          <w:ilvl w:val="0"/>
          <w:numId w:val="4"/>
        </w:numPr>
        <w:ind w:left="0" w:firstLine="0"/>
        <w:jc w:val="both"/>
        <w:rPr>
          <w:sz w:val="28"/>
          <w:szCs w:val="28"/>
        </w:rPr>
      </w:pPr>
      <w:r w:rsidRPr="004476EF">
        <w:rPr>
          <w:bCs/>
          <w:sz w:val="28"/>
          <w:szCs w:val="28"/>
        </w:rPr>
        <w:t>Заключение (изложение итогов проделанной работы).</w:t>
      </w:r>
    </w:p>
    <w:p w:rsidR="00E0201F" w:rsidRPr="004476EF" w:rsidRDefault="00E0201F" w:rsidP="00D3418A">
      <w:pPr>
        <w:numPr>
          <w:ilvl w:val="0"/>
          <w:numId w:val="4"/>
        </w:numPr>
        <w:ind w:left="0" w:firstLine="0"/>
        <w:jc w:val="both"/>
        <w:rPr>
          <w:sz w:val="28"/>
          <w:szCs w:val="28"/>
        </w:rPr>
      </w:pPr>
      <w:r w:rsidRPr="004476EF">
        <w:rPr>
          <w:bCs/>
          <w:sz w:val="28"/>
          <w:szCs w:val="28"/>
        </w:rPr>
        <w:t>Список использованной литературы</w:t>
      </w:r>
    </w:p>
    <w:p w:rsidR="00E0201F" w:rsidRPr="000F5906" w:rsidRDefault="00E0201F" w:rsidP="00D3418A">
      <w:pPr>
        <w:numPr>
          <w:ilvl w:val="0"/>
          <w:numId w:val="4"/>
        </w:numPr>
        <w:ind w:left="0" w:firstLine="0"/>
        <w:jc w:val="both"/>
        <w:rPr>
          <w:sz w:val="28"/>
          <w:szCs w:val="28"/>
        </w:rPr>
      </w:pPr>
      <w:r w:rsidRPr="004476EF">
        <w:rPr>
          <w:bCs/>
          <w:sz w:val="28"/>
          <w:szCs w:val="28"/>
        </w:rPr>
        <w:t>Приложения.</w:t>
      </w:r>
    </w:p>
    <w:p w:rsidR="00E0201F" w:rsidRPr="004476EF" w:rsidRDefault="00E0201F" w:rsidP="00D3418A">
      <w:pPr>
        <w:jc w:val="both"/>
        <w:rPr>
          <w:sz w:val="28"/>
          <w:szCs w:val="28"/>
        </w:rPr>
      </w:pPr>
      <w:r w:rsidRPr="004476EF">
        <w:rPr>
          <w:sz w:val="28"/>
          <w:szCs w:val="28"/>
        </w:rPr>
        <w:t>ОГЛАВЛЕНИЕ</w:t>
      </w:r>
    </w:p>
    <w:p w:rsidR="00E0201F" w:rsidRPr="004476EF" w:rsidRDefault="00E0201F" w:rsidP="00D3418A">
      <w:pPr>
        <w:jc w:val="both"/>
        <w:rPr>
          <w:sz w:val="28"/>
          <w:szCs w:val="28"/>
        </w:rPr>
      </w:pPr>
      <w:r w:rsidRPr="004476EF">
        <w:rPr>
          <w:sz w:val="28"/>
          <w:szCs w:val="28"/>
        </w:rPr>
        <w:t>ВВЕДЕНИЕ ……………………………………………………</w:t>
      </w:r>
      <w:proofErr w:type="gramStart"/>
      <w:r w:rsidRPr="004476EF">
        <w:rPr>
          <w:sz w:val="28"/>
          <w:szCs w:val="28"/>
        </w:rPr>
        <w:t>…….</w:t>
      </w:r>
      <w:proofErr w:type="gramEnd"/>
      <w:r w:rsidRPr="004476EF">
        <w:rPr>
          <w:sz w:val="28"/>
          <w:szCs w:val="28"/>
        </w:rPr>
        <w:t>.….3</w:t>
      </w:r>
    </w:p>
    <w:p w:rsidR="00E0201F" w:rsidRPr="004476EF" w:rsidRDefault="00E0201F" w:rsidP="00D3418A">
      <w:pPr>
        <w:jc w:val="both"/>
        <w:rPr>
          <w:sz w:val="28"/>
          <w:szCs w:val="28"/>
        </w:rPr>
      </w:pPr>
      <w:r w:rsidRPr="004476EF">
        <w:rPr>
          <w:sz w:val="28"/>
          <w:szCs w:val="28"/>
        </w:rPr>
        <w:t>ГЛАВА 1. НАИМЕНОВАНИЕ ГЛАВЫ …………………</w:t>
      </w:r>
      <w:proofErr w:type="gramStart"/>
      <w:r w:rsidRPr="004476EF">
        <w:rPr>
          <w:sz w:val="28"/>
          <w:szCs w:val="28"/>
        </w:rPr>
        <w:t>…….</w:t>
      </w:r>
      <w:proofErr w:type="gramEnd"/>
      <w:r w:rsidRPr="004476EF">
        <w:rPr>
          <w:sz w:val="28"/>
          <w:szCs w:val="28"/>
        </w:rPr>
        <w:t>.……..5</w:t>
      </w:r>
    </w:p>
    <w:p w:rsidR="00E0201F" w:rsidRPr="004476EF" w:rsidRDefault="00E0201F" w:rsidP="00D3418A">
      <w:pPr>
        <w:jc w:val="both"/>
        <w:rPr>
          <w:sz w:val="28"/>
          <w:szCs w:val="28"/>
        </w:rPr>
      </w:pPr>
      <w:r w:rsidRPr="004476EF">
        <w:rPr>
          <w:sz w:val="28"/>
          <w:szCs w:val="28"/>
        </w:rPr>
        <w:t xml:space="preserve"> 1 Наименование пункта ………………………………………</w:t>
      </w:r>
      <w:proofErr w:type="gramStart"/>
      <w:r w:rsidRPr="004476EF">
        <w:rPr>
          <w:sz w:val="28"/>
          <w:szCs w:val="28"/>
        </w:rPr>
        <w:t>……</w:t>
      </w:r>
      <w:r>
        <w:rPr>
          <w:sz w:val="28"/>
          <w:szCs w:val="28"/>
        </w:rPr>
        <w:t>.</w:t>
      </w:r>
      <w:proofErr w:type="gramEnd"/>
      <w:r w:rsidRPr="004476EF">
        <w:rPr>
          <w:sz w:val="28"/>
          <w:szCs w:val="28"/>
        </w:rPr>
        <w:t>….6</w:t>
      </w:r>
    </w:p>
    <w:p w:rsidR="00E0201F" w:rsidRPr="004476EF" w:rsidRDefault="00E0201F" w:rsidP="00D3418A">
      <w:pPr>
        <w:jc w:val="both"/>
        <w:rPr>
          <w:sz w:val="28"/>
          <w:szCs w:val="28"/>
        </w:rPr>
      </w:pPr>
      <w:r w:rsidRPr="004476EF">
        <w:rPr>
          <w:sz w:val="28"/>
          <w:szCs w:val="28"/>
        </w:rPr>
        <w:t>1.2Наименование пункта …………………………………………</w:t>
      </w:r>
      <w:proofErr w:type="gramStart"/>
      <w:r w:rsidRPr="004476EF">
        <w:rPr>
          <w:sz w:val="28"/>
          <w:szCs w:val="28"/>
        </w:rPr>
        <w:t>…….</w:t>
      </w:r>
      <w:proofErr w:type="gramEnd"/>
      <w:r w:rsidRPr="004476EF">
        <w:rPr>
          <w:sz w:val="28"/>
          <w:szCs w:val="28"/>
        </w:rPr>
        <w:t>8</w:t>
      </w:r>
    </w:p>
    <w:p w:rsidR="00E0201F" w:rsidRPr="004476EF" w:rsidRDefault="00E0201F" w:rsidP="00D3418A">
      <w:pPr>
        <w:jc w:val="both"/>
        <w:rPr>
          <w:sz w:val="28"/>
          <w:szCs w:val="28"/>
        </w:rPr>
      </w:pPr>
      <w:r w:rsidRPr="004476EF">
        <w:rPr>
          <w:sz w:val="28"/>
          <w:szCs w:val="28"/>
        </w:rPr>
        <w:t>ГЛАВА 2. НАИМЕНОВАНИЕ ГЛАВЫ ………………………</w:t>
      </w:r>
      <w:proofErr w:type="gramStart"/>
      <w:r w:rsidRPr="004476EF">
        <w:rPr>
          <w:sz w:val="28"/>
          <w:szCs w:val="28"/>
        </w:rPr>
        <w:t>…….</w:t>
      </w:r>
      <w:proofErr w:type="gramEnd"/>
      <w:r w:rsidRPr="004476EF">
        <w:rPr>
          <w:sz w:val="28"/>
          <w:szCs w:val="28"/>
        </w:rPr>
        <w:t>.10</w:t>
      </w:r>
    </w:p>
    <w:p w:rsidR="00E0201F" w:rsidRPr="004476EF" w:rsidRDefault="00E0201F" w:rsidP="00D3418A">
      <w:pPr>
        <w:jc w:val="both"/>
        <w:rPr>
          <w:sz w:val="28"/>
          <w:szCs w:val="28"/>
        </w:rPr>
      </w:pPr>
      <w:r w:rsidRPr="004476EF">
        <w:rPr>
          <w:sz w:val="28"/>
          <w:szCs w:val="28"/>
        </w:rPr>
        <w:t>2.1. Наименование пункта ………………………………………</w:t>
      </w:r>
      <w:proofErr w:type="gramStart"/>
      <w:r w:rsidRPr="004476EF">
        <w:rPr>
          <w:sz w:val="28"/>
          <w:szCs w:val="28"/>
        </w:rPr>
        <w:t>……</w:t>
      </w:r>
      <w:r>
        <w:rPr>
          <w:sz w:val="28"/>
          <w:szCs w:val="28"/>
        </w:rPr>
        <w:t>.</w:t>
      </w:r>
      <w:proofErr w:type="gramEnd"/>
      <w:r w:rsidRPr="004476EF">
        <w:rPr>
          <w:sz w:val="28"/>
          <w:szCs w:val="28"/>
        </w:rPr>
        <w:t>16</w:t>
      </w:r>
    </w:p>
    <w:p w:rsidR="00E0201F" w:rsidRPr="004476EF" w:rsidRDefault="00E0201F" w:rsidP="00D3418A">
      <w:pPr>
        <w:jc w:val="both"/>
        <w:rPr>
          <w:sz w:val="28"/>
          <w:szCs w:val="28"/>
        </w:rPr>
      </w:pPr>
      <w:r w:rsidRPr="004476EF">
        <w:rPr>
          <w:sz w:val="28"/>
          <w:szCs w:val="28"/>
        </w:rPr>
        <w:t>2.2. Наименование пункта ………………………………</w:t>
      </w:r>
      <w:proofErr w:type="gramStart"/>
      <w:r w:rsidRPr="004476EF">
        <w:rPr>
          <w:sz w:val="28"/>
          <w:szCs w:val="28"/>
        </w:rPr>
        <w:t>…….</w:t>
      </w:r>
      <w:proofErr w:type="gramEnd"/>
      <w:r w:rsidRPr="004476EF">
        <w:rPr>
          <w:sz w:val="28"/>
          <w:szCs w:val="28"/>
        </w:rPr>
        <w:t>…….</w:t>
      </w:r>
      <w:r>
        <w:rPr>
          <w:sz w:val="28"/>
          <w:szCs w:val="28"/>
        </w:rPr>
        <w:t>.</w:t>
      </w:r>
      <w:r w:rsidRPr="004476EF">
        <w:rPr>
          <w:sz w:val="28"/>
          <w:szCs w:val="28"/>
        </w:rPr>
        <w:t>..18</w:t>
      </w:r>
    </w:p>
    <w:p w:rsidR="00E0201F" w:rsidRPr="004476EF" w:rsidRDefault="00E0201F" w:rsidP="00D3418A">
      <w:pPr>
        <w:jc w:val="both"/>
        <w:rPr>
          <w:sz w:val="28"/>
          <w:szCs w:val="28"/>
        </w:rPr>
      </w:pPr>
      <w:r w:rsidRPr="004476EF">
        <w:rPr>
          <w:sz w:val="28"/>
          <w:szCs w:val="28"/>
        </w:rPr>
        <w:t>СПИСОК ИСПОЛЬЗУЕМОЙ ЛИТЕРАТУРЫ …</w:t>
      </w:r>
      <w:proofErr w:type="gramStart"/>
      <w:r w:rsidRPr="004476EF">
        <w:rPr>
          <w:sz w:val="28"/>
          <w:szCs w:val="28"/>
        </w:rPr>
        <w:t>…….</w:t>
      </w:r>
      <w:proofErr w:type="gramEnd"/>
      <w:r w:rsidRPr="004476EF">
        <w:rPr>
          <w:sz w:val="28"/>
          <w:szCs w:val="28"/>
        </w:rPr>
        <w:t>.…………</w:t>
      </w:r>
      <w:r>
        <w:rPr>
          <w:sz w:val="28"/>
          <w:szCs w:val="28"/>
        </w:rPr>
        <w:t>…</w:t>
      </w:r>
      <w:r w:rsidRPr="004476EF">
        <w:rPr>
          <w:sz w:val="28"/>
          <w:szCs w:val="28"/>
        </w:rPr>
        <w:t>.25</w:t>
      </w:r>
    </w:p>
    <w:p w:rsidR="00E0201F" w:rsidRPr="00B35B12" w:rsidRDefault="00E0201F" w:rsidP="00D3418A">
      <w:pPr>
        <w:jc w:val="both"/>
        <w:rPr>
          <w:sz w:val="28"/>
          <w:szCs w:val="28"/>
        </w:rPr>
      </w:pPr>
      <w:r w:rsidRPr="004476EF">
        <w:rPr>
          <w:sz w:val="28"/>
          <w:szCs w:val="28"/>
        </w:rPr>
        <w:t>ПРИЛОЖЕНИЯ ……………………………</w:t>
      </w:r>
      <w:proofErr w:type="gramStart"/>
      <w:r w:rsidRPr="004476EF">
        <w:rPr>
          <w:sz w:val="28"/>
          <w:szCs w:val="28"/>
        </w:rPr>
        <w:t>…….</w:t>
      </w:r>
      <w:proofErr w:type="gramEnd"/>
      <w:r w:rsidRPr="004476EF">
        <w:rPr>
          <w:sz w:val="28"/>
          <w:szCs w:val="28"/>
        </w:rPr>
        <w:t>……………………</w:t>
      </w:r>
      <w:r>
        <w:rPr>
          <w:sz w:val="28"/>
          <w:szCs w:val="28"/>
        </w:rPr>
        <w:t>.</w:t>
      </w:r>
      <w:r w:rsidRPr="004476EF">
        <w:rPr>
          <w:sz w:val="28"/>
          <w:szCs w:val="28"/>
        </w:rPr>
        <w:t>30</w:t>
      </w:r>
    </w:p>
    <w:p w:rsidR="00E0201F" w:rsidRPr="00F8217B" w:rsidRDefault="00E0201F" w:rsidP="00D3418A">
      <w:pPr>
        <w:widowControl/>
        <w:jc w:val="both"/>
        <w:rPr>
          <w:color w:val="000000"/>
          <w:sz w:val="28"/>
          <w:szCs w:val="28"/>
        </w:rPr>
      </w:pPr>
      <w:r w:rsidRPr="00F8217B">
        <w:rPr>
          <w:bCs/>
          <w:color w:val="000000"/>
          <w:sz w:val="28"/>
          <w:szCs w:val="28"/>
          <w:u w:val="single"/>
        </w:rPr>
        <w:t>Введение</w:t>
      </w:r>
      <w:r w:rsidRPr="00F8217B">
        <w:rPr>
          <w:color w:val="000000"/>
          <w:sz w:val="28"/>
          <w:szCs w:val="28"/>
        </w:rPr>
        <w:t xml:space="preserve"> </w:t>
      </w:r>
      <w:r w:rsidRPr="00F8217B">
        <w:rPr>
          <w:bCs/>
          <w:color w:val="000000"/>
          <w:sz w:val="28"/>
          <w:szCs w:val="28"/>
        </w:rPr>
        <w:t xml:space="preserve">(объем 1-1,5 страницы) является вступительной частью исследовательской работы, с которой начинается изложение материала. </w:t>
      </w:r>
    </w:p>
    <w:p w:rsidR="00E0201F" w:rsidRPr="00F8217B" w:rsidRDefault="00E0201F" w:rsidP="00D3418A">
      <w:pPr>
        <w:widowControl/>
        <w:jc w:val="both"/>
        <w:rPr>
          <w:color w:val="000000"/>
          <w:sz w:val="28"/>
          <w:szCs w:val="28"/>
        </w:rPr>
      </w:pPr>
      <w:r w:rsidRPr="00F8217B">
        <w:rPr>
          <w:bCs/>
          <w:i/>
          <w:iCs/>
          <w:color w:val="000000"/>
          <w:sz w:val="28"/>
          <w:szCs w:val="28"/>
        </w:rPr>
        <w:t>Во введении указывается следующее:</w:t>
      </w:r>
    </w:p>
    <w:p w:rsidR="00E0201F" w:rsidRPr="00F8217B" w:rsidRDefault="00E0201F" w:rsidP="00D3418A">
      <w:pPr>
        <w:widowControl/>
        <w:numPr>
          <w:ilvl w:val="0"/>
          <w:numId w:val="5"/>
        </w:numPr>
        <w:tabs>
          <w:tab w:val="left" w:pos="1134"/>
        </w:tabs>
        <w:ind w:left="0" w:firstLine="0"/>
        <w:jc w:val="both"/>
        <w:rPr>
          <w:color w:val="000000"/>
          <w:sz w:val="28"/>
          <w:szCs w:val="28"/>
        </w:rPr>
      </w:pPr>
      <w:r w:rsidRPr="00F8217B">
        <w:rPr>
          <w:bCs/>
          <w:color w:val="000000"/>
          <w:sz w:val="28"/>
          <w:szCs w:val="28"/>
          <w:u w:val="single"/>
        </w:rPr>
        <w:t xml:space="preserve">актуальность </w:t>
      </w:r>
      <w:r w:rsidRPr="00F8217B">
        <w:rPr>
          <w:bCs/>
          <w:color w:val="000000"/>
          <w:sz w:val="28"/>
          <w:szCs w:val="28"/>
        </w:rPr>
        <w:t>выбранной темы (почему тема Вас заинтересовала, наличие проблем);</w:t>
      </w:r>
    </w:p>
    <w:p w:rsidR="00E0201F" w:rsidRPr="00F8217B" w:rsidRDefault="00E0201F" w:rsidP="00D3418A">
      <w:pPr>
        <w:widowControl/>
        <w:numPr>
          <w:ilvl w:val="0"/>
          <w:numId w:val="5"/>
        </w:numPr>
        <w:tabs>
          <w:tab w:val="left" w:pos="1134"/>
        </w:tabs>
        <w:ind w:left="0" w:firstLine="0"/>
        <w:jc w:val="both"/>
        <w:rPr>
          <w:color w:val="000000"/>
          <w:sz w:val="28"/>
          <w:szCs w:val="28"/>
        </w:rPr>
      </w:pPr>
      <w:r w:rsidRPr="00F8217B">
        <w:rPr>
          <w:bCs/>
          <w:color w:val="000000"/>
          <w:sz w:val="28"/>
          <w:szCs w:val="28"/>
          <w:u w:val="single"/>
        </w:rPr>
        <w:t xml:space="preserve">степень разработанности </w:t>
      </w:r>
      <w:r w:rsidRPr="00F8217B">
        <w:rPr>
          <w:bCs/>
          <w:color w:val="000000"/>
          <w:sz w:val="28"/>
          <w:szCs w:val="28"/>
        </w:rPr>
        <w:t>исследуемой темы; проблемы;</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 xml:space="preserve">объект и предмет </w:t>
      </w:r>
      <w:r w:rsidRPr="00F8217B">
        <w:rPr>
          <w:bCs/>
          <w:color w:val="000000"/>
          <w:sz w:val="28"/>
          <w:szCs w:val="28"/>
        </w:rPr>
        <w:t>изучения;</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цель</w:t>
      </w:r>
      <w:r w:rsidRPr="00F8217B">
        <w:rPr>
          <w:bCs/>
          <w:color w:val="000000"/>
          <w:sz w:val="28"/>
          <w:szCs w:val="28"/>
        </w:rPr>
        <w:t xml:space="preserve"> работы;</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Pr>
          <w:bCs/>
          <w:color w:val="000000"/>
          <w:sz w:val="28"/>
          <w:szCs w:val="28"/>
        </w:rPr>
        <w:t xml:space="preserve"> </w:t>
      </w:r>
      <w:r w:rsidRPr="00F8217B">
        <w:rPr>
          <w:bCs/>
          <w:color w:val="000000"/>
          <w:sz w:val="28"/>
          <w:szCs w:val="28"/>
        </w:rPr>
        <w:t xml:space="preserve">основные </w:t>
      </w:r>
      <w:r w:rsidRPr="00F8217B">
        <w:rPr>
          <w:bCs/>
          <w:color w:val="000000"/>
          <w:sz w:val="28"/>
          <w:szCs w:val="28"/>
          <w:u w:val="single"/>
        </w:rPr>
        <w:t>задачи</w:t>
      </w:r>
      <w:r w:rsidRPr="00F8217B">
        <w:rPr>
          <w:bCs/>
          <w:color w:val="000000"/>
          <w:sz w:val="28"/>
          <w:szCs w:val="28"/>
        </w:rPr>
        <w:t>, раскрывающие путь достижения цели;</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гипотеза</w:t>
      </w:r>
      <w:r w:rsidRPr="00F8217B">
        <w:rPr>
          <w:bCs/>
          <w:color w:val="000000"/>
          <w:sz w:val="28"/>
          <w:szCs w:val="28"/>
        </w:rPr>
        <w:t>;</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методологические и методические</w:t>
      </w:r>
      <w:r w:rsidRPr="00F8217B">
        <w:rPr>
          <w:bCs/>
          <w:color w:val="000000"/>
          <w:sz w:val="28"/>
          <w:szCs w:val="28"/>
        </w:rPr>
        <w:t xml:space="preserve"> основы разрабатываемой темы;</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 xml:space="preserve">методы (способы) </w:t>
      </w:r>
      <w:r w:rsidRPr="00F8217B">
        <w:rPr>
          <w:bCs/>
          <w:color w:val="000000"/>
          <w:sz w:val="28"/>
          <w:szCs w:val="28"/>
        </w:rPr>
        <w:t>решения основных задач;</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Pr>
          <w:bCs/>
          <w:color w:val="000000"/>
          <w:sz w:val="28"/>
          <w:szCs w:val="28"/>
        </w:rPr>
        <w:t xml:space="preserve">  </w:t>
      </w:r>
      <w:r w:rsidRPr="00F8217B">
        <w:rPr>
          <w:bCs/>
          <w:color w:val="000000"/>
          <w:sz w:val="28"/>
          <w:szCs w:val="28"/>
        </w:rPr>
        <w:t xml:space="preserve">элементы </w:t>
      </w:r>
      <w:r w:rsidRPr="00F8217B">
        <w:rPr>
          <w:bCs/>
          <w:color w:val="000000"/>
          <w:sz w:val="28"/>
          <w:szCs w:val="28"/>
          <w:u w:val="single"/>
        </w:rPr>
        <w:t xml:space="preserve">научной новизны </w:t>
      </w:r>
      <w:r w:rsidRPr="00F8217B">
        <w:rPr>
          <w:bCs/>
          <w:color w:val="000000"/>
          <w:sz w:val="28"/>
          <w:szCs w:val="28"/>
        </w:rPr>
        <w:t>в работе;</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 xml:space="preserve">практическая значимость </w:t>
      </w:r>
      <w:r w:rsidRPr="00F8217B">
        <w:rPr>
          <w:bCs/>
          <w:color w:val="000000"/>
          <w:sz w:val="28"/>
          <w:szCs w:val="28"/>
        </w:rPr>
        <w:t>исследуемой проблемы;</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 xml:space="preserve">апробация </w:t>
      </w:r>
      <w:r w:rsidRPr="00F8217B">
        <w:rPr>
          <w:bCs/>
          <w:color w:val="000000"/>
          <w:sz w:val="28"/>
          <w:szCs w:val="28"/>
        </w:rPr>
        <w:t>результатов исследования;</w:t>
      </w:r>
    </w:p>
    <w:p w:rsidR="00E0201F" w:rsidRPr="00F8217B" w:rsidRDefault="00E0201F" w:rsidP="00D3418A">
      <w:pPr>
        <w:widowControl/>
        <w:numPr>
          <w:ilvl w:val="0"/>
          <w:numId w:val="6"/>
        </w:numPr>
        <w:tabs>
          <w:tab w:val="left" w:pos="993"/>
          <w:tab w:val="left" w:pos="1134"/>
        </w:tabs>
        <w:ind w:left="0" w:firstLine="0"/>
        <w:jc w:val="both"/>
        <w:rPr>
          <w:color w:val="000000"/>
          <w:sz w:val="28"/>
          <w:szCs w:val="28"/>
        </w:rPr>
      </w:pPr>
      <w:r w:rsidRPr="00F8217B">
        <w:rPr>
          <w:bCs/>
          <w:color w:val="000000"/>
          <w:sz w:val="28"/>
          <w:szCs w:val="28"/>
        </w:rPr>
        <w:t xml:space="preserve">  </w:t>
      </w:r>
      <w:r w:rsidRPr="00F8217B">
        <w:rPr>
          <w:bCs/>
          <w:color w:val="000000"/>
          <w:sz w:val="28"/>
          <w:szCs w:val="28"/>
          <w:u w:val="single"/>
        </w:rPr>
        <w:t>структура</w:t>
      </w:r>
      <w:r w:rsidRPr="00F8217B">
        <w:rPr>
          <w:bCs/>
          <w:color w:val="000000"/>
          <w:sz w:val="28"/>
          <w:szCs w:val="28"/>
        </w:rPr>
        <w:t xml:space="preserve"> работы.</w:t>
      </w:r>
    </w:p>
    <w:p w:rsidR="00E0201F" w:rsidRDefault="00E0201F" w:rsidP="00D3418A">
      <w:pPr>
        <w:widowControl/>
        <w:jc w:val="both"/>
        <w:rPr>
          <w:color w:val="000000"/>
          <w:sz w:val="28"/>
          <w:szCs w:val="28"/>
        </w:rPr>
      </w:pPr>
    </w:p>
    <w:p w:rsidR="00E0201F" w:rsidRPr="00F8217B" w:rsidRDefault="00E0201F" w:rsidP="00D3418A">
      <w:pPr>
        <w:widowControl/>
        <w:jc w:val="both"/>
        <w:rPr>
          <w:color w:val="000000"/>
          <w:sz w:val="28"/>
          <w:szCs w:val="28"/>
        </w:rPr>
      </w:pPr>
      <w:r w:rsidRPr="00F8217B">
        <w:rPr>
          <w:color w:val="000000"/>
          <w:sz w:val="28"/>
          <w:szCs w:val="28"/>
          <w:u w:val="single"/>
        </w:rPr>
        <w:lastRenderedPageBreak/>
        <w:t>Основная часть</w:t>
      </w:r>
      <w:r w:rsidRPr="00F8217B">
        <w:rPr>
          <w:color w:val="000000"/>
          <w:sz w:val="28"/>
          <w:szCs w:val="28"/>
        </w:rPr>
        <w:t xml:space="preserve"> представляется несколькими самостоятельными разделами, - это своеобразно «ядро» исследования. Именно в основной части работы всесторонне и глубоко анализируются подлежащие изучению проблемы, последовательно и с исчерпывающей полнотой раскрывается заявленная тема.</w:t>
      </w:r>
    </w:p>
    <w:p w:rsidR="00E0201F" w:rsidRPr="008528A9" w:rsidRDefault="00E0201F" w:rsidP="00D3418A">
      <w:pPr>
        <w:widowControl/>
        <w:jc w:val="both"/>
        <w:rPr>
          <w:color w:val="000000"/>
          <w:sz w:val="28"/>
          <w:szCs w:val="28"/>
        </w:rPr>
      </w:pPr>
      <w:r w:rsidRPr="00F8217B">
        <w:rPr>
          <w:color w:val="000000"/>
          <w:sz w:val="28"/>
          <w:szCs w:val="28"/>
        </w:rPr>
        <w:t>Главы работы целесообразно разделить на более мелкие по своему объему структурные части, четко обозначив, тем самым, вопросы, исследуемые в рамках каждой главы. Название каждой новой главы следует писать прописными буквами, пункты – строчными буквами, можно курсивом. Каждая глава начинается с новой страницы, подчеркивать и переносить слова не допускается, точка в конце не ставится.</w:t>
      </w:r>
    </w:p>
    <w:p w:rsidR="00E0201F" w:rsidRPr="00F8217B" w:rsidRDefault="00E0201F" w:rsidP="00D3418A">
      <w:pPr>
        <w:widowControl/>
        <w:jc w:val="both"/>
        <w:rPr>
          <w:color w:val="000000"/>
          <w:sz w:val="28"/>
          <w:szCs w:val="28"/>
        </w:rPr>
      </w:pPr>
      <w:proofErr w:type="gramStart"/>
      <w:r w:rsidRPr="00F8217B">
        <w:rPr>
          <w:bCs/>
          <w:i/>
          <w:iCs/>
          <w:color w:val="000000"/>
          <w:sz w:val="28"/>
          <w:szCs w:val="28"/>
        </w:rPr>
        <w:t>Например</w:t>
      </w:r>
      <w:proofErr w:type="gramEnd"/>
      <w:r w:rsidRPr="00F8217B">
        <w:rPr>
          <w:bCs/>
          <w:i/>
          <w:iCs/>
          <w:color w:val="000000"/>
          <w:sz w:val="28"/>
          <w:szCs w:val="28"/>
        </w:rPr>
        <w:t>:</w:t>
      </w:r>
      <w:r w:rsidRPr="00F8217B">
        <w:rPr>
          <w:color w:val="000000"/>
          <w:sz w:val="28"/>
          <w:szCs w:val="28"/>
        </w:rPr>
        <w:t xml:space="preserve"> </w:t>
      </w:r>
    </w:p>
    <w:p w:rsidR="00E0201F" w:rsidRPr="00F8217B" w:rsidRDefault="00E0201F" w:rsidP="00D3418A">
      <w:pPr>
        <w:widowControl/>
        <w:jc w:val="both"/>
        <w:rPr>
          <w:color w:val="000000"/>
          <w:sz w:val="28"/>
          <w:szCs w:val="28"/>
        </w:rPr>
      </w:pPr>
      <w:r w:rsidRPr="00F8217B">
        <w:rPr>
          <w:bCs/>
          <w:color w:val="000000"/>
          <w:sz w:val="28"/>
          <w:szCs w:val="28"/>
        </w:rPr>
        <w:t>ГЛАВА 1. КЛАССИФИКАЦИЯ ОРД</w:t>
      </w:r>
    </w:p>
    <w:p w:rsidR="00E0201F" w:rsidRPr="00F8217B" w:rsidRDefault="00E0201F" w:rsidP="00D3418A">
      <w:pPr>
        <w:widowControl/>
        <w:jc w:val="both"/>
        <w:rPr>
          <w:color w:val="000000"/>
          <w:sz w:val="28"/>
          <w:szCs w:val="28"/>
        </w:rPr>
      </w:pPr>
      <w:r w:rsidRPr="00F8217B">
        <w:rPr>
          <w:bCs/>
          <w:color w:val="000000"/>
          <w:sz w:val="28"/>
          <w:szCs w:val="28"/>
        </w:rPr>
        <w:t>1.1. Справочно-информационная документация</w:t>
      </w:r>
    </w:p>
    <w:p w:rsidR="00E0201F" w:rsidRPr="00F8217B" w:rsidRDefault="00E0201F" w:rsidP="00D3418A">
      <w:pPr>
        <w:widowControl/>
        <w:jc w:val="both"/>
        <w:rPr>
          <w:color w:val="000000"/>
          <w:sz w:val="28"/>
          <w:szCs w:val="28"/>
        </w:rPr>
      </w:pPr>
      <w:r w:rsidRPr="00F8217B">
        <w:rPr>
          <w:i/>
          <w:iCs/>
          <w:color w:val="000000"/>
          <w:sz w:val="28"/>
          <w:szCs w:val="28"/>
        </w:rPr>
        <w:t>В тексте могут быть нумерованные и маркированные списки. Рекомендуется использовать не более двух видов маркеров для маркированного списка и арабские цифры для нумерованного списка.</w:t>
      </w:r>
    </w:p>
    <w:p w:rsidR="00E0201F" w:rsidRPr="00F8217B" w:rsidRDefault="00E0201F" w:rsidP="00D3418A">
      <w:pPr>
        <w:widowControl/>
        <w:jc w:val="both"/>
        <w:rPr>
          <w:color w:val="000000"/>
          <w:sz w:val="28"/>
          <w:szCs w:val="28"/>
        </w:rPr>
      </w:pPr>
      <w:proofErr w:type="gramStart"/>
      <w:r w:rsidRPr="00F8217B">
        <w:rPr>
          <w:bCs/>
          <w:i/>
          <w:iCs/>
          <w:color w:val="000000"/>
          <w:sz w:val="28"/>
          <w:szCs w:val="28"/>
        </w:rPr>
        <w:t>Например</w:t>
      </w:r>
      <w:proofErr w:type="gramEnd"/>
      <w:r w:rsidRPr="00F8217B">
        <w:rPr>
          <w:bCs/>
          <w:i/>
          <w:iCs/>
          <w:color w:val="000000"/>
          <w:sz w:val="28"/>
          <w:szCs w:val="28"/>
        </w:rPr>
        <w:t>:</w:t>
      </w:r>
      <w:r w:rsidRPr="00F8217B">
        <w:rPr>
          <w:color w:val="000000"/>
          <w:sz w:val="28"/>
          <w:szCs w:val="28"/>
        </w:rPr>
        <w:t xml:space="preserve"> </w:t>
      </w:r>
    </w:p>
    <w:p w:rsidR="00E0201F" w:rsidRPr="00190F72" w:rsidRDefault="00E0201F" w:rsidP="00D3418A">
      <w:pPr>
        <w:widowControl/>
        <w:jc w:val="both"/>
        <w:rPr>
          <w:color w:val="000000"/>
          <w:sz w:val="28"/>
          <w:szCs w:val="28"/>
        </w:rPr>
      </w:pPr>
      <w:r w:rsidRPr="00190F72">
        <w:rPr>
          <w:bCs/>
          <w:iCs/>
          <w:color w:val="000000"/>
          <w:sz w:val="28"/>
          <w:szCs w:val="28"/>
        </w:rPr>
        <w:t xml:space="preserve">Государственный герб российской </w:t>
      </w:r>
      <w:proofErr w:type="gramStart"/>
      <w:r w:rsidRPr="00190F72">
        <w:rPr>
          <w:bCs/>
          <w:iCs/>
          <w:color w:val="000000"/>
          <w:sz w:val="28"/>
          <w:szCs w:val="28"/>
        </w:rPr>
        <w:t>Федерации  помещается</w:t>
      </w:r>
      <w:proofErr w:type="gramEnd"/>
      <w:r w:rsidRPr="00190F72">
        <w:rPr>
          <w:bCs/>
          <w:iCs/>
          <w:color w:val="000000"/>
          <w:sz w:val="28"/>
          <w:szCs w:val="28"/>
        </w:rPr>
        <w:t xml:space="preserve"> на:</w:t>
      </w:r>
      <w:r w:rsidRPr="00190F72">
        <w:rPr>
          <w:bCs/>
          <w:color w:val="000000"/>
          <w:sz w:val="28"/>
          <w:szCs w:val="28"/>
        </w:rPr>
        <w:t xml:space="preserve"> </w:t>
      </w:r>
    </w:p>
    <w:p w:rsidR="00E0201F" w:rsidRPr="00190F72" w:rsidRDefault="00E0201F" w:rsidP="00D3418A">
      <w:pPr>
        <w:widowControl/>
        <w:numPr>
          <w:ilvl w:val="0"/>
          <w:numId w:val="7"/>
        </w:numPr>
        <w:tabs>
          <w:tab w:val="clear" w:pos="720"/>
          <w:tab w:val="num" w:pos="0"/>
        </w:tabs>
        <w:ind w:left="0" w:firstLine="0"/>
        <w:jc w:val="both"/>
        <w:rPr>
          <w:color w:val="000000"/>
          <w:sz w:val="28"/>
          <w:szCs w:val="28"/>
        </w:rPr>
      </w:pPr>
      <w:r w:rsidRPr="00190F72">
        <w:rPr>
          <w:bCs/>
          <w:iCs/>
          <w:color w:val="000000"/>
          <w:sz w:val="28"/>
          <w:szCs w:val="28"/>
        </w:rPr>
        <w:t>штандарте (флаге) Президента Российской Федерации;</w:t>
      </w:r>
      <w:r w:rsidRPr="00190F72">
        <w:rPr>
          <w:bCs/>
          <w:color w:val="000000"/>
          <w:sz w:val="28"/>
          <w:szCs w:val="28"/>
        </w:rPr>
        <w:t xml:space="preserve"> </w:t>
      </w:r>
    </w:p>
    <w:p w:rsidR="00E0201F" w:rsidRPr="00190F72" w:rsidRDefault="00E0201F" w:rsidP="00D3418A">
      <w:pPr>
        <w:widowControl/>
        <w:numPr>
          <w:ilvl w:val="0"/>
          <w:numId w:val="7"/>
        </w:numPr>
        <w:tabs>
          <w:tab w:val="clear" w:pos="720"/>
          <w:tab w:val="num" w:pos="0"/>
        </w:tabs>
        <w:ind w:left="0" w:firstLine="0"/>
        <w:jc w:val="both"/>
        <w:rPr>
          <w:color w:val="000000"/>
          <w:sz w:val="28"/>
          <w:szCs w:val="28"/>
        </w:rPr>
      </w:pPr>
      <w:r w:rsidRPr="00190F72">
        <w:rPr>
          <w:bCs/>
          <w:iCs/>
          <w:color w:val="000000"/>
          <w:sz w:val="28"/>
          <w:szCs w:val="28"/>
        </w:rPr>
        <w:t>боевых знаменах воинских частей;</w:t>
      </w:r>
      <w:r w:rsidRPr="00190F72">
        <w:rPr>
          <w:bCs/>
          <w:color w:val="000000"/>
          <w:sz w:val="28"/>
          <w:szCs w:val="28"/>
        </w:rPr>
        <w:t xml:space="preserve"> </w:t>
      </w:r>
    </w:p>
    <w:p w:rsidR="00E0201F" w:rsidRPr="00190F72" w:rsidRDefault="00E0201F" w:rsidP="00D3418A">
      <w:pPr>
        <w:widowControl/>
        <w:numPr>
          <w:ilvl w:val="0"/>
          <w:numId w:val="7"/>
        </w:numPr>
        <w:tabs>
          <w:tab w:val="clear" w:pos="720"/>
          <w:tab w:val="num" w:pos="0"/>
        </w:tabs>
        <w:ind w:left="0" w:firstLine="0"/>
        <w:jc w:val="both"/>
        <w:rPr>
          <w:color w:val="000000"/>
          <w:sz w:val="28"/>
          <w:szCs w:val="28"/>
        </w:rPr>
      </w:pPr>
      <w:r w:rsidRPr="00190F72">
        <w:rPr>
          <w:bCs/>
          <w:iCs/>
          <w:color w:val="000000"/>
          <w:sz w:val="28"/>
          <w:szCs w:val="28"/>
        </w:rPr>
        <w:t>знаменах федеральных органов исполнительной власти, определяемых Президентом Российской Федерации;</w:t>
      </w:r>
    </w:p>
    <w:p w:rsidR="00E0201F" w:rsidRPr="008528A9" w:rsidRDefault="00E0201F" w:rsidP="00D3418A">
      <w:pPr>
        <w:widowControl/>
        <w:numPr>
          <w:ilvl w:val="0"/>
          <w:numId w:val="7"/>
        </w:numPr>
        <w:tabs>
          <w:tab w:val="clear" w:pos="720"/>
          <w:tab w:val="num" w:pos="0"/>
        </w:tabs>
        <w:ind w:left="0" w:firstLine="0"/>
        <w:jc w:val="both"/>
        <w:rPr>
          <w:color w:val="000000"/>
          <w:sz w:val="28"/>
          <w:szCs w:val="28"/>
        </w:rPr>
      </w:pPr>
      <w:r w:rsidRPr="00190F72">
        <w:rPr>
          <w:bCs/>
          <w:color w:val="000000"/>
          <w:sz w:val="28"/>
          <w:szCs w:val="28"/>
        </w:rPr>
        <w:t xml:space="preserve"> </w:t>
      </w:r>
      <w:r w:rsidRPr="00190F72">
        <w:rPr>
          <w:bCs/>
          <w:iCs/>
          <w:color w:val="000000"/>
          <w:sz w:val="28"/>
          <w:szCs w:val="28"/>
        </w:rPr>
        <w:t>военных кораблях 1-го и 2-го ранга – в порядке, установленном Президентом Российской Федерации.</w:t>
      </w:r>
    </w:p>
    <w:p w:rsidR="00E0201F" w:rsidRPr="00190F72" w:rsidRDefault="00E0201F" w:rsidP="00D3418A">
      <w:pPr>
        <w:widowControl/>
        <w:jc w:val="both"/>
        <w:rPr>
          <w:color w:val="000000"/>
          <w:sz w:val="28"/>
          <w:szCs w:val="28"/>
        </w:rPr>
      </w:pPr>
      <w:proofErr w:type="gramStart"/>
      <w:r w:rsidRPr="00190F72">
        <w:rPr>
          <w:bCs/>
          <w:i/>
          <w:iCs/>
          <w:color w:val="000000"/>
          <w:sz w:val="28"/>
          <w:szCs w:val="28"/>
        </w:rPr>
        <w:t>Например</w:t>
      </w:r>
      <w:proofErr w:type="gramEnd"/>
      <w:r w:rsidRPr="00190F72">
        <w:rPr>
          <w:bCs/>
          <w:i/>
          <w:iCs/>
          <w:color w:val="000000"/>
          <w:sz w:val="28"/>
          <w:szCs w:val="28"/>
        </w:rPr>
        <w:t>:</w:t>
      </w:r>
    </w:p>
    <w:p w:rsidR="00E0201F" w:rsidRPr="00190F72" w:rsidRDefault="00E0201F" w:rsidP="00D3418A">
      <w:pPr>
        <w:widowControl/>
        <w:jc w:val="both"/>
        <w:rPr>
          <w:color w:val="000000"/>
          <w:sz w:val="28"/>
          <w:szCs w:val="28"/>
        </w:rPr>
      </w:pPr>
      <w:r w:rsidRPr="00190F72">
        <w:rPr>
          <w:bCs/>
          <w:color w:val="000000"/>
          <w:sz w:val="28"/>
          <w:szCs w:val="28"/>
        </w:rPr>
        <w:t>Студенческое самоуправление имеет свои отличительные признаки:</w:t>
      </w:r>
    </w:p>
    <w:p w:rsidR="00E0201F" w:rsidRPr="00190F72" w:rsidRDefault="00E0201F" w:rsidP="00D3418A">
      <w:pPr>
        <w:widowControl/>
        <w:jc w:val="both"/>
        <w:rPr>
          <w:color w:val="000000"/>
          <w:sz w:val="28"/>
          <w:szCs w:val="28"/>
        </w:rPr>
      </w:pPr>
      <w:r w:rsidRPr="00190F72">
        <w:rPr>
          <w:bCs/>
          <w:color w:val="000000"/>
          <w:sz w:val="28"/>
          <w:szCs w:val="28"/>
        </w:rPr>
        <w:t>1. Системность, которая проявляется в совокупности элементов, находящихся в определенных отношениях и связях между собой и образующих определенную целостность, единство.</w:t>
      </w:r>
    </w:p>
    <w:p w:rsidR="00E0201F" w:rsidRDefault="00E0201F" w:rsidP="00D3418A">
      <w:pPr>
        <w:widowControl/>
        <w:jc w:val="both"/>
        <w:rPr>
          <w:bCs/>
          <w:color w:val="000000"/>
          <w:sz w:val="28"/>
          <w:szCs w:val="28"/>
        </w:rPr>
      </w:pPr>
      <w:r w:rsidRPr="00190F72">
        <w:rPr>
          <w:bCs/>
          <w:color w:val="000000"/>
          <w:sz w:val="28"/>
          <w:szCs w:val="28"/>
        </w:rPr>
        <w:t>2. Автономность, которая предполагает относительную независимость студенческого самоуправления в постановке целей и задач деятельности коллектива, разработке ее основных направлений и т.д.</w:t>
      </w:r>
    </w:p>
    <w:p w:rsidR="00E0201F" w:rsidRPr="007D1E09" w:rsidRDefault="00E0201F" w:rsidP="00D3418A">
      <w:pPr>
        <w:widowControl/>
        <w:jc w:val="both"/>
        <w:rPr>
          <w:color w:val="000000"/>
          <w:sz w:val="28"/>
          <w:szCs w:val="28"/>
        </w:rPr>
      </w:pPr>
      <w:r w:rsidRPr="007D1E09">
        <w:rPr>
          <w:color w:val="000000"/>
          <w:sz w:val="28"/>
          <w:szCs w:val="28"/>
        </w:rPr>
        <w:t xml:space="preserve">В тексте работы используется научный стиль, повествование идет от </w:t>
      </w:r>
      <w:r w:rsidRPr="007D1E09">
        <w:rPr>
          <w:b/>
          <w:bCs/>
          <w:color w:val="000000"/>
          <w:sz w:val="28"/>
          <w:szCs w:val="28"/>
        </w:rPr>
        <w:t>третьего</w:t>
      </w:r>
      <w:r w:rsidRPr="007D1E09">
        <w:rPr>
          <w:color w:val="000000"/>
          <w:sz w:val="28"/>
          <w:szCs w:val="28"/>
        </w:rPr>
        <w:t xml:space="preserve"> лица:</w:t>
      </w:r>
    </w:p>
    <w:p w:rsidR="00E0201F" w:rsidRPr="007D1E09" w:rsidRDefault="00E0201F" w:rsidP="00D3418A">
      <w:pPr>
        <w:widowControl/>
        <w:jc w:val="both"/>
        <w:rPr>
          <w:color w:val="000000"/>
          <w:sz w:val="28"/>
          <w:szCs w:val="28"/>
        </w:rPr>
      </w:pPr>
      <w:r w:rsidRPr="007D1E09">
        <w:rPr>
          <w:color w:val="000000"/>
          <w:sz w:val="28"/>
          <w:szCs w:val="28"/>
        </w:rPr>
        <w:t xml:space="preserve"> </w:t>
      </w:r>
      <w:r w:rsidRPr="007D1E09">
        <w:rPr>
          <w:bCs/>
          <w:i/>
          <w:iCs/>
          <w:color w:val="000000"/>
          <w:sz w:val="28"/>
          <w:szCs w:val="28"/>
        </w:rPr>
        <w:t xml:space="preserve">На наш взгляд… </w:t>
      </w:r>
    </w:p>
    <w:p w:rsidR="00E0201F" w:rsidRPr="007D1E09" w:rsidRDefault="00E0201F" w:rsidP="00D3418A">
      <w:pPr>
        <w:widowControl/>
        <w:jc w:val="both"/>
        <w:rPr>
          <w:color w:val="000000"/>
          <w:sz w:val="28"/>
          <w:szCs w:val="28"/>
        </w:rPr>
      </w:pPr>
      <w:r w:rsidRPr="007D1E09">
        <w:rPr>
          <w:bCs/>
          <w:i/>
          <w:iCs/>
          <w:color w:val="000000"/>
          <w:sz w:val="28"/>
          <w:szCs w:val="28"/>
        </w:rPr>
        <w:t>Как показало проведенное нами исследование…</w:t>
      </w:r>
    </w:p>
    <w:p w:rsidR="00E0201F" w:rsidRPr="007D1E09" w:rsidRDefault="00E0201F" w:rsidP="00D3418A">
      <w:pPr>
        <w:widowControl/>
        <w:jc w:val="both"/>
        <w:rPr>
          <w:color w:val="000000"/>
          <w:sz w:val="28"/>
          <w:szCs w:val="28"/>
        </w:rPr>
      </w:pPr>
      <w:r w:rsidRPr="007D1E09">
        <w:rPr>
          <w:bCs/>
          <w:i/>
          <w:iCs/>
          <w:color w:val="000000"/>
          <w:sz w:val="28"/>
          <w:szCs w:val="28"/>
        </w:rPr>
        <w:t>Мы считаем…</w:t>
      </w:r>
    </w:p>
    <w:p w:rsidR="00E0201F" w:rsidRPr="007D1E09" w:rsidRDefault="00E0201F" w:rsidP="00D3418A">
      <w:pPr>
        <w:widowControl/>
        <w:jc w:val="both"/>
        <w:rPr>
          <w:bCs/>
          <w:i/>
          <w:iCs/>
          <w:color w:val="000000"/>
          <w:sz w:val="28"/>
          <w:szCs w:val="28"/>
        </w:rPr>
      </w:pPr>
      <w:r w:rsidRPr="007D1E09">
        <w:rPr>
          <w:bCs/>
          <w:i/>
          <w:iCs/>
          <w:color w:val="000000"/>
          <w:sz w:val="28"/>
          <w:szCs w:val="28"/>
        </w:rPr>
        <w:t>Нами сделаны выводы…</w:t>
      </w:r>
    </w:p>
    <w:p w:rsidR="00E0201F" w:rsidRPr="002E1000" w:rsidRDefault="00E0201F" w:rsidP="00D3418A">
      <w:pPr>
        <w:shd w:val="clear" w:color="auto" w:fill="FFFFFF"/>
        <w:jc w:val="both"/>
        <w:rPr>
          <w:sz w:val="28"/>
          <w:szCs w:val="28"/>
          <w:u w:val="single"/>
        </w:rPr>
      </w:pPr>
      <w:r w:rsidRPr="002E1000">
        <w:rPr>
          <w:sz w:val="28"/>
          <w:szCs w:val="28"/>
          <w:u w:val="single"/>
        </w:rPr>
        <w:t>Оформление рисунков</w:t>
      </w:r>
    </w:p>
    <w:p w:rsidR="00E0201F" w:rsidRPr="002E1000" w:rsidRDefault="003673A2" w:rsidP="00D3418A">
      <w:pPr>
        <w:shd w:val="clear" w:color="auto" w:fill="FFFFFF"/>
        <w:jc w:val="both"/>
        <w:rPr>
          <w:sz w:val="28"/>
          <w:szCs w:val="28"/>
        </w:rPr>
      </w:pPr>
      <w:r>
        <w:rPr>
          <w:sz w:val="28"/>
          <w:szCs w:val="28"/>
        </w:rPr>
        <w:t>К рисунка</w:t>
      </w:r>
      <w:r w:rsidR="00E0201F" w:rsidRPr="002E1000">
        <w:rPr>
          <w:sz w:val="28"/>
          <w:szCs w:val="28"/>
        </w:rPr>
        <w:t xml:space="preserve">м относятся все графические изображения (схемы, графики, фотографии, рисунки). На все рисунки в тексте должны быть даны ссылки. Рисунки должны располагаться непосредственно после текста, в котором они упоминаются впервые, или на следующей странице. Рисунки нумеруются арабскими цифрами, при этом нумерация сквозная, но допускается нумеровать и в пределах раздела (главы). В последнем случае номер рисунка состоит из номера главы и порядкового номера </w:t>
      </w:r>
      <w:r w:rsidR="00E0201F" w:rsidRPr="002E1000">
        <w:rPr>
          <w:sz w:val="28"/>
          <w:szCs w:val="28"/>
        </w:rPr>
        <w:lastRenderedPageBreak/>
        <w:t>иллюстрации</w:t>
      </w:r>
      <w:r>
        <w:rPr>
          <w:sz w:val="28"/>
          <w:szCs w:val="28"/>
        </w:rPr>
        <w:t>, разделенных точкой (</w:t>
      </w:r>
      <w:proofErr w:type="gramStart"/>
      <w:r>
        <w:rPr>
          <w:sz w:val="28"/>
          <w:szCs w:val="28"/>
        </w:rPr>
        <w:t>например</w:t>
      </w:r>
      <w:proofErr w:type="gramEnd"/>
      <w:r>
        <w:rPr>
          <w:sz w:val="28"/>
          <w:szCs w:val="28"/>
        </w:rPr>
        <w:t xml:space="preserve">: </w:t>
      </w:r>
      <w:r w:rsidR="00E0201F" w:rsidRPr="002E1000">
        <w:rPr>
          <w:sz w:val="28"/>
          <w:szCs w:val="28"/>
        </w:rPr>
        <w:t xml:space="preserve">Рисунок 1.1). Название пишется под рисунком по центру, как и рисунок, форматирование — как и у обычного текста. Слово «Рисунок» пишется полностью. Если рисунок один, то он обозначается «Рисунок 1». При ссылках на иллюстрацию следует писать «... в соответствии с рисунком 2» при сквозной нумерации и «... </w:t>
      </w:r>
      <w:r>
        <w:rPr>
          <w:sz w:val="28"/>
          <w:szCs w:val="28"/>
        </w:rPr>
        <w:t xml:space="preserve">в соответствии с рисунком 1.2» </w:t>
      </w:r>
      <w:r w:rsidR="00E0201F" w:rsidRPr="002E1000">
        <w:rPr>
          <w:sz w:val="28"/>
          <w:szCs w:val="28"/>
        </w:rPr>
        <w:t xml:space="preserve">при нумерации в пределах раздела, или (Рисунок 1.1). После слово «Рисунок 2» пишется название. В этом случае подпись должна выглядеть так: «Рисунок 2 — Название». Точка в конце названия не ставится. </w:t>
      </w:r>
    </w:p>
    <w:p w:rsidR="00E0201F" w:rsidRPr="002E1000" w:rsidRDefault="00E0201F" w:rsidP="00D3418A">
      <w:pPr>
        <w:shd w:val="clear" w:color="auto" w:fill="FFFFFF"/>
        <w:jc w:val="both"/>
        <w:rPr>
          <w:sz w:val="28"/>
          <w:szCs w:val="28"/>
          <w:u w:val="single"/>
        </w:rPr>
      </w:pPr>
      <w:r w:rsidRPr="002E1000">
        <w:rPr>
          <w:sz w:val="28"/>
          <w:szCs w:val="28"/>
          <w:u w:val="single"/>
        </w:rPr>
        <w:t>Оформление таблиц</w:t>
      </w:r>
    </w:p>
    <w:p w:rsidR="00E0201F" w:rsidRPr="002E1000" w:rsidRDefault="00E0201F" w:rsidP="00D3418A">
      <w:pPr>
        <w:shd w:val="clear" w:color="auto" w:fill="FFFFFF"/>
        <w:jc w:val="both"/>
        <w:rPr>
          <w:sz w:val="28"/>
          <w:szCs w:val="28"/>
        </w:rPr>
      </w:pPr>
      <w:r w:rsidRPr="002E1000">
        <w:rPr>
          <w:sz w:val="28"/>
          <w:szCs w:val="28"/>
        </w:rPr>
        <w:t xml:space="preserve"> На все таблицы в тексте должны быть ссылки. Таблица должна располагаться непосредственно после текста, в котором она упоминается впервые, или на следующей странице. Все таблицы нумеруются (нумерация сквозная, либо в пределах раздела — в последнем случае номер таблицы состоит из номера раздела и порядкового номера внутри раздела, разделенных точкой (</w:t>
      </w:r>
      <w:proofErr w:type="gramStart"/>
      <w:r w:rsidRPr="002E1000">
        <w:rPr>
          <w:sz w:val="28"/>
          <w:szCs w:val="28"/>
        </w:rPr>
        <w:t>например</w:t>
      </w:r>
      <w:proofErr w:type="gramEnd"/>
      <w:r w:rsidRPr="002E1000">
        <w:rPr>
          <w:sz w:val="28"/>
          <w:szCs w:val="28"/>
        </w:rPr>
        <w:t>: Таблица 1.2). Таблицы каждого приложения обозначают отдельной нумерацией арабскими цифрами с добавлением впереди обозначения приложения (</w:t>
      </w:r>
      <w:proofErr w:type="gramStart"/>
      <w:r w:rsidRPr="002E1000">
        <w:rPr>
          <w:sz w:val="28"/>
          <w:szCs w:val="28"/>
        </w:rPr>
        <w:t>например</w:t>
      </w:r>
      <w:proofErr w:type="gramEnd"/>
      <w:r w:rsidRPr="002E1000">
        <w:rPr>
          <w:sz w:val="28"/>
          <w:szCs w:val="28"/>
        </w:rPr>
        <w:t>: Таблица В.2). Слово «Таблица» пишется полностью. Наличие у таблицы собственного названия обязательно. Название состоит из «Таблицы», номера и названия. Название таблицы следует помещать над таблицей слева, без абзацного отступа в одну строку с ее номером через (</w:t>
      </w:r>
      <w:proofErr w:type="gramStart"/>
      <w:r w:rsidRPr="002E1000">
        <w:rPr>
          <w:sz w:val="28"/>
          <w:szCs w:val="28"/>
        </w:rPr>
        <w:t>например</w:t>
      </w:r>
      <w:proofErr w:type="gramEnd"/>
      <w:r w:rsidRPr="002E1000">
        <w:rPr>
          <w:sz w:val="28"/>
          <w:szCs w:val="28"/>
        </w:rPr>
        <w:t>: «Таблица 3 Название»). Точка в конце названия не ставится.</w:t>
      </w:r>
    </w:p>
    <w:p w:rsidR="00E0201F" w:rsidRPr="002E1000" w:rsidRDefault="00E0201F" w:rsidP="00D3418A">
      <w:pPr>
        <w:shd w:val="clear" w:color="auto" w:fill="FFFFFF"/>
        <w:jc w:val="both"/>
        <w:rPr>
          <w:sz w:val="28"/>
          <w:szCs w:val="28"/>
        </w:rPr>
      </w:pPr>
      <w:r w:rsidRPr="002E1000">
        <w:rPr>
          <w:sz w:val="28"/>
          <w:szCs w:val="28"/>
        </w:rPr>
        <w:t>Заменять кавычками повторяющиеся в таблице цифры, математические знаки, знаки процента и номера, обозначение марок материалов и типоразмеров изделий, обозначения нормативных документов не допускается.</w:t>
      </w:r>
    </w:p>
    <w:p w:rsidR="00E0201F" w:rsidRPr="002E1000" w:rsidRDefault="00E0201F" w:rsidP="00D3418A">
      <w:pPr>
        <w:shd w:val="clear" w:color="auto" w:fill="FFFFFF"/>
        <w:jc w:val="both"/>
        <w:rPr>
          <w:sz w:val="28"/>
          <w:szCs w:val="28"/>
        </w:rPr>
      </w:pPr>
      <w:r w:rsidRPr="002E1000">
        <w:rPr>
          <w:sz w:val="28"/>
          <w:szCs w:val="28"/>
        </w:rPr>
        <w:t>При отсутствии отдельных данных в таблице следует ставить прочерк (тире).</w:t>
      </w:r>
    </w:p>
    <w:p w:rsidR="00E0201F" w:rsidRPr="002E1000" w:rsidRDefault="00E0201F" w:rsidP="00D3418A">
      <w:pPr>
        <w:shd w:val="clear" w:color="auto" w:fill="FFFFFF"/>
        <w:jc w:val="both"/>
        <w:rPr>
          <w:sz w:val="28"/>
          <w:szCs w:val="28"/>
        </w:rPr>
      </w:pPr>
      <w:r w:rsidRPr="002E1000">
        <w:rPr>
          <w:sz w:val="28"/>
          <w:szCs w:val="28"/>
        </w:rPr>
        <w:t>При переносе таблицы на следующую страницу название помещают только над первой частью, при этом нижнюю горизонтальную черту, ограничивающую первую часть таблицы, не проводят. Над другими частями также слева пишут слово «Продолжение» и указывают номер таблицы (</w:t>
      </w:r>
      <w:proofErr w:type="gramStart"/>
      <w:r w:rsidRPr="002E1000">
        <w:rPr>
          <w:sz w:val="28"/>
          <w:szCs w:val="28"/>
        </w:rPr>
        <w:t>например</w:t>
      </w:r>
      <w:proofErr w:type="gramEnd"/>
      <w:r w:rsidRPr="002E1000">
        <w:rPr>
          <w:sz w:val="28"/>
          <w:szCs w:val="28"/>
        </w:rPr>
        <w:t>: Продолжение таблицы 1).</w:t>
      </w:r>
    </w:p>
    <w:p w:rsidR="00C622AF" w:rsidRDefault="00E0201F" w:rsidP="00D3418A">
      <w:pPr>
        <w:widowControl/>
        <w:jc w:val="both"/>
        <w:rPr>
          <w:sz w:val="28"/>
          <w:szCs w:val="28"/>
        </w:rPr>
      </w:pPr>
      <w:r w:rsidRPr="002E1000">
        <w:rPr>
          <w:sz w:val="28"/>
          <w:szCs w:val="28"/>
        </w:rPr>
        <w:t>Заголовки столбцов и строк таблицы следует писать с прописной буквы в единственном числе, а подзаголовки столбцов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столбцов и строк точки не ставят. Заголовки столбцов, как правило, записывают параллельно строкам таблицы, но при необходимости допускается и</w:t>
      </w:r>
      <w:r w:rsidR="008274AC">
        <w:rPr>
          <w:sz w:val="28"/>
          <w:szCs w:val="28"/>
        </w:rPr>
        <w:t>х перпендикулярное расположение</w:t>
      </w:r>
      <w:r w:rsidR="00C622AF">
        <w:rPr>
          <w:sz w:val="28"/>
          <w:szCs w:val="28"/>
        </w:rPr>
        <w:t>.</w:t>
      </w:r>
    </w:p>
    <w:p w:rsidR="00C622AF" w:rsidRDefault="00E0201F" w:rsidP="00D3418A">
      <w:pPr>
        <w:widowControl/>
        <w:jc w:val="both"/>
        <w:rPr>
          <w:b/>
          <w:i/>
          <w:sz w:val="28"/>
          <w:szCs w:val="28"/>
        </w:rPr>
      </w:pPr>
      <w:r w:rsidRPr="00AA1F4F">
        <w:rPr>
          <w:b/>
          <w:i/>
          <w:sz w:val="28"/>
          <w:szCs w:val="28"/>
        </w:rPr>
        <w:t>Домашнее задание: работа с конспектом лекций, решение задач на тему «Законы Ньютона».1. 37 №4.1-4.4</w:t>
      </w:r>
    </w:p>
    <w:p w:rsidR="00BF49CA" w:rsidRPr="00BF49CA" w:rsidRDefault="000F5906" w:rsidP="00D3418A">
      <w:pPr>
        <w:widowControl/>
        <w:jc w:val="both"/>
        <w:rPr>
          <w:b/>
          <w:i/>
          <w:sz w:val="28"/>
          <w:szCs w:val="28"/>
        </w:rPr>
      </w:pPr>
      <w:r>
        <w:rPr>
          <w:b/>
          <w:i/>
          <w:sz w:val="28"/>
          <w:szCs w:val="28"/>
        </w:rPr>
        <w:t>Самостоятельная работа</w:t>
      </w:r>
    </w:p>
    <w:p w:rsidR="008274AC" w:rsidRPr="008274AC" w:rsidRDefault="008274AC" w:rsidP="00D3418A">
      <w:pPr>
        <w:jc w:val="both"/>
        <w:rPr>
          <w:sz w:val="28"/>
          <w:szCs w:val="28"/>
        </w:rPr>
      </w:pPr>
      <w:r w:rsidRPr="008274AC">
        <w:rPr>
          <w:sz w:val="28"/>
          <w:szCs w:val="28"/>
        </w:rPr>
        <w:t>Цель:</w:t>
      </w:r>
    </w:p>
    <w:p w:rsidR="008274AC" w:rsidRPr="008274AC" w:rsidRDefault="008274AC" w:rsidP="00D3418A">
      <w:pPr>
        <w:numPr>
          <w:ilvl w:val="0"/>
          <w:numId w:val="1"/>
        </w:numPr>
        <w:tabs>
          <w:tab w:val="clear" w:pos="720"/>
          <w:tab w:val="num" w:pos="0"/>
        </w:tabs>
        <w:ind w:left="0" w:firstLine="0"/>
        <w:jc w:val="both"/>
        <w:rPr>
          <w:bCs/>
          <w:sz w:val="28"/>
          <w:szCs w:val="28"/>
        </w:rPr>
      </w:pPr>
      <w:r w:rsidRPr="008274AC">
        <w:rPr>
          <w:bCs/>
          <w:sz w:val="28"/>
          <w:szCs w:val="28"/>
        </w:rPr>
        <w:t>формирование основных понятий по теме «Законы Ньютона»</w:t>
      </w:r>
    </w:p>
    <w:p w:rsidR="008274AC" w:rsidRDefault="008274AC" w:rsidP="00D3418A">
      <w:pPr>
        <w:numPr>
          <w:ilvl w:val="0"/>
          <w:numId w:val="1"/>
        </w:numPr>
        <w:tabs>
          <w:tab w:val="clear" w:pos="720"/>
          <w:tab w:val="num" w:pos="0"/>
        </w:tabs>
        <w:ind w:left="0" w:firstLine="0"/>
        <w:jc w:val="both"/>
        <w:rPr>
          <w:bCs/>
          <w:sz w:val="28"/>
          <w:szCs w:val="28"/>
        </w:rPr>
      </w:pPr>
      <w:r>
        <w:rPr>
          <w:bCs/>
          <w:sz w:val="28"/>
          <w:szCs w:val="28"/>
        </w:rPr>
        <w:t xml:space="preserve">развитие навыков </w:t>
      </w:r>
      <w:r w:rsidRPr="008274AC">
        <w:rPr>
          <w:bCs/>
          <w:sz w:val="28"/>
          <w:szCs w:val="28"/>
        </w:rPr>
        <w:t xml:space="preserve">решения задач </w:t>
      </w:r>
    </w:p>
    <w:p w:rsidR="008274AC" w:rsidRPr="000F5906" w:rsidRDefault="008274AC" w:rsidP="00D3418A">
      <w:pPr>
        <w:numPr>
          <w:ilvl w:val="0"/>
          <w:numId w:val="1"/>
        </w:numPr>
        <w:tabs>
          <w:tab w:val="clear" w:pos="720"/>
          <w:tab w:val="num" w:pos="0"/>
        </w:tabs>
        <w:ind w:left="0" w:firstLine="0"/>
        <w:jc w:val="both"/>
        <w:rPr>
          <w:bCs/>
          <w:sz w:val="28"/>
          <w:szCs w:val="28"/>
        </w:rPr>
      </w:pPr>
      <w:r w:rsidRPr="008274AC">
        <w:rPr>
          <w:bCs/>
          <w:sz w:val="28"/>
          <w:szCs w:val="28"/>
        </w:rPr>
        <w:t>формирование физической компетенции</w:t>
      </w:r>
    </w:p>
    <w:p w:rsidR="008274AC" w:rsidRPr="008274AC" w:rsidRDefault="008274AC" w:rsidP="00D3418A">
      <w:pPr>
        <w:jc w:val="both"/>
        <w:rPr>
          <w:bCs/>
          <w:sz w:val="28"/>
          <w:szCs w:val="28"/>
        </w:rPr>
      </w:pPr>
      <w:r w:rsidRPr="008274AC">
        <w:rPr>
          <w:bCs/>
          <w:sz w:val="28"/>
          <w:szCs w:val="28"/>
        </w:rPr>
        <w:t>Знать:</w:t>
      </w:r>
    </w:p>
    <w:p w:rsidR="008274AC" w:rsidRPr="008274AC" w:rsidRDefault="008274AC" w:rsidP="00D3418A">
      <w:pPr>
        <w:numPr>
          <w:ilvl w:val="0"/>
          <w:numId w:val="11"/>
        </w:numPr>
        <w:ind w:left="0" w:firstLine="0"/>
        <w:jc w:val="both"/>
        <w:rPr>
          <w:bCs/>
          <w:sz w:val="28"/>
          <w:szCs w:val="28"/>
        </w:rPr>
      </w:pPr>
      <w:r w:rsidRPr="008274AC">
        <w:rPr>
          <w:bCs/>
          <w:sz w:val="28"/>
          <w:szCs w:val="28"/>
        </w:rPr>
        <w:t>определение силы, массы, ускорения, скорости;</w:t>
      </w:r>
    </w:p>
    <w:p w:rsidR="008274AC" w:rsidRPr="008274AC" w:rsidRDefault="008274AC" w:rsidP="00D3418A">
      <w:pPr>
        <w:numPr>
          <w:ilvl w:val="0"/>
          <w:numId w:val="11"/>
        </w:numPr>
        <w:ind w:left="0" w:firstLine="0"/>
        <w:jc w:val="both"/>
        <w:rPr>
          <w:bCs/>
          <w:sz w:val="28"/>
          <w:szCs w:val="28"/>
        </w:rPr>
      </w:pPr>
      <w:r w:rsidRPr="008274AC">
        <w:rPr>
          <w:bCs/>
          <w:sz w:val="28"/>
          <w:szCs w:val="28"/>
        </w:rPr>
        <w:lastRenderedPageBreak/>
        <w:t>законы и формулы;</w:t>
      </w:r>
    </w:p>
    <w:p w:rsidR="008274AC" w:rsidRDefault="008274AC" w:rsidP="00D3418A">
      <w:pPr>
        <w:numPr>
          <w:ilvl w:val="0"/>
          <w:numId w:val="11"/>
        </w:numPr>
        <w:ind w:left="0" w:firstLine="0"/>
        <w:jc w:val="both"/>
        <w:rPr>
          <w:bCs/>
          <w:sz w:val="28"/>
          <w:szCs w:val="28"/>
        </w:rPr>
      </w:pPr>
      <w:r w:rsidRPr="008274AC">
        <w:rPr>
          <w:bCs/>
          <w:sz w:val="28"/>
          <w:szCs w:val="28"/>
        </w:rPr>
        <w:t>простейшие преобразования формул</w:t>
      </w:r>
    </w:p>
    <w:p w:rsidR="008274AC" w:rsidRPr="008274AC" w:rsidRDefault="008274AC" w:rsidP="00D3418A">
      <w:pPr>
        <w:pStyle w:val="a3"/>
        <w:numPr>
          <w:ilvl w:val="0"/>
          <w:numId w:val="11"/>
        </w:numPr>
        <w:ind w:left="0" w:firstLine="0"/>
        <w:jc w:val="both"/>
        <w:rPr>
          <w:bCs/>
          <w:sz w:val="28"/>
          <w:szCs w:val="28"/>
        </w:rPr>
      </w:pPr>
      <w:r w:rsidRPr="008274AC">
        <w:rPr>
          <w:bCs/>
          <w:sz w:val="28"/>
          <w:szCs w:val="28"/>
        </w:rPr>
        <w:t>преобразование единиц измерения в СИ</w:t>
      </w:r>
    </w:p>
    <w:p w:rsidR="008274AC" w:rsidRPr="008274AC" w:rsidRDefault="008274AC" w:rsidP="00D3418A">
      <w:pPr>
        <w:jc w:val="both"/>
        <w:rPr>
          <w:bCs/>
          <w:sz w:val="28"/>
          <w:szCs w:val="28"/>
        </w:rPr>
      </w:pPr>
      <w:r w:rsidRPr="008274AC">
        <w:rPr>
          <w:bCs/>
          <w:sz w:val="28"/>
          <w:szCs w:val="28"/>
        </w:rPr>
        <w:t>Уметь:</w:t>
      </w:r>
    </w:p>
    <w:p w:rsidR="008274AC" w:rsidRPr="008274AC" w:rsidRDefault="008274AC" w:rsidP="00D3418A">
      <w:pPr>
        <w:numPr>
          <w:ilvl w:val="0"/>
          <w:numId w:val="11"/>
        </w:numPr>
        <w:tabs>
          <w:tab w:val="left" w:pos="459"/>
        </w:tabs>
        <w:ind w:left="0" w:firstLine="0"/>
        <w:jc w:val="both"/>
        <w:rPr>
          <w:color w:val="000000"/>
          <w:sz w:val="28"/>
          <w:szCs w:val="28"/>
        </w:rPr>
      </w:pPr>
      <w:r w:rsidRPr="008274AC">
        <w:rPr>
          <w:color w:val="000000"/>
          <w:sz w:val="28"/>
          <w:szCs w:val="28"/>
        </w:rPr>
        <w:t>применять формулы для расчета физической величины</w:t>
      </w:r>
    </w:p>
    <w:p w:rsidR="008274AC" w:rsidRPr="000F5906" w:rsidRDefault="008274AC" w:rsidP="00D3418A">
      <w:pPr>
        <w:jc w:val="both"/>
        <w:rPr>
          <w:color w:val="000000"/>
          <w:sz w:val="28"/>
          <w:szCs w:val="28"/>
        </w:rPr>
      </w:pPr>
      <w:r w:rsidRPr="008274AC">
        <w:rPr>
          <w:color w:val="000000"/>
          <w:sz w:val="28"/>
          <w:szCs w:val="28"/>
        </w:rPr>
        <w:t>переводить единицы измерения в систему СИ</w:t>
      </w:r>
    </w:p>
    <w:p w:rsidR="00E0201F" w:rsidRDefault="00E0201F" w:rsidP="00D3418A">
      <w:pPr>
        <w:jc w:val="both"/>
        <w:rPr>
          <w:b/>
          <w:sz w:val="28"/>
          <w:szCs w:val="28"/>
        </w:rPr>
      </w:pPr>
      <w:r w:rsidRPr="00FE532C">
        <w:rPr>
          <w:b/>
          <w:sz w:val="28"/>
          <w:szCs w:val="28"/>
        </w:rPr>
        <w:t>Примеры задач для самостоятельного решения:</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Вопросы:</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Какие силы действуют на поршень в цилиндре двигателя?</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Какие силы действуют на колесо автомобиля?</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Задача</w:t>
      </w:r>
      <w:r>
        <w:rPr>
          <w:rFonts w:ascii="Times New Roman" w:hAnsi="Times New Roman"/>
          <w:sz w:val="28"/>
          <w:szCs w:val="28"/>
          <w:lang w:val="ru-RU"/>
        </w:rPr>
        <w:t xml:space="preserve"> № 1</w:t>
      </w:r>
      <w:r w:rsidRPr="000C5910">
        <w:rPr>
          <w:rFonts w:ascii="Times New Roman" w:hAnsi="Times New Roman"/>
          <w:sz w:val="28"/>
          <w:szCs w:val="28"/>
          <w:lang w:val="ru-RU"/>
        </w:rPr>
        <w:t>:</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 xml:space="preserve">Автомобиль движется с ускорением. С какой силой человек массой </w:t>
      </w:r>
      <w:r w:rsidRPr="00873C96">
        <w:rPr>
          <w:rFonts w:ascii="Times New Roman" w:hAnsi="Times New Roman"/>
          <w:sz w:val="28"/>
          <w:szCs w:val="28"/>
        </w:rPr>
        <w:t>m</w:t>
      </w:r>
      <w:r w:rsidRPr="000C5910">
        <w:rPr>
          <w:rFonts w:ascii="Times New Roman" w:hAnsi="Times New Roman"/>
          <w:sz w:val="28"/>
          <w:szCs w:val="28"/>
          <w:lang w:val="ru-RU"/>
        </w:rPr>
        <w:t xml:space="preserve"> давит на спинку сиденья?</w:t>
      </w:r>
      <w:r w:rsidRPr="00873C96">
        <w:rPr>
          <w:rFonts w:ascii="Times New Roman" w:hAnsi="Times New Roman"/>
          <w:sz w:val="28"/>
          <w:szCs w:val="28"/>
        </w:rPr>
        <w:t> </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Вопрос:</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Автомобиль тормозит на прямолинейном участке дороги. Какое направление имеет вектор ускорения?</w:t>
      </w:r>
      <w:r w:rsidRPr="00873C96">
        <w:rPr>
          <w:rFonts w:ascii="Times New Roman" w:hAnsi="Times New Roman"/>
          <w:sz w:val="28"/>
          <w:szCs w:val="28"/>
        </w:rPr>
        <w:t> </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Ответ: Против направления движения автомобиля.</w:t>
      </w:r>
    </w:p>
    <w:p w:rsidR="00E0201F" w:rsidRPr="00570932" w:rsidRDefault="00E0201F" w:rsidP="00D3418A">
      <w:pPr>
        <w:pStyle w:val="ab"/>
        <w:jc w:val="both"/>
        <w:rPr>
          <w:rFonts w:ascii="Times New Roman" w:hAnsi="Times New Roman"/>
          <w:i/>
          <w:sz w:val="28"/>
          <w:szCs w:val="28"/>
          <w:lang w:val="ru-RU"/>
        </w:rPr>
      </w:pPr>
      <w:r w:rsidRPr="00570932">
        <w:rPr>
          <w:rFonts w:ascii="Times New Roman" w:hAnsi="Times New Roman"/>
          <w:i/>
          <w:sz w:val="28"/>
          <w:szCs w:val="28"/>
          <w:lang w:val="ru-RU"/>
        </w:rPr>
        <w:t>Задача № 2</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Автомобиль трогается с места и движется с возрастающей скоростью прямолинейно. Какое направление имеет вектор ускорения?</w:t>
      </w:r>
      <w:r w:rsidRPr="00873C96">
        <w:rPr>
          <w:rFonts w:ascii="Times New Roman" w:hAnsi="Times New Roman"/>
          <w:sz w:val="28"/>
          <w:szCs w:val="28"/>
        </w:rPr>
        <w:t> </w:t>
      </w:r>
    </w:p>
    <w:p w:rsidR="00E0201F"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Ответ: По направлению движения автомобиля.</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Задача</w:t>
      </w:r>
      <w:r>
        <w:rPr>
          <w:rFonts w:ascii="Times New Roman" w:hAnsi="Times New Roman"/>
          <w:sz w:val="28"/>
          <w:szCs w:val="28"/>
          <w:lang w:val="ru-RU"/>
        </w:rPr>
        <w:t xml:space="preserve"> № 3</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Под действием чего происходит уменьшение скорости и остановка транспорта, когда водитель включает тормозную систему?</w:t>
      </w:r>
    </w:p>
    <w:p w:rsidR="00E0201F"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Ответ: при торможении транспорт колесами производит действие на дорогу, направленное вперед. В свою очередь дорога действует на транспорт в противоположном направлении, что приводит к замедлению движения и остановке транспорта.</w:t>
      </w:r>
    </w:p>
    <w:p w:rsidR="00E0201F" w:rsidRPr="00570932" w:rsidRDefault="00E0201F" w:rsidP="00D3418A">
      <w:pPr>
        <w:pStyle w:val="ab"/>
        <w:jc w:val="both"/>
        <w:rPr>
          <w:rFonts w:ascii="Times New Roman" w:hAnsi="Times New Roman"/>
          <w:i/>
          <w:sz w:val="28"/>
          <w:szCs w:val="28"/>
          <w:lang w:val="ru-RU"/>
        </w:rPr>
      </w:pPr>
      <w:r w:rsidRPr="00570932">
        <w:rPr>
          <w:rFonts w:ascii="Times New Roman" w:hAnsi="Times New Roman"/>
          <w:i/>
          <w:sz w:val="28"/>
          <w:szCs w:val="28"/>
          <w:lang w:val="ru-RU"/>
        </w:rPr>
        <w:t>Задача № 4</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Для чего поршневой палец подвергают поверхностной закалке токами высокой частоты?</w:t>
      </w:r>
    </w:p>
    <w:p w:rsidR="00E0201F" w:rsidRPr="00570932" w:rsidRDefault="00E0201F" w:rsidP="00D3418A">
      <w:pPr>
        <w:pStyle w:val="ab"/>
        <w:jc w:val="both"/>
        <w:rPr>
          <w:rFonts w:ascii="Times New Roman" w:hAnsi="Times New Roman"/>
          <w:i/>
          <w:sz w:val="28"/>
          <w:szCs w:val="28"/>
          <w:lang w:val="ru-RU"/>
        </w:rPr>
      </w:pPr>
      <w:r w:rsidRPr="00570932">
        <w:rPr>
          <w:rFonts w:ascii="Times New Roman" w:hAnsi="Times New Roman"/>
          <w:i/>
          <w:sz w:val="28"/>
          <w:szCs w:val="28"/>
          <w:lang w:val="ru-RU"/>
        </w:rPr>
        <w:t>Задача № 5</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Для чего применяют более массивный подшипник в системе «вал - маховик»?</w:t>
      </w:r>
    </w:p>
    <w:p w:rsidR="00E0201F" w:rsidRPr="00570932" w:rsidRDefault="00E0201F" w:rsidP="00D3418A">
      <w:pPr>
        <w:pStyle w:val="ab"/>
        <w:jc w:val="both"/>
        <w:rPr>
          <w:rFonts w:ascii="Times New Roman" w:hAnsi="Times New Roman"/>
          <w:i/>
          <w:sz w:val="28"/>
          <w:szCs w:val="28"/>
          <w:lang w:val="ru-RU"/>
        </w:rPr>
      </w:pPr>
      <w:r w:rsidRPr="00570932">
        <w:rPr>
          <w:rFonts w:ascii="Times New Roman" w:hAnsi="Times New Roman"/>
          <w:i/>
          <w:sz w:val="28"/>
          <w:szCs w:val="28"/>
          <w:lang w:val="ru-RU"/>
        </w:rPr>
        <w:t>Задача № 6</w:t>
      </w:r>
    </w:p>
    <w:p w:rsidR="00E0201F" w:rsidRPr="000C5910"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Автомобиль массой 1082 кг стоит на эстакаде. Найдите силу тяжести, действующую на автомобиль.</w:t>
      </w:r>
    </w:p>
    <w:p w:rsid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 xml:space="preserve">Ответ: </w:t>
      </w:r>
      <w:r w:rsidRPr="00873C96">
        <w:rPr>
          <w:rFonts w:ascii="Times New Roman" w:hAnsi="Times New Roman"/>
          <w:sz w:val="28"/>
          <w:szCs w:val="28"/>
        </w:rPr>
        <w:t>F</w:t>
      </w:r>
      <w:r w:rsidRPr="00E0201F">
        <w:rPr>
          <w:rFonts w:ascii="Times New Roman" w:hAnsi="Times New Roman"/>
          <w:sz w:val="28"/>
          <w:szCs w:val="28"/>
          <w:lang w:val="ru-RU"/>
        </w:rPr>
        <w:t>=1082*9,8=10603,6 (Н).</w:t>
      </w:r>
    </w:p>
    <w:p w:rsidR="00E0201F" w:rsidRDefault="00E0201F" w:rsidP="00D3418A">
      <w:pPr>
        <w:pStyle w:val="ab"/>
        <w:jc w:val="both"/>
        <w:rPr>
          <w:rFonts w:ascii="Times New Roman" w:hAnsi="Times New Roman"/>
          <w:sz w:val="28"/>
          <w:szCs w:val="28"/>
          <w:lang w:val="ru-RU"/>
        </w:rPr>
      </w:pPr>
    </w:p>
    <w:p w:rsidR="00E0201F"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Легковой автомобиль массой 1 т, тормозя юзом, когда колёса автомобиля не вращаются, движется при этом прямолинейно по горизонтальной дороге и останавливается через 30м. Коэффициент трения</w:t>
      </w:r>
      <w:r w:rsidR="008274AC">
        <w:rPr>
          <w:rFonts w:ascii="Times New Roman" w:hAnsi="Times New Roman"/>
          <w:sz w:val="28"/>
          <w:szCs w:val="28"/>
          <w:lang w:val="ru-RU"/>
        </w:rPr>
        <w:t xml:space="preserve"> </w:t>
      </w:r>
      <w:r w:rsidRPr="000C5910">
        <w:rPr>
          <w:rFonts w:ascii="Times New Roman" w:hAnsi="Times New Roman"/>
          <w:sz w:val="28"/>
          <w:szCs w:val="28"/>
          <w:lang w:val="ru-RU"/>
        </w:rPr>
        <w:t>между шинами и асфальтом = 0,6. Найдит</w:t>
      </w:r>
      <w:r w:rsidR="008274AC">
        <w:rPr>
          <w:rFonts w:ascii="Times New Roman" w:hAnsi="Times New Roman"/>
          <w:sz w:val="28"/>
          <w:szCs w:val="28"/>
          <w:lang w:val="ru-RU"/>
        </w:rPr>
        <w:t>е работу, которую совершат: </w:t>
      </w:r>
      <w:r w:rsidR="008274AC">
        <w:rPr>
          <w:rFonts w:ascii="Times New Roman" w:hAnsi="Times New Roman"/>
          <w:sz w:val="28"/>
          <w:szCs w:val="28"/>
          <w:lang w:val="ru-RU"/>
        </w:rPr>
        <w:br/>
        <w:t xml:space="preserve">а) </w:t>
      </w:r>
      <w:r w:rsidRPr="000C5910">
        <w:rPr>
          <w:rFonts w:ascii="Times New Roman" w:hAnsi="Times New Roman"/>
          <w:sz w:val="28"/>
          <w:szCs w:val="28"/>
          <w:lang w:val="ru-RU"/>
        </w:rPr>
        <w:t>сила трения колёс о дорогу </w:t>
      </w:r>
      <w:r w:rsidRPr="000C5910">
        <w:rPr>
          <w:rFonts w:ascii="Times New Roman" w:hAnsi="Times New Roman"/>
          <w:sz w:val="28"/>
          <w:szCs w:val="28"/>
          <w:lang w:val="ru-RU"/>
        </w:rPr>
        <w:br/>
        <w:t>б) сила тяжести, действующая на автомобиль </w:t>
      </w:r>
      <w:r w:rsidRPr="000C5910">
        <w:rPr>
          <w:rFonts w:ascii="Times New Roman" w:hAnsi="Times New Roman"/>
          <w:sz w:val="28"/>
          <w:szCs w:val="28"/>
          <w:lang w:val="ru-RU"/>
        </w:rPr>
        <w:br/>
        <w:t>в) сила нормальной реакции со стороны дороги на</w:t>
      </w:r>
      <w:r>
        <w:rPr>
          <w:rFonts w:ascii="Times New Roman" w:hAnsi="Times New Roman"/>
          <w:sz w:val="28"/>
          <w:szCs w:val="28"/>
          <w:lang w:val="ru-RU"/>
        </w:rPr>
        <w:t xml:space="preserve"> </w:t>
      </w:r>
      <w:r w:rsidRPr="000C5910">
        <w:rPr>
          <w:rFonts w:ascii="Times New Roman" w:hAnsi="Times New Roman"/>
          <w:sz w:val="28"/>
          <w:szCs w:val="28"/>
          <w:lang w:val="ru-RU"/>
        </w:rPr>
        <w:t>автомобиль</w:t>
      </w:r>
      <w:r>
        <w:rPr>
          <w:rFonts w:ascii="Times New Roman" w:hAnsi="Times New Roman"/>
          <w:sz w:val="28"/>
          <w:szCs w:val="28"/>
          <w:lang w:val="ru-RU"/>
        </w:rPr>
        <w:t>. Почему??</w:t>
      </w:r>
    </w:p>
    <w:p w:rsidR="00E0201F"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lastRenderedPageBreak/>
        <w:t>Задача</w:t>
      </w:r>
      <w:r>
        <w:rPr>
          <w:rFonts w:ascii="Times New Roman" w:hAnsi="Times New Roman"/>
          <w:sz w:val="28"/>
          <w:szCs w:val="28"/>
          <w:lang w:val="ru-RU"/>
        </w:rPr>
        <w:t xml:space="preserve"> №2</w:t>
      </w:r>
    </w:p>
    <w:p w:rsidR="00E0201F" w:rsidRDefault="00E0201F" w:rsidP="00D3418A">
      <w:pPr>
        <w:pStyle w:val="ab"/>
        <w:jc w:val="both"/>
        <w:rPr>
          <w:rFonts w:ascii="Times New Roman" w:hAnsi="Times New Roman"/>
          <w:sz w:val="28"/>
          <w:szCs w:val="28"/>
          <w:lang w:val="ru-RU"/>
        </w:rPr>
      </w:pPr>
      <w:r w:rsidRPr="00570932">
        <w:rPr>
          <w:rFonts w:ascii="Times New Roman" w:hAnsi="Times New Roman"/>
          <w:sz w:val="28"/>
          <w:szCs w:val="28"/>
          <w:lang w:val="ru-RU"/>
        </w:rPr>
        <w:t>Автомобиль массой 1 т поднимается по шоссе с уклоном 30</w:t>
      </w:r>
      <w:r w:rsidRPr="00570932">
        <w:rPr>
          <w:rFonts w:ascii="Times New Roman" w:hAnsi="Times New Roman"/>
          <w:sz w:val="28"/>
          <w:szCs w:val="28"/>
          <w:vertAlign w:val="superscript"/>
          <w:lang w:val="ru-RU"/>
        </w:rPr>
        <w:t>0</w:t>
      </w:r>
      <w:r w:rsidRPr="00570932">
        <w:rPr>
          <w:rFonts w:ascii="Times New Roman" w:hAnsi="Times New Roman"/>
          <w:sz w:val="28"/>
          <w:szCs w:val="28"/>
        </w:rPr>
        <w:t> </w:t>
      </w:r>
      <w:r w:rsidRPr="00570932">
        <w:rPr>
          <w:rFonts w:ascii="Times New Roman" w:hAnsi="Times New Roman"/>
          <w:sz w:val="28"/>
          <w:szCs w:val="28"/>
          <w:lang w:val="ru-RU"/>
        </w:rPr>
        <w:t xml:space="preserve">под действием силы тяги 7 </w:t>
      </w:r>
      <w:proofErr w:type="spellStart"/>
      <w:r w:rsidRPr="00570932">
        <w:rPr>
          <w:rFonts w:ascii="Times New Roman" w:hAnsi="Times New Roman"/>
          <w:sz w:val="28"/>
          <w:szCs w:val="28"/>
          <w:lang w:val="ru-RU"/>
        </w:rPr>
        <w:t>кН.</w:t>
      </w:r>
      <w:proofErr w:type="spellEnd"/>
      <w:r w:rsidRPr="00570932">
        <w:rPr>
          <w:rFonts w:ascii="Times New Roman" w:hAnsi="Times New Roman"/>
          <w:sz w:val="28"/>
          <w:szCs w:val="28"/>
          <w:lang w:val="ru-RU"/>
        </w:rPr>
        <w:t xml:space="preserve"> Найти ускорение автомобиля, считая, что сила сопротивления зависит от скорости движения. Коэффициент сопротивления равен 0,1. Ускорение свободного </w:t>
      </w:r>
      <w:proofErr w:type="gramStart"/>
      <w:r w:rsidRPr="00570932">
        <w:rPr>
          <w:rFonts w:ascii="Times New Roman" w:hAnsi="Times New Roman"/>
          <w:sz w:val="28"/>
          <w:szCs w:val="28"/>
          <w:lang w:val="ru-RU"/>
        </w:rPr>
        <w:t>падения</w:t>
      </w:r>
      <w:r w:rsidRPr="00570932">
        <w:rPr>
          <w:rFonts w:ascii="Times New Roman" w:hAnsi="Times New Roman"/>
          <w:sz w:val="28"/>
          <w:szCs w:val="28"/>
        </w:rPr>
        <w:t> </w:t>
      </w:r>
      <w:r w:rsidRPr="00570932">
        <w:rPr>
          <w:rFonts w:ascii="Times New Roman" w:hAnsi="Times New Roman"/>
          <w:sz w:val="28"/>
          <w:szCs w:val="28"/>
          <w:lang w:val="ru-RU"/>
        </w:rPr>
        <w:t xml:space="preserve"> принять</w:t>
      </w:r>
      <w:proofErr w:type="gramEnd"/>
      <w:r w:rsidRPr="00570932">
        <w:rPr>
          <w:rFonts w:ascii="Times New Roman" w:hAnsi="Times New Roman"/>
          <w:sz w:val="28"/>
          <w:szCs w:val="28"/>
          <w:lang w:val="ru-RU"/>
        </w:rPr>
        <w:t xml:space="preserve"> равным 10 м\с</w:t>
      </w:r>
      <w:r w:rsidRPr="00570932">
        <w:rPr>
          <w:rFonts w:ascii="Times New Roman" w:hAnsi="Times New Roman"/>
          <w:sz w:val="28"/>
          <w:szCs w:val="28"/>
          <w:vertAlign w:val="superscript"/>
          <w:lang w:val="ru-RU"/>
        </w:rPr>
        <w:t>2</w:t>
      </w:r>
      <w:r w:rsidRPr="00570932">
        <w:rPr>
          <w:rFonts w:ascii="Times New Roman" w:hAnsi="Times New Roman"/>
          <w:sz w:val="28"/>
          <w:szCs w:val="28"/>
          <w:lang w:val="ru-RU"/>
        </w:rPr>
        <w:t xml:space="preserve">. </w:t>
      </w:r>
      <w:r w:rsidRPr="00E0201F">
        <w:rPr>
          <w:rFonts w:ascii="Times New Roman" w:hAnsi="Times New Roman"/>
          <w:sz w:val="28"/>
          <w:szCs w:val="28"/>
          <w:lang w:val="ru-RU"/>
        </w:rPr>
        <w:t>( 1,13 м\с</w:t>
      </w:r>
      <w:r w:rsidRPr="00E0201F">
        <w:rPr>
          <w:rFonts w:ascii="Times New Roman" w:hAnsi="Times New Roman"/>
          <w:sz w:val="28"/>
          <w:szCs w:val="28"/>
          <w:vertAlign w:val="superscript"/>
          <w:lang w:val="ru-RU"/>
        </w:rPr>
        <w:t>2</w:t>
      </w:r>
      <w:r w:rsidRPr="00E0201F">
        <w:rPr>
          <w:rFonts w:ascii="Times New Roman" w:hAnsi="Times New Roman"/>
          <w:sz w:val="28"/>
          <w:szCs w:val="28"/>
          <w:lang w:val="ru-RU"/>
        </w:rPr>
        <w:t>)</w:t>
      </w:r>
    </w:p>
    <w:p w:rsidR="00E0201F" w:rsidRPr="00570932" w:rsidRDefault="00E0201F" w:rsidP="00D3418A">
      <w:pPr>
        <w:pStyle w:val="ab"/>
        <w:jc w:val="both"/>
        <w:rPr>
          <w:rFonts w:ascii="Times New Roman" w:hAnsi="Times New Roman"/>
          <w:sz w:val="28"/>
          <w:szCs w:val="28"/>
          <w:lang w:val="ru-RU"/>
        </w:rPr>
      </w:pPr>
      <w:r w:rsidRPr="000C5910">
        <w:rPr>
          <w:rFonts w:ascii="Times New Roman" w:hAnsi="Times New Roman"/>
          <w:sz w:val="28"/>
          <w:szCs w:val="28"/>
          <w:lang w:val="ru-RU"/>
        </w:rPr>
        <w:t>Задача</w:t>
      </w:r>
      <w:r>
        <w:rPr>
          <w:rFonts w:ascii="Times New Roman" w:hAnsi="Times New Roman"/>
          <w:sz w:val="28"/>
          <w:szCs w:val="28"/>
          <w:lang w:val="ru-RU"/>
        </w:rPr>
        <w:t xml:space="preserve"> </w:t>
      </w:r>
      <w:r w:rsidRPr="00570932">
        <w:rPr>
          <w:rFonts w:ascii="Times New Roman" w:hAnsi="Times New Roman"/>
          <w:sz w:val="28"/>
          <w:szCs w:val="28"/>
          <w:lang w:val="ru-RU"/>
        </w:rPr>
        <w:t>№3</w:t>
      </w:r>
    </w:p>
    <w:p w:rsidR="00E0201F" w:rsidRPr="00E0201F" w:rsidRDefault="00E0201F" w:rsidP="00D3418A">
      <w:pPr>
        <w:pStyle w:val="ab"/>
        <w:jc w:val="both"/>
        <w:rPr>
          <w:rFonts w:ascii="Times New Roman" w:hAnsi="Times New Roman"/>
          <w:sz w:val="28"/>
          <w:szCs w:val="28"/>
          <w:lang w:val="ru-RU"/>
        </w:rPr>
      </w:pPr>
      <w:r w:rsidRPr="00570932">
        <w:rPr>
          <w:rFonts w:ascii="Times New Roman" w:hAnsi="Times New Roman"/>
          <w:sz w:val="28"/>
          <w:szCs w:val="28"/>
          <w:lang w:val="ru-RU"/>
        </w:rPr>
        <w:t xml:space="preserve">Телега массой 500 кг начинает двигаться вверх по наклонной дороге. Через 10 с от начала движения она проходит 100 м. Определите силу тяги телеги, если длина уклона дороги 1,5 км, подъем 100м и коэффициент трения равен 0,4. </w:t>
      </w:r>
      <w:proofErr w:type="gramStart"/>
      <w:r w:rsidRPr="00E0201F">
        <w:rPr>
          <w:rFonts w:ascii="Times New Roman" w:hAnsi="Times New Roman"/>
          <w:sz w:val="28"/>
          <w:szCs w:val="28"/>
          <w:lang w:val="ru-RU"/>
        </w:rPr>
        <w:t>( 3350</w:t>
      </w:r>
      <w:proofErr w:type="gramEnd"/>
      <w:r w:rsidRPr="00E0201F">
        <w:rPr>
          <w:rFonts w:ascii="Times New Roman" w:hAnsi="Times New Roman"/>
          <w:sz w:val="28"/>
          <w:szCs w:val="28"/>
          <w:lang w:val="ru-RU"/>
        </w:rPr>
        <w:t xml:space="preserve"> Н)</w:t>
      </w:r>
    </w:p>
    <w:p w:rsidR="00E0201F" w:rsidRPr="00570932" w:rsidRDefault="00E0201F" w:rsidP="00D3418A">
      <w:pPr>
        <w:pStyle w:val="ab"/>
        <w:jc w:val="both"/>
        <w:rPr>
          <w:rFonts w:ascii="Times New Roman" w:hAnsi="Times New Roman"/>
          <w:i/>
          <w:sz w:val="28"/>
          <w:szCs w:val="28"/>
          <w:lang w:val="ru-RU"/>
        </w:rPr>
      </w:pPr>
      <w:r w:rsidRPr="00570932">
        <w:rPr>
          <w:rFonts w:ascii="Times New Roman" w:hAnsi="Times New Roman"/>
          <w:i/>
          <w:sz w:val="28"/>
          <w:szCs w:val="28"/>
          <w:lang w:val="ru-RU"/>
        </w:rPr>
        <w:t>Задача №4</w:t>
      </w:r>
    </w:p>
    <w:p w:rsidR="00E0201F" w:rsidRDefault="00E0201F" w:rsidP="00D3418A">
      <w:pPr>
        <w:pStyle w:val="ab"/>
        <w:jc w:val="both"/>
        <w:rPr>
          <w:rFonts w:ascii="Times New Roman" w:hAnsi="Times New Roman"/>
          <w:sz w:val="28"/>
          <w:szCs w:val="28"/>
          <w:lang w:val="ru-RU"/>
        </w:rPr>
      </w:pPr>
      <w:r w:rsidRPr="00570932">
        <w:rPr>
          <w:rFonts w:ascii="Times New Roman" w:hAnsi="Times New Roman"/>
          <w:sz w:val="28"/>
          <w:szCs w:val="28"/>
          <w:lang w:val="ru-RU"/>
        </w:rPr>
        <w:t>Тележка массой 5 кг движется по горизонтальной поверхности под действием гири массой 2 кг, прикрепленной к концу нерастяжимой нити, перекинутой через неподвижный блок. Определить</w:t>
      </w:r>
      <w:r w:rsidRPr="00570932">
        <w:rPr>
          <w:rFonts w:ascii="Times New Roman" w:hAnsi="Times New Roman"/>
          <w:sz w:val="28"/>
          <w:szCs w:val="28"/>
        </w:rPr>
        <w:t> </w:t>
      </w:r>
      <w:r w:rsidRPr="00570932">
        <w:rPr>
          <w:rFonts w:ascii="Times New Roman" w:hAnsi="Times New Roman"/>
          <w:sz w:val="28"/>
          <w:szCs w:val="28"/>
          <w:lang w:val="ru-RU"/>
        </w:rPr>
        <w:t>натяжение нити и ускорение движения тележки, если коэффициент трения тележки о плоскость 0,1. Массами блока и нити, а также трением в блоке пренебречь.</w:t>
      </w:r>
      <w:r w:rsidRPr="00570932">
        <w:rPr>
          <w:rFonts w:ascii="Times New Roman" w:hAnsi="Times New Roman"/>
          <w:sz w:val="28"/>
          <w:szCs w:val="28"/>
        </w:rPr>
        <w:t> </w:t>
      </w:r>
      <w:r w:rsidRPr="00570932">
        <w:rPr>
          <w:rFonts w:ascii="Times New Roman" w:hAnsi="Times New Roman"/>
          <w:sz w:val="28"/>
          <w:szCs w:val="28"/>
          <w:lang w:val="ru-RU"/>
        </w:rPr>
        <w:t xml:space="preserve"> </w:t>
      </w:r>
      <w:r w:rsidRPr="00E0201F">
        <w:rPr>
          <w:rFonts w:ascii="Times New Roman" w:hAnsi="Times New Roman"/>
          <w:sz w:val="28"/>
          <w:szCs w:val="28"/>
          <w:lang w:val="ru-RU"/>
        </w:rPr>
        <w:t>(15,4 Н;</w:t>
      </w:r>
      <w:r w:rsidR="003673A2">
        <w:rPr>
          <w:rFonts w:ascii="Times New Roman" w:hAnsi="Times New Roman"/>
          <w:sz w:val="28"/>
          <w:szCs w:val="28"/>
        </w:rPr>
        <w:t> </w:t>
      </w:r>
      <w:r w:rsidRPr="00E0201F">
        <w:rPr>
          <w:rFonts w:ascii="Times New Roman" w:hAnsi="Times New Roman"/>
          <w:sz w:val="28"/>
          <w:szCs w:val="28"/>
          <w:lang w:val="ru-RU"/>
        </w:rPr>
        <w:t>2,1 м\с</w:t>
      </w:r>
      <w:proofErr w:type="gramStart"/>
      <w:r w:rsidRPr="00E0201F">
        <w:rPr>
          <w:rFonts w:ascii="Times New Roman" w:hAnsi="Times New Roman"/>
          <w:sz w:val="28"/>
          <w:szCs w:val="28"/>
          <w:vertAlign w:val="superscript"/>
          <w:lang w:val="ru-RU"/>
        </w:rPr>
        <w:t>2</w:t>
      </w:r>
      <w:r w:rsidRPr="00570932">
        <w:rPr>
          <w:rFonts w:ascii="Times New Roman" w:hAnsi="Times New Roman"/>
          <w:sz w:val="28"/>
          <w:szCs w:val="28"/>
          <w:vertAlign w:val="superscript"/>
        </w:rPr>
        <w:t> </w:t>
      </w:r>
      <w:r w:rsidRPr="00E0201F">
        <w:rPr>
          <w:rFonts w:ascii="Times New Roman" w:hAnsi="Times New Roman"/>
          <w:sz w:val="28"/>
          <w:szCs w:val="28"/>
          <w:lang w:val="ru-RU"/>
        </w:rPr>
        <w:t>)</w:t>
      </w:r>
      <w:proofErr w:type="gramEnd"/>
    </w:p>
    <w:p w:rsidR="00E0201F" w:rsidRDefault="00E0201F" w:rsidP="00D3418A">
      <w:pPr>
        <w:pStyle w:val="ab"/>
        <w:jc w:val="both"/>
        <w:rPr>
          <w:rFonts w:ascii="Times New Roman" w:hAnsi="Times New Roman"/>
          <w:sz w:val="28"/>
          <w:szCs w:val="28"/>
          <w:lang w:val="ru-RU"/>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05" w:type="dxa"/>
          <w:left w:w="105" w:type="dxa"/>
          <w:bottom w:w="105" w:type="dxa"/>
          <w:right w:w="105" w:type="dxa"/>
        </w:tblCellMar>
        <w:tblLook w:val="04A0" w:firstRow="1" w:lastRow="0" w:firstColumn="1" w:lastColumn="0" w:noHBand="0" w:noVBand="1"/>
      </w:tblPr>
      <w:tblGrid>
        <w:gridCol w:w="6765"/>
        <w:gridCol w:w="791"/>
      </w:tblGrid>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rPr>
                <w:b/>
                <w:bCs/>
              </w:rPr>
              <w:t>Оцениваемые элементы знаний, умений, навыков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b/>
                <w:bCs/>
                <w:color w:val="333333"/>
              </w:rPr>
              <w:t>баллы</w:t>
            </w:r>
          </w:p>
        </w:tc>
      </w:tr>
      <w:tr w:rsidR="00C622AF" w:rsidRPr="000F5906" w:rsidTr="000F5906">
        <w:trPr>
          <w:trHeight w:val="202"/>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1. Ознакомление с условием задачи. В том числе: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b/>
                <w:color w:val="333333"/>
              </w:rPr>
            </w:pPr>
            <w:r w:rsidRPr="000F5906">
              <w:rPr>
                <w:b/>
                <w:color w:val="333333"/>
              </w:rPr>
              <w:t>25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Краткая запись условия.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Использование физической символики.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Запись единиц измерения и перевод их в СИ.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Хорошее оформление работы, четкие рисунки и чертежи.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Нахождение и запись необходимых табличных и дополнительных данных.</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2. Составление плана решения. В том числе: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b/>
                <w:color w:val="333333"/>
              </w:rPr>
            </w:pPr>
            <w:r w:rsidRPr="000F5906">
              <w:rPr>
                <w:b/>
                <w:color w:val="333333"/>
              </w:rPr>
              <w:t>25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Обоснование выбора физических формул для решения.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10</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Рациональный способ решения.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10</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Запись формул.</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3. Осуществление решения. В том числе: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b/>
                <w:color w:val="333333"/>
              </w:rPr>
            </w:pPr>
            <w:r w:rsidRPr="000F5906">
              <w:rPr>
                <w:b/>
                <w:color w:val="333333"/>
              </w:rPr>
              <w:t>25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Вывод расчетных(ой) формул(ы).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15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Умение решить задачу в общем виде.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10</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4. Проверка правильности решения задачи. В том числе: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b/>
                <w:color w:val="333333"/>
              </w:rPr>
            </w:pPr>
            <w:r w:rsidRPr="000F5906">
              <w:rPr>
                <w:b/>
                <w:color w:val="333333"/>
              </w:rPr>
              <w:t>25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Вычисления.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Математические операции с единицами измерения физических величин.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Краткое объяснение решения.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Оригинальный способ решения.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r w:rsidR="00C622AF" w:rsidRPr="000F5906" w:rsidTr="000F590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pPr>
            <w:r w:rsidRPr="000F5906">
              <w:t>– Анализ полученных результатов.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622AF" w:rsidRPr="000F5906" w:rsidRDefault="00C622AF" w:rsidP="00D3418A">
            <w:pPr>
              <w:widowControl/>
              <w:jc w:val="both"/>
              <w:rPr>
                <w:color w:val="333333"/>
              </w:rPr>
            </w:pPr>
            <w:r w:rsidRPr="000F5906">
              <w:rPr>
                <w:color w:val="333333"/>
              </w:rPr>
              <w:t>5</w:t>
            </w:r>
          </w:p>
        </w:tc>
      </w:tr>
    </w:tbl>
    <w:p w:rsidR="00E0201F" w:rsidRPr="00570932" w:rsidRDefault="00E0201F" w:rsidP="00D3418A">
      <w:pPr>
        <w:pStyle w:val="ab"/>
        <w:jc w:val="both"/>
        <w:rPr>
          <w:rFonts w:ascii="Times New Roman" w:hAnsi="Times New Roman"/>
          <w:sz w:val="28"/>
          <w:szCs w:val="28"/>
          <w:lang w:val="ru-RU"/>
        </w:rPr>
      </w:pPr>
    </w:p>
    <w:p w:rsidR="00E0201F" w:rsidRPr="00D3418A" w:rsidRDefault="00E3701C" w:rsidP="00D3418A">
      <w:pPr>
        <w:pStyle w:val="2"/>
        <w:shd w:val="clear" w:color="auto" w:fill="FFFFFF" w:themeFill="background1"/>
        <w:spacing w:before="0"/>
        <w:jc w:val="both"/>
        <w:textAlignment w:val="baseline"/>
        <w:rPr>
          <w:rFonts w:ascii="Times New Roman" w:hAnsi="Times New Roman"/>
          <w:color w:val="000000"/>
          <w:sz w:val="28"/>
          <w:szCs w:val="28"/>
        </w:rPr>
      </w:pPr>
      <w:r w:rsidRPr="00D3418A">
        <w:rPr>
          <w:rFonts w:ascii="Times New Roman" w:hAnsi="Times New Roman"/>
          <w:color w:val="000000"/>
          <w:sz w:val="28"/>
          <w:szCs w:val="28"/>
        </w:rPr>
        <w:t xml:space="preserve">Самостоятельные </w:t>
      </w:r>
      <w:r w:rsidR="00E0201F" w:rsidRPr="00D3418A">
        <w:rPr>
          <w:rFonts w:ascii="Times New Roman" w:hAnsi="Times New Roman"/>
          <w:color w:val="000000"/>
          <w:sz w:val="28"/>
          <w:szCs w:val="28"/>
        </w:rPr>
        <w:t>работы по составлению презентаций</w:t>
      </w:r>
    </w:p>
    <w:p w:rsidR="00E0201F" w:rsidRPr="00570932" w:rsidRDefault="00E0201F" w:rsidP="00D3418A">
      <w:pPr>
        <w:pStyle w:val="2"/>
        <w:shd w:val="clear" w:color="auto" w:fill="FFFFFF" w:themeFill="background1"/>
        <w:spacing w:before="0"/>
        <w:jc w:val="both"/>
        <w:textAlignment w:val="baseline"/>
        <w:rPr>
          <w:rFonts w:ascii="Times New Roman" w:hAnsi="Times New Roman"/>
          <w:color w:val="000000"/>
          <w:sz w:val="28"/>
          <w:szCs w:val="28"/>
        </w:rPr>
      </w:pPr>
      <w:r w:rsidRPr="00570932">
        <w:rPr>
          <w:rFonts w:ascii="Times New Roman" w:hAnsi="Times New Roman"/>
          <w:color w:val="000000"/>
          <w:sz w:val="28"/>
          <w:szCs w:val="28"/>
        </w:rPr>
        <w:t>Основные правила составления презентаций</w:t>
      </w:r>
    </w:p>
    <w:p w:rsidR="00E0201F" w:rsidRPr="00570932" w:rsidRDefault="00E0201F" w:rsidP="00D3418A">
      <w:pPr>
        <w:pStyle w:val="af4"/>
        <w:shd w:val="clear" w:color="auto" w:fill="FFFFFF" w:themeFill="background1"/>
        <w:spacing w:before="0" w:beforeAutospacing="0" w:after="0" w:afterAutospacing="0"/>
        <w:jc w:val="both"/>
        <w:textAlignment w:val="baseline"/>
        <w:rPr>
          <w:sz w:val="28"/>
          <w:szCs w:val="28"/>
        </w:rPr>
      </w:pPr>
      <w:r w:rsidRPr="00570932">
        <w:rPr>
          <w:bCs/>
          <w:i/>
          <w:sz w:val="28"/>
          <w:szCs w:val="28"/>
          <w:bdr w:val="none" w:sz="0" w:space="0" w:color="auto" w:frame="1"/>
        </w:rPr>
        <w:t>Правило № 1.</w:t>
      </w:r>
      <w:r w:rsidR="00C622AF">
        <w:rPr>
          <w:bCs/>
          <w:i/>
          <w:sz w:val="28"/>
          <w:szCs w:val="28"/>
          <w:bdr w:val="none" w:sz="0" w:space="0" w:color="auto" w:frame="1"/>
        </w:rPr>
        <w:t xml:space="preserve"> </w:t>
      </w:r>
      <w:r w:rsidRPr="00570932">
        <w:rPr>
          <w:sz w:val="28"/>
          <w:szCs w:val="28"/>
        </w:rPr>
        <w:t>Прежде чем приступить к созданию презентации, следует четко представлять (понимать), что вы собираетесь донести до слушателей, что вы собираетесь рассказать. Поэтому необходимо просмотреть как можно больше литературы по данной теме, составить список материалов и иллюстраций, которые вам необходимы, определить, какие материалы и иллюстрации необходимо отсканировать, найти в Интернете или, наконец, нарисовать самим.</w:t>
      </w:r>
    </w:p>
    <w:p w:rsidR="00E0201F" w:rsidRPr="00E0201F" w:rsidRDefault="00E0201F" w:rsidP="00D3418A">
      <w:pPr>
        <w:pStyle w:val="ab"/>
        <w:shd w:val="clear" w:color="auto" w:fill="FFFFFF" w:themeFill="background1"/>
        <w:jc w:val="both"/>
        <w:rPr>
          <w:rFonts w:ascii="Times New Roman" w:hAnsi="Times New Roman"/>
          <w:sz w:val="28"/>
          <w:szCs w:val="28"/>
          <w:lang w:val="ru-RU"/>
        </w:rPr>
      </w:pPr>
      <w:r w:rsidRPr="00570932">
        <w:rPr>
          <w:rFonts w:ascii="Times New Roman" w:hAnsi="Times New Roman"/>
          <w:sz w:val="28"/>
          <w:szCs w:val="28"/>
        </w:rPr>
        <w:t> </w:t>
      </w:r>
      <w:r w:rsidRPr="00E0201F">
        <w:rPr>
          <w:rFonts w:ascii="Times New Roman" w:hAnsi="Times New Roman"/>
          <w:bCs/>
          <w:i/>
          <w:sz w:val="28"/>
          <w:szCs w:val="28"/>
          <w:bdr w:val="none" w:sz="0" w:space="0" w:color="auto" w:frame="1"/>
          <w:lang w:val="ru-RU"/>
        </w:rPr>
        <w:t>Правило № 2</w:t>
      </w:r>
      <w:r w:rsidRPr="00E0201F">
        <w:rPr>
          <w:rFonts w:ascii="Times New Roman" w:hAnsi="Times New Roman"/>
          <w:i/>
          <w:sz w:val="28"/>
          <w:szCs w:val="28"/>
          <w:bdr w:val="none" w:sz="0" w:space="0" w:color="auto" w:frame="1"/>
          <w:lang w:val="ru-RU"/>
        </w:rPr>
        <w:t>.</w:t>
      </w:r>
      <w:r w:rsidRPr="00570932">
        <w:rPr>
          <w:rStyle w:val="apple-converted-space"/>
          <w:rFonts w:ascii="Times New Roman" w:hAnsi="Times New Roman"/>
          <w:sz w:val="28"/>
          <w:szCs w:val="28"/>
        </w:rPr>
        <w:t> </w:t>
      </w:r>
      <w:r w:rsidRPr="00570932">
        <w:rPr>
          <w:rFonts w:ascii="Times New Roman" w:hAnsi="Times New Roman"/>
          <w:sz w:val="28"/>
          <w:szCs w:val="28"/>
        </w:rPr>
        <w:t> </w:t>
      </w:r>
      <w:r w:rsidRPr="00E0201F">
        <w:rPr>
          <w:rFonts w:ascii="Times New Roman" w:hAnsi="Times New Roman"/>
          <w:sz w:val="28"/>
          <w:szCs w:val="28"/>
          <w:lang w:val="ru-RU"/>
        </w:rPr>
        <w:t>Самое важное: презентация – это визуальное, а не текстовое произведение, это визуальная поддержка вашей речи или доклада, и, соответственно, в ней тоже должна быть показана структура (содержание).</w:t>
      </w:r>
      <w:r w:rsidR="00E3701C">
        <w:rPr>
          <w:rFonts w:ascii="Times New Roman" w:hAnsi="Times New Roman"/>
          <w:sz w:val="28"/>
          <w:szCs w:val="28"/>
          <w:lang w:val="ru-RU"/>
        </w:rPr>
        <w:t xml:space="preserve"> </w:t>
      </w:r>
      <w:r w:rsidRPr="00E0201F">
        <w:rPr>
          <w:rFonts w:ascii="Times New Roman" w:hAnsi="Times New Roman"/>
          <w:sz w:val="28"/>
          <w:szCs w:val="28"/>
          <w:lang w:val="ru-RU"/>
        </w:rPr>
        <w:t>Форма содержания: 1) Введение.</w:t>
      </w:r>
      <w:r w:rsidRPr="00570932">
        <w:rPr>
          <w:rFonts w:ascii="Times New Roman" w:hAnsi="Times New Roman"/>
          <w:sz w:val="28"/>
          <w:szCs w:val="28"/>
        </w:rPr>
        <w:t> </w:t>
      </w:r>
      <w:r w:rsidRPr="00E0201F">
        <w:rPr>
          <w:rFonts w:ascii="Times New Roman" w:hAnsi="Times New Roman"/>
          <w:sz w:val="28"/>
          <w:szCs w:val="28"/>
          <w:lang w:val="ru-RU"/>
        </w:rPr>
        <w:t xml:space="preserve"> 2) Основная часть. 3) Заключение.</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b/>
          <w:bCs/>
          <w:sz w:val="28"/>
          <w:szCs w:val="28"/>
          <w:lang w:val="ru-RU"/>
        </w:rPr>
        <w:t>Введение</w:t>
      </w:r>
      <w:r w:rsidRPr="00E0201F">
        <w:rPr>
          <w:rFonts w:ascii="Times New Roman" w:hAnsi="Times New Roman"/>
          <w:sz w:val="28"/>
          <w:szCs w:val="28"/>
          <w:lang w:val="ru-RU"/>
        </w:rPr>
        <w:t>.</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В этой части вы должны ввести аудиторию в ваш проект, ответить на следующие вопросы:</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 О чем будет презентация?</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 Какие вопросы будут решаться?</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 Ответ, на какой вопрос вы ищете в проекте.</w:t>
      </w:r>
    </w:p>
    <w:p w:rsidR="00E0201F" w:rsidRPr="00570932" w:rsidRDefault="00E0201F" w:rsidP="00D3418A">
      <w:pPr>
        <w:pStyle w:val="ab"/>
        <w:jc w:val="both"/>
        <w:rPr>
          <w:rFonts w:ascii="Times New Roman" w:hAnsi="Times New Roman"/>
          <w:sz w:val="28"/>
          <w:szCs w:val="28"/>
          <w:lang w:val="ru-RU"/>
        </w:rPr>
      </w:pPr>
      <w:r w:rsidRPr="00570932">
        <w:rPr>
          <w:rFonts w:ascii="Times New Roman" w:hAnsi="Times New Roman"/>
          <w:b/>
          <w:bCs/>
          <w:sz w:val="28"/>
          <w:szCs w:val="28"/>
          <w:lang w:val="ru-RU"/>
        </w:rPr>
        <w:t>Основная часть.</w:t>
      </w:r>
      <w:r w:rsidRPr="00570932">
        <w:rPr>
          <w:rFonts w:ascii="Times New Roman" w:hAnsi="Times New Roman"/>
          <w:b/>
          <w:bCs/>
          <w:sz w:val="28"/>
          <w:szCs w:val="28"/>
        </w:rPr>
        <w:t> </w:t>
      </w:r>
      <w:r>
        <w:rPr>
          <w:rFonts w:ascii="Times New Roman" w:hAnsi="Times New Roman"/>
          <w:sz w:val="28"/>
          <w:szCs w:val="28"/>
          <w:lang w:val="ru-RU"/>
        </w:rPr>
        <w:t xml:space="preserve"> </w:t>
      </w:r>
      <w:r w:rsidRPr="00570932">
        <w:rPr>
          <w:rFonts w:ascii="Times New Roman" w:hAnsi="Times New Roman"/>
          <w:sz w:val="28"/>
          <w:szCs w:val="28"/>
          <w:lang w:val="ru-RU"/>
        </w:rPr>
        <w:t>В этой части вам необходимо рассказать о самых основных моментах вашей презентации, т.е. детали темы, проблемы, исследования, и т.д.</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b/>
          <w:bCs/>
          <w:sz w:val="28"/>
          <w:szCs w:val="28"/>
          <w:lang w:val="ru-RU"/>
        </w:rPr>
        <w:t>Заключение</w:t>
      </w:r>
      <w:r w:rsidRPr="002D52CC">
        <w:rPr>
          <w:rFonts w:ascii="Times New Roman" w:hAnsi="Times New Roman"/>
          <w:sz w:val="28"/>
          <w:szCs w:val="28"/>
          <w:lang w:val="ru-RU"/>
        </w:rPr>
        <w:t xml:space="preserve">. </w:t>
      </w:r>
      <w:r>
        <w:rPr>
          <w:rFonts w:ascii="Times New Roman" w:hAnsi="Times New Roman"/>
          <w:sz w:val="28"/>
          <w:szCs w:val="28"/>
          <w:lang w:val="ru-RU"/>
        </w:rPr>
        <w:t xml:space="preserve"> </w:t>
      </w:r>
      <w:r w:rsidRPr="002D52CC">
        <w:rPr>
          <w:rFonts w:ascii="Times New Roman" w:hAnsi="Times New Roman"/>
          <w:sz w:val="28"/>
          <w:szCs w:val="28"/>
          <w:lang w:val="ru-RU"/>
        </w:rPr>
        <w:t>В заключении вы можете повторить, перефразировав, введение. Введение и заключение</w:t>
      </w:r>
      <w:r w:rsidR="00C622AF">
        <w:rPr>
          <w:rFonts w:ascii="Times New Roman" w:hAnsi="Times New Roman"/>
          <w:sz w:val="28"/>
          <w:szCs w:val="28"/>
          <w:lang w:val="ru-RU"/>
        </w:rPr>
        <w:t xml:space="preserve">, </w:t>
      </w:r>
      <w:r w:rsidRPr="002D52CC">
        <w:rPr>
          <w:rFonts w:ascii="Times New Roman" w:hAnsi="Times New Roman"/>
          <w:sz w:val="28"/>
          <w:szCs w:val="28"/>
          <w:lang w:val="ru-RU"/>
        </w:rPr>
        <w:t>могут быть очень схожими. Разница в том, что</w:t>
      </w:r>
      <w:r>
        <w:rPr>
          <w:rFonts w:ascii="Times New Roman" w:hAnsi="Times New Roman"/>
          <w:sz w:val="28"/>
          <w:szCs w:val="28"/>
          <w:lang w:val="ru-RU"/>
        </w:rPr>
        <w:t>,</w:t>
      </w:r>
      <w:r w:rsidRPr="002D52CC">
        <w:rPr>
          <w:rFonts w:ascii="Times New Roman" w:hAnsi="Times New Roman"/>
          <w:sz w:val="28"/>
          <w:szCs w:val="28"/>
          <w:lang w:val="ru-RU"/>
        </w:rPr>
        <w:t xml:space="preserve"> во введении вы описываете основные положения, понятия и вопрос, на который ищете ответ. </w:t>
      </w:r>
      <w:r w:rsidRPr="00E0201F">
        <w:rPr>
          <w:rFonts w:ascii="Times New Roman" w:hAnsi="Times New Roman"/>
          <w:sz w:val="28"/>
          <w:szCs w:val="28"/>
          <w:lang w:val="ru-RU"/>
        </w:rPr>
        <w:t>А в заключении вы должны описать результаты вашей работы, какие ответы и предположения вы получили в ходе своих исследований.</w:t>
      </w:r>
      <w:r w:rsidRPr="00570932">
        <w:rPr>
          <w:rFonts w:ascii="Times New Roman" w:hAnsi="Times New Roman"/>
          <w:sz w:val="28"/>
          <w:szCs w:val="28"/>
        </w:rPr>
        <w:t> </w:t>
      </w:r>
      <w:r w:rsidRPr="00E0201F">
        <w:rPr>
          <w:rFonts w:ascii="Times New Roman" w:hAnsi="Times New Roman"/>
          <w:sz w:val="28"/>
          <w:szCs w:val="28"/>
          <w:lang w:val="ru-RU"/>
        </w:rPr>
        <w:t>Не забудьте указать на титульном листе название работы и имена автора (-</w:t>
      </w:r>
      <w:proofErr w:type="spellStart"/>
      <w:r w:rsidRPr="00E0201F">
        <w:rPr>
          <w:rFonts w:ascii="Times New Roman" w:hAnsi="Times New Roman"/>
          <w:sz w:val="28"/>
          <w:szCs w:val="28"/>
          <w:lang w:val="ru-RU"/>
        </w:rPr>
        <w:t>ов</w:t>
      </w:r>
      <w:proofErr w:type="spellEnd"/>
      <w:r w:rsidRPr="00E0201F">
        <w:rPr>
          <w:rFonts w:ascii="Times New Roman" w:hAnsi="Times New Roman"/>
          <w:sz w:val="28"/>
          <w:szCs w:val="28"/>
          <w:lang w:val="ru-RU"/>
        </w:rPr>
        <w:t>).</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2D52CC">
        <w:rPr>
          <w:rFonts w:ascii="Times New Roman" w:hAnsi="Times New Roman"/>
          <w:bCs/>
          <w:i/>
          <w:sz w:val="28"/>
          <w:szCs w:val="28"/>
          <w:bdr w:val="none" w:sz="0" w:space="0" w:color="auto" w:frame="1"/>
          <w:lang w:val="ru-RU"/>
        </w:rPr>
        <w:t>Правило № 3</w:t>
      </w:r>
      <w:r w:rsidRPr="002D52CC">
        <w:rPr>
          <w:rFonts w:ascii="Times New Roman" w:hAnsi="Times New Roman"/>
          <w:i/>
          <w:sz w:val="28"/>
          <w:szCs w:val="28"/>
          <w:bdr w:val="none" w:sz="0" w:space="0" w:color="auto" w:frame="1"/>
          <w:lang w:val="ru-RU"/>
        </w:rPr>
        <w:t>.</w:t>
      </w:r>
      <w:r w:rsidRPr="002D52CC">
        <w:rPr>
          <w:rStyle w:val="apple-converted-space"/>
          <w:rFonts w:ascii="Times New Roman" w:hAnsi="Times New Roman"/>
          <w:sz w:val="28"/>
          <w:szCs w:val="28"/>
        </w:rPr>
        <w:t> </w:t>
      </w:r>
      <w:r w:rsidRPr="002D52CC">
        <w:rPr>
          <w:rFonts w:ascii="Times New Roman" w:hAnsi="Times New Roman"/>
          <w:sz w:val="28"/>
          <w:szCs w:val="28"/>
          <w:lang w:val="ru-RU"/>
        </w:rPr>
        <w:t xml:space="preserve"> В презентации не должно быть ничего лишнего.</w:t>
      </w:r>
      <w:r w:rsidRPr="002D52CC">
        <w:rPr>
          <w:lang w:val="ru-RU"/>
        </w:rPr>
        <w:t xml:space="preserve"> </w:t>
      </w:r>
      <w:r w:rsidRPr="00E0201F">
        <w:rPr>
          <w:rFonts w:ascii="Times New Roman" w:hAnsi="Times New Roman"/>
          <w:sz w:val="28"/>
          <w:szCs w:val="28"/>
          <w:lang w:val="ru-RU"/>
        </w:rPr>
        <w:t xml:space="preserve">Каждый слайд должен представлять собой звено, логически связанное с темой повествования, и работать на общую идею презентации. К сожалению, разработчики </w:t>
      </w:r>
      <w:r w:rsidRPr="002D52CC">
        <w:rPr>
          <w:rFonts w:ascii="Times New Roman" w:hAnsi="Times New Roman"/>
          <w:sz w:val="28"/>
          <w:szCs w:val="28"/>
        </w:rPr>
        <w:t>Microsoft</w:t>
      </w:r>
      <w:r w:rsidRPr="00E0201F">
        <w:rPr>
          <w:rFonts w:ascii="Times New Roman" w:hAnsi="Times New Roman"/>
          <w:sz w:val="28"/>
          <w:szCs w:val="28"/>
          <w:lang w:val="ru-RU"/>
        </w:rPr>
        <w:t xml:space="preserve"> </w:t>
      </w:r>
      <w:r w:rsidRPr="002D52CC">
        <w:rPr>
          <w:rFonts w:ascii="Times New Roman" w:hAnsi="Times New Roman"/>
          <w:sz w:val="28"/>
          <w:szCs w:val="28"/>
        </w:rPr>
        <w:t>Office</w:t>
      </w:r>
      <w:r w:rsidRPr="00E0201F">
        <w:rPr>
          <w:rFonts w:ascii="Times New Roman" w:hAnsi="Times New Roman"/>
          <w:sz w:val="28"/>
          <w:szCs w:val="28"/>
          <w:lang w:val="ru-RU"/>
        </w:rPr>
        <w:t xml:space="preserve"> предоставляют массу возможностей для воплощения дурного вкуса в оформлении презентаций. Не поощряйте такие наклонности: выбирайте для слайдов простые темы, или для их оформления используйте готовые шаблоны (</w:t>
      </w:r>
      <w:hyperlink r:id="rId10" w:history="1">
        <w:r w:rsidRPr="002D52CC">
          <w:rPr>
            <w:rStyle w:val="afa"/>
            <w:rFonts w:ascii="Times New Roman" w:hAnsi="Times New Roman"/>
            <w:color w:val="auto"/>
            <w:sz w:val="28"/>
            <w:szCs w:val="28"/>
            <w:bdr w:val="none" w:sz="0" w:space="0" w:color="auto" w:frame="1"/>
          </w:rPr>
          <w:t>http</w:t>
        </w:r>
        <w:r w:rsidRPr="00E0201F">
          <w:rPr>
            <w:rStyle w:val="afa"/>
            <w:rFonts w:ascii="Times New Roman" w:hAnsi="Times New Roman"/>
            <w:color w:val="auto"/>
            <w:sz w:val="28"/>
            <w:szCs w:val="28"/>
            <w:bdr w:val="none" w:sz="0" w:space="0" w:color="auto" w:frame="1"/>
            <w:lang w:val="ru-RU"/>
          </w:rPr>
          <w:t>://</w:t>
        </w:r>
        <w:r w:rsidRPr="002D52CC">
          <w:rPr>
            <w:rStyle w:val="afa"/>
            <w:rFonts w:ascii="Times New Roman" w:hAnsi="Times New Roman"/>
            <w:color w:val="auto"/>
            <w:sz w:val="28"/>
            <w:szCs w:val="28"/>
            <w:bdr w:val="none" w:sz="0" w:space="0" w:color="auto" w:frame="1"/>
          </w:rPr>
          <w:t>www</w:t>
        </w:r>
        <w:r w:rsidRPr="00E0201F">
          <w:rPr>
            <w:rStyle w:val="afa"/>
            <w:rFonts w:ascii="Times New Roman" w:hAnsi="Times New Roman"/>
            <w:color w:val="auto"/>
            <w:sz w:val="28"/>
            <w:szCs w:val="28"/>
            <w:bdr w:val="none" w:sz="0" w:space="0" w:color="auto" w:frame="1"/>
            <w:lang w:val="ru-RU"/>
          </w:rPr>
          <w:t>.</w:t>
        </w:r>
        <w:proofErr w:type="spellStart"/>
        <w:r w:rsidRPr="002D52CC">
          <w:rPr>
            <w:rStyle w:val="afa"/>
            <w:rFonts w:ascii="Times New Roman" w:hAnsi="Times New Roman"/>
            <w:color w:val="auto"/>
            <w:sz w:val="28"/>
            <w:szCs w:val="28"/>
            <w:bdr w:val="none" w:sz="0" w:space="0" w:color="auto" w:frame="1"/>
          </w:rPr>
          <w:t>smiletemplates</w:t>
        </w:r>
        <w:proofErr w:type="spellEnd"/>
        <w:r w:rsidRPr="00E0201F">
          <w:rPr>
            <w:rStyle w:val="afa"/>
            <w:rFonts w:ascii="Times New Roman" w:hAnsi="Times New Roman"/>
            <w:color w:val="auto"/>
            <w:sz w:val="28"/>
            <w:szCs w:val="28"/>
            <w:bdr w:val="none" w:sz="0" w:space="0" w:color="auto" w:frame="1"/>
            <w:lang w:val="ru-RU"/>
          </w:rPr>
          <w:t>.</w:t>
        </w:r>
        <w:r w:rsidRPr="002D52CC">
          <w:rPr>
            <w:rStyle w:val="afa"/>
            <w:rFonts w:ascii="Times New Roman" w:hAnsi="Times New Roman"/>
            <w:color w:val="auto"/>
            <w:sz w:val="28"/>
            <w:szCs w:val="28"/>
            <w:bdr w:val="none" w:sz="0" w:space="0" w:color="auto" w:frame="1"/>
          </w:rPr>
          <w:t>com</w:t>
        </w:r>
      </w:hyperlink>
      <w:r w:rsidRPr="00E0201F">
        <w:rPr>
          <w:rFonts w:ascii="Times New Roman" w:hAnsi="Times New Roman"/>
          <w:sz w:val="28"/>
          <w:szCs w:val="28"/>
          <w:lang w:val="ru-RU"/>
        </w:rPr>
        <w:t>). К этому же относится использовать анимации: применяйте её только тогда, когда это нужно, например, чтобы подчеркнуть последовательность ваших тезисов.</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bCs/>
          <w:i/>
          <w:sz w:val="28"/>
          <w:szCs w:val="28"/>
          <w:bdr w:val="none" w:sz="0" w:space="0" w:color="auto" w:frame="1"/>
          <w:lang w:val="ru-RU"/>
        </w:rPr>
        <w:t>Правило № 4</w:t>
      </w:r>
      <w:r w:rsidRPr="00E0201F">
        <w:rPr>
          <w:rFonts w:ascii="Times New Roman" w:hAnsi="Times New Roman"/>
          <w:i/>
          <w:sz w:val="28"/>
          <w:szCs w:val="28"/>
          <w:u w:val="single"/>
          <w:bdr w:val="none" w:sz="0" w:space="0" w:color="auto" w:frame="1"/>
          <w:lang w:val="ru-RU"/>
        </w:rPr>
        <w:t>.</w:t>
      </w:r>
      <w:r w:rsidRPr="002D52CC">
        <w:rPr>
          <w:rStyle w:val="apple-converted-space"/>
          <w:rFonts w:ascii="Times New Roman" w:hAnsi="Times New Roman"/>
          <w:sz w:val="28"/>
          <w:szCs w:val="28"/>
        </w:rPr>
        <w:t> </w:t>
      </w:r>
      <w:r w:rsidRPr="00E0201F">
        <w:rPr>
          <w:rFonts w:ascii="Times New Roman" w:hAnsi="Times New Roman"/>
          <w:sz w:val="28"/>
          <w:szCs w:val="28"/>
          <w:lang w:val="ru-RU"/>
        </w:rPr>
        <w:t>Наглядности в презентации можно добиться с использованием фигур и линий. Заливку фигур, особенно если вы размещаете в них текст, не стоит делать яркой, а вот стрелки лучше прорисовывать жирнее: не все издалека смогут разглядеть тонкую линию.</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bCs/>
          <w:i/>
          <w:sz w:val="28"/>
          <w:szCs w:val="28"/>
          <w:bdr w:val="none" w:sz="0" w:space="0" w:color="auto" w:frame="1"/>
          <w:lang w:val="ru-RU"/>
        </w:rPr>
        <w:t>Правило № 5</w:t>
      </w:r>
      <w:r w:rsidRPr="00E0201F">
        <w:rPr>
          <w:rFonts w:ascii="Times New Roman" w:hAnsi="Times New Roman"/>
          <w:i/>
          <w:sz w:val="28"/>
          <w:szCs w:val="28"/>
          <w:bdr w:val="none" w:sz="0" w:space="0" w:color="auto" w:frame="1"/>
          <w:lang w:val="ru-RU"/>
        </w:rPr>
        <w:t>.</w:t>
      </w:r>
      <w:r w:rsidRPr="002D52CC">
        <w:rPr>
          <w:rStyle w:val="apple-converted-space"/>
          <w:rFonts w:ascii="Times New Roman" w:hAnsi="Times New Roman"/>
          <w:sz w:val="28"/>
          <w:szCs w:val="28"/>
        </w:rPr>
        <w:t> </w:t>
      </w:r>
      <w:r w:rsidRPr="00E0201F">
        <w:rPr>
          <w:rFonts w:ascii="Times New Roman" w:hAnsi="Times New Roman"/>
          <w:sz w:val="28"/>
          <w:szCs w:val="28"/>
          <w:lang w:val="ru-RU"/>
        </w:rPr>
        <w:t>Шрифт и кегль должны служить максимально простому визуальному восприятию. Шрифт – из классических, кегль – не меньше 24. Текст должен быть контрастным на любом цветовом фоне.</w:t>
      </w:r>
    </w:p>
    <w:p w:rsidR="00E0201F" w:rsidRPr="00E0201F" w:rsidRDefault="00E0201F" w:rsidP="00D3418A">
      <w:pPr>
        <w:pStyle w:val="ab"/>
        <w:jc w:val="both"/>
        <w:rPr>
          <w:rFonts w:ascii="Times New Roman" w:hAnsi="Times New Roman"/>
          <w:sz w:val="28"/>
          <w:szCs w:val="28"/>
          <w:lang w:val="ru-RU"/>
        </w:rPr>
      </w:pPr>
      <w:r>
        <w:rPr>
          <w:rFonts w:ascii="Times New Roman" w:hAnsi="Times New Roman"/>
          <w:sz w:val="28"/>
          <w:szCs w:val="28"/>
        </w:rPr>
        <w:t> </w:t>
      </w:r>
      <w:r w:rsidRPr="00E0201F">
        <w:rPr>
          <w:rFonts w:ascii="Times New Roman" w:hAnsi="Times New Roman"/>
          <w:bCs/>
          <w:i/>
          <w:sz w:val="28"/>
          <w:szCs w:val="28"/>
          <w:bdr w:val="none" w:sz="0" w:space="0" w:color="auto" w:frame="1"/>
          <w:lang w:val="ru-RU"/>
        </w:rPr>
        <w:t>Правило № 6</w:t>
      </w:r>
      <w:r w:rsidRPr="00E0201F">
        <w:rPr>
          <w:rFonts w:ascii="Times New Roman" w:hAnsi="Times New Roman"/>
          <w:i/>
          <w:sz w:val="28"/>
          <w:szCs w:val="28"/>
          <w:bdr w:val="none" w:sz="0" w:space="0" w:color="auto" w:frame="1"/>
          <w:lang w:val="ru-RU"/>
        </w:rPr>
        <w:t>.</w:t>
      </w:r>
      <w:r w:rsidRPr="002D52CC">
        <w:rPr>
          <w:rStyle w:val="apple-converted-space"/>
          <w:rFonts w:ascii="Times New Roman" w:hAnsi="Times New Roman"/>
          <w:sz w:val="28"/>
          <w:szCs w:val="28"/>
        </w:rPr>
        <w:t> </w:t>
      </w:r>
      <w:r w:rsidRPr="00E0201F">
        <w:rPr>
          <w:rFonts w:ascii="Times New Roman" w:hAnsi="Times New Roman"/>
          <w:sz w:val="28"/>
          <w:szCs w:val="28"/>
          <w:lang w:val="ru-RU"/>
        </w:rPr>
        <w:t xml:space="preserve">Расположение предложений на каждом слайде должно максимально облегчать задачу его восприятия. Совет: на слайдах «Заголовок и объект (список)» </w:t>
      </w:r>
      <w:r w:rsidRPr="00E0201F">
        <w:rPr>
          <w:rFonts w:ascii="Times New Roman" w:hAnsi="Times New Roman"/>
          <w:sz w:val="28"/>
          <w:szCs w:val="28"/>
          <w:lang w:val="ru-RU"/>
        </w:rPr>
        <w:lastRenderedPageBreak/>
        <w:t>пропускайте после каждого пункта маркер, увеличивая отступ вдвое, если позволяет объём текста.</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E0201F">
        <w:rPr>
          <w:rFonts w:ascii="Times New Roman" w:hAnsi="Times New Roman"/>
          <w:bCs/>
          <w:i/>
          <w:sz w:val="28"/>
          <w:szCs w:val="28"/>
          <w:bdr w:val="none" w:sz="0" w:space="0" w:color="auto" w:frame="1"/>
          <w:lang w:val="ru-RU"/>
        </w:rPr>
        <w:t>Правило № 7</w:t>
      </w:r>
      <w:r w:rsidRPr="00E0201F">
        <w:rPr>
          <w:rFonts w:ascii="Times New Roman" w:hAnsi="Times New Roman"/>
          <w:i/>
          <w:sz w:val="28"/>
          <w:szCs w:val="28"/>
          <w:lang w:val="ru-RU"/>
        </w:rPr>
        <w:t>.</w:t>
      </w:r>
      <w:r w:rsidRPr="00E0201F">
        <w:rPr>
          <w:rFonts w:ascii="Times New Roman" w:hAnsi="Times New Roman"/>
          <w:sz w:val="28"/>
          <w:szCs w:val="28"/>
          <w:lang w:val="ru-RU"/>
        </w:rPr>
        <w:t xml:space="preserve"> Количество текста в слайде должно определяться мыслью, что презентация – это конспект ключевых тезисов вашей работы (тезисный план), поэтому размещать туда выдержки из работы не стоит.</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bCs/>
          <w:i/>
          <w:sz w:val="28"/>
          <w:szCs w:val="28"/>
          <w:bdr w:val="none" w:sz="0" w:space="0" w:color="auto" w:frame="1"/>
          <w:lang w:val="ru-RU"/>
        </w:rPr>
        <w:t>Правило № 8</w:t>
      </w:r>
      <w:r w:rsidRPr="00E0201F">
        <w:rPr>
          <w:rFonts w:ascii="Times New Roman" w:hAnsi="Times New Roman"/>
          <w:i/>
          <w:sz w:val="28"/>
          <w:szCs w:val="28"/>
          <w:lang w:val="ru-RU"/>
        </w:rPr>
        <w:t>.</w:t>
      </w:r>
      <w:r w:rsidRPr="00E0201F">
        <w:rPr>
          <w:rFonts w:ascii="Times New Roman" w:hAnsi="Times New Roman"/>
          <w:sz w:val="28"/>
          <w:szCs w:val="28"/>
          <w:lang w:val="ru-RU"/>
        </w:rPr>
        <w:t xml:space="preserve"> Графика чаще всего раскрывает концепции или идеи гораздо эффективнее текста: одна картинка может сказать больше тысячи слов. Бывает и наоборот, одно слово может сказать больше тысячи картин. Если есть возможность, вставляйте картинки в каждый слайд. Визуализация помогает аудитории. Помещайте картинки левее текста: мы читаем слева направо, поэтому смотрим сначала на левую сторону слайда.</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bCs/>
          <w:i/>
          <w:sz w:val="28"/>
          <w:szCs w:val="28"/>
          <w:bdr w:val="none" w:sz="0" w:space="0" w:color="auto" w:frame="1"/>
          <w:lang w:val="ru-RU"/>
        </w:rPr>
        <w:t>Правило № 9</w:t>
      </w:r>
      <w:r w:rsidRPr="00E0201F">
        <w:rPr>
          <w:rFonts w:ascii="Times New Roman" w:hAnsi="Times New Roman"/>
          <w:i/>
          <w:sz w:val="28"/>
          <w:szCs w:val="28"/>
          <w:lang w:val="ru-RU"/>
        </w:rPr>
        <w:t>.</w:t>
      </w:r>
      <w:r w:rsidRPr="00E0201F">
        <w:rPr>
          <w:rFonts w:ascii="Times New Roman" w:hAnsi="Times New Roman"/>
          <w:sz w:val="28"/>
          <w:szCs w:val="28"/>
          <w:lang w:val="ru-RU"/>
        </w:rPr>
        <w:t xml:space="preserve"> Анимацию следует использовать только с целью привлечения внимания аудитории к основным, ключевым моментам </w:t>
      </w:r>
      <w:proofErr w:type="spellStart"/>
      <w:proofErr w:type="gramStart"/>
      <w:r w:rsidRPr="00E0201F">
        <w:rPr>
          <w:rFonts w:ascii="Times New Roman" w:hAnsi="Times New Roman"/>
          <w:sz w:val="28"/>
          <w:szCs w:val="28"/>
          <w:lang w:val="ru-RU"/>
        </w:rPr>
        <w:t>слайда.Звуковые</w:t>
      </w:r>
      <w:proofErr w:type="spellEnd"/>
      <w:proofErr w:type="gramEnd"/>
      <w:r w:rsidRPr="00E0201F">
        <w:rPr>
          <w:rFonts w:ascii="Times New Roman" w:hAnsi="Times New Roman"/>
          <w:sz w:val="28"/>
          <w:szCs w:val="28"/>
          <w:lang w:val="ru-RU"/>
        </w:rPr>
        <w:t xml:space="preserve"> и визуальные эффекты не должны отвлекать внимание слушателей от основной важной информации.</w:t>
      </w:r>
    </w:p>
    <w:p w:rsidR="00E0201F" w:rsidRPr="00B13C34" w:rsidRDefault="00E0201F" w:rsidP="00D3418A">
      <w:pPr>
        <w:pStyle w:val="ab"/>
        <w:jc w:val="both"/>
        <w:rPr>
          <w:rFonts w:ascii="Times New Roman" w:hAnsi="Times New Roman"/>
          <w:sz w:val="28"/>
          <w:szCs w:val="28"/>
          <w:lang w:val="ru-RU"/>
        </w:rPr>
      </w:pPr>
      <w:proofErr w:type="gramStart"/>
      <w:r w:rsidRPr="00B13C34">
        <w:rPr>
          <w:rFonts w:ascii="Times New Roman" w:hAnsi="Times New Roman"/>
          <w:bCs/>
          <w:i/>
          <w:sz w:val="28"/>
          <w:szCs w:val="28"/>
          <w:bdr w:val="none" w:sz="0" w:space="0" w:color="auto" w:frame="1"/>
          <w:lang w:val="ru-RU"/>
        </w:rPr>
        <w:t>Правило</w:t>
      </w:r>
      <w:r>
        <w:rPr>
          <w:rFonts w:ascii="Times New Roman" w:hAnsi="Times New Roman"/>
          <w:bCs/>
          <w:i/>
          <w:sz w:val="28"/>
          <w:szCs w:val="28"/>
          <w:bdr w:val="none" w:sz="0" w:space="0" w:color="auto" w:frame="1"/>
          <w:lang w:val="ru-RU"/>
        </w:rPr>
        <w:t xml:space="preserve"> </w:t>
      </w:r>
      <w:r w:rsidRPr="00B13C34">
        <w:rPr>
          <w:rFonts w:ascii="Times New Roman" w:hAnsi="Times New Roman"/>
          <w:bCs/>
          <w:i/>
          <w:sz w:val="28"/>
          <w:szCs w:val="28"/>
          <w:bdr w:val="none" w:sz="0" w:space="0" w:color="auto" w:frame="1"/>
          <w:lang w:val="ru-RU"/>
        </w:rPr>
        <w:t xml:space="preserve"> №</w:t>
      </w:r>
      <w:proofErr w:type="gramEnd"/>
      <w:r w:rsidRPr="00B13C34">
        <w:rPr>
          <w:rFonts w:ascii="Times New Roman" w:hAnsi="Times New Roman"/>
          <w:bCs/>
          <w:i/>
          <w:sz w:val="28"/>
          <w:szCs w:val="28"/>
          <w:bdr w:val="none" w:sz="0" w:space="0" w:color="auto" w:frame="1"/>
          <w:lang w:val="ru-RU"/>
        </w:rPr>
        <w:t xml:space="preserve"> 10</w:t>
      </w:r>
      <w:r w:rsidRPr="00B13C34">
        <w:rPr>
          <w:rFonts w:ascii="Times New Roman" w:hAnsi="Times New Roman"/>
          <w:sz w:val="28"/>
          <w:szCs w:val="28"/>
          <w:u w:val="single"/>
          <w:bdr w:val="none" w:sz="0" w:space="0" w:color="auto" w:frame="1"/>
          <w:lang w:val="ru-RU"/>
        </w:rPr>
        <w:t>.</w:t>
      </w:r>
      <w:r>
        <w:rPr>
          <w:rFonts w:ascii="Times New Roman" w:hAnsi="Times New Roman"/>
          <w:sz w:val="28"/>
          <w:szCs w:val="28"/>
          <w:u w:val="single"/>
          <w:bdr w:val="none" w:sz="0" w:space="0" w:color="auto" w:frame="1"/>
          <w:lang w:val="ru-RU"/>
        </w:rPr>
        <w:t xml:space="preserve"> </w:t>
      </w:r>
      <w:r w:rsidRPr="00B13C34">
        <w:rPr>
          <w:rFonts w:ascii="Times New Roman" w:hAnsi="Times New Roman"/>
          <w:sz w:val="28"/>
          <w:szCs w:val="28"/>
          <w:lang w:val="ru-RU"/>
        </w:rPr>
        <w:t>В конце презентации лучше поместить вежливый слайд «Спасибо за внимание!» Перед началом обсуждения вашей работы и презентации лучше вывести на экран титульный слайд с вашим именем и темой работы.</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E0201F">
        <w:rPr>
          <w:rFonts w:ascii="Times New Roman" w:hAnsi="Times New Roman"/>
          <w:sz w:val="28"/>
          <w:szCs w:val="28"/>
          <w:lang w:val="ru-RU"/>
        </w:rPr>
        <w:t>Типичные недочеты и ошибки при создании презентаций.</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Отсутствие</w:t>
      </w:r>
      <w:r w:rsidRPr="002D52CC">
        <w:rPr>
          <w:rStyle w:val="apple-converted-space"/>
          <w:rFonts w:ascii="Times New Roman" w:hAnsi="Times New Roman"/>
          <w:sz w:val="28"/>
          <w:szCs w:val="28"/>
        </w:rPr>
        <w:t> </w:t>
      </w:r>
      <w:r w:rsidRPr="00607B28">
        <w:rPr>
          <w:rFonts w:ascii="Times New Roman" w:hAnsi="Times New Roman"/>
          <w:i/>
          <w:iCs/>
          <w:sz w:val="28"/>
          <w:szCs w:val="28"/>
          <w:lang w:val="ru-RU"/>
        </w:rPr>
        <w:t>Титульного слайда</w:t>
      </w:r>
      <w:r w:rsidRPr="00607B28">
        <w:rPr>
          <w:rFonts w:ascii="Times New Roman" w:hAnsi="Times New Roman"/>
          <w:sz w:val="28"/>
          <w:szCs w:val="28"/>
          <w:lang w:val="ru-RU"/>
        </w:rPr>
        <w:t>, содержащего: название проекта или темы урока (занятия), сведения об авторе, дату разработки, информацию о местоположении ресурса в сети и др.</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Отсутствие</w:t>
      </w:r>
      <w:r w:rsidRPr="002D52CC">
        <w:rPr>
          <w:rStyle w:val="apple-converted-space"/>
          <w:rFonts w:ascii="Times New Roman" w:hAnsi="Times New Roman"/>
          <w:sz w:val="28"/>
          <w:szCs w:val="28"/>
        </w:rPr>
        <w:t> </w:t>
      </w:r>
      <w:r w:rsidRPr="00607B28">
        <w:rPr>
          <w:rFonts w:ascii="Times New Roman" w:hAnsi="Times New Roman"/>
          <w:i/>
          <w:iCs/>
          <w:sz w:val="28"/>
          <w:szCs w:val="28"/>
          <w:lang w:val="ru-RU"/>
        </w:rPr>
        <w:t>Введения</w:t>
      </w:r>
      <w:r w:rsidRPr="00607B28">
        <w:rPr>
          <w:rFonts w:ascii="Times New Roman" w:hAnsi="Times New Roman"/>
          <w:sz w:val="28"/>
          <w:szCs w:val="28"/>
          <w:lang w:val="ru-RU"/>
        </w:rPr>
        <w:t>, в котором представлены: цели и задачи изучения темы, краткая характеристика содержания.</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Отсутствие</w:t>
      </w:r>
      <w:r w:rsidRPr="002D52CC">
        <w:rPr>
          <w:rStyle w:val="apple-converted-space"/>
          <w:rFonts w:ascii="Times New Roman" w:hAnsi="Times New Roman"/>
          <w:sz w:val="28"/>
          <w:szCs w:val="28"/>
        </w:rPr>
        <w:t> </w:t>
      </w:r>
      <w:r w:rsidRPr="00607B28">
        <w:rPr>
          <w:rFonts w:ascii="Times New Roman" w:hAnsi="Times New Roman"/>
          <w:i/>
          <w:iCs/>
          <w:sz w:val="28"/>
          <w:szCs w:val="28"/>
          <w:lang w:val="ru-RU"/>
        </w:rPr>
        <w:t>Оглавления</w:t>
      </w:r>
      <w:r w:rsidRPr="002D52CC">
        <w:rPr>
          <w:rStyle w:val="apple-converted-space"/>
          <w:rFonts w:ascii="Times New Roman" w:hAnsi="Times New Roman"/>
          <w:sz w:val="28"/>
          <w:szCs w:val="28"/>
        </w:rPr>
        <w:t> </w:t>
      </w:r>
      <w:r w:rsidRPr="00607B28">
        <w:rPr>
          <w:rFonts w:ascii="Times New Roman" w:hAnsi="Times New Roman"/>
          <w:sz w:val="28"/>
          <w:szCs w:val="28"/>
          <w:lang w:val="ru-RU"/>
        </w:rPr>
        <w:t xml:space="preserve">(для развернутых разработок, при наличии в презентации разделов, </w:t>
      </w:r>
      <w:proofErr w:type="spellStart"/>
      <w:r w:rsidRPr="00607B28">
        <w:rPr>
          <w:rFonts w:ascii="Times New Roman" w:hAnsi="Times New Roman"/>
          <w:sz w:val="28"/>
          <w:szCs w:val="28"/>
          <w:lang w:val="ru-RU"/>
        </w:rPr>
        <w:t>подтем</w:t>
      </w:r>
      <w:proofErr w:type="spellEnd"/>
      <w:r w:rsidRPr="00607B28">
        <w:rPr>
          <w:rFonts w:ascii="Times New Roman" w:hAnsi="Times New Roman"/>
          <w:sz w:val="28"/>
          <w:szCs w:val="28"/>
          <w:lang w:val="ru-RU"/>
        </w:rPr>
        <w:t xml:space="preserve">) с гиперссылками на разделы / </w:t>
      </w:r>
      <w:proofErr w:type="spellStart"/>
      <w:r w:rsidRPr="00607B28">
        <w:rPr>
          <w:rFonts w:ascii="Times New Roman" w:hAnsi="Times New Roman"/>
          <w:sz w:val="28"/>
          <w:szCs w:val="28"/>
          <w:lang w:val="ru-RU"/>
        </w:rPr>
        <w:t>подтемы</w:t>
      </w:r>
      <w:proofErr w:type="spellEnd"/>
      <w:r w:rsidRPr="00607B28">
        <w:rPr>
          <w:rFonts w:ascii="Times New Roman" w:hAnsi="Times New Roman"/>
          <w:sz w:val="28"/>
          <w:szCs w:val="28"/>
          <w:lang w:val="ru-RU"/>
        </w:rPr>
        <w:t xml:space="preserve"> презентации.</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E0201F">
        <w:rPr>
          <w:rFonts w:ascii="Times New Roman" w:hAnsi="Times New Roman"/>
          <w:sz w:val="28"/>
          <w:szCs w:val="28"/>
          <w:lang w:val="ru-RU"/>
        </w:rPr>
        <w:t>Отсутствие логического завершения презентации, содержащего: заключение, обобщения, выводы.</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E0201F">
        <w:rPr>
          <w:rFonts w:ascii="Times New Roman" w:hAnsi="Times New Roman"/>
          <w:sz w:val="28"/>
          <w:szCs w:val="28"/>
          <w:lang w:val="ru-RU"/>
        </w:rPr>
        <w:t>Перегрузка слайдов подробной текстовой информацией (не более трех мелких фактов на слайде и не более одного важного).</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E0201F">
        <w:rPr>
          <w:rFonts w:ascii="Times New Roman" w:hAnsi="Times New Roman"/>
          <w:sz w:val="28"/>
          <w:szCs w:val="28"/>
          <w:lang w:val="ru-RU"/>
        </w:rPr>
        <w:t>Неравномерное и нерациональное использование пространства на слайде;</w:t>
      </w:r>
    </w:p>
    <w:p w:rsidR="00E0201F" w:rsidRPr="00E0201F"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E0201F">
        <w:rPr>
          <w:rFonts w:ascii="Times New Roman" w:hAnsi="Times New Roman"/>
          <w:sz w:val="28"/>
          <w:szCs w:val="28"/>
          <w:lang w:val="ru-RU"/>
        </w:rPr>
        <w:t>Отсутствие связи фона презентации с содержанием.</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Неудачный выбор цветовой гаммы: использование слишком ярких и утомительных цветов, использование в дизайне более 3 цветов (цвет текста, цвет фона, цвет заголовка и/или выделения), использование темного фона со светлым текстом.</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Использование разных фонов на слайдах в рамках одной презентации.</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Использование рисунков, фотографий плохого качества и с искажениями пропорций.</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Отсутствие должного выравнивания текста.</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Отсутствие или неясность связей в схемах или между компонентами материала на слайде.</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w:t>
      </w:r>
      <w:r>
        <w:rPr>
          <w:rFonts w:ascii="Times New Roman" w:hAnsi="Times New Roman"/>
          <w:sz w:val="28"/>
          <w:szCs w:val="28"/>
        </w:rPr>
        <w:t> </w:t>
      </w:r>
      <w:r w:rsidRPr="00607B28">
        <w:rPr>
          <w:rFonts w:ascii="Times New Roman" w:hAnsi="Times New Roman"/>
          <w:sz w:val="28"/>
          <w:szCs w:val="28"/>
          <w:lang w:val="ru-RU"/>
        </w:rPr>
        <w:t>Наличие различных эффектов при переходах между слайдами и других раздражающих эффектов анимации, мешающих восприятию информации;</w:t>
      </w:r>
    </w:p>
    <w:p w:rsidR="00E0201F" w:rsidRPr="00607B28" w:rsidRDefault="00E0201F" w:rsidP="00D3418A">
      <w:pPr>
        <w:pStyle w:val="ab"/>
        <w:jc w:val="both"/>
        <w:rPr>
          <w:rFonts w:ascii="Times New Roman" w:hAnsi="Times New Roman"/>
          <w:sz w:val="28"/>
          <w:szCs w:val="28"/>
          <w:lang w:val="ru-RU"/>
        </w:rPr>
      </w:pPr>
      <w:r w:rsidRPr="002D52CC">
        <w:rPr>
          <w:rFonts w:ascii="Times New Roman" w:hAnsi="Times New Roman"/>
          <w:sz w:val="28"/>
          <w:szCs w:val="28"/>
        </w:rPr>
        <w:t>٭ </w:t>
      </w:r>
      <w:r w:rsidRPr="00607B28">
        <w:rPr>
          <w:rFonts w:ascii="Times New Roman" w:hAnsi="Times New Roman"/>
          <w:sz w:val="28"/>
          <w:szCs w:val="28"/>
          <w:lang w:val="ru-RU"/>
        </w:rPr>
        <w:t>Отсутствие единства стиля страниц:</w:t>
      </w:r>
    </w:p>
    <w:p w:rsidR="009051D0" w:rsidRPr="000F5906" w:rsidRDefault="00E0201F" w:rsidP="00D3418A">
      <w:pPr>
        <w:pStyle w:val="ab"/>
        <w:jc w:val="both"/>
        <w:rPr>
          <w:rStyle w:val="c12"/>
          <w:rFonts w:ascii="Times New Roman" w:hAnsi="Times New Roman"/>
          <w:sz w:val="28"/>
          <w:szCs w:val="28"/>
          <w:lang w:val="ru-RU"/>
        </w:rPr>
      </w:pPr>
      <w:r w:rsidRPr="00607B28">
        <w:rPr>
          <w:rFonts w:ascii="Times New Roman" w:hAnsi="Times New Roman"/>
          <w:sz w:val="28"/>
          <w:szCs w:val="28"/>
          <w:lang w:val="ru-RU"/>
        </w:rPr>
        <w:lastRenderedPageBreak/>
        <w:t>одинаковая гарнитура и размер шрифта для всех заголовков (не менее 24 пунктов);</w:t>
      </w:r>
      <w:r w:rsidR="003673A2">
        <w:rPr>
          <w:rFonts w:ascii="Times New Roman" w:hAnsi="Times New Roman"/>
          <w:sz w:val="28"/>
          <w:szCs w:val="28"/>
          <w:lang w:val="ru-RU"/>
        </w:rPr>
        <w:t xml:space="preserve"> </w:t>
      </w:r>
      <w:r w:rsidRPr="00607B28">
        <w:rPr>
          <w:rFonts w:ascii="Times New Roman" w:hAnsi="Times New Roman"/>
          <w:sz w:val="28"/>
          <w:szCs w:val="28"/>
          <w:lang w:val="ru-RU"/>
        </w:rPr>
        <w:t>одинаковая гарнитура и размер шрифта для тестовых фр</w:t>
      </w:r>
      <w:r>
        <w:rPr>
          <w:rFonts w:ascii="Times New Roman" w:hAnsi="Times New Roman"/>
          <w:sz w:val="28"/>
          <w:szCs w:val="28"/>
          <w:lang w:val="ru-RU"/>
        </w:rPr>
        <w:t>агментов (не менее 18 пунктов</w:t>
      </w:r>
      <w:proofErr w:type="gramStart"/>
      <w:r>
        <w:rPr>
          <w:rFonts w:ascii="Times New Roman" w:hAnsi="Times New Roman"/>
          <w:sz w:val="28"/>
          <w:szCs w:val="28"/>
          <w:lang w:val="ru-RU"/>
        </w:rPr>
        <w:t>);</w:t>
      </w:r>
      <w:r w:rsidRPr="00607B28">
        <w:rPr>
          <w:rFonts w:ascii="Times New Roman" w:hAnsi="Times New Roman"/>
          <w:sz w:val="28"/>
          <w:szCs w:val="28"/>
          <w:lang w:val="ru-RU"/>
        </w:rPr>
        <w:t>заголовки</w:t>
      </w:r>
      <w:proofErr w:type="gramEnd"/>
      <w:r w:rsidRPr="00607B28">
        <w:rPr>
          <w:rFonts w:ascii="Times New Roman" w:hAnsi="Times New Roman"/>
          <w:sz w:val="28"/>
          <w:szCs w:val="28"/>
          <w:lang w:val="ru-RU"/>
        </w:rPr>
        <w:t>, номера страниц, кнопки перелистывания должны появляться</w:t>
      </w:r>
      <w:r>
        <w:rPr>
          <w:rFonts w:ascii="Times New Roman" w:hAnsi="Times New Roman"/>
          <w:sz w:val="28"/>
          <w:szCs w:val="28"/>
          <w:lang w:val="ru-RU"/>
        </w:rPr>
        <w:t xml:space="preserve"> в одном и том же месте экрана; </w:t>
      </w:r>
      <w:r w:rsidRPr="00137143">
        <w:rPr>
          <w:rFonts w:ascii="Times New Roman" w:hAnsi="Times New Roman"/>
          <w:sz w:val="28"/>
          <w:szCs w:val="28"/>
          <w:lang w:val="ru-RU"/>
        </w:rPr>
        <w:t>одинаковая цветовая гамма на всех ст</w:t>
      </w:r>
      <w:r>
        <w:rPr>
          <w:rFonts w:ascii="Times New Roman" w:hAnsi="Times New Roman"/>
          <w:sz w:val="28"/>
          <w:szCs w:val="28"/>
          <w:lang w:val="ru-RU"/>
        </w:rPr>
        <w:t>р</w:t>
      </w:r>
      <w:r w:rsidRPr="00137143">
        <w:rPr>
          <w:rFonts w:ascii="Times New Roman" w:hAnsi="Times New Roman"/>
          <w:sz w:val="28"/>
          <w:szCs w:val="28"/>
          <w:lang w:val="ru-RU"/>
        </w:rPr>
        <w:t>аницах и т.п.</w:t>
      </w:r>
    </w:p>
    <w:p w:rsidR="00E0201F" w:rsidRPr="000F5906" w:rsidRDefault="00E0201F" w:rsidP="00D3418A">
      <w:pPr>
        <w:pStyle w:val="ab"/>
        <w:jc w:val="both"/>
        <w:rPr>
          <w:rFonts w:ascii="Times New Roman" w:hAnsi="Times New Roman"/>
          <w:b/>
          <w:bCs/>
          <w:color w:val="000000"/>
          <w:sz w:val="28"/>
          <w:szCs w:val="28"/>
          <w:lang w:val="ru-RU"/>
        </w:rPr>
      </w:pPr>
      <w:proofErr w:type="spellStart"/>
      <w:r w:rsidRPr="00607B28">
        <w:rPr>
          <w:rStyle w:val="c12"/>
          <w:rFonts w:ascii="Times New Roman" w:hAnsi="Times New Roman"/>
          <w:b/>
          <w:bCs/>
          <w:color w:val="000000"/>
          <w:sz w:val="28"/>
          <w:szCs w:val="28"/>
        </w:rPr>
        <w:t>Критерии</w:t>
      </w:r>
      <w:proofErr w:type="spellEnd"/>
      <w:r w:rsidRPr="00607B28">
        <w:rPr>
          <w:rStyle w:val="c12"/>
          <w:rFonts w:ascii="Times New Roman" w:hAnsi="Times New Roman"/>
          <w:b/>
          <w:bCs/>
          <w:color w:val="000000"/>
          <w:sz w:val="28"/>
          <w:szCs w:val="28"/>
        </w:rPr>
        <w:t xml:space="preserve"> </w:t>
      </w:r>
      <w:proofErr w:type="spellStart"/>
      <w:r w:rsidRPr="00607B28">
        <w:rPr>
          <w:rStyle w:val="c12"/>
          <w:rFonts w:ascii="Times New Roman" w:hAnsi="Times New Roman"/>
          <w:b/>
          <w:bCs/>
          <w:color w:val="000000"/>
          <w:sz w:val="28"/>
          <w:szCs w:val="28"/>
        </w:rPr>
        <w:t>оценки</w:t>
      </w:r>
      <w:proofErr w:type="spellEnd"/>
      <w:r>
        <w:rPr>
          <w:rStyle w:val="c12"/>
          <w:rFonts w:ascii="Times New Roman" w:hAnsi="Times New Roman"/>
          <w:b/>
          <w:bCs/>
          <w:color w:val="000000"/>
          <w:sz w:val="28"/>
          <w:szCs w:val="28"/>
          <w:lang w:val="ru-RU"/>
        </w:rPr>
        <w:t xml:space="preserve"> защиты презентации</w:t>
      </w:r>
    </w:p>
    <w:tbl>
      <w:tblPr>
        <w:tblW w:w="0" w:type="auto"/>
        <w:tblInd w:w="-318" w:type="dxa"/>
        <w:tblLayout w:type="fixed"/>
        <w:tblCellMar>
          <w:left w:w="0" w:type="dxa"/>
          <w:right w:w="0" w:type="dxa"/>
        </w:tblCellMar>
        <w:tblLook w:val="04A0" w:firstRow="1" w:lastRow="0" w:firstColumn="1" w:lastColumn="0" w:noHBand="0" w:noVBand="1"/>
      </w:tblPr>
      <w:tblGrid>
        <w:gridCol w:w="1702"/>
        <w:gridCol w:w="2186"/>
        <w:gridCol w:w="2377"/>
        <w:gridCol w:w="1921"/>
        <w:gridCol w:w="2269"/>
      </w:tblGrid>
      <w:tr w:rsidR="00E0201F" w:rsidRPr="00D3418A" w:rsidTr="000F5906">
        <w:trPr>
          <w:trHeight w:val="254"/>
        </w:trPr>
        <w:tc>
          <w:tcPr>
            <w:tcW w:w="17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Оценка</w:t>
            </w:r>
          </w:p>
        </w:tc>
        <w:tc>
          <w:tcPr>
            <w:tcW w:w="2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5</w:t>
            </w:r>
          </w:p>
        </w:tc>
        <w:tc>
          <w:tcPr>
            <w:tcW w:w="23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4</w:t>
            </w:r>
          </w:p>
        </w:tc>
        <w:tc>
          <w:tcPr>
            <w:tcW w:w="19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3</w:t>
            </w:r>
          </w:p>
        </w:tc>
        <w:tc>
          <w:tcPr>
            <w:tcW w:w="22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2</w:t>
            </w:r>
          </w:p>
        </w:tc>
      </w:tr>
      <w:tr w:rsidR="00E0201F" w:rsidRPr="00D3418A" w:rsidTr="000F5906">
        <w:trPr>
          <w:cantSplit/>
        </w:trPr>
        <w:tc>
          <w:tcPr>
            <w:tcW w:w="17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Содержание </w:t>
            </w: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Работа полностью завершена  </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Почти полностью сделаны наиболее важные компоненты работы </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Не все важнейшие компоненты работы выполнены</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Работа сделана фрагментарно и с помощью учителя</w:t>
            </w:r>
          </w:p>
        </w:tc>
      </w:tr>
      <w:tr w:rsidR="00E0201F" w:rsidRPr="00D3418A" w:rsidTr="000F5906">
        <w:trPr>
          <w:cantSplit/>
        </w:trPr>
        <w:tc>
          <w:tcPr>
            <w:tcW w:w="1702" w:type="dxa"/>
            <w:vMerge/>
            <w:tcBorders>
              <w:top w:val="nil"/>
              <w:left w:val="single" w:sz="8" w:space="0" w:color="auto"/>
              <w:bottom w:val="single" w:sz="8" w:space="0" w:color="auto"/>
              <w:right w:val="single" w:sz="8" w:space="0" w:color="auto"/>
            </w:tcBorders>
            <w:vAlign w:val="center"/>
            <w:hideMark/>
          </w:tcPr>
          <w:p w:rsidR="00E0201F" w:rsidRPr="00D3418A" w:rsidRDefault="00E0201F" w:rsidP="00D3418A">
            <w:pPr>
              <w:jc w:val="both"/>
              <w:rPr>
                <w:b/>
                <w:bCs/>
              </w:rPr>
            </w:pP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Работа демонстрирует глубокое понимание описываемых процессов  </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Работа демонстрирует понимание основных моментов, хотя некоторые детали не уточняются </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Работа демонстрирует понимание, но неполное</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Работа демонстрирует минимальное понимание</w:t>
            </w:r>
          </w:p>
        </w:tc>
      </w:tr>
      <w:tr w:rsidR="00E0201F" w:rsidRPr="00D3418A" w:rsidTr="000F5906">
        <w:trPr>
          <w:cantSplit/>
        </w:trPr>
        <w:tc>
          <w:tcPr>
            <w:tcW w:w="1702" w:type="dxa"/>
            <w:vMerge/>
            <w:tcBorders>
              <w:top w:val="nil"/>
              <w:left w:val="single" w:sz="8" w:space="0" w:color="auto"/>
              <w:bottom w:val="single" w:sz="8" w:space="0" w:color="auto"/>
              <w:right w:val="single" w:sz="8" w:space="0" w:color="auto"/>
            </w:tcBorders>
            <w:vAlign w:val="center"/>
            <w:hideMark/>
          </w:tcPr>
          <w:p w:rsidR="00E0201F" w:rsidRPr="00D3418A" w:rsidRDefault="00E0201F" w:rsidP="00D3418A">
            <w:pPr>
              <w:jc w:val="both"/>
              <w:rPr>
                <w:b/>
                <w:bCs/>
              </w:rPr>
            </w:pP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Даны интересные дискуссионные материалы. Грамотно используется научная лексика </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Имеются некоторые материалы дискуссионного характера. Научная лексика используется, но иногда не корректно.</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Дискуссионные материалы есть в наличии, но не способствуют пониманию проблемы. Научная терминология или используется </w:t>
            </w:r>
            <w:proofErr w:type="gramStart"/>
            <w:r w:rsidRPr="00D3418A">
              <w:t>мало</w:t>
            </w:r>
            <w:proofErr w:type="gramEnd"/>
            <w:r w:rsidRPr="00D3418A">
              <w:t xml:space="preserve"> или используется некорректно.  </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Минимум дискуссионных материалов. Минимум научных терминов</w:t>
            </w:r>
          </w:p>
        </w:tc>
      </w:tr>
      <w:tr w:rsidR="00E0201F" w:rsidRPr="00D3418A" w:rsidTr="000F5906">
        <w:trPr>
          <w:cantSplit/>
        </w:trPr>
        <w:tc>
          <w:tcPr>
            <w:tcW w:w="1702" w:type="dxa"/>
            <w:vMerge/>
            <w:tcBorders>
              <w:top w:val="nil"/>
              <w:left w:val="single" w:sz="8" w:space="0" w:color="auto"/>
              <w:bottom w:val="single" w:sz="8" w:space="0" w:color="auto"/>
              <w:right w:val="single" w:sz="8" w:space="0" w:color="auto"/>
            </w:tcBorders>
            <w:vAlign w:val="center"/>
            <w:hideMark/>
          </w:tcPr>
          <w:p w:rsidR="00E0201F" w:rsidRPr="00D3418A" w:rsidRDefault="00E0201F" w:rsidP="00D3418A">
            <w:pPr>
              <w:jc w:val="both"/>
              <w:rPr>
                <w:b/>
                <w:bCs/>
              </w:rPr>
            </w:pP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Студент предлагает собственную интерпретацию или развитие темы (обобщения, приложения, аналогии)</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Студент в большинстве случаев предлагает собственную интерпретацию или развитие темы</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Студент предлагает свою интерпретацию</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Интерпретация ограничена или беспочвенна</w:t>
            </w:r>
          </w:p>
        </w:tc>
      </w:tr>
      <w:tr w:rsidR="00E0201F" w:rsidRPr="00D3418A" w:rsidTr="000F5906">
        <w:trPr>
          <w:cantSplit/>
        </w:trPr>
        <w:tc>
          <w:tcPr>
            <w:tcW w:w="1702" w:type="dxa"/>
            <w:vMerge/>
            <w:tcBorders>
              <w:top w:val="nil"/>
              <w:left w:val="single" w:sz="8" w:space="0" w:color="auto"/>
              <w:bottom w:val="single" w:sz="8" w:space="0" w:color="auto"/>
              <w:right w:val="single" w:sz="8" w:space="0" w:color="auto"/>
            </w:tcBorders>
            <w:vAlign w:val="center"/>
            <w:hideMark/>
          </w:tcPr>
          <w:p w:rsidR="00E0201F" w:rsidRPr="00D3418A" w:rsidRDefault="00E0201F" w:rsidP="00D3418A">
            <w:pPr>
              <w:jc w:val="both"/>
              <w:rPr>
                <w:b/>
                <w:bCs/>
              </w:rPr>
            </w:pP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Везде, где возможно выбирается более эффективный и/или сложный процесс</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Почти везде выбирается более эффективный процесс</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Студенту нужна помощь в выборе эффективного процесса</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Студент может работать только под руководством учителя</w:t>
            </w:r>
          </w:p>
        </w:tc>
      </w:tr>
      <w:tr w:rsidR="00E0201F" w:rsidRPr="00D3418A" w:rsidTr="000F5906">
        <w:trPr>
          <w:cantSplit/>
        </w:trPr>
        <w:tc>
          <w:tcPr>
            <w:tcW w:w="17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Дизайн </w:t>
            </w: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Дизайн логичен и очевиден  </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Дизайн есть  </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Дизайн случайный</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Дизайн не ясен</w:t>
            </w:r>
          </w:p>
        </w:tc>
      </w:tr>
      <w:tr w:rsidR="00E0201F" w:rsidRPr="00D3418A" w:rsidTr="000F5906">
        <w:trPr>
          <w:cantSplit/>
        </w:trPr>
        <w:tc>
          <w:tcPr>
            <w:tcW w:w="1702" w:type="dxa"/>
            <w:vMerge/>
            <w:tcBorders>
              <w:top w:val="nil"/>
              <w:left w:val="single" w:sz="8" w:space="0" w:color="auto"/>
              <w:bottom w:val="single" w:sz="8" w:space="0" w:color="auto"/>
              <w:right w:val="single" w:sz="8" w:space="0" w:color="auto"/>
            </w:tcBorders>
            <w:vAlign w:val="center"/>
            <w:hideMark/>
          </w:tcPr>
          <w:p w:rsidR="00E0201F" w:rsidRPr="00D3418A" w:rsidRDefault="00E0201F" w:rsidP="00D3418A">
            <w:pPr>
              <w:jc w:val="both"/>
              <w:rPr>
                <w:b/>
                <w:bCs/>
              </w:rPr>
            </w:pP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Имеются постоянные элементы дизайна. Дизайн подчеркивает содержание.</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Имеются постоянные элементы дизайна. Дизайн соответствует содержанию.  </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Нет постоянных элементов дизайна. Дизайн может и не соответствовать содержанию</w:t>
            </w:r>
            <w:r w:rsidR="00D3418A" w:rsidRPr="00D3418A">
              <w:t>.</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Элем</w:t>
            </w:r>
            <w:r w:rsidR="00D3418A">
              <w:t>енты дизайна мешают содержанию.</w:t>
            </w:r>
          </w:p>
        </w:tc>
      </w:tr>
      <w:tr w:rsidR="00E0201F" w:rsidRPr="00D3418A" w:rsidTr="000F5906">
        <w:trPr>
          <w:cantSplit/>
        </w:trPr>
        <w:tc>
          <w:tcPr>
            <w:tcW w:w="1702" w:type="dxa"/>
            <w:vMerge/>
            <w:tcBorders>
              <w:top w:val="nil"/>
              <w:left w:val="single" w:sz="8" w:space="0" w:color="auto"/>
              <w:bottom w:val="single" w:sz="8" w:space="0" w:color="auto"/>
              <w:right w:val="single" w:sz="8" w:space="0" w:color="auto"/>
            </w:tcBorders>
            <w:vAlign w:val="center"/>
            <w:hideMark/>
          </w:tcPr>
          <w:p w:rsidR="00E0201F" w:rsidRPr="00D3418A" w:rsidRDefault="00E0201F" w:rsidP="00D3418A">
            <w:pPr>
              <w:jc w:val="both"/>
              <w:rPr>
                <w:b/>
                <w:bCs/>
              </w:rPr>
            </w:pP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Все параметры шрифта хорошо подобраны (текст хорошо читается)</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Параметры шрифта подобраны. Шрифт читаем.</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Параметры шрифта недостаточно хорошо подобраны, могут мешать восприятию </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Параметры не подобраны. Делают текст трудночитаемым </w:t>
            </w:r>
          </w:p>
        </w:tc>
      </w:tr>
      <w:tr w:rsidR="00E0201F" w:rsidRPr="00D3418A" w:rsidTr="000F5906">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Графика </w:t>
            </w: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Хорошо подобрана, соответствует содержанию, обогащает содержание </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Графика соответствует содержанию</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Графика мало соответствует содержанию</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Графика не соответствует содержанию </w:t>
            </w:r>
          </w:p>
        </w:tc>
      </w:tr>
      <w:tr w:rsidR="00E0201F" w:rsidRPr="00D3418A" w:rsidTr="000F5906">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Грамотность</w:t>
            </w:r>
          </w:p>
        </w:tc>
        <w:tc>
          <w:tcPr>
            <w:tcW w:w="2186"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Нет ошибок</w:t>
            </w:r>
          </w:p>
        </w:tc>
        <w:tc>
          <w:tcPr>
            <w:tcW w:w="2377"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 Минимальное количество ошибок  </w:t>
            </w:r>
          </w:p>
        </w:tc>
        <w:tc>
          <w:tcPr>
            <w:tcW w:w="1921"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Есть ошибки, мешающие восприятию</w:t>
            </w:r>
          </w:p>
        </w:tc>
        <w:tc>
          <w:tcPr>
            <w:tcW w:w="2269" w:type="dxa"/>
            <w:tcBorders>
              <w:top w:val="nil"/>
              <w:left w:val="nil"/>
              <w:bottom w:val="single" w:sz="8" w:space="0" w:color="auto"/>
              <w:right w:val="single" w:sz="8" w:space="0" w:color="auto"/>
            </w:tcBorders>
            <w:tcMar>
              <w:top w:w="0" w:type="dxa"/>
              <w:left w:w="108" w:type="dxa"/>
              <w:bottom w:w="0" w:type="dxa"/>
              <w:right w:w="108" w:type="dxa"/>
            </w:tcMar>
            <w:hideMark/>
          </w:tcPr>
          <w:p w:rsidR="00E0201F" w:rsidRPr="00D3418A" w:rsidRDefault="00E0201F" w:rsidP="00D3418A">
            <w:pPr>
              <w:jc w:val="both"/>
            </w:pPr>
            <w:r w:rsidRPr="00D3418A">
              <w:t xml:space="preserve"> Много ошибок, делающих материал трудночитаемым  </w:t>
            </w:r>
          </w:p>
        </w:tc>
      </w:tr>
    </w:tbl>
    <w:p w:rsidR="00E0201F" w:rsidRPr="00FF159B" w:rsidRDefault="00E0201F" w:rsidP="00D3418A">
      <w:pPr>
        <w:widowControl/>
        <w:shd w:val="clear" w:color="auto" w:fill="F4FFF4"/>
        <w:tabs>
          <w:tab w:val="num" w:pos="426"/>
        </w:tabs>
        <w:jc w:val="both"/>
        <w:textAlignment w:val="baseline"/>
        <w:rPr>
          <w:sz w:val="28"/>
          <w:szCs w:val="28"/>
        </w:rPr>
      </w:pPr>
    </w:p>
    <w:p w:rsidR="00E0201F" w:rsidRDefault="009051D0" w:rsidP="00D3418A">
      <w:pPr>
        <w:jc w:val="both"/>
        <w:rPr>
          <w:rStyle w:val="c12"/>
          <w:b/>
          <w:bCs/>
          <w:color w:val="000000"/>
          <w:sz w:val="28"/>
          <w:szCs w:val="28"/>
        </w:rPr>
      </w:pPr>
      <w:r>
        <w:rPr>
          <w:rStyle w:val="c12"/>
          <w:b/>
          <w:bCs/>
          <w:color w:val="000000"/>
          <w:sz w:val="28"/>
          <w:szCs w:val="28"/>
        </w:rPr>
        <w:t>Основная литература</w:t>
      </w:r>
    </w:p>
    <w:p w:rsidR="009051D0" w:rsidRPr="00605C79" w:rsidRDefault="009051D0" w:rsidP="00D3418A">
      <w:pPr>
        <w:widowControl/>
        <w:numPr>
          <w:ilvl w:val="0"/>
          <w:numId w:val="20"/>
        </w:numPr>
        <w:ind w:left="0" w:firstLine="0"/>
        <w:jc w:val="both"/>
        <w:rPr>
          <w:sz w:val="28"/>
          <w:szCs w:val="28"/>
        </w:rPr>
      </w:pPr>
      <w:proofErr w:type="spellStart"/>
      <w:r w:rsidRPr="00605C79">
        <w:rPr>
          <w:sz w:val="28"/>
          <w:szCs w:val="28"/>
        </w:rPr>
        <w:lastRenderedPageBreak/>
        <w:t>Кабардин</w:t>
      </w:r>
      <w:proofErr w:type="spellEnd"/>
      <w:r w:rsidRPr="00605C79">
        <w:rPr>
          <w:sz w:val="28"/>
          <w:szCs w:val="28"/>
        </w:rPr>
        <w:t xml:space="preserve"> О.Ф., Орлов В.А., </w:t>
      </w:r>
      <w:proofErr w:type="spellStart"/>
      <w:r w:rsidRPr="00605C79">
        <w:rPr>
          <w:sz w:val="28"/>
          <w:szCs w:val="28"/>
        </w:rPr>
        <w:t>Эвенчик</w:t>
      </w:r>
      <w:proofErr w:type="spellEnd"/>
      <w:r w:rsidRPr="00605C79">
        <w:rPr>
          <w:sz w:val="28"/>
          <w:szCs w:val="28"/>
        </w:rPr>
        <w:t xml:space="preserve"> Э.Е. и др. / Под ред</w:t>
      </w:r>
      <w:r w:rsidR="00D3418A">
        <w:rPr>
          <w:sz w:val="28"/>
          <w:szCs w:val="28"/>
        </w:rPr>
        <w:t xml:space="preserve">. </w:t>
      </w:r>
      <w:proofErr w:type="spellStart"/>
      <w:r w:rsidR="00D3418A">
        <w:rPr>
          <w:sz w:val="28"/>
          <w:szCs w:val="28"/>
        </w:rPr>
        <w:t>Пинского</w:t>
      </w:r>
      <w:proofErr w:type="spellEnd"/>
      <w:r w:rsidR="00D3418A">
        <w:rPr>
          <w:sz w:val="28"/>
          <w:szCs w:val="28"/>
        </w:rPr>
        <w:t xml:space="preserve"> А.А., </w:t>
      </w:r>
      <w:proofErr w:type="spellStart"/>
      <w:r w:rsidR="00D3418A">
        <w:rPr>
          <w:sz w:val="28"/>
          <w:szCs w:val="28"/>
        </w:rPr>
        <w:t>Кабардина</w:t>
      </w:r>
      <w:proofErr w:type="spellEnd"/>
      <w:r w:rsidR="00D3418A">
        <w:rPr>
          <w:sz w:val="28"/>
          <w:szCs w:val="28"/>
        </w:rPr>
        <w:t xml:space="preserve"> </w:t>
      </w:r>
      <w:proofErr w:type="gramStart"/>
      <w:r w:rsidR="00D3418A">
        <w:rPr>
          <w:sz w:val="28"/>
          <w:szCs w:val="28"/>
        </w:rPr>
        <w:t>О.Ф.</w:t>
      </w:r>
      <w:r>
        <w:rPr>
          <w:sz w:val="28"/>
          <w:szCs w:val="28"/>
        </w:rPr>
        <w:t>,</w:t>
      </w:r>
      <w:r w:rsidRPr="00605C79">
        <w:rPr>
          <w:sz w:val="28"/>
          <w:szCs w:val="28"/>
        </w:rPr>
        <w:t>.</w:t>
      </w:r>
      <w:proofErr w:type="gramEnd"/>
      <w:r w:rsidRPr="00605C79">
        <w:rPr>
          <w:sz w:val="28"/>
          <w:szCs w:val="28"/>
        </w:rPr>
        <w:t xml:space="preserve"> Физика (углубленный уровень)</w:t>
      </w:r>
      <w:r>
        <w:rPr>
          <w:sz w:val="28"/>
          <w:szCs w:val="28"/>
        </w:rPr>
        <w:t xml:space="preserve"> 10, Издательство </w:t>
      </w:r>
      <w:r w:rsidRPr="00605C79">
        <w:rPr>
          <w:sz w:val="28"/>
          <w:szCs w:val="28"/>
        </w:rPr>
        <w:t>«Просвещение»</w:t>
      </w:r>
      <w:r>
        <w:rPr>
          <w:sz w:val="28"/>
          <w:szCs w:val="28"/>
        </w:rPr>
        <w:t>, 2015</w:t>
      </w:r>
    </w:p>
    <w:p w:rsidR="009051D0" w:rsidRPr="00605C79" w:rsidRDefault="009051D0" w:rsidP="00D3418A">
      <w:pPr>
        <w:widowControl/>
        <w:numPr>
          <w:ilvl w:val="0"/>
          <w:numId w:val="20"/>
        </w:numPr>
        <w:ind w:left="0" w:firstLine="0"/>
        <w:jc w:val="both"/>
        <w:rPr>
          <w:sz w:val="28"/>
          <w:szCs w:val="28"/>
        </w:rPr>
      </w:pPr>
      <w:proofErr w:type="spellStart"/>
      <w:r w:rsidRPr="00605C79">
        <w:rPr>
          <w:sz w:val="28"/>
          <w:szCs w:val="28"/>
        </w:rPr>
        <w:t>Кабардин</w:t>
      </w:r>
      <w:proofErr w:type="spellEnd"/>
      <w:r w:rsidRPr="00605C79">
        <w:rPr>
          <w:sz w:val="28"/>
          <w:szCs w:val="28"/>
        </w:rPr>
        <w:t xml:space="preserve"> О.Ф., Глазунов А.Т., Орлов В. А. и др. / Под ред. </w:t>
      </w:r>
      <w:proofErr w:type="spellStart"/>
      <w:r w:rsidRPr="00605C79">
        <w:rPr>
          <w:sz w:val="28"/>
          <w:szCs w:val="28"/>
        </w:rPr>
        <w:t>Пинского</w:t>
      </w:r>
      <w:proofErr w:type="spellEnd"/>
      <w:r w:rsidRPr="00605C79">
        <w:rPr>
          <w:sz w:val="28"/>
          <w:szCs w:val="28"/>
        </w:rPr>
        <w:t xml:space="preserve"> А.А., </w:t>
      </w:r>
      <w:proofErr w:type="spellStart"/>
      <w:r w:rsidRPr="00605C79">
        <w:rPr>
          <w:sz w:val="28"/>
          <w:szCs w:val="28"/>
        </w:rPr>
        <w:t>Кабардина</w:t>
      </w:r>
      <w:proofErr w:type="spellEnd"/>
      <w:r w:rsidRPr="00605C79">
        <w:rPr>
          <w:sz w:val="28"/>
          <w:szCs w:val="28"/>
        </w:rPr>
        <w:t xml:space="preserve"> О.Ф. Физика (углубленный уровень) </w:t>
      </w:r>
      <w:r>
        <w:rPr>
          <w:sz w:val="28"/>
          <w:szCs w:val="28"/>
        </w:rPr>
        <w:t xml:space="preserve">11, </w:t>
      </w:r>
      <w:r w:rsidRPr="00605C79">
        <w:rPr>
          <w:sz w:val="28"/>
          <w:szCs w:val="28"/>
        </w:rPr>
        <w:t>Издательство «Просвещение»</w:t>
      </w:r>
      <w:r>
        <w:rPr>
          <w:sz w:val="28"/>
          <w:szCs w:val="28"/>
        </w:rPr>
        <w:t>, 2015</w:t>
      </w:r>
    </w:p>
    <w:p w:rsidR="009051D0" w:rsidRPr="00605C79" w:rsidRDefault="009051D0" w:rsidP="00D3418A">
      <w:pPr>
        <w:pStyle w:val="a3"/>
        <w:widowControl/>
        <w:numPr>
          <w:ilvl w:val="0"/>
          <w:numId w:val="20"/>
        </w:numPr>
        <w:ind w:left="0" w:firstLine="0"/>
        <w:jc w:val="both"/>
        <w:rPr>
          <w:sz w:val="28"/>
          <w:szCs w:val="28"/>
        </w:rPr>
      </w:pPr>
      <w:r w:rsidRPr="00605C79">
        <w:rPr>
          <w:sz w:val="28"/>
          <w:szCs w:val="28"/>
        </w:rPr>
        <w:t>Дмитриева В.Ф., Васильев Л.И. Физика для профессий и специальностей     технического профиля: методические            рекоменд</w:t>
      </w:r>
      <w:r>
        <w:rPr>
          <w:sz w:val="28"/>
          <w:szCs w:val="28"/>
        </w:rPr>
        <w:t>ации: метод. пособие. — М., 2014</w:t>
      </w:r>
      <w:r w:rsidRPr="00605C79">
        <w:rPr>
          <w:sz w:val="28"/>
          <w:szCs w:val="28"/>
        </w:rPr>
        <w:t>.</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2"/>
          <w:b/>
          <w:bCs/>
          <w:color w:val="000000"/>
          <w:sz w:val="28"/>
          <w:szCs w:val="28"/>
        </w:rPr>
        <w:t>Дополнительная литература</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
          <w:color w:val="000000"/>
          <w:sz w:val="28"/>
          <w:szCs w:val="28"/>
        </w:rPr>
        <w:t xml:space="preserve">1.Мякишев, Г.Я. Физика 10 </w:t>
      </w:r>
      <w:proofErr w:type="spellStart"/>
      <w:r w:rsidRPr="00023A18">
        <w:rPr>
          <w:rStyle w:val="c1"/>
          <w:color w:val="000000"/>
          <w:sz w:val="28"/>
          <w:szCs w:val="28"/>
        </w:rPr>
        <w:t>кл</w:t>
      </w:r>
      <w:proofErr w:type="spellEnd"/>
      <w:r w:rsidRPr="00023A18">
        <w:rPr>
          <w:rStyle w:val="c1"/>
          <w:color w:val="000000"/>
          <w:sz w:val="28"/>
          <w:szCs w:val="28"/>
        </w:rPr>
        <w:t xml:space="preserve">. [Текст]: учеб.  для </w:t>
      </w:r>
      <w:proofErr w:type="spellStart"/>
      <w:r w:rsidRPr="00023A18">
        <w:rPr>
          <w:rStyle w:val="c1"/>
          <w:color w:val="000000"/>
          <w:sz w:val="28"/>
          <w:szCs w:val="28"/>
        </w:rPr>
        <w:t>образоват</w:t>
      </w:r>
      <w:proofErr w:type="spellEnd"/>
      <w:r w:rsidRPr="00023A18">
        <w:rPr>
          <w:rStyle w:val="c1"/>
          <w:color w:val="000000"/>
          <w:sz w:val="28"/>
          <w:szCs w:val="28"/>
        </w:rPr>
        <w:t>. учреждений /</w:t>
      </w:r>
      <w:proofErr w:type="spellStart"/>
      <w:r w:rsidRPr="00023A18">
        <w:rPr>
          <w:rStyle w:val="c1"/>
          <w:color w:val="000000"/>
          <w:sz w:val="28"/>
          <w:szCs w:val="28"/>
        </w:rPr>
        <w:t>Г.Я.Мякишев</w:t>
      </w:r>
      <w:proofErr w:type="spellEnd"/>
      <w:r w:rsidRPr="00023A18">
        <w:rPr>
          <w:rStyle w:val="c1"/>
          <w:color w:val="000000"/>
          <w:sz w:val="28"/>
          <w:szCs w:val="28"/>
        </w:rPr>
        <w:t xml:space="preserve">, </w:t>
      </w:r>
      <w:proofErr w:type="spellStart"/>
      <w:r w:rsidRPr="00023A18">
        <w:rPr>
          <w:rStyle w:val="c1"/>
          <w:color w:val="000000"/>
          <w:sz w:val="28"/>
          <w:szCs w:val="28"/>
        </w:rPr>
        <w:t>Б.Б.Буховцев</w:t>
      </w:r>
      <w:proofErr w:type="spellEnd"/>
      <w:r w:rsidRPr="00023A18">
        <w:rPr>
          <w:rStyle w:val="c1"/>
          <w:color w:val="000000"/>
          <w:sz w:val="28"/>
          <w:szCs w:val="28"/>
        </w:rPr>
        <w:t xml:space="preserve">, </w:t>
      </w:r>
      <w:proofErr w:type="spellStart"/>
      <w:r w:rsidRPr="00023A18">
        <w:rPr>
          <w:rStyle w:val="c1"/>
          <w:color w:val="000000"/>
          <w:sz w:val="28"/>
          <w:szCs w:val="28"/>
        </w:rPr>
        <w:t>Н.Н.Скотский</w:t>
      </w:r>
      <w:proofErr w:type="spellEnd"/>
      <w:r w:rsidRPr="00023A18">
        <w:rPr>
          <w:rStyle w:val="c1"/>
          <w:color w:val="000000"/>
          <w:sz w:val="28"/>
          <w:szCs w:val="28"/>
        </w:rPr>
        <w:t xml:space="preserve">; под редакцией </w:t>
      </w:r>
      <w:proofErr w:type="spellStart"/>
      <w:r w:rsidRPr="00023A18">
        <w:rPr>
          <w:rStyle w:val="c1"/>
          <w:color w:val="000000"/>
          <w:sz w:val="28"/>
          <w:szCs w:val="28"/>
        </w:rPr>
        <w:t>Н.А.Парфентьевой</w:t>
      </w:r>
      <w:proofErr w:type="spellEnd"/>
      <w:r w:rsidRPr="00023A18">
        <w:rPr>
          <w:rStyle w:val="c1"/>
          <w:color w:val="000000"/>
          <w:sz w:val="28"/>
          <w:szCs w:val="28"/>
        </w:rPr>
        <w:t>. – 22-е изд. – М.: Просвещение, 20013. – 366 с.</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
          <w:color w:val="000000"/>
          <w:sz w:val="28"/>
          <w:szCs w:val="28"/>
        </w:rPr>
        <w:t>2.Мякишев,</w:t>
      </w:r>
      <w:r w:rsidRPr="00023A18">
        <w:rPr>
          <w:rStyle w:val="apple-converted-space"/>
          <w:color w:val="000000"/>
          <w:sz w:val="28"/>
          <w:szCs w:val="28"/>
        </w:rPr>
        <w:t> </w:t>
      </w:r>
      <w:r w:rsidRPr="00023A18">
        <w:rPr>
          <w:rStyle w:val="c1"/>
          <w:i/>
          <w:iCs/>
          <w:color w:val="000000"/>
          <w:sz w:val="28"/>
          <w:szCs w:val="28"/>
        </w:rPr>
        <w:t>Г.Я.</w:t>
      </w:r>
      <w:r w:rsidRPr="00023A18">
        <w:rPr>
          <w:rStyle w:val="apple-converted-space"/>
          <w:i/>
          <w:iCs/>
          <w:color w:val="000000"/>
          <w:sz w:val="28"/>
          <w:szCs w:val="28"/>
        </w:rPr>
        <w:t> </w:t>
      </w:r>
      <w:r w:rsidRPr="00023A18">
        <w:rPr>
          <w:rStyle w:val="c1"/>
          <w:color w:val="000000"/>
          <w:sz w:val="28"/>
          <w:szCs w:val="28"/>
        </w:rPr>
        <w:t xml:space="preserve">Физика [Текст]: Учебник для 11 </w:t>
      </w:r>
      <w:proofErr w:type="spellStart"/>
      <w:r w:rsidRPr="00023A18">
        <w:rPr>
          <w:rStyle w:val="c1"/>
          <w:color w:val="000000"/>
          <w:sz w:val="28"/>
          <w:szCs w:val="28"/>
        </w:rPr>
        <w:t>кл</w:t>
      </w:r>
      <w:proofErr w:type="spellEnd"/>
      <w:r w:rsidRPr="00023A18">
        <w:rPr>
          <w:rStyle w:val="c1"/>
          <w:color w:val="000000"/>
          <w:sz w:val="28"/>
          <w:szCs w:val="28"/>
        </w:rPr>
        <w:t xml:space="preserve">. общеобразовательных учреждений / </w:t>
      </w:r>
      <w:proofErr w:type="spellStart"/>
      <w:r w:rsidRPr="00023A18">
        <w:rPr>
          <w:rStyle w:val="c1"/>
          <w:color w:val="000000"/>
          <w:sz w:val="28"/>
          <w:szCs w:val="28"/>
        </w:rPr>
        <w:t>Г.Я.Мякишев</w:t>
      </w:r>
      <w:proofErr w:type="spellEnd"/>
      <w:r w:rsidRPr="00023A18">
        <w:rPr>
          <w:rStyle w:val="c1"/>
          <w:color w:val="000000"/>
          <w:sz w:val="28"/>
          <w:szCs w:val="28"/>
        </w:rPr>
        <w:t xml:space="preserve">, </w:t>
      </w:r>
      <w:proofErr w:type="spellStart"/>
      <w:r w:rsidRPr="00023A18">
        <w:rPr>
          <w:rStyle w:val="c1"/>
          <w:color w:val="000000"/>
          <w:sz w:val="28"/>
          <w:szCs w:val="28"/>
        </w:rPr>
        <w:t>Б.Б.Буховцев</w:t>
      </w:r>
      <w:proofErr w:type="spellEnd"/>
      <w:r w:rsidRPr="00023A18">
        <w:rPr>
          <w:rStyle w:val="c1"/>
          <w:color w:val="000000"/>
          <w:sz w:val="28"/>
          <w:szCs w:val="28"/>
        </w:rPr>
        <w:t>. - М.: Просвещение, 2011 - 381 с.     3.Электронное пособие «Физика 10 – 11 класс, интерактивный тренажер для школьников»</w:t>
      </w:r>
      <w:r w:rsidRPr="00023A18">
        <w:rPr>
          <w:rStyle w:val="c12"/>
          <w:b/>
          <w:bCs/>
          <w:color w:val="000000"/>
          <w:sz w:val="28"/>
          <w:szCs w:val="28"/>
        </w:rPr>
        <w:t>         </w:t>
      </w:r>
    </w:p>
    <w:p w:rsidR="00E0201F" w:rsidRDefault="00E0201F" w:rsidP="00D3418A">
      <w:pPr>
        <w:pStyle w:val="c19"/>
        <w:shd w:val="clear" w:color="auto" w:fill="FFFFFF"/>
        <w:spacing w:before="0" w:beforeAutospacing="0" w:after="0" w:afterAutospacing="0"/>
        <w:jc w:val="both"/>
        <w:rPr>
          <w:rStyle w:val="c1"/>
          <w:color w:val="000000"/>
          <w:sz w:val="28"/>
          <w:szCs w:val="28"/>
        </w:rPr>
      </w:pPr>
      <w:r w:rsidRPr="00023A18">
        <w:rPr>
          <w:rStyle w:val="c1"/>
          <w:color w:val="000000"/>
          <w:sz w:val="28"/>
          <w:szCs w:val="28"/>
        </w:rPr>
        <w:t xml:space="preserve"> 4.Самойленко, П.И. Физика (для нетехнических специальностей) [Текст]: Учебник для студентов образовательных учреждений среднего профессионального образования / П.И. Самойленко, </w:t>
      </w:r>
      <w:proofErr w:type="spellStart"/>
      <w:r w:rsidRPr="00023A18">
        <w:rPr>
          <w:rStyle w:val="c1"/>
          <w:color w:val="000000"/>
          <w:sz w:val="28"/>
          <w:szCs w:val="28"/>
        </w:rPr>
        <w:t>А.В.Сергеев</w:t>
      </w:r>
      <w:proofErr w:type="spellEnd"/>
      <w:r w:rsidRPr="00023A18">
        <w:rPr>
          <w:rStyle w:val="c1"/>
          <w:color w:val="000000"/>
          <w:sz w:val="28"/>
          <w:szCs w:val="28"/>
        </w:rPr>
        <w:t>. - М: Мастерство, 2008. - 400с.</w:t>
      </w:r>
    </w:p>
    <w:p w:rsidR="00E0201F" w:rsidRPr="009051D0" w:rsidRDefault="00E0201F" w:rsidP="00D3418A">
      <w:pPr>
        <w:pStyle w:val="ab"/>
        <w:jc w:val="both"/>
        <w:rPr>
          <w:rFonts w:ascii="Times New Roman" w:hAnsi="Times New Roman"/>
          <w:b/>
          <w:sz w:val="28"/>
          <w:szCs w:val="28"/>
        </w:rPr>
      </w:pPr>
      <w:proofErr w:type="spellStart"/>
      <w:r w:rsidRPr="009051D0">
        <w:rPr>
          <w:rFonts w:ascii="Times New Roman" w:hAnsi="Times New Roman"/>
          <w:b/>
          <w:sz w:val="28"/>
          <w:szCs w:val="28"/>
        </w:rPr>
        <w:t>Интернет</w:t>
      </w:r>
      <w:proofErr w:type="spellEnd"/>
      <w:r w:rsidRPr="009051D0">
        <w:rPr>
          <w:rFonts w:ascii="Times New Roman" w:hAnsi="Times New Roman"/>
          <w:b/>
          <w:sz w:val="28"/>
          <w:szCs w:val="28"/>
        </w:rPr>
        <w:t xml:space="preserve"> – </w:t>
      </w:r>
      <w:proofErr w:type="spellStart"/>
      <w:r w:rsidRPr="009051D0">
        <w:rPr>
          <w:rFonts w:ascii="Times New Roman" w:hAnsi="Times New Roman"/>
          <w:b/>
          <w:sz w:val="28"/>
          <w:szCs w:val="28"/>
        </w:rPr>
        <w:t>ресурсы</w:t>
      </w:r>
      <w:proofErr w:type="spellEnd"/>
      <w:r w:rsidRPr="009051D0">
        <w:rPr>
          <w:rFonts w:ascii="Times New Roman" w:hAnsi="Times New Roman"/>
          <w:b/>
          <w:sz w:val="28"/>
          <w:szCs w:val="28"/>
        </w:rPr>
        <w:t>:</w:t>
      </w:r>
    </w:p>
    <w:p w:rsidR="00E0201F" w:rsidRPr="00475413" w:rsidRDefault="00E0201F" w:rsidP="00D3418A">
      <w:pPr>
        <w:pStyle w:val="ab"/>
        <w:numPr>
          <w:ilvl w:val="0"/>
          <w:numId w:val="15"/>
        </w:numPr>
        <w:tabs>
          <w:tab w:val="clear" w:pos="720"/>
          <w:tab w:val="num" w:pos="284"/>
        </w:tabs>
        <w:ind w:left="0" w:firstLine="0"/>
        <w:jc w:val="both"/>
        <w:rPr>
          <w:rFonts w:ascii="Times New Roman" w:hAnsi="Times New Roman"/>
          <w:sz w:val="28"/>
          <w:szCs w:val="28"/>
          <w:lang w:val="ru-RU"/>
        </w:rPr>
      </w:pPr>
      <w:r w:rsidRPr="00475413">
        <w:rPr>
          <w:rFonts w:ascii="Times New Roman" w:hAnsi="Times New Roman"/>
          <w:sz w:val="28"/>
          <w:szCs w:val="28"/>
        </w:rPr>
        <w:t> </w:t>
      </w:r>
      <w:r w:rsidRPr="00475413">
        <w:rPr>
          <w:rFonts w:ascii="Times New Roman" w:hAnsi="Times New Roman"/>
          <w:sz w:val="28"/>
          <w:szCs w:val="28"/>
          <w:lang w:val="ru-RU"/>
        </w:rPr>
        <w:t xml:space="preserve">Интернет – университет </w:t>
      </w:r>
      <w:r w:rsidRPr="00475413">
        <w:rPr>
          <w:rFonts w:ascii="Times New Roman" w:hAnsi="Times New Roman"/>
          <w:sz w:val="28"/>
          <w:szCs w:val="28"/>
        </w:rPr>
        <w:t> </w:t>
      </w:r>
      <w:r w:rsidRPr="00475413">
        <w:rPr>
          <w:rFonts w:ascii="Times New Roman" w:hAnsi="Times New Roman"/>
          <w:sz w:val="28"/>
          <w:szCs w:val="28"/>
          <w:lang w:val="ru-RU"/>
        </w:rPr>
        <w:t xml:space="preserve">информационных технологий </w:t>
      </w:r>
      <w:r w:rsidRPr="00475413">
        <w:rPr>
          <w:rFonts w:ascii="Times New Roman" w:hAnsi="Times New Roman"/>
          <w:sz w:val="28"/>
          <w:szCs w:val="28"/>
        </w:rPr>
        <w:t> </w:t>
      </w:r>
      <w:hyperlink r:id="rId11" w:history="1">
        <w:r w:rsidRPr="00475413">
          <w:rPr>
            <w:rStyle w:val="afa"/>
            <w:rFonts w:ascii="Times New Roman" w:hAnsi="Times New Roman"/>
            <w:sz w:val="28"/>
            <w:szCs w:val="28"/>
          </w:rPr>
          <w:t>http</w:t>
        </w:r>
        <w:r w:rsidRPr="00475413">
          <w:rPr>
            <w:rStyle w:val="afa"/>
            <w:rFonts w:ascii="Times New Roman" w:hAnsi="Times New Roman"/>
            <w:sz w:val="28"/>
            <w:szCs w:val="28"/>
            <w:lang w:val="ru-RU"/>
          </w:rPr>
          <w:t>://</w:t>
        </w:r>
        <w:r w:rsidRPr="00475413">
          <w:rPr>
            <w:rStyle w:val="afa"/>
            <w:rFonts w:ascii="Times New Roman" w:hAnsi="Times New Roman"/>
            <w:sz w:val="28"/>
            <w:szCs w:val="28"/>
          </w:rPr>
          <w:t>www</w:t>
        </w:r>
        <w:r w:rsidRPr="00475413">
          <w:rPr>
            <w:rStyle w:val="afa"/>
            <w:rFonts w:ascii="Times New Roman" w:hAnsi="Times New Roman"/>
            <w:sz w:val="28"/>
            <w:szCs w:val="28"/>
            <w:lang w:val="ru-RU"/>
          </w:rPr>
          <w:t>.</w:t>
        </w:r>
        <w:r w:rsidRPr="00475413">
          <w:rPr>
            <w:rStyle w:val="afa"/>
            <w:rFonts w:ascii="Times New Roman" w:hAnsi="Times New Roman"/>
            <w:sz w:val="28"/>
            <w:szCs w:val="28"/>
          </w:rPr>
          <w:t>intuit</w:t>
        </w:r>
        <w:r w:rsidRPr="00475413">
          <w:rPr>
            <w:rStyle w:val="afa"/>
            <w:rFonts w:ascii="Times New Roman" w:hAnsi="Times New Roman"/>
            <w:sz w:val="28"/>
            <w:szCs w:val="28"/>
            <w:lang w:val="ru-RU"/>
          </w:rPr>
          <w:t>.</w:t>
        </w:r>
        <w:proofErr w:type="spellStart"/>
        <w:r w:rsidRPr="00475413">
          <w:rPr>
            <w:rStyle w:val="afa"/>
            <w:rFonts w:ascii="Times New Roman" w:hAnsi="Times New Roman"/>
            <w:sz w:val="28"/>
            <w:szCs w:val="28"/>
          </w:rPr>
          <w:t>ru</w:t>
        </w:r>
        <w:proofErr w:type="spellEnd"/>
        <w:r w:rsidRPr="00475413">
          <w:rPr>
            <w:rStyle w:val="afa"/>
            <w:rFonts w:ascii="Times New Roman" w:hAnsi="Times New Roman"/>
            <w:sz w:val="28"/>
            <w:szCs w:val="28"/>
            <w:lang w:val="ru-RU"/>
          </w:rPr>
          <w:t>/</w:t>
        </w:r>
      </w:hyperlink>
      <w:r w:rsidRPr="00475413">
        <w:rPr>
          <w:rFonts w:ascii="Times New Roman" w:hAnsi="Times New Roman"/>
          <w:sz w:val="28"/>
          <w:szCs w:val="28"/>
        </w:rPr>
        <w:t> </w:t>
      </w:r>
    </w:p>
    <w:p w:rsidR="00E0201F" w:rsidRPr="00475413" w:rsidRDefault="00E0201F" w:rsidP="00D3418A">
      <w:pPr>
        <w:pStyle w:val="ab"/>
        <w:jc w:val="both"/>
        <w:rPr>
          <w:rFonts w:ascii="Times New Roman" w:hAnsi="Times New Roman"/>
          <w:sz w:val="28"/>
          <w:szCs w:val="28"/>
        </w:rPr>
      </w:pPr>
      <w:r>
        <w:rPr>
          <w:rFonts w:ascii="Times New Roman" w:hAnsi="Times New Roman"/>
          <w:sz w:val="28"/>
          <w:szCs w:val="28"/>
          <w:lang w:val="ru-RU"/>
        </w:rPr>
        <w:t xml:space="preserve">     </w:t>
      </w:r>
      <w:r w:rsidRPr="00475413">
        <w:rPr>
          <w:rFonts w:ascii="Times New Roman" w:hAnsi="Times New Roman"/>
          <w:sz w:val="28"/>
          <w:szCs w:val="28"/>
        </w:rPr>
        <w:t xml:space="preserve">2.Графический </w:t>
      </w:r>
      <w:proofErr w:type="spellStart"/>
      <w:r w:rsidRPr="00475413">
        <w:rPr>
          <w:rFonts w:ascii="Times New Roman" w:hAnsi="Times New Roman"/>
          <w:sz w:val="28"/>
          <w:szCs w:val="28"/>
        </w:rPr>
        <w:t>пакет</w:t>
      </w:r>
      <w:proofErr w:type="spellEnd"/>
      <w:r w:rsidRPr="00475413">
        <w:rPr>
          <w:rFonts w:ascii="Times New Roman" w:hAnsi="Times New Roman"/>
          <w:sz w:val="28"/>
          <w:szCs w:val="28"/>
        </w:rPr>
        <w:t xml:space="preserve"> CorelDraw X4.</w:t>
      </w:r>
    </w:p>
    <w:p w:rsidR="00E0201F" w:rsidRPr="00475413" w:rsidRDefault="00E0201F" w:rsidP="00D3418A">
      <w:pPr>
        <w:pStyle w:val="ab"/>
        <w:numPr>
          <w:ilvl w:val="0"/>
          <w:numId w:val="16"/>
        </w:numPr>
        <w:ind w:left="0" w:firstLine="0"/>
        <w:jc w:val="both"/>
        <w:rPr>
          <w:rFonts w:ascii="Times New Roman" w:hAnsi="Times New Roman"/>
          <w:sz w:val="28"/>
          <w:szCs w:val="28"/>
        </w:rPr>
      </w:pPr>
      <w:proofErr w:type="spellStart"/>
      <w:r w:rsidRPr="00475413">
        <w:rPr>
          <w:rFonts w:ascii="Times New Roman" w:hAnsi="Times New Roman"/>
          <w:sz w:val="28"/>
          <w:szCs w:val="28"/>
        </w:rPr>
        <w:t>Графический</w:t>
      </w:r>
      <w:proofErr w:type="spellEnd"/>
      <w:r w:rsidRPr="00475413">
        <w:rPr>
          <w:rFonts w:ascii="Times New Roman" w:hAnsi="Times New Roman"/>
          <w:sz w:val="28"/>
          <w:szCs w:val="28"/>
        </w:rPr>
        <w:t xml:space="preserve"> </w:t>
      </w:r>
      <w:proofErr w:type="spellStart"/>
      <w:r w:rsidRPr="00475413">
        <w:rPr>
          <w:rFonts w:ascii="Times New Roman" w:hAnsi="Times New Roman"/>
          <w:sz w:val="28"/>
          <w:szCs w:val="28"/>
        </w:rPr>
        <w:t>пакет</w:t>
      </w:r>
      <w:proofErr w:type="spellEnd"/>
      <w:r w:rsidRPr="00475413">
        <w:rPr>
          <w:rFonts w:ascii="Times New Roman" w:hAnsi="Times New Roman"/>
          <w:sz w:val="28"/>
          <w:szCs w:val="28"/>
        </w:rPr>
        <w:t xml:space="preserve"> Photoshop CS4.</w:t>
      </w:r>
    </w:p>
    <w:p w:rsidR="00E0201F" w:rsidRPr="00475413" w:rsidRDefault="000F5906" w:rsidP="00D3418A">
      <w:pPr>
        <w:pStyle w:val="ab"/>
        <w:numPr>
          <w:ilvl w:val="0"/>
          <w:numId w:val="16"/>
        </w:numPr>
        <w:ind w:left="0" w:firstLine="0"/>
        <w:jc w:val="both"/>
        <w:rPr>
          <w:rFonts w:ascii="Times New Roman" w:hAnsi="Times New Roman"/>
          <w:sz w:val="28"/>
          <w:szCs w:val="28"/>
        </w:rPr>
      </w:pPr>
      <w:hyperlink r:id="rId12" w:history="1">
        <w:proofErr w:type="spellStart"/>
        <w:r w:rsidR="00E0201F" w:rsidRPr="00475413">
          <w:rPr>
            <w:rStyle w:val="afa"/>
            <w:rFonts w:ascii="Times New Roman" w:hAnsi="Times New Roman"/>
            <w:sz w:val="28"/>
            <w:szCs w:val="28"/>
          </w:rPr>
          <w:t>Интернет-энциклопедия</w:t>
        </w:r>
        <w:proofErr w:type="spellEnd"/>
        <w:r w:rsidR="00E0201F" w:rsidRPr="00475413">
          <w:rPr>
            <w:rStyle w:val="afa"/>
            <w:rFonts w:ascii="Times New Roman" w:hAnsi="Times New Roman"/>
            <w:sz w:val="28"/>
            <w:szCs w:val="28"/>
          </w:rPr>
          <w:t xml:space="preserve"> «</w:t>
        </w:r>
        <w:proofErr w:type="spellStart"/>
        <w:r w:rsidR="00E0201F" w:rsidRPr="00475413">
          <w:rPr>
            <w:rStyle w:val="afa"/>
            <w:rFonts w:ascii="Times New Roman" w:hAnsi="Times New Roman"/>
            <w:sz w:val="28"/>
            <w:szCs w:val="28"/>
          </w:rPr>
          <w:t>Википедия</w:t>
        </w:r>
        <w:proofErr w:type="spellEnd"/>
        <w:r w:rsidR="00E0201F" w:rsidRPr="00475413">
          <w:rPr>
            <w:rStyle w:val="afa"/>
            <w:rFonts w:ascii="Times New Roman" w:hAnsi="Times New Roman"/>
            <w:sz w:val="28"/>
            <w:szCs w:val="28"/>
          </w:rPr>
          <w:t>»</w:t>
        </w:r>
      </w:hyperlink>
      <w:r w:rsidR="00E0201F" w:rsidRPr="00475413">
        <w:rPr>
          <w:rFonts w:ascii="Times New Roman" w:hAnsi="Times New Roman"/>
          <w:sz w:val="28"/>
          <w:szCs w:val="28"/>
        </w:rPr>
        <w:t>.</w:t>
      </w:r>
    </w:p>
    <w:p w:rsidR="00E0201F" w:rsidRPr="00475413" w:rsidRDefault="000F5906" w:rsidP="00D3418A">
      <w:pPr>
        <w:pStyle w:val="ab"/>
        <w:numPr>
          <w:ilvl w:val="0"/>
          <w:numId w:val="16"/>
        </w:numPr>
        <w:ind w:left="0" w:firstLine="0"/>
        <w:jc w:val="both"/>
        <w:rPr>
          <w:rFonts w:ascii="Times New Roman" w:hAnsi="Times New Roman"/>
          <w:sz w:val="28"/>
          <w:szCs w:val="28"/>
        </w:rPr>
      </w:pPr>
      <w:hyperlink r:id="rId13" w:history="1">
        <w:proofErr w:type="spellStart"/>
        <w:r w:rsidR="00E0201F" w:rsidRPr="00475413">
          <w:rPr>
            <w:rStyle w:val="afa"/>
            <w:rFonts w:ascii="Times New Roman" w:hAnsi="Times New Roman"/>
            <w:sz w:val="28"/>
            <w:szCs w:val="28"/>
          </w:rPr>
          <w:t>Интернет</w:t>
        </w:r>
        <w:proofErr w:type="spellEnd"/>
        <w:r w:rsidR="00E0201F" w:rsidRPr="00475413">
          <w:rPr>
            <w:rStyle w:val="afa"/>
            <w:rFonts w:ascii="Times New Roman" w:hAnsi="Times New Roman"/>
            <w:sz w:val="28"/>
            <w:szCs w:val="28"/>
          </w:rPr>
          <w:t xml:space="preserve"> </w:t>
        </w:r>
        <w:proofErr w:type="spellStart"/>
        <w:r w:rsidR="00E0201F" w:rsidRPr="00475413">
          <w:rPr>
            <w:rStyle w:val="afa"/>
            <w:rFonts w:ascii="Times New Roman" w:hAnsi="Times New Roman"/>
            <w:sz w:val="28"/>
            <w:szCs w:val="28"/>
          </w:rPr>
          <w:t>Университет</w:t>
        </w:r>
        <w:proofErr w:type="spellEnd"/>
        <w:r w:rsidR="00E0201F" w:rsidRPr="00475413">
          <w:rPr>
            <w:rStyle w:val="afa"/>
            <w:rFonts w:ascii="Times New Roman" w:hAnsi="Times New Roman"/>
            <w:sz w:val="28"/>
            <w:szCs w:val="28"/>
          </w:rPr>
          <w:t xml:space="preserve"> </w:t>
        </w:r>
        <w:proofErr w:type="spellStart"/>
        <w:r w:rsidR="00E0201F" w:rsidRPr="00475413">
          <w:rPr>
            <w:rStyle w:val="afa"/>
            <w:rFonts w:ascii="Times New Roman" w:hAnsi="Times New Roman"/>
            <w:sz w:val="28"/>
            <w:szCs w:val="28"/>
          </w:rPr>
          <w:t>Информационных</w:t>
        </w:r>
        <w:proofErr w:type="spellEnd"/>
        <w:r w:rsidR="00E0201F" w:rsidRPr="00475413">
          <w:rPr>
            <w:rStyle w:val="afa"/>
            <w:rFonts w:ascii="Times New Roman" w:hAnsi="Times New Roman"/>
            <w:sz w:val="28"/>
            <w:szCs w:val="28"/>
          </w:rPr>
          <w:t xml:space="preserve"> </w:t>
        </w:r>
        <w:proofErr w:type="spellStart"/>
        <w:r w:rsidR="00E0201F" w:rsidRPr="00475413">
          <w:rPr>
            <w:rStyle w:val="afa"/>
            <w:rFonts w:ascii="Times New Roman" w:hAnsi="Times New Roman"/>
            <w:sz w:val="28"/>
            <w:szCs w:val="28"/>
          </w:rPr>
          <w:t>Технологий</w:t>
        </w:r>
        <w:proofErr w:type="spellEnd"/>
      </w:hyperlink>
      <w:r w:rsidR="00E0201F" w:rsidRPr="00475413">
        <w:rPr>
          <w:rFonts w:ascii="Times New Roman" w:hAnsi="Times New Roman"/>
          <w:sz w:val="28"/>
          <w:szCs w:val="28"/>
        </w:rPr>
        <w:t>.</w:t>
      </w:r>
    </w:p>
    <w:p w:rsidR="00E0201F" w:rsidRPr="00021B01" w:rsidRDefault="000F5906" w:rsidP="00D3418A">
      <w:pPr>
        <w:pStyle w:val="ab"/>
        <w:numPr>
          <w:ilvl w:val="0"/>
          <w:numId w:val="16"/>
        </w:numPr>
        <w:ind w:left="0" w:firstLine="0"/>
        <w:jc w:val="both"/>
        <w:rPr>
          <w:rFonts w:ascii="Times New Roman" w:hAnsi="Times New Roman"/>
          <w:sz w:val="28"/>
          <w:szCs w:val="28"/>
        </w:rPr>
      </w:pPr>
      <w:hyperlink r:id="rId14" w:history="1">
        <w:proofErr w:type="spellStart"/>
        <w:r w:rsidR="00E0201F" w:rsidRPr="00475413">
          <w:rPr>
            <w:rStyle w:val="afa"/>
            <w:rFonts w:ascii="Times New Roman" w:hAnsi="Times New Roman"/>
            <w:sz w:val="28"/>
            <w:szCs w:val="28"/>
          </w:rPr>
          <w:t>Федеральный</w:t>
        </w:r>
        <w:proofErr w:type="spellEnd"/>
        <w:r w:rsidR="00E0201F" w:rsidRPr="00475413">
          <w:rPr>
            <w:rStyle w:val="afa"/>
            <w:rFonts w:ascii="Times New Roman" w:hAnsi="Times New Roman"/>
            <w:sz w:val="28"/>
            <w:szCs w:val="28"/>
          </w:rPr>
          <w:t xml:space="preserve"> </w:t>
        </w:r>
        <w:proofErr w:type="spellStart"/>
        <w:r w:rsidR="00E0201F" w:rsidRPr="00475413">
          <w:rPr>
            <w:rStyle w:val="afa"/>
            <w:rFonts w:ascii="Times New Roman" w:hAnsi="Times New Roman"/>
            <w:sz w:val="28"/>
            <w:szCs w:val="28"/>
          </w:rPr>
          <w:t>портал</w:t>
        </w:r>
        <w:proofErr w:type="spellEnd"/>
        <w:r w:rsidR="00E0201F" w:rsidRPr="00475413">
          <w:rPr>
            <w:rStyle w:val="afa"/>
            <w:rFonts w:ascii="Times New Roman" w:hAnsi="Times New Roman"/>
            <w:sz w:val="28"/>
            <w:szCs w:val="28"/>
          </w:rPr>
          <w:t xml:space="preserve"> «</w:t>
        </w:r>
        <w:proofErr w:type="spellStart"/>
        <w:r w:rsidR="00E0201F" w:rsidRPr="00475413">
          <w:rPr>
            <w:rStyle w:val="afa"/>
            <w:rFonts w:ascii="Times New Roman" w:hAnsi="Times New Roman"/>
            <w:sz w:val="28"/>
            <w:szCs w:val="28"/>
          </w:rPr>
          <w:t>Российское</w:t>
        </w:r>
        <w:proofErr w:type="spellEnd"/>
        <w:r w:rsidR="00E0201F" w:rsidRPr="00475413">
          <w:rPr>
            <w:rStyle w:val="afa"/>
            <w:rFonts w:ascii="Times New Roman" w:hAnsi="Times New Roman"/>
            <w:sz w:val="28"/>
            <w:szCs w:val="28"/>
          </w:rPr>
          <w:t xml:space="preserve"> </w:t>
        </w:r>
        <w:proofErr w:type="spellStart"/>
        <w:r w:rsidR="00E0201F" w:rsidRPr="00475413">
          <w:rPr>
            <w:rStyle w:val="afa"/>
            <w:rFonts w:ascii="Times New Roman" w:hAnsi="Times New Roman"/>
            <w:sz w:val="28"/>
            <w:szCs w:val="28"/>
          </w:rPr>
          <w:t>образование</w:t>
        </w:r>
        <w:proofErr w:type="spellEnd"/>
        <w:r w:rsidR="00E0201F" w:rsidRPr="00475413">
          <w:rPr>
            <w:rStyle w:val="afa"/>
            <w:rFonts w:ascii="Times New Roman" w:hAnsi="Times New Roman"/>
            <w:sz w:val="28"/>
            <w:szCs w:val="28"/>
          </w:rPr>
          <w:t>»</w:t>
        </w:r>
      </w:hyperlink>
      <w:r w:rsidR="00E0201F" w:rsidRPr="00475413">
        <w:rPr>
          <w:rFonts w:ascii="Times New Roman" w:hAnsi="Times New Roman"/>
          <w:sz w:val="28"/>
          <w:szCs w:val="28"/>
        </w:rPr>
        <w:t>.</w:t>
      </w:r>
    </w:p>
    <w:p w:rsidR="00E0201F" w:rsidRPr="00021B01" w:rsidRDefault="000F5906" w:rsidP="00D3418A">
      <w:pPr>
        <w:pStyle w:val="ab"/>
        <w:numPr>
          <w:ilvl w:val="0"/>
          <w:numId w:val="16"/>
        </w:numPr>
        <w:ind w:left="0" w:firstLine="0"/>
        <w:jc w:val="both"/>
        <w:rPr>
          <w:rFonts w:ascii="Times New Roman" w:hAnsi="Times New Roman"/>
          <w:sz w:val="28"/>
          <w:szCs w:val="28"/>
        </w:rPr>
      </w:pPr>
      <w:hyperlink r:id="rId15" w:history="1">
        <w:r w:rsidR="00E0201F" w:rsidRPr="00507BBA">
          <w:rPr>
            <w:rStyle w:val="afa"/>
            <w:rFonts w:ascii="Times New Roman" w:hAnsi="Times New Roman"/>
            <w:sz w:val="28"/>
            <w:szCs w:val="28"/>
          </w:rPr>
          <w:t>http://class-fizika.narod.ru/pres2.htm</w:t>
        </w:r>
      </w:hyperlink>
    </w:p>
    <w:p w:rsidR="00E0201F" w:rsidRPr="00912F7D" w:rsidRDefault="000F5906" w:rsidP="00D3418A">
      <w:pPr>
        <w:pStyle w:val="ab"/>
        <w:numPr>
          <w:ilvl w:val="0"/>
          <w:numId w:val="16"/>
        </w:numPr>
        <w:ind w:left="0" w:firstLine="0"/>
        <w:jc w:val="both"/>
        <w:rPr>
          <w:rFonts w:ascii="Times New Roman" w:hAnsi="Times New Roman"/>
          <w:sz w:val="28"/>
          <w:szCs w:val="28"/>
        </w:rPr>
      </w:pPr>
      <w:hyperlink r:id="rId16" w:history="1">
        <w:r w:rsidR="00E0201F" w:rsidRPr="003E276F">
          <w:rPr>
            <w:rStyle w:val="afa"/>
            <w:rFonts w:ascii="Times New Roman" w:hAnsi="Times New Roman"/>
            <w:sz w:val="28"/>
            <w:szCs w:val="28"/>
          </w:rPr>
          <w:t>http://nsportal.ru/shkola/fizika/library/2011/10/19/kollektsiya-risunkov-dlya-sozdaniya-prezentatsiy-po-fizike</w:t>
        </w:r>
      </w:hyperlink>
    </w:p>
    <w:p w:rsidR="00E0201F" w:rsidRDefault="00E0201F" w:rsidP="00D3418A">
      <w:pPr>
        <w:pStyle w:val="ab"/>
        <w:jc w:val="both"/>
        <w:rPr>
          <w:rFonts w:ascii="Times New Roman" w:hAnsi="Times New Roman"/>
          <w:b/>
          <w:sz w:val="28"/>
          <w:szCs w:val="28"/>
          <w:lang w:val="ru-RU"/>
        </w:rPr>
      </w:pPr>
      <w:r w:rsidRPr="00506D9C">
        <w:rPr>
          <w:rFonts w:ascii="Times New Roman" w:hAnsi="Times New Roman"/>
          <w:b/>
          <w:sz w:val="28"/>
          <w:szCs w:val="28"/>
          <w:lang w:val="ru-RU"/>
        </w:rPr>
        <w:t>Самостоятельные работы по составлению сообщений</w:t>
      </w:r>
      <w:r>
        <w:rPr>
          <w:rFonts w:ascii="Times New Roman" w:hAnsi="Times New Roman"/>
          <w:b/>
          <w:sz w:val="28"/>
          <w:szCs w:val="28"/>
          <w:lang w:val="ru-RU"/>
        </w:rPr>
        <w:t>, рефератов</w:t>
      </w:r>
    </w:p>
    <w:p w:rsidR="00E0201F" w:rsidRPr="009B0FC0" w:rsidRDefault="00E0201F" w:rsidP="00D3418A">
      <w:pPr>
        <w:pStyle w:val="ab"/>
        <w:jc w:val="both"/>
        <w:rPr>
          <w:rFonts w:ascii="Times New Roman" w:hAnsi="Times New Roman"/>
          <w:sz w:val="28"/>
          <w:szCs w:val="28"/>
          <w:lang w:val="ru-RU"/>
        </w:rPr>
      </w:pPr>
      <w:r w:rsidRPr="009B0FC0">
        <w:rPr>
          <w:rFonts w:ascii="Times New Roman" w:hAnsi="Times New Roman"/>
          <w:b/>
          <w:i/>
          <w:sz w:val="28"/>
          <w:szCs w:val="28"/>
          <w:lang w:val="ru-RU"/>
        </w:rPr>
        <w:t>Подготовить сообщение «Дуговая сварка металлоконструкций штучными электродами» 1.</w:t>
      </w:r>
      <w:r>
        <w:rPr>
          <w:rFonts w:ascii="Times New Roman" w:hAnsi="Times New Roman"/>
          <w:b/>
          <w:i/>
          <w:sz w:val="28"/>
          <w:szCs w:val="28"/>
          <w:lang w:val="ru-RU"/>
        </w:rPr>
        <w:t xml:space="preserve"> </w:t>
      </w:r>
      <w:r w:rsidRPr="009B0FC0">
        <w:rPr>
          <w:rFonts w:ascii="Times New Roman" w:hAnsi="Times New Roman"/>
          <w:b/>
          <w:i/>
          <w:sz w:val="28"/>
          <w:szCs w:val="28"/>
          <w:lang w:val="ru-RU"/>
        </w:rPr>
        <w:t>с45-49»</w:t>
      </w:r>
    </w:p>
    <w:p w:rsidR="00E0201F" w:rsidRPr="00D3418A" w:rsidRDefault="00E0201F" w:rsidP="00D3418A">
      <w:pPr>
        <w:pStyle w:val="ab"/>
        <w:jc w:val="both"/>
        <w:rPr>
          <w:rFonts w:ascii="Times New Roman" w:hAnsi="Times New Roman"/>
          <w:i/>
          <w:sz w:val="28"/>
          <w:szCs w:val="28"/>
          <w:lang w:val="ru-RU"/>
        </w:rPr>
      </w:pPr>
      <w:r w:rsidRPr="00D3418A">
        <w:rPr>
          <w:rFonts w:ascii="Times New Roman" w:hAnsi="Times New Roman"/>
          <w:i/>
          <w:sz w:val="28"/>
          <w:szCs w:val="28"/>
          <w:lang w:val="ru-RU"/>
        </w:rPr>
        <w:t>Подготовить сообщение на тему «Материалы для изготовления металлоконструкций»</w:t>
      </w:r>
    </w:p>
    <w:p w:rsidR="00E0201F" w:rsidRPr="00D3418A" w:rsidRDefault="00E0201F" w:rsidP="00D3418A">
      <w:pPr>
        <w:pStyle w:val="ab"/>
        <w:jc w:val="both"/>
        <w:rPr>
          <w:rFonts w:ascii="Times New Roman" w:hAnsi="Times New Roman"/>
          <w:i/>
          <w:sz w:val="28"/>
          <w:szCs w:val="28"/>
          <w:lang w:val="ru-RU"/>
        </w:rPr>
      </w:pPr>
      <w:r w:rsidRPr="00D3418A">
        <w:rPr>
          <w:rFonts w:ascii="Times New Roman" w:hAnsi="Times New Roman"/>
          <w:i/>
          <w:sz w:val="28"/>
          <w:szCs w:val="28"/>
          <w:lang w:val="ru-RU"/>
        </w:rPr>
        <w:t>Подготовка реферата на тему «Механизация и автоматизация сварочного производства»</w:t>
      </w:r>
    </w:p>
    <w:p w:rsidR="00E0201F" w:rsidRPr="00D3418A" w:rsidRDefault="00E0201F" w:rsidP="00D3418A">
      <w:pPr>
        <w:pStyle w:val="ab"/>
        <w:jc w:val="both"/>
        <w:rPr>
          <w:rFonts w:ascii="Times New Roman" w:hAnsi="Times New Roman"/>
          <w:i/>
          <w:sz w:val="28"/>
          <w:szCs w:val="28"/>
          <w:lang w:val="ru-RU"/>
        </w:rPr>
      </w:pPr>
      <w:r w:rsidRPr="00D3418A">
        <w:rPr>
          <w:rFonts w:ascii="Times New Roman" w:hAnsi="Times New Roman"/>
          <w:i/>
          <w:sz w:val="28"/>
          <w:szCs w:val="28"/>
          <w:lang w:val="ru-RU"/>
        </w:rPr>
        <w:t xml:space="preserve"> Подготовка сообщений и буклетов по теме «Сварочный процесс и образование дефектов»</w:t>
      </w:r>
    </w:p>
    <w:p w:rsidR="00E0201F" w:rsidRPr="00D3418A" w:rsidRDefault="00E0201F" w:rsidP="00D3418A">
      <w:pPr>
        <w:pStyle w:val="ab"/>
        <w:jc w:val="both"/>
        <w:rPr>
          <w:rFonts w:ascii="Times New Roman" w:hAnsi="Times New Roman"/>
          <w:i/>
          <w:sz w:val="28"/>
          <w:szCs w:val="28"/>
          <w:lang w:val="ru-RU"/>
        </w:rPr>
      </w:pPr>
      <w:r w:rsidRPr="00D3418A">
        <w:rPr>
          <w:rFonts w:ascii="Times New Roman" w:hAnsi="Times New Roman"/>
          <w:i/>
          <w:sz w:val="28"/>
          <w:szCs w:val="28"/>
          <w:lang w:val="ru-RU"/>
        </w:rPr>
        <w:t>Подготовка сообщений и буклетов на тему: «Оборудование для лазерной сварки»</w:t>
      </w:r>
    </w:p>
    <w:p w:rsidR="00E0201F" w:rsidRDefault="00E0201F" w:rsidP="00D3418A">
      <w:pPr>
        <w:pStyle w:val="ab"/>
        <w:jc w:val="both"/>
        <w:rPr>
          <w:rFonts w:ascii="Times New Roman" w:hAnsi="Times New Roman"/>
          <w:sz w:val="28"/>
          <w:szCs w:val="28"/>
          <w:lang w:val="ru-RU"/>
        </w:rPr>
      </w:pPr>
      <w:r w:rsidRPr="008477F8">
        <w:rPr>
          <w:rFonts w:ascii="Times New Roman" w:hAnsi="Times New Roman"/>
          <w:b/>
          <w:sz w:val="28"/>
          <w:szCs w:val="28"/>
          <w:lang w:val="ru-RU"/>
        </w:rPr>
        <w:t>Цель</w:t>
      </w:r>
      <w:r w:rsidRPr="008477F8">
        <w:rPr>
          <w:rFonts w:ascii="Times New Roman" w:hAnsi="Times New Roman"/>
          <w:sz w:val="28"/>
          <w:szCs w:val="28"/>
          <w:lang w:val="ru-RU"/>
        </w:rPr>
        <w:t>: приобретение новых знаний, овладение умением самостоятельно приобретать знания; закрепление и уточнение знаний, приобретение навыков практического применения</w:t>
      </w:r>
    </w:p>
    <w:p w:rsidR="00E0201F" w:rsidRPr="008477F8" w:rsidRDefault="00E0201F" w:rsidP="00D3418A">
      <w:pPr>
        <w:pStyle w:val="ab"/>
        <w:jc w:val="both"/>
        <w:rPr>
          <w:rFonts w:ascii="Times New Roman" w:hAnsi="Times New Roman"/>
          <w:b/>
          <w:sz w:val="28"/>
          <w:szCs w:val="28"/>
          <w:lang w:val="ru-RU"/>
        </w:rPr>
      </w:pPr>
      <w:r w:rsidRPr="00607B28">
        <w:rPr>
          <w:rFonts w:ascii="Times New Roman" w:hAnsi="Times New Roman"/>
          <w:b/>
          <w:sz w:val="28"/>
          <w:szCs w:val="28"/>
          <w:lang w:val="ru-RU"/>
        </w:rPr>
        <w:t>Правила составления реферата, доклада, сообщения</w:t>
      </w:r>
    </w:p>
    <w:p w:rsidR="00E0201F" w:rsidRPr="00617FD9" w:rsidRDefault="00E0201F" w:rsidP="00D3418A">
      <w:pPr>
        <w:widowControl/>
        <w:shd w:val="clear" w:color="auto" w:fill="FFFFFF"/>
        <w:jc w:val="both"/>
        <w:rPr>
          <w:rFonts w:ascii="Arial" w:hAnsi="Arial" w:cs="Arial"/>
          <w:color w:val="000000"/>
          <w:sz w:val="28"/>
          <w:szCs w:val="28"/>
        </w:rPr>
      </w:pPr>
      <w:r w:rsidRPr="004D043C">
        <w:rPr>
          <w:b/>
          <w:bCs/>
          <w:color w:val="000000"/>
          <w:sz w:val="28"/>
          <w:szCs w:val="28"/>
        </w:rPr>
        <w:t>Структура реферата:</w:t>
      </w:r>
    </w:p>
    <w:p w:rsidR="00E0201F" w:rsidRPr="00617FD9" w:rsidRDefault="00E0201F" w:rsidP="00D3418A">
      <w:pPr>
        <w:widowControl/>
        <w:numPr>
          <w:ilvl w:val="0"/>
          <w:numId w:val="14"/>
        </w:numPr>
        <w:shd w:val="clear" w:color="auto" w:fill="FFFFFF"/>
        <w:ind w:left="0" w:firstLine="0"/>
        <w:jc w:val="both"/>
        <w:rPr>
          <w:rFonts w:ascii="Arial" w:hAnsi="Arial" w:cs="Arial"/>
          <w:color w:val="000000"/>
          <w:sz w:val="28"/>
          <w:szCs w:val="28"/>
        </w:rPr>
      </w:pPr>
      <w:r w:rsidRPr="00EC5861">
        <w:rPr>
          <w:color w:val="000000"/>
          <w:sz w:val="28"/>
          <w:szCs w:val="28"/>
        </w:rPr>
        <w:lastRenderedPageBreak/>
        <w:t>Титульный лист</w:t>
      </w:r>
    </w:p>
    <w:p w:rsidR="00E0201F" w:rsidRPr="00617FD9" w:rsidRDefault="00E0201F" w:rsidP="00D3418A">
      <w:pPr>
        <w:widowControl/>
        <w:numPr>
          <w:ilvl w:val="0"/>
          <w:numId w:val="14"/>
        </w:numPr>
        <w:shd w:val="clear" w:color="auto" w:fill="FFFFFF"/>
        <w:ind w:left="0" w:firstLine="0"/>
        <w:jc w:val="both"/>
        <w:rPr>
          <w:rFonts w:ascii="Arial" w:hAnsi="Arial" w:cs="Arial"/>
          <w:color w:val="000000"/>
          <w:sz w:val="28"/>
          <w:szCs w:val="28"/>
        </w:rPr>
      </w:pPr>
      <w:r w:rsidRPr="00EC5861">
        <w:rPr>
          <w:color w:val="000000"/>
          <w:sz w:val="28"/>
          <w:szCs w:val="28"/>
        </w:rPr>
        <w:t>Содержание</w:t>
      </w:r>
      <w:r w:rsidRPr="004D043C">
        <w:rPr>
          <w:color w:val="000000"/>
          <w:sz w:val="28"/>
          <w:szCs w:val="28"/>
        </w:rPr>
        <w:t>: излагается название составляющих (глав, разделов) реферата, указываются страницы.</w:t>
      </w:r>
    </w:p>
    <w:p w:rsidR="00E0201F" w:rsidRPr="00617FD9" w:rsidRDefault="00E0201F" w:rsidP="00D3418A">
      <w:pPr>
        <w:widowControl/>
        <w:numPr>
          <w:ilvl w:val="0"/>
          <w:numId w:val="14"/>
        </w:numPr>
        <w:shd w:val="clear" w:color="auto" w:fill="FFFFFF"/>
        <w:ind w:left="0" w:firstLine="0"/>
        <w:jc w:val="both"/>
        <w:rPr>
          <w:rFonts w:ascii="Arial" w:hAnsi="Arial" w:cs="Arial"/>
          <w:color w:val="000000"/>
          <w:sz w:val="28"/>
          <w:szCs w:val="28"/>
        </w:rPr>
      </w:pPr>
      <w:r w:rsidRPr="00EC5861">
        <w:rPr>
          <w:color w:val="000000"/>
          <w:sz w:val="28"/>
          <w:szCs w:val="28"/>
        </w:rPr>
        <w:t>Введение: обоснование темы реферата, ее актуальность, значимость; перечисление вопросов, рассматриваемых в реферате; определение целей и задач работы; обзор источников и литературы.</w:t>
      </w:r>
      <w:r w:rsidRPr="00EC5861">
        <w:rPr>
          <w:i/>
          <w:iCs/>
          <w:color w:val="000000"/>
          <w:sz w:val="28"/>
          <w:szCs w:val="28"/>
        </w:rPr>
        <w:t>  Его объем 1-3 страницы.</w:t>
      </w:r>
    </w:p>
    <w:p w:rsidR="00E0201F" w:rsidRPr="00617FD9" w:rsidRDefault="00E0201F" w:rsidP="00D3418A">
      <w:pPr>
        <w:widowControl/>
        <w:numPr>
          <w:ilvl w:val="0"/>
          <w:numId w:val="14"/>
        </w:numPr>
        <w:shd w:val="clear" w:color="auto" w:fill="FFFFFF"/>
        <w:ind w:left="0" w:firstLine="0"/>
        <w:jc w:val="both"/>
        <w:rPr>
          <w:rFonts w:ascii="Arial" w:hAnsi="Arial" w:cs="Arial"/>
          <w:color w:val="000000"/>
          <w:sz w:val="28"/>
          <w:szCs w:val="28"/>
        </w:rPr>
      </w:pPr>
      <w:r w:rsidRPr="00EC5861">
        <w:rPr>
          <w:color w:val="000000"/>
          <w:sz w:val="28"/>
          <w:szCs w:val="28"/>
        </w:rPr>
        <w:t>Основная часть: основная часть</w:t>
      </w:r>
      <w:r w:rsidRPr="004D043C">
        <w:rPr>
          <w:color w:val="000000"/>
          <w:sz w:val="28"/>
          <w:szCs w:val="28"/>
        </w:rPr>
        <w:t xml:space="preserve"> имеет название, выражающее суть реферата, может состоять из двух-трех разделов, которые тоже имеют название. В основной части глубоко и систематизировано излагается состояние изучаемого вопроса; приводятся противоречивые мнения, содержащиеся в различных источниках, которые анализируются и оцениваются с особой тщательностью.</w:t>
      </w:r>
    </w:p>
    <w:p w:rsidR="00E0201F" w:rsidRPr="00617FD9" w:rsidRDefault="00E0201F" w:rsidP="00D3418A">
      <w:pPr>
        <w:widowControl/>
        <w:numPr>
          <w:ilvl w:val="0"/>
          <w:numId w:val="14"/>
        </w:numPr>
        <w:shd w:val="clear" w:color="auto" w:fill="FFFFFF"/>
        <w:ind w:left="0" w:firstLine="0"/>
        <w:jc w:val="both"/>
        <w:rPr>
          <w:rFonts w:ascii="Arial" w:hAnsi="Arial" w:cs="Arial"/>
          <w:color w:val="000000"/>
          <w:sz w:val="28"/>
          <w:szCs w:val="28"/>
        </w:rPr>
      </w:pPr>
      <w:r w:rsidRPr="00EC5861">
        <w:rPr>
          <w:color w:val="000000"/>
          <w:sz w:val="28"/>
          <w:szCs w:val="28"/>
        </w:rPr>
        <w:t>Заключение (выводы и предложения): формулируются результаты анализа эволюции и тенденции развития рассматриваемого вопроса; даются предложения о способах решения существенных вопросов.</w:t>
      </w:r>
    </w:p>
    <w:p w:rsidR="00E0201F" w:rsidRPr="00617FD9" w:rsidRDefault="00E0201F" w:rsidP="00D3418A">
      <w:pPr>
        <w:widowControl/>
        <w:shd w:val="clear" w:color="auto" w:fill="FFFFFF"/>
        <w:jc w:val="both"/>
        <w:rPr>
          <w:rFonts w:ascii="Arial" w:hAnsi="Arial" w:cs="Arial"/>
          <w:color w:val="000000"/>
          <w:sz w:val="28"/>
          <w:szCs w:val="28"/>
        </w:rPr>
      </w:pPr>
      <w:r w:rsidRPr="00EC5861">
        <w:rPr>
          <w:i/>
          <w:iCs/>
          <w:color w:val="000000"/>
          <w:sz w:val="28"/>
          <w:szCs w:val="28"/>
        </w:rPr>
        <w:t>Объем заключения 2-3 страницы.</w:t>
      </w:r>
    </w:p>
    <w:p w:rsidR="00E0201F" w:rsidRPr="00617FD9" w:rsidRDefault="00E0201F" w:rsidP="00D3418A">
      <w:pPr>
        <w:widowControl/>
        <w:shd w:val="clear" w:color="auto" w:fill="FFFFFF"/>
        <w:jc w:val="both"/>
        <w:rPr>
          <w:rFonts w:ascii="Arial" w:hAnsi="Arial" w:cs="Arial"/>
          <w:color w:val="000000"/>
          <w:sz w:val="28"/>
          <w:szCs w:val="28"/>
        </w:rPr>
      </w:pPr>
      <w:r w:rsidRPr="00EC5861">
        <w:rPr>
          <w:bCs/>
          <w:color w:val="000000"/>
          <w:sz w:val="28"/>
          <w:szCs w:val="28"/>
        </w:rPr>
        <w:t>При изложении материала необходимо соблюдать следующие правила:</w:t>
      </w:r>
    </w:p>
    <w:p w:rsidR="00E0201F" w:rsidRPr="00617FD9" w:rsidRDefault="00E0201F" w:rsidP="00D3418A">
      <w:pPr>
        <w:widowControl/>
        <w:shd w:val="clear" w:color="auto" w:fill="FFFFFF"/>
        <w:jc w:val="both"/>
        <w:rPr>
          <w:rFonts w:ascii="Arial" w:hAnsi="Arial" w:cs="Arial"/>
          <w:color w:val="000000"/>
          <w:sz w:val="28"/>
          <w:szCs w:val="28"/>
        </w:rPr>
      </w:pPr>
      <w:r w:rsidRPr="00EC5861">
        <w:rPr>
          <w:iCs/>
          <w:color w:val="000000"/>
          <w:sz w:val="28"/>
          <w:szCs w:val="28"/>
        </w:rPr>
        <w:t>Не рекомендуется вести повествование от первого лица единс</w:t>
      </w:r>
      <w:r w:rsidR="00C622AF">
        <w:rPr>
          <w:iCs/>
          <w:color w:val="000000"/>
          <w:sz w:val="28"/>
          <w:szCs w:val="28"/>
        </w:rPr>
        <w:t xml:space="preserve">твенного числа. Нужно выбирать </w:t>
      </w:r>
      <w:r w:rsidRPr="00EC5861">
        <w:rPr>
          <w:iCs/>
          <w:color w:val="000000"/>
          <w:sz w:val="28"/>
          <w:szCs w:val="28"/>
        </w:rPr>
        <w:t>безличные формы глагола. Например, вместо фразы «проведение мною эксперимента», лучше писать «проведенный эксперимент».</w:t>
      </w:r>
    </w:p>
    <w:p w:rsidR="009051D0" w:rsidRP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При упоминании в тексте фамилий обязательно ставить инициалы перед фамилией. Цитата приводится в той форме, в которой она дана в источнике и заключается в кавычки с обеих сторон.</w:t>
      </w:r>
      <w:bookmarkStart w:id="1" w:name="h.gjdgxs"/>
      <w:bookmarkEnd w:id="1"/>
      <w:r w:rsidRPr="00E0201F">
        <w:rPr>
          <w:rFonts w:ascii="Times New Roman" w:hAnsi="Times New Roman"/>
          <w:sz w:val="28"/>
          <w:szCs w:val="28"/>
          <w:lang w:val="ru-RU"/>
        </w:rPr>
        <w:t xml:space="preserve"> Каждая глава начинается с новой страницы.</w:t>
      </w:r>
    </w:p>
    <w:p w:rsidR="00E0201F" w:rsidRPr="00E0201F" w:rsidRDefault="00E0201F" w:rsidP="00D3418A">
      <w:pPr>
        <w:pStyle w:val="ab"/>
        <w:jc w:val="both"/>
        <w:rPr>
          <w:rFonts w:ascii="Times New Roman" w:hAnsi="Times New Roman"/>
          <w:b/>
          <w:sz w:val="28"/>
          <w:szCs w:val="28"/>
          <w:lang w:val="ru-RU"/>
        </w:rPr>
      </w:pPr>
      <w:r w:rsidRPr="00E0201F">
        <w:rPr>
          <w:rFonts w:ascii="Times New Roman" w:hAnsi="Times New Roman"/>
          <w:b/>
          <w:bCs/>
          <w:sz w:val="28"/>
          <w:szCs w:val="28"/>
          <w:lang w:val="ru-RU"/>
        </w:rPr>
        <w:t>Требования к оформлению и содержанию письменной работы</w:t>
      </w:r>
    </w:p>
    <w:p w:rsidR="00E0201F" w:rsidRPr="00E0201F" w:rsidRDefault="00E0201F" w:rsidP="00D3418A">
      <w:pPr>
        <w:pStyle w:val="ab"/>
        <w:jc w:val="both"/>
        <w:rPr>
          <w:rFonts w:ascii="Times New Roman" w:hAnsi="Times New Roman"/>
          <w:bCs/>
          <w:sz w:val="28"/>
          <w:szCs w:val="28"/>
          <w:lang w:val="ru-RU"/>
        </w:rPr>
      </w:pPr>
      <w:r w:rsidRPr="00E0201F">
        <w:rPr>
          <w:rFonts w:ascii="Times New Roman" w:hAnsi="Times New Roman"/>
          <w:sz w:val="28"/>
          <w:szCs w:val="28"/>
          <w:lang w:val="ru-RU"/>
        </w:rPr>
        <w:t>Письменная работа (реферат, доклад и т.д.) должна от</w:t>
      </w:r>
      <w:r w:rsidR="00912F7D">
        <w:rPr>
          <w:rFonts w:ascii="Times New Roman" w:hAnsi="Times New Roman"/>
          <w:sz w:val="28"/>
          <w:szCs w:val="28"/>
          <w:lang w:val="ru-RU"/>
        </w:rPr>
        <w:t>вечать определенным требованиям:</w:t>
      </w:r>
      <w:r w:rsidRPr="008477F8">
        <w:rPr>
          <w:rFonts w:ascii="Times New Roman" w:hAnsi="Times New Roman"/>
          <w:bCs/>
          <w:sz w:val="28"/>
          <w:szCs w:val="28"/>
        </w:rPr>
        <w:t> </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bCs/>
          <w:sz w:val="28"/>
          <w:szCs w:val="28"/>
          <w:lang w:val="ru-RU"/>
        </w:rPr>
        <w:t>На Титульном листе</w:t>
      </w:r>
      <w:r w:rsidRPr="008477F8">
        <w:rPr>
          <w:rFonts w:ascii="Times New Roman" w:hAnsi="Times New Roman"/>
          <w:sz w:val="28"/>
          <w:szCs w:val="28"/>
        </w:rPr>
        <w:t> </w:t>
      </w:r>
      <w:r w:rsidRPr="00E0201F">
        <w:rPr>
          <w:rFonts w:ascii="Times New Roman" w:hAnsi="Times New Roman"/>
          <w:sz w:val="28"/>
          <w:szCs w:val="28"/>
          <w:lang w:val="ru-RU"/>
        </w:rPr>
        <w:t>необходимо указать следующие данные:</w:t>
      </w:r>
    </w:p>
    <w:p w:rsidR="00E0201F" w:rsidRPr="008477F8" w:rsidRDefault="00C622AF" w:rsidP="00D3418A">
      <w:pPr>
        <w:pStyle w:val="ab"/>
        <w:jc w:val="both"/>
        <w:rPr>
          <w:rFonts w:ascii="Times New Roman" w:hAnsi="Times New Roman"/>
          <w:sz w:val="28"/>
          <w:szCs w:val="28"/>
          <w:lang w:val="ru-RU"/>
        </w:rPr>
      </w:pPr>
      <w:r>
        <w:rPr>
          <w:rFonts w:ascii="Times New Roman" w:hAnsi="Times New Roman"/>
          <w:bCs/>
          <w:sz w:val="28"/>
          <w:szCs w:val="28"/>
          <w:lang w:val="ru-RU"/>
        </w:rPr>
        <w:t xml:space="preserve">Список </w:t>
      </w:r>
      <w:r w:rsidR="00E0201F" w:rsidRPr="008477F8">
        <w:rPr>
          <w:rFonts w:ascii="Times New Roman" w:hAnsi="Times New Roman"/>
          <w:bCs/>
          <w:sz w:val="28"/>
          <w:szCs w:val="28"/>
          <w:lang w:val="ru-RU"/>
        </w:rPr>
        <w:t>использованной литературы оформляется следующим образом:</w:t>
      </w:r>
      <w:r w:rsidR="00E0201F" w:rsidRPr="008477F8">
        <w:rPr>
          <w:rFonts w:ascii="Times New Roman" w:hAnsi="Times New Roman"/>
          <w:sz w:val="28"/>
          <w:szCs w:val="28"/>
        </w:rPr>
        <w:t> </w:t>
      </w:r>
      <w:r w:rsidR="00E0201F" w:rsidRPr="008477F8">
        <w:rPr>
          <w:rFonts w:ascii="Times New Roman" w:hAnsi="Times New Roman"/>
          <w:sz w:val="28"/>
          <w:szCs w:val="28"/>
          <w:lang w:val="ru-RU"/>
        </w:rPr>
        <w:t>порядковый номер в списке; фамилия и инициалы автора; название книги (для статьи её заглавие, название сборника или журнала, его номер</w:t>
      </w:r>
      <w:proofErr w:type="gramStart"/>
      <w:r w:rsidR="00E0201F" w:rsidRPr="008477F8">
        <w:rPr>
          <w:rFonts w:ascii="Times New Roman" w:hAnsi="Times New Roman"/>
          <w:sz w:val="28"/>
          <w:szCs w:val="28"/>
          <w:lang w:val="ru-RU"/>
        </w:rPr>
        <w:t>);место</w:t>
      </w:r>
      <w:proofErr w:type="gramEnd"/>
      <w:r w:rsidR="00E0201F" w:rsidRPr="008477F8">
        <w:rPr>
          <w:rFonts w:ascii="Times New Roman" w:hAnsi="Times New Roman"/>
          <w:sz w:val="28"/>
          <w:szCs w:val="28"/>
          <w:lang w:val="ru-RU"/>
        </w:rPr>
        <w:t xml:space="preserve"> издания, издательство и год выпуска</w:t>
      </w:r>
      <w:r w:rsidR="00E0201F" w:rsidRPr="008477F8">
        <w:rPr>
          <w:rFonts w:ascii="Times New Roman" w:hAnsi="Times New Roman"/>
          <w:b/>
          <w:sz w:val="28"/>
          <w:szCs w:val="28"/>
          <w:lang w:val="ru-RU"/>
        </w:rPr>
        <w:t>.</w:t>
      </w:r>
    </w:p>
    <w:p w:rsidR="00E0201F" w:rsidRPr="00E0201F" w:rsidRDefault="00E0201F" w:rsidP="00D3418A">
      <w:pPr>
        <w:pStyle w:val="ab"/>
        <w:jc w:val="both"/>
        <w:rPr>
          <w:rFonts w:ascii="Times New Roman" w:hAnsi="Times New Roman"/>
          <w:sz w:val="28"/>
          <w:szCs w:val="28"/>
          <w:lang w:val="ru-RU"/>
        </w:rPr>
      </w:pPr>
      <w:r w:rsidRPr="008477F8">
        <w:rPr>
          <w:rFonts w:ascii="Times New Roman" w:hAnsi="Times New Roman"/>
          <w:b/>
          <w:sz w:val="28"/>
          <w:szCs w:val="28"/>
        </w:rPr>
        <w:t> </w:t>
      </w:r>
      <w:r w:rsidRPr="00E0201F">
        <w:rPr>
          <w:rFonts w:ascii="Times New Roman" w:hAnsi="Times New Roman"/>
          <w:b/>
          <w:bCs/>
          <w:sz w:val="28"/>
          <w:szCs w:val="28"/>
          <w:lang w:val="ru-RU"/>
        </w:rPr>
        <w:t>Оформление работы:</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 xml:space="preserve">Письменная работа выполняется на листах формата А4, на одной стороне листа. Шрифт – </w:t>
      </w:r>
      <w:r w:rsidRPr="008477F8">
        <w:rPr>
          <w:rFonts w:ascii="Times New Roman" w:hAnsi="Times New Roman"/>
          <w:sz w:val="28"/>
          <w:szCs w:val="28"/>
        </w:rPr>
        <w:t>Times</w:t>
      </w:r>
      <w:r w:rsidRPr="00E0201F">
        <w:rPr>
          <w:rFonts w:ascii="Times New Roman" w:hAnsi="Times New Roman"/>
          <w:sz w:val="28"/>
          <w:szCs w:val="28"/>
          <w:lang w:val="ru-RU"/>
        </w:rPr>
        <w:t xml:space="preserve">, размер шрифта – 14 </w:t>
      </w:r>
      <w:proofErr w:type="spellStart"/>
      <w:r w:rsidRPr="00E0201F">
        <w:rPr>
          <w:rFonts w:ascii="Times New Roman" w:hAnsi="Times New Roman"/>
          <w:sz w:val="28"/>
          <w:szCs w:val="28"/>
          <w:lang w:val="ru-RU"/>
        </w:rPr>
        <w:t>пт</w:t>
      </w:r>
      <w:proofErr w:type="spellEnd"/>
      <w:r w:rsidRPr="00E0201F">
        <w:rPr>
          <w:rFonts w:ascii="Times New Roman" w:hAnsi="Times New Roman"/>
          <w:sz w:val="28"/>
          <w:szCs w:val="28"/>
          <w:lang w:val="ru-RU"/>
        </w:rPr>
        <w:t>, межстрочный интервал – 1.</w:t>
      </w:r>
    </w:p>
    <w:p w:rsidR="00E0201F" w:rsidRPr="008477F8" w:rsidRDefault="00E0201F" w:rsidP="00D3418A">
      <w:pPr>
        <w:pStyle w:val="ab"/>
        <w:jc w:val="both"/>
        <w:rPr>
          <w:rFonts w:ascii="Times New Roman" w:hAnsi="Times New Roman"/>
          <w:sz w:val="28"/>
          <w:szCs w:val="28"/>
          <w:lang w:val="ru-RU"/>
        </w:rPr>
      </w:pPr>
      <w:r w:rsidRPr="008477F8">
        <w:rPr>
          <w:rFonts w:ascii="Times New Roman" w:hAnsi="Times New Roman"/>
          <w:bCs/>
          <w:sz w:val="28"/>
          <w:szCs w:val="28"/>
          <w:lang w:val="ru-RU"/>
        </w:rPr>
        <w:t>Рекомендуемый</w:t>
      </w:r>
      <w:r w:rsidRPr="008477F8">
        <w:rPr>
          <w:rFonts w:ascii="Times New Roman" w:hAnsi="Times New Roman"/>
          <w:sz w:val="28"/>
          <w:szCs w:val="28"/>
        </w:rPr>
        <w:t> </w:t>
      </w:r>
      <w:proofErr w:type="spellStart"/>
      <w:proofErr w:type="gramStart"/>
      <w:r w:rsidRPr="008477F8">
        <w:rPr>
          <w:rFonts w:ascii="Times New Roman" w:hAnsi="Times New Roman"/>
          <w:bCs/>
          <w:sz w:val="28"/>
          <w:szCs w:val="28"/>
          <w:lang w:val="ru-RU"/>
        </w:rPr>
        <w:t>объем</w:t>
      </w:r>
      <w:r w:rsidRPr="008477F8">
        <w:rPr>
          <w:rFonts w:ascii="Times New Roman" w:hAnsi="Times New Roman"/>
          <w:sz w:val="28"/>
          <w:szCs w:val="28"/>
          <w:lang w:val="ru-RU"/>
        </w:rPr>
        <w:t>:</w:t>
      </w:r>
      <w:r>
        <w:rPr>
          <w:rFonts w:ascii="Times New Roman" w:hAnsi="Times New Roman"/>
          <w:sz w:val="28"/>
          <w:szCs w:val="28"/>
          <w:lang w:val="ru-RU"/>
        </w:rPr>
        <w:t>д</w:t>
      </w:r>
      <w:r w:rsidRPr="008477F8">
        <w:rPr>
          <w:rFonts w:ascii="Times New Roman" w:hAnsi="Times New Roman"/>
          <w:sz w:val="28"/>
          <w:szCs w:val="28"/>
          <w:lang w:val="ru-RU"/>
        </w:rPr>
        <w:t>оклад</w:t>
      </w:r>
      <w:proofErr w:type="spellEnd"/>
      <w:proofErr w:type="gramEnd"/>
      <w:r w:rsidRPr="008477F8">
        <w:rPr>
          <w:rFonts w:ascii="Times New Roman" w:hAnsi="Times New Roman"/>
          <w:sz w:val="28"/>
          <w:szCs w:val="28"/>
        </w:rPr>
        <w:t> </w:t>
      </w:r>
      <w:r w:rsidRPr="008477F8">
        <w:rPr>
          <w:rFonts w:ascii="Times New Roman" w:hAnsi="Times New Roman"/>
          <w:sz w:val="28"/>
          <w:szCs w:val="28"/>
          <w:lang w:val="ru-RU"/>
        </w:rPr>
        <w:t xml:space="preserve">- </w:t>
      </w:r>
      <w:r w:rsidRPr="008477F8">
        <w:rPr>
          <w:rFonts w:ascii="Times New Roman" w:hAnsi="Times New Roman"/>
          <w:sz w:val="28"/>
          <w:szCs w:val="28"/>
        </w:rPr>
        <w:t> </w:t>
      </w:r>
      <w:r w:rsidRPr="008477F8">
        <w:rPr>
          <w:rFonts w:ascii="Times New Roman" w:hAnsi="Times New Roman"/>
          <w:sz w:val="28"/>
          <w:szCs w:val="28"/>
          <w:lang w:val="ru-RU"/>
        </w:rPr>
        <w:t xml:space="preserve"> 3-5 листов формата А 4;</w:t>
      </w:r>
      <w:r>
        <w:rPr>
          <w:rFonts w:ascii="Times New Roman" w:hAnsi="Times New Roman"/>
          <w:sz w:val="28"/>
          <w:szCs w:val="28"/>
          <w:lang w:val="ru-RU"/>
        </w:rPr>
        <w:t>р</w:t>
      </w:r>
      <w:r w:rsidRPr="008477F8">
        <w:rPr>
          <w:rFonts w:ascii="Times New Roman" w:hAnsi="Times New Roman"/>
          <w:sz w:val="28"/>
          <w:szCs w:val="28"/>
          <w:lang w:val="ru-RU"/>
        </w:rPr>
        <w:t>еферат</w:t>
      </w:r>
      <w:r w:rsidRPr="008477F8">
        <w:rPr>
          <w:rFonts w:ascii="Times New Roman" w:hAnsi="Times New Roman"/>
          <w:sz w:val="28"/>
          <w:szCs w:val="28"/>
        </w:rPr>
        <w:t> </w:t>
      </w:r>
      <w:r w:rsidRPr="008477F8">
        <w:rPr>
          <w:rFonts w:ascii="Times New Roman" w:hAnsi="Times New Roman"/>
          <w:sz w:val="28"/>
          <w:szCs w:val="28"/>
          <w:lang w:val="ru-RU"/>
        </w:rPr>
        <w:t>– 10-15 листов формата А 4.</w:t>
      </w:r>
    </w:p>
    <w:p w:rsidR="00E0201F" w:rsidRPr="00E0201F" w:rsidRDefault="00E0201F" w:rsidP="00D3418A">
      <w:pPr>
        <w:pStyle w:val="ab"/>
        <w:jc w:val="both"/>
        <w:rPr>
          <w:rFonts w:ascii="Times New Roman" w:hAnsi="Times New Roman"/>
          <w:sz w:val="28"/>
          <w:szCs w:val="28"/>
          <w:lang w:val="ru-RU"/>
        </w:rPr>
      </w:pPr>
      <w:r w:rsidRPr="008477F8">
        <w:rPr>
          <w:rFonts w:ascii="Times New Roman" w:hAnsi="Times New Roman"/>
          <w:sz w:val="28"/>
          <w:szCs w:val="28"/>
        </w:rPr>
        <w:t> </w:t>
      </w:r>
      <w:r w:rsidRPr="00E0201F">
        <w:rPr>
          <w:rFonts w:ascii="Times New Roman" w:hAnsi="Times New Roman"/>
          <w:sz w:val="28"/>
          <w:szCs w:val="28"/>
          <w:lang w:val="ru-RU"/>
        </w:rPr>
        <w:t xml:space="preserve">При написании письменной работы </w:t>
      </w:r>
      <w:r w:rsidRPr="008477F8">
        <w:rPr>
          <w:rFonts w:ascii="Times New Roman" w:hAnsi="Times New Roman"/>
          <w:sz w:val="28"/>
          <w:szCs w:val="28"/>
        </w:rPr>
        <w:t> </w:t>
      </w:r>
      <w:r w:rsidRPr="00E0201F">
        <w:rPr>
          <w:rFonts w:ascii="Times New Roman" w:hAnsi="Times New Roman"/>
          <w:sz w:val="28"/>
          <w:szCs w:val="28"/>
          <w:lang w:val="ru-RU"/>
        </w:rPr>
        <w:t xml:space="preserve">необходимо соблюдать следующие поля: сверху 2см, снизу </w:t>
      </w:r>
      <w:r w:rsidRPr="008477F8">
        <w:rPr>
          <w:rFonts w:ascii="Times New Roman" w:hAnsi="Times New Roman"/>
          <w:sz w:val="28"/>
          <w:szCs w:val="28"/>
        </w:rPr>
        <w:t> </w:t>
      </w:r>
      <w:r w:rsidRPr="00E0201F">
        <w:rPr>
          <w:rFonts w:ascii="Times New Roman" w:hAnsi="Times New Roman"/>
          <w:sz w:val="28"/>
          <w:szCs w:val="28"/>
          <w:lang w:val="ru-RU"/>
        </w:rPr>
        <w:t xml:space="preserve"> 2см, </w:t>
      </w:r>
      <w:r w:rsidRPr="008477F8">
        <w:rPr>
          <w:rFonts w:ascii="Times New Roman" w:hAnsi="Times New Roman"/>
          <w:sz w:val="28"/>
          <w:szCs w:val="28"/>
        </w:rPr>
        <w:t> </w:t>
      </w:r>
      <w:r w:rsidRPr="00E0201F">
        <w:rPr>
          <w:rFonts w:ascii="Times New Roman" w:hAnsi="Times New Roman"/>
          <w:sz w:val="28"/>
          <w:szCs w:val="28"/>
          <w:lang w:val="ru-RU"/>
        </w:rPr>
        <w:t xml:space="preserve">слева </w:t>
      </w:r>
      <w:r w:rsidRPr="008477F8">
        <w:rPr>
          <w:rFonts w:ascii="Times New Roman" w:hAnsi="Times New Roman"/>
          <w:sz w:val="28"/>
          <w:szCs w:val="28"/>
        </w:rPr>
        <w:t> </w:t>
      </w:r>
      <w:r w:rsidRPr="00E0201F">
        <w:rPr>
          <w:rFonts w:ascii="Times New Roman" w:hAnsi="Times New Roman"/>
          <w:sz w:val="28"/>
          <w:szCs w:val="28"/>
          <w:lang w:val="ru-RU"/>
        </w:rPr>
        <w:t xml:space="preserve"> 3см, справа 1,5см.</w:t>
      </w:r>
      <w:r w:rsidRPr="00E0201F">
        <w:rPr>
          <w:rFonts w:ascii="Times New Roman" w:hAnsi="Times New Roman"/>
          <w:sz w:val="28"/>
          <w:szCs w:val="28"/>
          <w:lang w:val="ru-RU"/>
        </w:rPr>
        <w:br/>
      </w:r>
      <w:r w:rsidRPr="008477F8">
        <w:rPr>
          <w:rFonts w:ascii="Times New Roman" w:hAnsi="Times New Roman"/>
          <w:sz w:val="28"/>
          <w:szCs w:val="28"/>
        </w:rPr>
        <w:t> </w:t>
      </w:r>
      <w:r w:rsidRPr="00E0201F">
        <w:rPr>
          <w:rFonts w:ascii="Times New Roman" w:hAnsi="Times New Roman"/>
          <w:bCs/>
          <w:sz w:val="28"/>
          <w:szCs w:val="28"/>
          <w:lang w:val="ru-RU"/>
        </w:rPr>
        <w:t>Абзац</w:t>
      </w:r>
      <w:r w:rsidRPr="008477F8">
        <w:rPr>
          <w:rFonts w:ascii="Times New Roman" w:hAnsi="Times New Roman"/>
          <w:sz w:val="28"/>
          <w:szCs w:val="28"/>
        </w:rPr>
        <w:t> </w:t>
      </w:r>
      <w:r w:rsidRPr="00E0201F">
        <w:rPr>
          <w:rFonts w:ascii="Times New Roman" w:hAnsi="Times New Roman"/>
          <w:sz w:val="28"/>
          <w:szCs w:val="28"/>
          <w:lang w:val="ru-RU"/>
        </w:rPr>
        <w:t>должен начинаться с расстояния 3,5см.</w:t>
      </w:r>
    </w:p>
    <w:p w:rsidR="00E0201F" w:rsidRPr="00E0201F" w:rsidRDefault="00E0201F" w:rsidP="00D3418A">
      <w:pPr>
        <w:pStyle w:val="ab"/>
        <w:jc w:val="both"/>
        <w:rPr>
          <w:rFonts w:ascii="Times New Roman" w:hAnsi="Times New Roman"/>
          <w:sz w:val="28"/>
          <w:szCs w:val="28"/>
          <w:lang w:val="ru-RU"/>
        </w:rPr>
      </w:pPr>
      <w:r w:rsidRPr="00E0201F">
        <w:rPr>
          <w:rFonts w:ascii="Times New Roman" w:hAnsi="Times New Roman"/>
          <w:sz w:val="28"/>
          <w:szCs w:val="28"/>
          <w:lang w:val="ru-RU"/>
        </w:rPr>
        <w:t>Все страницы работы нумеруются арабскими цифрами. Нумерация должна быть сквозной, от титульного до последнего листа текста. На титульном листе нумерация страниц не проставляется.</w:t>
      </w:r>
    </w:p>
    <w:p w:rsidR="00E0201F" w:rsidRDefault="00E0201F" w:rsidP="00D3418A">
      <w:pPr>
        <w:pStyle w:val="ab"/>
        <w:jc w:val="both"/>
        <w:rPr>
          <w:b/>
          <w:lang w:val="ru-RU"/>
        </w:rPr>
      </w:pPr>
      <w:r w:rsidRPr="00607B28">
        <w:rPr>
          <w:rFonts w:ascii="Times New Roman" w:hAnsi="Times New Roman"/>
          <w:bCs/>
          <w:sz w:val="28"/>
          <w:szCs w:val="28"/>
          <w:lang w:val="ru-RU"/>
        </w:rPr>
        <w:t>Иллюстрации</w:t>
      </w:r>
      <w:r w:rsidRPr="008477F8">
        <w:rPr>
          <w:rFonts w:ascii="Times New Roman" w:hAnsi="Times New Roman"/>
          <w:sz w:val="28"/>
          <w:szCs w:val="28"/>
        </w:rPr>
        <w:t> </w:t>
      </w:r>
      <w:r w:rsidRPr="00607B28">
        <w:rPr>
          <w:rFonts w:ascii="Times New Roman" w:hAnsi="Times New Roman"/>
          <w:sz w:val="28"/>
          <w:szCs w:val="28"/>
          <w:lang w:val="ru-RU"/>
        </w:rPr>
        <w:t xml:space="preserve">(чертежи, графики, схемы, диаграммы и т.д.) располагаются непосредственно после текста, где они упоминаются впервые или на следующей странице. </w:t>
      </w:r>
      <w:r w:rsidRPr="00E0201F">
        <w:rPr>
          <w:rFonts w:ascii="Times New Roman" w:hAnsi="Times New Roman"/>
          <w:sz w:val="28"/>
          <w:szCs w:val="28"/>
          <w:lang w:val="ru-RU"/>
        </w:rPr>
        <w:t>Каждая иллю</w:t>
      </w:r>
      <w:r w:rsidR="00912F7D">
        <w:rPr>
          <w:rFonts w:ascii="Times New Roman" w:hAnsi="Times New Roman"/>
          <w:sz w:val="28"/>
          <w:szCs w:val="28"/>
          <w:lang w:val="ru-RU"/>
        </w:rPr>
        <w:t xml:space="preserve">страция должна иметь название и </w:t>
      </w:r>
      <w:r w:rsidRPr="00E0201F">
        <w:rPr>
          <w:rFonts w:ascii="Times New Roman" w:hAnsi="Times New Roman"/>
          <w:sz w:val="28"/>
          <w:szCs w:val="28"/>
          <w:lang w:val="ru-RU"/>
        </w:rPr>
        <w:t xml:space="preserve">номер. </w:t>
      </w:r>
      <w:r w:rsidRPr="00607B28">
        <w:rPr>
          <w:rFonts w:ascii="Times New Roman" w:hAnsi="Times New Roman"/>
          <w:sz w:val="28"/>
          <w:szCs w:val="28"/>
          <w:lang w:val="ru-RU"/>
        </w:rPr>
        <w:t>Нумерация иллюстраций должна быть сплошной по всему тексту</w:t>
      </w:r>
      <w:r>
        <w:rPr>
          <w:b/>
          <w:lang w:val="ru-RU"/>
        </w:rPr>
        <w:t>.</w:t>
      </w:r>
    </w:p>
    <w:p w:rsidR="00E0201F" w:rsidRPr="00023A18" w:rsidRDefault="00E0201F" w:rsidP="00D3418A">
      <w:pPr>
        <w:pStyle w:val="c6"/>
        <w:shd w:val="clear" w:color="auto" w:fill="FFFFFF"/>
        <w:spacing w:before="0" w:beforeAutospacing="0" w:after="0" w:afterAutospacing="0"/>
        <w:jc w:val="both"/>
        <w:rPr>
          <w:rFonts w:ascii="Arial" w:hAnsi="Arial" w:cs="Arial"/>
          <w:color w:val="000000"/>
          <w:sz w:val="28"/>
          <w:szCs w:val="28"/>
        </w:rPr>
      </w:pPr>
      <w:r w:rsidRPr="00023A18">
        <w:rPr>
          <w:rStyle w:val="c12"/>
          <w:b/>
          <w:bCs/>
          <w:color w:val="000000"/>
          <w:sz w:val="28"/>
          <w:szCs w:val="28"/>
        </w:rPr>
        <w:lastRenderedPageBreak/>
        <w:t xml:space="preserve">Критерии </w:t>
      </w:r>
      <w:r>
        <w:rPr>
          <w:rStyle w:val="c12"/>
          <w:b/>
          <w:bCs/>
          <w:color w:val="000000"/>
          <w:sz w:val="28"/>
          <w:szCs w:val="28"/>
        </w:rPr>
        <w:t xml:space="preserve">оценки </w:t>
      </w:r>
      <w:r w:rsidRPr="00023A18">
        <w:rPr>
          <w:rStyle w:val="c12"/>
          <w:b/>
          <w:bCs/>
          <w:color w:val="000000"/>
          <w:sz w:val="28"/>
          <w:szCs w:val="28"/>
        </w:rPr>
        <w:t>устного выступления</w:t>
      </w:r>
    </w:p>
    <w:p w:rsidR="00E0201F" w:rsidRPr="00023A18" w:rsidRDefault="00E0201F" w:rsidP="00D3418A">
      <w:pPr>
        <w:pStyle w:val="c19"/>
        <w:shd w:val="clear" w:color="auto" w:fill="FFFFFF"/>
        <w:spacing w:before="0" w:beforeAutospacing="0" w:after="0" w:afterAutospacing="0"/>
        <w:jc w:val="both"/>
        <w:rPr>
          <w:rFonts w:ascii="Arial" w:hAnsi="Arial" w:cs="Arial"/>
          <w:color w:val="000000"/>
          <w:sz w:val="28"/>
          <w:szCs w:val="28"/>
        </w:rPr>
      </w:pPr>
      <w:r w:rsidRPr="00023A18">
        <w:rPr>
          <w:rStyle w:val="c1"/>
          <w:color w:val="000000"/>
          <w:sz w:val="28"/>
          <w:szCs w:val="28"/>
        </w:rPr>
        <w:t>Оценка «</w:t>
      </w:r>
      <w:r w:rsidRPr="00023A18">
        <w:rPr>
          <w:rStyle w:val="c12"/>
          <w:b/>
          <w:bCs/>
          <w:color w:val="000000"/>
          <w:sz w:val="28"/>
          <w:szCs w:val="28"/>
        </w:rPr>
        <w:t>5</w:t>
      </w:r>
      <w:r w:rsidRPr="00023A18">
        <w:rPr>
          <w:rStyle w:val="c1"/>
          <w:color w:val="000000"/>
          <w:sz w:val="28"/>
          <w:szCs w:val="28"/>
        </w:rPr>
        <w:t>» ставится за отличное знание материала, умение пользоваться им для аргументации и самостоятельных выводов, свободное владение терминологией; умение излагать свои мысли последовательно с необходимыми обобщениями и выводами, говорить правильным литературным языком.</w:t>
      </w:r>
    </w:p>
    <w:p w:rsidR="00E0201F" w:rsidRPr="00023A18" w:rsidRDefault="00E0201F" w:rsidP="00D3418A">
      <w:pPr>
        <w:pStyle w:val="c19"/>
        <w:shd w:val="clear" w:color="auto" w:fill="FFFFFF"/>
        <w:spacing w:before="0" w:beforeAutospacing="0" w:after="0" w:afterAutospacing="0"/>
        <w:jc w:val="both"/>
        <w:rPr>
          <w:rFonts w:ascii="Arial" w:hAnsi="Arial" w:cs="Arial"/>
          <w:color w:val="000000"/>
          <w:sz w:val="28"/>
          <w:szCs w:val="28"/>
        </w:rPr>
      </w:pPr>
      <w:r w:rsidRPr="00023A18">
        <w:rPr>
          <w:rStyle w:val="c1"/>
          <w:color w:val="000000"/>
          <w:sz w:val="28"/>
          <w:szCs w:val="28"/>
        </w:rPr>
        <w:t>Оценка «</w:t>
      </w:r>
      <w:r w:rsidRPr="00023A18">
        <w:rPr>
          <w:rStyle w:val="c12"/>
          <w:b/>
          <w:bCs/>
          <w:color w:val="000000"/>
          <w:sz w:val="28"/>
          <w:szCs w:val="28"/>
        </w:rPr>
        <w:t>4</w:t>
      </w:r>
      <w:r w:rsidRPr="00023A18">
        <w:rPr>
          <w:rStyle w:val="c1"/>
          <w:color w:val="000000"/>
          <w:sz w:val="28"/>
          <w:szCs w:val="28"/>
        </w:rPr>
        <w:t>» ставится за ответ, обнаруживающий хорошее знание материала, умение пользоваться им, владение терминологией; умение излагать свои мысли последовательно, го</w:t>
      </w:r>
      <w:r w:rsidR="00912F7D">
        <w:rPr>
          <w:rStyle w:val="c1"/>
          <w:color w:val="000000"/>
          <w:sz w:val="28"/>
          <w:szCs w:val="28"/>
        </w:rPr>
        <w:t xml:space="preserve">ворить правильным литературным </w:t>
      </w:r>
      <w:r w:rsidRPr="00023A18">
        <w:rPr>
          <w:rStyle w:val="c1"/>
          <w:color w:val="000000"/>
          <w:sz w:val="28"/>
          <w:szCs w:val="28"/>
        </w:rPr>
        <w:t>языком. В ответе возможны отдельные затруднения в формулировке выводов и владении терминологией.</w:t>
      </w:r>
    </w:p>
    <w:p w:rsidR="00E0201F" w:rsidRPr="00023A18" w:rsidRDefault="00E0201F" w:rsidP="00D3418A">
      <w:pPr>
        <w:pStyle w:val="c19"/>
        <w:shd w:val="clear" w:color="auto" w:fill="FFFFFF"/>
        <w:spacing w:before="0" w:beforeAutospacing="0" w:after="0" w:afterAutospacing="0"/>
        <w:jc w:val="both"/>
        <w:rPr>
          <w:rFonts w:ascii="Arial" w:hAnsi="Arial" w:cs="Arial"/>
          <w:color w:val="000000"/>
          <w:sz w:val="28"/>
          <w:szCs w:val="28"/>
        </w:rPr>
      </w:pPr>
      <w:r w:rsidRPr="00023A18">
        <w:rPr>
          <w:rStyle w:val="c1"/>
          <w:color w:val="000000"/>
          <w:sz w:val="28"/>
          <w:szCs w:val="28"/>
        </w:rPr>
        <w:t>Оценка»</w:t>
      </w:r>
      <w:r w:rsidRPr="00023A18">
        <w:rPr>
          <w:rStyle w:val="c12"/>
          <w:b/>
          <w:bCs/>
          <w:color w:val="000000"/>
          <w:sz w:val="28"/>
          <w:szCs w:val="28"/>
        </w:rPr>
        <w:t>3</w:t>
      </w:r>
      <w:r w:rsidRPr="00023A18">
        <w:rPr>
          <w:rStyle w:val="c1"/>
          <w:color w:val="000000"/>
          <w:sz w:val="28"/>
          <w:szCs w:val="28"/>
        </w:rPr>
        <w:t>» ставится за ответ, в котором материал излагается в основном правильно, но имеются существенные ошибки в речевом оформлении и терминологии.</w:t>
      </w:r>
    </w:p>
    <w:p w:rsidR="00E0201F" w:rsidRPr="00912F7D" w:rsidRDefault="00E0201F" w:rsidP="00D3418A">
      <w:pPr>
        <w:pStyle w:val="c19"/>
        <w:shd w:val="clear" w:color="auto" w:fill="FFFFFF"/>
        <w:spacing w:before="0" w:beforeAutospacing="0" w:after="0" w:afterAutospacing="0"/>
        <w:jc w:val="both"/>
        <w:rPr>
          <w:rFonts w:ascii="Arial" w:hAnsi="Arial" w:cs="Arial"/>
          <w:color w:val="000000"/>
          <w:sz w:val="28"/>
          <w:szCs w:val="28"/>
        </w:rPr>
      </w:pPr>
      <w:r w:rsidRPr="00023A18">
        <w:rPr>
          <w:rStyle w:val="c1"/>
          <w:color w:val="000000"/>
          <w:sz w:val="28"/>
          <w:szCs w:val="28"/>
        </w:rPr>
        <w:t>Оценка «</w:t>
      </w:r>
      <w:r w:rsidRPr="00023A18">
        <w:rPr>
          <w:rStyle w:val="c12"/>
          <w:b/>
          <w:bCs/>
          <w:color w:val="000000"/>
          <w:sz w:val="28"/>
          <w:szCs w:val="28"/>
        </w:rPr>
        <w:t>2</w:t>
      </w:r>
      <w:r w:rsidRPr="00023A18">
        <w:rPr>
          <w:rStyle w:val="c1"/>
          <w:color w:val="000000"/>
          <w:sz w:val="28"/>
          <w:szCs w:val="28"/>
        </w:rPr>
        <w:t>» ставится, е</w:t>
      </w:r>
      <w:r w:rsidR="00912F7D">
        <w:rPr>
          <w:rStyle w:val="c1"/>
          <w:color w:val="000000"/>
          <w:sz w:val="28"/>
          <w:szCs w:val="28"/>
        </w:rPr>
        <w:t>сли показано незнание материала</w:t>
      </w:r>
      <w:r w:rsidRPr="00023A18">
        <w:rPr>
          <w:rStyle w:val="c1"/>
          <w:color w:val="000000"/>
          <w:sz w:val="28"/>
          <w:szCs w:val="28"/>
        </w:rPr>
        <w:t>, отсутствует логика в изложении или задание не выполнено совсем.</w:t>
      </w:r>
    </w:p>
    <w:p w:rsidR="00E0201F" w:rsidRPr="00023A18" w:rsidRDefault="00E0201F" w:rsidP="00D3418A">
      <w:pPr>
        <w:jc w:val="both"/>
        <w:rPr>
          <w:sz w:val="28"/>
          <w:szCs w:val="28"/>
        </w:rPr>
      </w:pPr>
      <w:r w:rsidRPr="00023A18">
        <w:rPr>
          <w:rStyle w:val="c12"/>
          <w:b/>
          <w:bCs/>
          <w:color w:val="000000"/>
          <w:sz w:val="28"/>
          <w:szCs w:val="28"/>
        </w:rPr>
        <w:t>Информационные источники</w:t>
      </w:r>
    </w:p>
    <w:p w:rsidR="00E0201F" w:rsidRPr="00023A18" w:rsidRDefault="00E0201F" w:rsidP="00D3418A">
      <w:pPr>
        <w:pStyle w:val="c9"/>
        <w:shd w:val="clear" w:color="auto" w:fill="FFFFFF"/>
        <w:spacing w:before="0" w:beforeAutospacing="0" w:after="0" w:afterAutospacing="0"/>
        <w:jc w:val="both"/>
        <w:rPr>
          <w:color w:val="000000"/>
          <w:sz w:val="28"/>
          <w:szCs w:val="28"/>
        </w:rPr>
      </w:pPr>
      <w:r w:rsidRPr="00023A18">
        <w:rPr>
          <w:rStyle w:val="c12"/>
          <w:b/>
          <w:bCs/>
          <w:color w:val="000000"/>
          <w:sz w:val="28"/>
          <w:szCs w:val="28"/>
        </w:rPr>
        <w:t>Основная литература</w:t>
      </w:r>
    </w:p>
    <w:p w:rsidR="00E0201F" w:rsidRPr="00023A18" w:rsidRDefault="00E0201F" w:rsidP="00D3418A">
      <w:pPr>
        <w:pStyle w:val="c22"/>
        <w:shd w:val="clear" w:color="auto" w:fill="FFFFFF"/>
        <w:spacing w:before="0" w:beforeAutospacing="0" w:after="0" w:afterAutospacing="0"/>
        <w:jc w:val="both"/>
        <w:rPr>
          <w:color w:val="000000"/>
          <w:sz w:val="28"/>
          <w:szCs w:val="28"/>
        </w:rPr>
      </w:pPr>
      <w:r w:rsidRPr="00023A18">
        <w:rPr>
          <w:rStyle w:val="c33"/>
          <w:color w:val="000000"/>
          <w:sz w:val="28"/>
          <w:szCs w:val="28"/>
        </w:rPr>
        <w:t>1.</w:t>
      </w:r>
      <w:r w:rsidRPr="00023A18">
        <w:rPr>
          <w:rStyle w:val="c1"/>
          <w:color w:val="000000"/>
          <w:sz w:val="28"/>
          <w:szCs w:val="28"/>
        </w:rPr>
        <w:t> Фирсов А.В. Физика для профессий и специальностей технического и естественно-научного профилей</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2"/>
          <w:b/>
          <w:bCs/>
          <w:color w:val="000000"/>
          <w:sz w:val="28"/>
          <w:szCs w:val="28"/>
        </w:rPr>
        <w:t>Дополнительная литература</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
          <w:color w:val="000000"/>
          <w:sz w:val="28"/>
          <w:szCs w:val="28"/>
        </w:rPr>
        <w:t xml:space="preserve">1.Мякишев, Г.Я. Физика 10 </w:t>
      </w:r>
      <w:proofErr w:type="spellStart"/>
      <w:r w:rsidRPr="00023A18">
        <w:rPr>
          <w:rStyle w:val="c1"/>
          <w:color w:val="000000"/>
          <w:sz w:val="28"/>
          <w:szCs w:val="28"/>
        </w:rPr>
        <w:t>кл</w:t>
      </w:r>
      <w:proofErr w:type="spellEnd"/>
      <w:r w:rsidRPr="00023A18">
        <w:rPr>
          <w:rStyle w:val="c1"/>
          <w:color w:val="000000"/>
          <w:sz w:val="28"/>
          <w:szCs w:val="28"/>
        </w:rPr>
        <w:t xml:space="preserve">. [Текст]: учеб.  для </w:t>
      </w:r>
      <w:proofErr w:type="spellStart"/>
      <w:r w:rsidRPr="00023A18">
        <w:rPr>
          <w:rStyle w:val="c1"/>
          <w:color w:val="000000"/>
          <w:sz w:val="28"/>
          <w:szCs w:val="28"/>
        </w:rPr>
        <w:t>образоват</w:t>
      </w:r>
      <w:proofErr w:type="spellEnd"/>
      <w:r w:rsidRPr="00023A18">
        <w:rPr>
          <w:rStyle w:val="c1"/>
          <w:color w:val="000000"/>
          <w:sz w:val="28"/>
          <w:szCs w:val="28"/>
        </w:rPr>
        <w:t>. учреждений /</w:t>
      </w:r>
      <w:proofErr w:type="spellStart"/>
      <w:r w:rsidRPr="00023A18">
        <w:rPr>
          <w:rStyle w:val="c1"/>
          <w:color w:val="000000"/>
          <w:sz w:val="28"/>
          <w:szCs w:val="28"/>
        </w:rPr>
        <w:t>Г.Я.Мякишев</w:t>
      </w:r>
      <w:proofErr w:type="spellEnd"/>
      <w:r w:rsidRPr="00023A18">
        <w:rPr>
          <w:rStyle w:val="c1"/>
          <w:color w:val="000000"/>
          <w:sz w:val="28"/>
          <w:szCs w:val="28"/>
        </w:rPr>
        <w:t xml:space="preserve">, </w:t>
      </w:r>
      <w:proofErr w:type="spellStart"/>
      <w:r w:rsidRPr="00023A18">
        <w:rPr>
          <w:rStyle w:val="c1"/>
          <w:color w:val="000000"/>
          <w:sz w:val="28"/>
          <w:szCs w:val="28"/>
        </w:rPr>
        <w:t>Б.Б.Буховцев</w:t>
      </w:r>
      <w:proofErr w:type="spellEnd"/>
      <w:r w:rsidRPr="00023A18">
        <w:rPr>
          <w:rStyle w:val="c1"/>
          <w:color w:val="000000"/>
          <w:sz w:val="28"/>
          <w:szCs w:val="28"/>
        </w:rPr>
        <w:t xml:space="preserve">, </w:t>
      </w:r>
      <w:proofErr w:type="spellStart"/>
      <w:r w:rsidRPr="00023A18">
        <w:rPr>
          <w:rStyle w:val="c1"/>
          <w:color w:val="000000"/>
          <w:sz w:val="28"/>
          <w:szCs w:val="28"/>
        </w:rPr>
        <w:t>Н.Н.Скотский</w:t>
      </w:r>
      <w:proofErr w:type="spellEnd"/>
      <w:r w:rsidRPr="00023A18">
        <w:rPr>
          <w:rStyle w:val="c1"/>
          <w:color w:val="000000"/>
          <w:sz w:val="28"/>
          <w:szCs w:val="28"/>
        </w:rPr>
        <w:t xml:space="preserve">; под редакцией </w:t>
      </w:r>
      <w:proofErr w:type="spellStart"/>
      <w:r w:rsidRPr="00023A18">
        <w:rPr>
          <w:rStyle w:val="c1"/>
          <w:color w:val="000000"/>
          <w:sz w:val="28"/>
          <w:szCs w:val="28"/>
        </w:rPr>
        <w:t>Н.А.Парфентьевой</w:t>
      </w:r>
      <w:proofErr w:type="spellEnd"/>
      <w:r w:rsidRPr="00023A18">
        <w:rPr>
          <w:rStyle w:val="c1"/>
          <w:color w:val="000000"/>
          <w:sz w:val="28"/>
          <w:szCs w:val="28"/>
        </w:rPr>
        <w:t>. – 22-е изд. – М.: Просвещение, 20013. – 366 с.</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
          <w:color w:val="000000"/>
          <w:sz w:val="28"/>
          <w:szCs w:val="28"/>
        </w:rPr>
        <w:t>2.Мякишев,</w:t>
      </w:r>
      <w:r w:rsidRPr="00023A18">
        <w:rPr>
          <w:rStyle w:val="apple-converted-space"/>
          <w:color w:val="000000"/>
          <w:sz w:val="28"/>
          <w:szCs w:val="28"/>
        </w:rPr>
        <w:t> </w:t>
      </w:r>
      <w:r w:rsidRPr="00023A18">
        <w:rPr>
          <w:rStyle w:val="c1"/>
          <w:i/>
          <w:iCs/>
          <w:color w:val="000000"/>
          <w:sz w:val="28"/>
          <w:szCs w:val="28"/>
        </w:rPr>
        <w:t>Г.Я.</w:t>
      </w:r>
      <w:r w:rsidRPr="00023A18">
        <w:rPr>
          <w:rStyle w:val="apple-converted-space"/>
          <w:i/>
          <w:iCs/>
          <w:color w:val="000000"/>
          <w:sz w:val="28"/>
          <w:szCs w:val="28"/>
        </w:rPr>
        <w:t> </w:t>
      </w:r>
      <w:r w:rsidRPr="00023A18">
        <w:rPr>
          <w:rStyle w:val="c1"/>
          <w:color w:val="000000"/>
          <w:sz w:val="28"/>
          <w:szCs w:val="28"/>
        </w:rPr>
        <w:t xml:space="preserve">Физика [Текст]: Учебник для 11 </w:t>
      </w:r>
      <w:proofErr w:type="spellStart"/>
      <w:r w:rsidRPr="00023A18">
        <w:rPr>
          <w:rStyle w:val="c1"/>
          <w:color w:val="000000"/>
          <w:sz w:val="28"/>
          <w:szCs w:val="28"/>
        </w:rPr>
        <w:t>кл</w:t>
      </w:r>
      <w:proofErr w:type="spellEnd"/>
      <w:r w:rsidRPr="00023A18">
        <w:rPr>
          <w:rStyle w:val="c1"/>
          <w:color w:val="000000"/>
          <w:sz w:val="28"/>
          <w:szCs w:val="28"/>
        </w:rPr>
        <w:t xml:space="preserve">. общеобразовательных учреждений / </w:t>
      </w:r>
      <w:proofErr w:type="spellStart"/>
      <w:r w:rsidRPr="00023A18">
        <w:rPr>
          <w:rStyle w:val="c1"/>
          <w:color w:val="000000"/>
          <w:sz w:val="28"/>
          <w:szCs w:val="28"/>
        </w:rPr>
        <w:t>Г.Я.Мякишев</w:t>
      </w:r>
      <w:proofErr w:type="spellEnd"/>
      <w:r w:rsidRPr="00023A18">
        <w:rPr>
          <w:rStyle w:val="c1"/>
          <w:color w:val="000000"/>
          <w:sz w:val="28"/>
          <w:szCs w:val="28"/>
        </w:rPr>
        <w:t xml:space="preserve">, </w:t>
      </w:r>
      <w:proofErr w:type="spellStart"/>
      <w:r w:rsidRPr="00023A18">
        <w:rPr>
          <w:rStyle w:val="c1"/>
          <w:color w:val="000000"/>
          <w:sz w:val="28"/>
          <w:szCs w:val="28"/>
        </w:rPr>
        <w:t>Б.Б.Буховцев</w:t>
      </w:r>
      <w:proofErr w:type="spellEnd"/>
      <w:r w:rsidRPr="00023A18">
        <w:rPr>
          <w:rStyle w:val="c1"/>
          <w:color w:val="000000"/>
          <w:sz w:val="28"/>
          <w:szCs w:val="28"/>
        </w:rPr>
        <w:t>. - М.</w:t>
      </w:r>
      <w:r w:rsidR="00912F7D">
        <w:rPr>
          <w:rStyle w:val="c1"/>
          <w:color w:val="000000"/>
          <w:sz w:val="28"/>
          <w:szCs w:val="28"/>
        </w:rPr>
        <w:t xml:space="preserve">: Просвещение, 2011 - 381 с. </w:t>
      </w:r>
      <w:r w:rsidRPr="00023A18">
        <w:rPr>
          <w:rStyle w:val="c1"/>
          <w:color w:val="000000"/>
          <w:sz w:val="28"/>
          <w:szCs w:val="28"/>
        </w:rPr>
        <w:t xml:space="preserve"> 3.Электронное пособие «Физика 10 – 11 класс, интерактивный тренажер для школьников»</w:t>
      </w:r>
      <w:r w:rsidRPr="00023A18">
        <w:rPr>
          <w:rStyle w:val="c12"/>
          <w:b/>
          <w:bCs/>
          <w:color w:val="000000"/>
          <w:sz w:val="28"/>
          <w:szCs w:val="28"/>
        </w:rPr>
        <w:t>         </w:t>
      </w:r>
    </w:p>
    <w:p w:rsidR="00E0201F" w:rsidRDefault="00E0201F" w:rsidP="00D3418A">
      <w:pPr>
        <w:pStyle w:val="c19"/>
        <w:shd w:val="clear" w:color="auto" w:fill="FFFFFF"/>
        <w:spacing w:before="0" w:beforeAutospacing="0" w:after="0" w:afterAutospacing="0"/>
        <w:jc w:val="both"/>
        <w:rPr>
          <w:rStyle w:val="c1"/>
          <w:color w:val="000000"/>
          <w:sz w:val="28"/>
          <w:szCs w:val="28"/>
        </w:rPr>
      </w:pPr>
      <w:r w:rsidRPr="00023A18">
        <w:rPr>
          <w:rStyle w:val="c1"/>
          <w:color w:val="000000"/>
          <w:sz w:val="28"/>
          <w:szCs w:val="28"/>
        </w:rPr>
        <w:t xml:space="preserve"> 4.Самойленко, П.И. Физика (для нетехнических специальностей) [Текст]: Учебник для студентов образовательных учреждений среднего профессионального образования / П.И. Самойленко, </w:t>
      </w:r>
      <w:proofErr w:type="spellStart"/>
      <w:r w:rsidRPr="00023A18">
        <w:rPr>
          <w:rStyle w:val="c1"/>
          <w:color w:val="000000"/>
          <w:sz w:val="28"/>
          <w:szCs w:val="28"/>
        </w:rPr>
        <w:t>А.В.Сергеев</w:t>
      </w:r>
      <w:proofErr w:type="spellEnd"/>
      <w:r w:rsidRPr="00023A18">
        <w:rPr>
          <w:rStyle w:val="c1"/>
          <w:color w:val="000000"/>
          <w:sz w:val="28"/>
          <w:szCs w:val="28"/>
        </w:rPr>
        <w:t>. - М: Мастерство, 2008. - 400с.</w:t>
      </w:r>
    </w:p>
    <w:p w:rsidR="00E0201F" w:rsidRPr="00912F7D" w:rsidRDefault="00E0201F" w:rsidP="00D3418A">
      <w:pPr>
        <w:pStyle w:val="ab"/>
        <w:jc w:val="both"/>
        <w:rPr>
          <w:rFonts w:ascii="Times New Roman" w:hAnsi="Times New Roman"/>
          <w:b/>
          <w:sz w:val="28"/>
          <w:szCs w:val="28"/>
          <w:lang w:val="ru-RU"/>
        </w:rPr>
      </w:pPr>
      <w:r w:rsidRPr="00912F7D">
        <w:rPr>
          <w:rFonts w:ascii="Times New Roman" w:hAnsi="Times New Roman"/>
          <w:b/>
          <w:sz w:val="28"/>
          <w:szCs w:val="28"/>
          <w:lang w:val="ru-RU"/>
        </w:rPr>
        <w:t>Интернет – ресурсы:</w:t>
      </w:r>
    </w:p>
    <w:p w:rsidR="00E0201F" w:rsidRPr="00912F7D" w:rsidRDefault="00912F7D" w:rsidP="00D3418A">
      <w:pPr>
        <w:pStyle w:val="ab"/>
        <w:jc w:val="both"/>
        <w:rPr>
          <w:rFonts w:ascii="Times New Roman" w:hAnsi="Times New Roman"/>
          <w:sz w:val="28"/>
          <w:szCs w:val="28"/>
          <w:lang w:val="ru-RU"/>
        </w:rPr>
      </w:pPr>
      <w:r w:rsidRPr="00912F7D">
        <w:rPr>
          <w:rFonts w:ascii="Times New Roman" w:hAnsi="Times New Roman"/>
          <w:sz w:val="28"/>
          <w:szCs w:val="28"/>
          <w:lang w:val="ru-RU"/>
        </w:rPr>
        <w:t>1.</w:t>
      </w:r>
      <w:r w:rsidR="00E0201F" w:rsidRPr="00912F7D">
        <w:rPr>
          <w:rFonts w:ascii="Times New Roman" w:hAnsi="Times New Roman"/>
          <w:sz w:val="28"/>
          <w:szCs w:val="28"/>
          <w:lang w:val="ru-RU"/>
        </w:rPr>
        <w:t xml:space="preserve">Интернет – университет </w:t>
      </w:r>
      <w:r w:rsidR="00E0201F" w:rsidRPr="00912F7D">
        <w:rPr>
          <w:rFonts w:ascii="Times New Roman" w:hAnsi="Times New Roman"/>
          <w:sz w:val="28"/>
          <w:szCs w:val="28"/>
        </w:rPr>
        <w:t> </w:t>
      </w:r>
      <w:r w:rsidR="00E0201F" w:rsidRPr="00912F7D">
        <w:rPr>
          <w:rFonts w:ascii="Times New Roman" w:hAnsi="Times New Roman"/>
          <w:sz w:val="28"/>
          <w:szCs w:val="28"/>
          <w:lang w:val="ru-RU"/>
        </w:rPr>
        <w:t xml:space="preserve">информационных технологий </w:t>
      </w:r>
      <w:r w:rsidR="00E0201F" w:rsidRPr="00912F7D">
        <w:rPr>
          <w:rFonts w:ascii="Times New Roman" w:hAnsi="Times New Roman"/>
          <w:sz w:val="28"/>
          <w:szCs w:val="28"/>
        </w:rPr>
        <w:t> </w:t>
      </w:r>
      <w:hyperlink r:id="rId17" w:history="1">
        <w:r w:rsidR="00E0201F" w:rsidRPr="00912F7D">
          <w:rPr>
            <w:rStyle w:val="afa"/>
            <w:rFonts w:ascii="Times New Roman" w:hAnsi="Times New Roman"/>
            <w:sz w:val="28"/>
            <w:szCs w:val="28"/>
          </w:rPr>
          <w:t>http</w:t>
        </w:r>
        <w:r w:rsidR="00E0201F" w:rsidRPr="00912F7D">
          <w:rPr>
            <w:rStyle w:val="afa"/>
            <w:rFonts w:ascii="Times New Roman" w:hAnsi="Times New Roman"/>
            <w:sz w:val="28"/>
            <w:szCs w:val="28"/>
            <w:lang w:val="ru-RU"/>
          </w:rPr>
          <w:t>://</w:t>
        </w:r>
        <w:r w:rsidR="00E0201F" w:rsidRPr="00912F7D">
          <w:rPr>
            <w:rStyle w:val="afa"/>
            <w:rFonts w:ascii="Times New Roman" w:hAnsi="Times New Roman"/>
            <w:sz w:val="28"/>
            <w:szCs w:val="28"/>
          </w:rPr>
          <w:t>www</w:t>
        </w:r>
        <w:r w:rsidR="00E0201F" w:rsidRPr="00912F7D">
          <w:rPr>
            <w:rStyle w:val="afa"/>
            <w:rFonts w:ascii="Times New Roman" w:hAnsi="Times New Roman"/>
            <w:sz w:val="28"/>
            <w:szCs w:val="28"/>
            <w:lang w:val="ru-RU"/>
          </w:rPr>
          <w:t>.</w:t>
        </w:r>
        <w:r w:rsidR="00E0201F" w:rsidRPr="00912F7D">
          <w:rPr>
            <w:rStyle w:val="afa"/>
            <w:rFonts w:ascii="Times New Roman" w:hAnsi="Times New Roman"/>
            <w:sz w:val="28"/>
            <w:szCs w:val="28"/>
          </w:rPr>
          <w:t>intuit</w:t>
        </w:r>
        <w:r w:rsidR="00E0201F" w:rsidRPr="00912F7D">
          <w:rPr>
            <w:rStyle w:val="afa"/>
            <w:rFonts w:ascii="Times New Roman" w:hAnsi="Times New Roman"/>
            <w:sz w:val="28"/>
            <w:szCs w:val="28"/>
            <w:lang w:val="ru-RU"/>
          </w:rPr>
          <w:t>.</w:t>
        </w:r>
        <w:proofErr w:type="spellStart"/>
        <w:r w:rsidR="00E0201F" w:rsidRPr="00912F7D">
          <w:rPr>
            <w:rStyle w:val="afa"/>
            <w:rFonts w:ascii="Times New Roman" w:hAnsi="Times New Roman"/>
            <w:sz w:val="28"/>
            <w:szCs w:val="28"/>
          </w:rPr>
          <w:t>ru</w:t>
        </w:r>
        <w:proofErr w:type="spellEnd"/>
        <w:r w:rsidR="00E0201F" w:rsidRPr="00912F7D">
          <w:rPr>
            <w:rStyle w:val="afa"/>
            <w:rFonts w:ascii="Times New Roman" w:hAnsi="Times New Roman"/>
            <w:sz w:val="28"/>
            <w:szCs w:val="28"/>
            <w:lang w:val="ru-RU"/>
          </w:rPr>
          <w:t>/</w:t>
        </w:r>
      </w:hyperlink>
      <w:r w:rsidR="00E0201F" w:rsidRPr="00912F7D">
        <w:rPr>
          <w:rFonts w:ascii="Times New Roman" w:hAnsi="Times New Roman"/>
          <w:sz w:val="28"/>
          <w:szCs w:val="28"/>
        </w:rPr>
        <w:t> </w:t>
      </w:r>
    </w:p>
    <w:p w:rsidR="00E0201F" w:rsidRPr="00912F7D" w:rsidRDefault="00E0201F" w:rsidP="00D3418A">
      <w:pPr>
        <w:pStyle w:val="ab"/>
        <w:jc w:val="both"/>
        <w:rPr>
          <w:rFonts w:ascii="Times New Roman" w:hAnsi="Times New Roman"/>
          <w:sz w:val="28"/>
          <w:szCs w:val="28"/>
          <w:lang w:val="ru-RU"/>
        </w:rPr>
      </w:pPr>
      <w:r w:rsidRPr="00912F7D">
        <w:rPr>
          <w:rFonts w:ascii="Times New Roman" w:hAnsi="Times New Roman"/>
          <w:sz w:val="28"/>
          <w:szCs w:val="28"/>
          <w:lang w:val="ru-RU"/>
        </w:rPr>
        <w:t xml:space="preserve">2.Графический пакет </w:t>
      </w:r>
      <w:r w:rsidRPr="00912F7D">
        <w:rPr>
          <w:rFonts w:ascii="Times New Roman" w:hAnsi="Times New Roman"/>
          <w:sz w:val="28"/>
          <w:szCs w:val="28"/>
        </w:rPr>
        <w:t>CorelDraw</w:t>
      </w:r>
      <w:r w:rsidRPr="00912F7D">
        <w:rPr>
          <w:rFonts w:ascii="Times New Roman" w:hAnsi="Times New Roman"/>
          <w:sz w:val="28"/>
          <w:szCs w:val="28"/>
          <w:lang w:val="ru-RU"/>
        </w:rPr>
        <w:t xml:space="preserve"> </w:t>
      </w:r>
      <w:r w:rsidRPr="00912F7D">
        <w:rPr>
          <w:rFonts w:ascii="Times New Roman" w:hAnsi="Times New Roman"/>
          <w:sz w:val="28"/>
          <w:szCs w:val="28"/>
        </w:rPr>
        <w:t>X</w:t>
      </w:r>
      <w:r w:rsidRPr="00912F7D">
        <w:rPr>
          <w:rFonts w:ascii="Times New Roman" w:hAnsi="Times New Roman"/>
          <w:sz w:val="28"/>
          <w:szCs w:val="28"/>
          <w:lang w:val="ru-RU"/>
        </w:rPr>
        <w:t>4.</w:t>
      </w:r>
    </w:p>
    <w:p w:rsidR="00E0201F" w:rsidRPr="00912F7D" w:rsidRDefault="00912F7D" w:rsidP="00D3418A">
      <w:pPr>
        <w:pStyle w:val="ab"/>
        <w:jc w:val="both"/>
        <w:rPr>
          <w:rFonts w:ascii="Times New Roman" w:hAnsi="Times New Roman"/>
          <w:sz w:val="28"/>
          <w:szCs w:val="28"/>
          <w:lang w:val="ru-RU"/>
        </w:rPr>
      </w:pPr>
      <w:r w:rsidRPr="00912F7D">
        <w:rPr>
          <w:rFonts w:ascii="Times New Roman" w:hAnsi="Times New Roman"/>
          <w:sz w:val="28"/>
          <w:szCs w:val="28"/>
          <w:lang w:val="ru-RU"/>
        </w:rPr>
        <w:t>3.</w:t>
      </w:r>
      <w:r w:rsidR="00E0201F" w:rsidRPr="00912F7D">
        <w:rPr>
          <w:rFonts w:ascii="Times New Roman" w:hAnsi="Times New Roman"/>
          <w:sz w:val="28"/>
          <w:szCs w:val="28"/>
          <w:lang w:val="ru-RU"/>
        </w:rPr>
        <w:t xml:space="preserve">Графический пакет </w:t>
      </w:r>
      <w:r w:rsidR="00E0201F" w:rsidRPr="00912F7D">
        <w:rPr>
          <w:rFonts w:ascii="Times New Roman" w:hAnsi="Times New Roman"/>
          <w:sz w:val="28"/>
          <w:szCs w:val="28"/>
        </w:rPr>
        <w:t>Photoshop</w:t>
      </w:r>
      <w:r w:rsidR="00E0201F" w:rsidRPr="00912F7D">
        <w:rPr>
          <w:rFonts w:ascii="Times New Roman" w:hAnsi="Times New Roman"/>
          <w:sz w:val="28"/>
          <w:szCs w:val="28"/>
          <w:lang w:val="ru-RU"/>
        </w:rPr>
        <w:t xml:space="preserve"> </w:t>
      </w:r>
      <w:r w:rsidR="00E0201F" w:rsidRPr="00912F7D">
        <w:rPr>
          <w:rFonts w:ascii="Times New Roman" w:hAnsi="Times New Roman"/>
          <w:sz w:val="28"/>
          <w:szCs w:val="28"/>
        </w:rPr>
        <w:t>CS</w:t>
      </w:r>
      <w:r w:rsidR="00E0201F" w:rsidRPr="00912F7D">
        <w:rPr>
          <w:rFonts w:ascii="Times New Roman" w:hAnsi="Times New Roman"/>
          <w:sz w:val="28"/>
          <w:szCs w:val="28"/>
          <w:lang w:val="ru-RU"/>
        </w:rPr>
        <w:t>4.</w:t>
      </w:r>
    </w:p>
    <w:p w:rsidR="00E0201F" w:rsidRPr="00912F7D" w:rsidRDefault="00912F7D" w:rsidP="00D3418A">
      <w:pPr>
        <w:pStyle w:val="ab"/>
        <w:jc w:val="both"/>
        <w:rPr>
          <w:rFonts w:ascii="Times New Roman" w:hAnsi="Times New Roman"/>
          <w:sz w:val="28"/>
          <w:szCs w:val="28"/>
          <w:lang w:val="ru-RU"/>
        </w:rPr>
      </w:pPr>
      <w:r w:rsidRPr="00912F7D">
        <w:rPr>
          <w:rFonts w:ascii="Times New Roman" w:hAnsi="Times New Roman"/>
          <w:lang w:val="ru-RU"/>
        </w:rPr>
        <w:t>4.</w:t>
      </w:r>
      <w:hyperlink r:id="rId18" w:history="1">
        <w:r w:rsidR="00E0201F" w:rsidRPr="00912F7D">
          <w:rPr>
            <w:rStyle w:val="afa"/>
            <w:rFonts w:ascii="Times New Roman" w:hAnsi="Times New Roman"/>
            <w:sz w:val="28"/>
            <w:szCs w:val="28"/>
            <w:lang w:val="ru-RU"/>
          </w:rPr>
          <w:t>Интернет-энциклопедия «Википедия»</w:t>
        </w:r>
      </w:hyperlink>
      <w:r w:rsidR="00E0201F" w:rsidRPr="00912F7D">
        <w:rPr>
          <w:rFonts w:ascii="Times New Roman" w:hAnsi="Times New Roman"/>
          <w:sz w:val="28"/>
          <w:szCs w:val="28"/>
          <w:lang w:val="ru-RU"/>
        </w:rPr>
        <w:t>.</w:t>
      </w:r>
    </w:p>
    <w:p w:rsidR="00E0201F" w:rsidRPr="00912F7D" w:rsidRDefault="00912F7D" w:rsidP="00D3418A">
      <w:pPr>
        <w:pStyle w:val="ab"/>
        <w:jc w:val="both"/>
        <w:rPr>
          <w:rFonts w:ascii="Times New Roman" w:hAnsi="Times New Roman"/>
          <w:sz w:val="28"/>
          <w:szCs w:val="28"/>
          <w:lang w:val="ru-RU"/>
        </w:rPr>
      </w:pPr>
      <w:r w:rsidRPr="00912F7D">
        <w:rPr>
          <w:rFonts w:ascii="Times New Roman" w:hAnsi="Times New Roman"/>
          <w:lang w:val="ru-RU"/>
        </w:rPr>
        <w:t>5.</w:t>
      </w:r>
      <w:hyperlink r:id="rId19" w:history="1">
        <w:r w:rsidR="00E0201F" w:rsidRPr="00912F7D">
          <w:rPr>
            <w:rStyle w:val="afa"/>
            <w:rFonts w:ascii="Times New Roman" w:hAnsi="Times New Roman"/>
            <w:sz w:val="28"/>
            <w:szCs w:val="28"/>
            <w:lang w:val="ru-RU"/>
          </w:rPr>
          <w:t>Интернет Университет Информационных Технологий</w:t>
        </w:r>
      </w:hyperlink>
      <w:r w:rsidR="00E0201F" w:rsidRPr="00912F7D">
        <w:rPr>
          <w:rFonts w:ascii="Times New Roman" w:hAnsi="Times New Roman"/>
          <w:sz w:val="28"/>
          <w:szCs w:val="28"/>
          <w:lang w:val="ru-RU"/>
        </w:rPr>
        <w:t>.</w:t>
      </w:r>
    </w:p>
    <w:p w:rsidR="00E0201F" w:rsidRPr="00912F7D" w:rsidRDefault="00912F7D" w:rsidP="00D3418A">
      <w:pPr>
        <w:pStyle w:val="ab"/>
        <w:jc w:val="both"/>
        <w:rPr>
          <w:rFonts w:ascii="Times New Roman" w:hAnsi="Times New Roman"/>
          <w:sz w:val="28"/>
          <w:szCs w:val="28"/>
          <w:lang w:val="ru-RU"/>
        </w:rPr>
      </w:pPr>
      <w:r w:rsidRPr="00912F7D">
        <w:rPr>
          <w:rFonts w:ascii="Times New Roman" w:hAnsi="Times New Roman"/>
          <w:lang w:val="ru-RU"/>
        </w:rPr>
        <w:t>6.</w:t>
      </w:r>
      <w:hyperlink r:id="rId20" w:history="1">
        <w:r w:rsidR="00E0201F" w:rsidRPr="00912F7D">
          <w:rPr>
            <w:rStyle w:val="afa"/>
            <w:rFonts w:ascii="Times New Roman" w:hAnsi="Times New Roman"/>
            <w:sz w:val="28"/>
            <w:szCs w:val="28"/>
            <w:lang w:val="ru-RU"/>
          </w:rPr>
          <w:t>Федеральный портал «Российское образование»</w:t>
        </w:r>
      </w:hyperlink>
      <w:r w:rsidRPr="00912F7D">
        <w:rPr>
          <w:rFonts w:ascii="Times New Roman" w:hAnsi="Times New Roman"/>
          <w:sz w:val="28"/>
          <w:szCs w:val="28"/>
          <w:lang w:val="ru-RU"/>
        </w:rPr>
        <w:t>.</w:t>
      </w:r>
    </w:p>
    <w:p w:rsidR="00E0201F" w:rsidRPr="00912F7D" w:rsidRDefault="00E0201F" w:rsidP="00D3418A">
      <w:pPr>
        <w:pStyle w:val="ab"/>
        <w:jc w:val="both"/>
        <w:rPr>
          <w:rFonts w:ascii="Times New Roman" w:hAnsi="Times New Roman"/>
          <w:b/>
          <w:sz w:val="28"/>
          <w:szCs w:val="28"/>
          <w:lang w:val="ru-RU"/>
        </w:rPr>
      </w:pPr>
      <w:r w:rsidRPr="00506D9C">
        <w:rPr>
          <w:rFonts w:ascii="Times New Roman" w:hAnsi="Times New Roman"/>
          <w:b/>
          <w:sz w:val="28"/>
          <w:szCs w:val="28"/>
          <w:lang w:val="ru-RU"/>
        </w:rPr>
        <w:t>Самостоятельная работа по составлению опорного конспекта</w:t>
      </w:r>
    </w:p>
    <w:p w:rsidR="00E0201F" w:rsidRPr="00C32B9D" w:rsidRDefault="00E0201F" w:rsidP="00D3418A">
      <w:pPr>
        <w:pStyle w:val="ab"/>
        <w:jc w:val="both"/>
        <w:rPr>
          <w:rFonts w:ascii="Times New Roman" w:hAnsi="Times New Roman"/>
          <w:color w:val="000000"/>
          <w:sz w:val="28"/>
          <w:szCs w:val="28"/>
          <w:lang w:val="ru-RU"/>
        </w:rPr>
      </w:pPr>
      <w:r w:rsidRPr="00C32B9D">
        <w:rPr>
          <w:rFonts w:ascii="Times New Roman" w:hAnsi="Times New Roman"/>
          <w:color w:val="000000"/>
          <w:sz w:val="28"/>
          <w:szCs w:val="28"/>
          <w:lang w:val="ru-RU"/>
        </w:rPr>
        <w:t>Под опорным конспектом понимается "система опорных сигналов</w:t>
      </w:r>
      <w:r>
        <w:rPr>
          <w:rFonts w:ascii="Times New Roman" w:hAnsi="Times New Roman"/>
          <w:color w:val="000000"/>
          <w:sz w:val="28"/>
          <w:szCs w:val="28"/>
          <w:lang w:val="ru-RU"/>
        </w:rPr>
        <w:t>»</w:t>
      </w:r>
      <w:r w:rsidRPr="00C32B9D">
        <w:rPr>
          <w:rFonts w:ascii="Times New Roman" w:hAnsi="Times New Roman"/>
          <w:color w:val="000000"/>
          <w:sz w:val="28"/>
          <w:szCs w:val="28"/>
          <w:lang w:val="ru-RU"/>
        </w:rPr>
        <w:t>, имеющих структурную связь и представляющих собой наглядную конструкцию, замещающую систему значений, понятий, идей</w:t>
      </w:r>
      <w:r>
        <w:rPr>
          <w:rFonts w:ascii="Times New Roman" w:hAnsi="Times New Roman"/>
          <w:color w:val="000000"/>
          <w:sz w:val="28"/>
          <w:szCs w:val="28"/>
          <w:lang w:val="ru-RU"/>
        </w:rPr>
        <w:t>,</w:t>
      </w:r>
      <w:r w:rsidR="00912F7D">
        <w:rPr>
          <w:rFonts w:ascii="Times New Roman" w:hAnsi="Times New Roman"/>
          <w:color w:val="000000"/>
          <w:sz w:val="28"/>
          <w:szCs w:val="28"/>
          <w:lang w:val="ru-RU"/>
        </w:rPr>
        <w:t xml:space="preserve"> как взаимосвязанных элементов.</w:t>
      </w:r>
    </w:p>
    <w:p w:rsidR="00E0201F" w:rsidRPr="00912F7D" w:rsidRDefault="00E0201F" w:rsidP="00D3418A">
      <w:pPr>
        <w:pStyle w:val="ab"/>
        <w:jc w:val="both"/>
        <w:rPr>
          <w:rFonts w:ascii="Times New Roman" w:hAnsi="Times New Roman"/>
          <w:color w:val="000000"/>
          <w:sz w:val="28"/>
          <w:szCs w:val="28"/>
          <w:lang w:val="ru-RU"/>
        </w:rPr>
      </w:pPr>
      <w:r w:rsidRPr="00216F33">
        <w:rPr>
          <w:rFonts w:ascii="Times New Roman" w:hAnsi="Times New Roman"/>
          <w:b/>
          <w:sz w:val="28"/>
          <w:szCs w:val="28"/>
          <w:lang w:val="ru-RU"/>
        </w:rPr>
        <w:t xml:space="preserve">Цель: </w:t>
      </w:r>
      <w:r w:rsidRPr="00216F33">
        <w:rPr>
          <w:rFonts w:ascii="Times New Roman" w:hAnsi="Times New Roman"/>
          <w:color w:val="000000"/>
          <w:sz w:val="28"/>
          <w:szCs w:val="28"/>
          <w:lang w:val="ru-RU"/>
        </w:rPr>
        <w:t>активизировать мыслительную деятельность, повысить моти</w:t>
      </w:r>
      <w:r w:rsidR="00912F7D">
        <w:rPr>
          <w:rFonts w:ascii="Times New Roman" w:hAnsi="Times New Roman"/>
          <w:color w:val="000000"/>
          <w:sz w:val="28"/>
          <w:szCs w:val="28"/>
          <w:lang w:val="ru-RU"/>
        </w:rPr>
        <w:t xml:space="preserve">вацию к предмету; сформировать </w:t>
      </w:r>
      <w:r w:rsidR="00973952">
        <w:rPr>
          <w:rFonts w:ascii="Times New Roman" w:hAnsi="Times New Roman"/>
          <w:color w:val="000000"/>
          <w:sz w:val="28"/>
          <w:szCs w:val="28"/>
          <w:lang w:val="ru-RU"/>
        </w:rPr>
        <w:t xml:space="preserve">навыки </w:t>
      </w:r>
      <w:r w:rsidRPr="00216F33">
        <w:rPr>
          <w:rFonts w:ascii="Times New Roman" w:hAnsi="Times New Roman"/>
          <w:color w:val="000000"/>
          <w:sz w:val="28"/>
          <w:szCs w:val="28"/>
          <w:lang w:val="ru-RU"/>
        </w:rPr>
        <w:t>восприятия информации, повысить интерес к</w:t>
      </w:r>
      <w:r w:rsidRPr="00216F33">
        <w:rPr>
          <w:color w:val="000000"/>
          <w:lang w:val="ru-RU"/>
        </w:rPr>
        <w:t xml:space="preserve"> </w:t>
      </w:r>
      <w:r w:rsidRPr="00216F33">
        <w:rPr>
          <w:rFonts w:ascii="Times New Roman" w:hAnsi="Times New Roman"/>
          <w:color w:val="000000"/>
          <w:sz w:val="28"/>
          <w:szCs w:val="28"/>
          <w:lang w:val="ru-RU"/>
        </w:rPr>
        <w:t>предмету.</w:t>
      </w:r>
    </w:p>
    <w:p w:rsidR="00E0201F"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xml:space="preserve">Написание конспекта первоисточника Написание конспекта первоисточника (статьи, монографии, учебника, книги и пр.) — представляет собой вид внеаудиторной самостоятельной работы студента по созданию обзора </w:t>
      </w:r>
      <w:r w:rsidRPr="00AE6642">
        <w:rPr>
          <w:rFonts w:ascii="Times New Roman" w:hAnsi="Times New Roman"/>
          <w:sz w:val="28"/>
          <w:szCs w:val="28"/>
          <w:lang w:val="ru-RU"/>
        </w:rPr>
        <w:lastRenderedPageBreak/>
        <w:t xml:space="preserve">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 Конспект должен начинаться с указания реквизитов источника (фамилии автора, полного наименования работы, места и года издания). 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 Работа выполняется письменно. Озвучиванию подлежат главные положения и выводы работы в виде краткого устного сообщения (3-4 мин) в рамках теоретических и практических занятий. Контроль может проводиться и в виде проверки конспектов преподавателем. Затраты времени при составлении конспектов зависят от сложности материала по теме, индивидуальных особенностей студента и определяются преподавателем. Ориентировочное время на подготовку конспекта статьи — 2 ч (максимальное количество баллов — 3), монографии, главы книги, учебника — 4 ч (максимальное количество баллов — 5). Задания по составлению конспекта, как вида внеаудиторной самостоятельной работы, вносятся в карту самостоятельной работы в динамике учебного процесса по мере необходимости или планируется в начале изучения дисциплины. </w:t>
      </w:r>
    </w:p>
    <w:p w:rsidR="00C622AF" w:rsidRPr="00912F7D" w:rsidRDefault="00912F7D" w:rsidP="00D3418A">
      <w:pPr>
        <w:pStyle w:val="ab"/>
        <w:jc w:val="both"/>
        <w:rPr>
          <w:rFonts w:ascii="Times New Roman" w:hAnsi="Times New Roman"/>
          <w:b/>
          <w:sz w:val="28"/>
          <w:szCs w:val="28"/>
          <w:lang w:val="ru-RU"/>
        </w:rPr>
      </w:pPr>
      <w:r>
        <w:rPr>
          <w:rFonts w:ascii="Times New Roman" w:hAnsi="Times New Roman"/>
          <w:b/>
          <w:sz w:val="28"/>
          <w:szCs w:val="28"/>
          <w:lang w:val="ru-RU"/>
        </w:rPr>
        <w:t xml:space="preserve">Пример опорного конспекта </w:t>
      </w:r>
    </w:p>
    <w:p w:rsidR="00E0201F" w:rsidRPr="00AE6642" w:rsidRDefault="00E0201F" w:rsidP="00D3418A">
      <w:pPr>
        <w:jc w:val="both"/>
        <w:rPr>
          <w:rFonts w:eastAsia="MS Mincho"/>
          <w:b/>
          <w:sz w:val="28"/>
          <w:szCs w:val="28"/>
        </w:rPr>
      </w:pPr>
      <w:r w:rsidRPr="00AE6642">
        <w:rPr>
          <w:rFonts w:eastAsia="MS Mincho"/>
          <w:b/>
          <w:sz w:val="28"/>
          <w:szCs w:val="28"/>
        </w:rPr>
        <w:t>Электрический ток в жидкостях</w:t>
      </w:r>
    </w:p>
    <w:p w:rsidR="00E0201F" w:rsidRPr="00AE6642" w:rsidRDefault="00E0201F" w:rsidP="00D3418A">
      <w:pPr>
        <w:jc w:val="both"/>
        <w:rPr>
          <w:rFonts w:eastAsia="MS Mincho"/>
          <w:sz w:val="28"/>
          <w:szCs w:val="28"/>
        </w:rPr>
      </w:pPr>
      <w:r w:rsidRPr="00AE6642">
        <w:rPr>
          <w:rFonts w:eastAsia="MS Mincho"/>
          <w:b/>
          <w:sz w:val="28"/>
          <w:szCs w:val="28"/>
        </w:rPr>
        <w:t xml:space="preserve">Электролиты – </w:t>
      </w:r>
      <w:r w:rsidRPr="00AE6642">
        <w:rPr>
          <w:rFonts w:eastAsia="MS Mincho"/>
          <w:sz w:val="28"/>
          <w:szCs w:val="28"/>
        </w:rPr>
        <w:t>жидкие проводники, в которых подвижными носителями зарядов являются ионы. (± ионы)</w:t>
      </w:r>
    </w:p>
    <w:p w:rsidR="00E0201F" w:rsidRPr="00AE6642" w:rsidRDefault="00E0201F" w:rsidP="00D3418A">
      <w:pPr>
        <w:jc w:val="both"/>
        <w:rPr>
          <w:rFonts w:eastAsia="MS Mincho"/>
          <w:sz w:val="28"/>
          <w:szCs w:val="28"/>
        </w:rPr>
      </w:pPr>
      <w:r w:rsidRPr="00AE6642">
        <w:rPr>
          <w:rFonts w:eastAsia="MS Mincho"/>
          <w:b/>
          <w:sz w:val="28"/>
          <w:szCs w:val="28"/>
        </w:rPr>
        <w:t>Электролитическая диссоциация –</w:t>
      </w:r>
      <w:r w:rsidRPr="00AE6642">
        <w:rPr>
          <w:rFonts w:eastAsia="MS Mincho"/>
          <w:sz w:val="28"/>
          <w:szCs w:val="28"/>
        </w:rPr>
        <w:t xml:space="preserve"> распад молекул на ионы.</w:t>
      </w:r>
    </w:p>
    <w:p w:rsidR="00E0201F" w:rsidRPr="00AE6642" w:rsidRDefault="00E0201F" w:rsidP="00D3418A">
      <w:pPr>
        <w:jc w:val="both"/>
        <w:rPr>
          <w:rFonts w:eastAsia="MS Mincho"/>
          <w:b/>
          <w:sz w:val="28"/>
          <w:szCs w:val="28"/>
        </w:rPr>
      </w:pPr>
      <w:r w:rsidRPr="00AE6642">
        <w:rPr>
          <w:rFonts w:eastAsia="MS Mincho"/>
          <w:b/>
          <w:noProof/>
          <w:sz w:val="28"/>
          <w:szCs w:val="28"/>
        </w:rPr>
        <w:drawing>
          <wp:inline distT="0" distB="0" distL="0" distR="0">
            <wp:extent cx="3438525" cy="742950"/>
            <wp:effectExtent l="0" t="0" r="9525" b="0"/>
            <wp:docPr id="3" name="Рисунок 3" descr="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38525" cy="742950"/>
                    </a:xfrm>
                    <a:prstGeom prst="rect">
                      <a:avLst/>
                    </a:prstGeom>
                    <a:noFill/>
                    <a:ln>
                      <a:noFill/>
                    </a:ln>
                  </pic:spPr>
                </pic:pic>
              </a:graphicData>
            </a:graphic>
          </wp:inline>
        </w:drawing>
      </w:r>
    </w:p>
    <w:tbl>
      <w:tblPr>
        <w:tblW w:w="1015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414"/>
        <w:gridCol w:w="1440"/>
      </w:tblGrid>
      <w:tr w:rsidR="00E0201F" w:rsidRPr="00AE6642" w:rsidTr="000F5906">
        <w:tc>
          <w:tcPr>
            <w:tcW w:w="6300" w:type="dxa"/>
            <w:tcBorders>
              <w:top w:val="single" w:sz="4" w:space="0" w:color="FFFFFF"/>
              <w:left w:val="single" w:sz="4" w:space="0" w:color="FFFFFF"/>
              <w:bottom w:val="single" w:sz="4" w:space="0" w:color="FFFFFF"/>
              <w:right w:val="single" w:sz="4" w:space="0" w:color="FFFFFF"/>
            </w:tcBorders>
            <w:hideMark/>
          </w:tcPr>
          <w:p w:rsidR="00E0201F" w:rsidRPr="00AE6642" w:rsidRDefault="00E0201F" w:rsidP="00D3418A">
            <w:pPr>
              <w:jc w:val="both"/>
              <w:rPr>
                <w:rFonts w:eastAsia="MS Mincho"/>
                <w:sz w:val="28"/>
                <w:szCs w:val="28"/>
              </w:rPr>
            </w:pPr>
            <w:r w:rsidRPr="00AE6642">
              <w:rPr>
                <w:rFonts w:eastAsia="MS Mincho"/>
                <w:sz w:val="28"/>
                <w:szCs w:val="28"/>
              </w:rPr>
              <w:t>Интенсивность электролитической диссоциации зависит:</w:t>
            </w:r>
          </w:p>
          <w:p w:rsidR="00E0201F" w:rsidRPr="00AE6642" w:rsidRDefault="00E0201F" w:rsidP="00D3418A">
            <w:pPr>
              <w:widowControl/>
              <w:numPr>
                <w:ilvl w:val="0"/>
                <w:numId w:val="17"/>
              </w:numPr>
              <w:ind w:left="0" w:firstLine="0"/>
              <w:jc w:val="both"/>
              <w:rPr>
                <w:rFonts w:eastAsia="MS Mincho"/>
                <w:sz w:val="28"/>
                <w:szCs w:val="28"/>
              </w:rPr>
            </w:pPr>
            <w:r w:rsidRPr="00AE6642">
              <w:rPr>
                <w:rFonts w:eastAsia="MS Mincho"/>
                <w:sz w:val="28"/>
                <w:szCs w:val="28"/>
              </w:rPr>
              <w:t>От температуры раствора.</w:t>
            </w:r>
          </w:p>
          <w:p w:rsidR="00E0201F" w:rsidRPr="00AE6642" w:rsidRDefault="00E0201F" w:rsidP="00D3418A">
            <w:pPr>
              <w:widowControl/>
              <w:numPr>
                <w:ilvl w:val="0"/>
                <w:numId w:val="17"/>
              </w:numPr>
              <w:ind w:left="0" w:firstLine="0"/>
              <w:jc w:val="both"/>
              <w:rPr>
                <w:rFonts w:eastAsia="MS Mincho"/>
                <w:sz w:val="28"/>
                <w:szCs w:val="28"/>
              </w:rPr>
            </w:pPr>
            <w:r w:rsidRPr="00AE6642">
              <w:rPr>
                <w:rFonts w:eastAsia="MS Mincho"/>
                <w:sz w:val="28"/>
                <w:szCs w:val="28"/>
              </w:rPr>
              <w:t>От концентрации раствора.</w:t>
            </w:r>
          </w:p>
          <w:p w:rsidR="00E0201F" w:rsidRPr="00AE6642" w:rsidRDefault="00E0201F" w:rsidP="00D3418A">
            <w:pPr>
              <w:widowControl/>
              <w:numPr>
                <w:ilvl w:val="0"/>
                <w:numId w:val="17"/>
              </w:numPr>
              <w:ind w:left="0" w:firstLine="0"/>
              <w:jc w:val="both"/>
              <w:rPr>
                <w:rFonts w:eastAsia="MS Mincho"/>
                <w:sz w:val="28"/>
                <w:szCs w:val="28"/>
              </w:rPr>
            </w:pPr>
            <w:r w:rsidRPr="00AE6642">
              <w:rPr>
                <w:rFonts w:eastAsia="MS Mincho"/>
                <w:sz w:val="28"/>
                <w:szCs w:val="28"/>
              </w:rPr>
              <w:t>От рода раствор</w:t>
            </w:r>
            <w:r w:rsidR="00912F7D">
              <w:rPr>
                <w:rFonts w:eastAsia="MS Mincho"/>
                <w:sz w:val="28"/>
                <w:szCs w:val="28"/>
              </w:rPr>
              <w:t>а (его диэлектрической проницае</w:t>
            </w:r>
            <w:r w:rsidRPr="00AE6642">
              <w:rPr>
                <w:rFonts w:eastAsia="MS Mincho"/>
                <w:sz w:val="28"/>
                <w:szCs w:val="28"/>
              </w:rPr>
              <w:t>мости)</w:t>
            </w:r>
          </w:p>
          <w:p w:rsidR="00E0201F" w:rsidRPr="00AE6642" w:rsidRDefault="00E0201F" w:rsidP="00D3418A">
            <w:pPr>
              <w:jc w:val="both"/>
              <w:rPr>
                <w:rFonts w:eastAsia="MS Mincho"/>
                <w:i/>
                <w:sz w:val="28"/>
                <w:szCs w:val="28"/>
              </w:rPr>
            </w:pPr>
            <w:r w:rsidRPr="00AE6642">
              <w:rPr>
                <w:rFonts w:eastAsia="MS Mincho"/>
                <w:i/>
                <w:sz w:val="28"/>
                <w:szCs w:val="28"/>
              </w:rPr>
              <w:t>Ионная проводимость: прохождение тока связано с переносом вещества.</w:t>
            </w:r>
          </w:p>
        </w:tc>
        <w:tc>
          <w:tcPr>
            <w:tcW w:w="2414" w:type="dxa"/>
            <w:tcBorders>
              <w:top w:val="single" w:sz="4" w:space="0" w:color="FFFFFF"/>
              <w:left w:val="single" w:sz="4" w:space="0" w:color="FFFFFF"/>
              <w:bottom w:val="single" w:sz="4" w:space="0" w:color="FFFFFF"/>
              <w:right w:val="single" w:sz="4" w:space="0" w:color="FFFFFF"/>
            </w:tcBorders>
            <w:hideMark/>
          </w:tcPr>
          <w:p w:rsidR="00E0201F" w:rsidRPr="00AE6642" w:rsidRDefault="00E0201F" w:rsidP="00D3418A">
            <w:pPr>
              <w:jc w:val="both"/>
              <w:rPr>
                <w:rFonts w:eastAsia="MS Mincho"/>
                <w:sz w:val="28"/>
                <w:szCs w:val="28"/>
              </w:rPr>
            </w:pPr>
            <w:r w:rsidRPr="00AE6642">
              <w:rPr>
                <w:rFonts w:eastAsia="MS Mincho"/>
                <w:b/>
                <w:noProof/>
                <w:sz w:val="28"/>
                <w:szCs w:val="28"/>
              </w:rPr>
              <w:drawing>
                <wp:inline distT="0" distB="0" distL="0" distR="0">
                  <wp:extent cx="1390650" cy="771525"/>
                  <wp:effectExtent l="0" t="0" r="0" b="9525"/>
                  <wp:docPr id="2" name="Рисунок 2" descr="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90650" cy="771525"/>
                          </a:xfrm>
                          <a:prstGeom prst="rect">
                            <a:avLst/>
                          </a:prstGeom>
                          <a:noFill/>
                          <a:ln>
                            <a:noFill/>
                          </a:ln>
                        </pic:spPr>
                      </pic:pic>
                    </a:graphicData>
                  </a:graphic>
                </wp:inline>
              </w:drawing>
            </w:r>
          </w:p>
        </w:tc>
        <w:tc>
          <w:tcPr>
            <w:tcW w:w="1440" w:type="dxa"/>
            <w:tcBorders>
              <w:top w:val="single" w:sz="4" w:space="0" w:color="FFFFFF"/>
              <w:left w:val="single" w:sz="4" w:space="0" w:color="FFFFFF"/>
              <w:bottom w:val="single" w:sz="4" w:space="0" w:color="FFFFFF"/>
              <w:right w:val="single" w:sz="4" w:space="0" w:color="FFFFFF"/>
            </w:tcBorders>
            <w:hideMark/>
          </w:tcPr>
          <w:p w:rsidR="00E0201F" w:rsidRPr="00AE6642" w:rsidRDefault="00E0201F" w:rsidP="00D3418A">
            <w:pPr>
              <w:jc w:val="both"/>
              <w:rPr>
                <w:rFonts w:eastAsia="MS Mincho"/>
                <w:sz w:val="28"/>
                <w:szCs w:val="28"/>
              </w:rPr>
            </w:pPr>
            <w:r w:rsidRPr="00AE6642">
              <w:rPr>
                <w:rFonts w:eastAsia="MS Mincho"/>
                <w:b/>
                <w:noProof/>
                <w:sz w:val="28"/>
                <w:szCs w:val="28"/>
              </w:rPr>
              <w:drawing>
                <wp:inline distT="0" distB="0" distL="0" distR="0">
                  <wp:extent cx="733425" cy="847725"/>
                  <wp:effectExtent l="0" t="0" r="9525" b="9525"/>
                  <wp:docPr id="1" name="Рисунок 1" descr="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33425" cy="847725"/>
                          </a:xfrm>
                          <a:prstGeom prst="rect">
                            <a:avLst/>
                          </a:prstGeom>
                          <a:noFill/>
                          <a:ln>
                            <a:noFill/>
                          </a:ln>
                        </pic:spPr>
                      </pic:pic>
                    </a:graphicData>
                  </a:graphic>
                </wp:inline>
              </w:drawing>
            </w:r>
          </w:p>
        </w:tc>
      </w:tr>
    </w:tbl>
    <w:p w:rsidR="00E0201F" w:rsidRPr="00AE6642" w:rsidRDefault="00E0201F" w:rsidP="00D3418A">
      <w:pPr>
        <w:jc w:val="both"/>
        <w:rPr>
          <w:rFonts w:eastAsia="MS Mincho"/>
          <w:sz w:val="28"/>
          <w:szCs w:val="28"/>
        </w:rPr>
      </w:pPr>
      <w:r w:rsidRPr="00AE6642">
        <w:rPr>
          <w:rFonts w:eastAsia="MS Mincho"/>
          <w:sz w:val="28"/>
          <w:szCs w:val="28"/>
        </w:rPr>
        <w:t>Электрический ток представляет собой сумму токов катионов (в сторону катода) и анионов (в сторону анода).</w:t>
      </w:r>
    </w:p>
    <w:p w:rsidR="00E0201F" w:rsidRPr="00AE6642" w:rsidRDefault="00E0201F" w:rsidP="00D3418A">
      <w:pPr>
        <w:jc w:val="both"/>
        <w:rPr>
          <w:rFonts w:eastAsia="MS Mincho"/>
          <w:sz w:val="28"/>
          <w:szCs w:val="28"/>
        </w:rPr>
      </w:pPr>
      <w:r w:rsidRPr="00AE6642">
        <w:rPr>
          <w:rFonts w:eastAsia="MS Mincho"/>
          <w:b/>
          <w:sz w:val="28"/>
          <w:szCs w:val="28"/>
        </w:rPr>
        <w:t xml:space="preserve">Электролиз – </w:t>
      </w:r>
      <w:r w:rsidRPr="00AE6642">
        <w:rPr>
          <w:rFonts w:eastAsia="MS Mincho"/>
          <w:sz w:val="28"/>
          <w:szCs w:val="28"/>
        </w:rPr>
        <w:t>выделение на электродах вещества, входящего в состав электролита.</w:t>
      </w:r>
    </w:p>
    <w:tbl>
      <w:tblPr>
        <w:tblW w:w="99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2520"/>
      </w:tblGrid>
      <w:tr w:rsidR="00E0201F" w:rsidRPr="00AE6642" w:rsidTr="000F5906">
        <w:tc>
          <w:tcPr>
            <w:tcW w:w="7380" w:type="dxa"/>
            <w:tcBorders>
              <w:top w:val="single" w:sz="4" w:space="0" w:color="FFFFFF"/>
              <w:left w:val="single" w:sz="4" w:space="0" w:color="FFFFFF"/>
              <w:bottom w:val="single" w:sz="4" w:space="0" w:color="FFFFFF"/>
              <w:right w:val="single" w:sz="4" w:space="0" w:color="FFFFFF"/>
            </w:tcBorders>
            <w:hideMark/>
          </w:tcPr>
          <w:p w:rsidR="00E0201F" w:rsidRPr="00973952" w:rsidRDefault="00E0201F" w:rsidP="00D3418A">
            <w:pPr>
              <w:jc w:val="both"/>
              <w:rPr>
                <w:rFonts w:eastAsia="MS Mincho"/>
                <w:sz w:val="28"/>
                <w:szCs w:val="28"/>
              </w:rPr>
            </w:pPr>
            <w:r w:rsidRPr="00973952">
              <w:rPr>
                <w:rFonts w:eastAsia="MS Mincho"/>
                <w:sz w:val="28"/>
                <w:szCs w:val="28"/>
              </w:rPr>
              <w:t>Вольт – амперная характеристика для электролитов.</w:t>
            </w:r>
          </w:p>
          <w:p w:rsidR="00E0201F" w:rsidRPr="00AE6642" w:rsidRDefault="00E0201F" w:rsidP="00D3418A">
            <w:pPr>
              <w:jc w:val="both"/>
              <w:rPr>
                <w:rFonts w:eastAsia="MS Mincho"/>
                <w:sz w:val="28"/>
                <w:szCs w:val="28"/>
              </w:rPr>
            </w:pPr>
            <w:r w:rsidRPr="00AE6642">
              <w:rPr>
                <w:rFonts w:eastAsia="MS Mincho"/>
                <w:sz w:val="28"/>
                <w:szCs w:val="28"/>
              </w:rPr>
              <w:t>За счет явления поляризации график смещен.</w:t>
            </w:r>
          </w:p>
          <w:p w:rsidR="00E0201F" w:rsidRPr="00AE6642" w:rsidRDefault="00E0201F" w:rsidP="00D3418A">
            <w:pPr>
              <w:jc w:val="both"/>
              <w:rPr>
                <w:rFonts w:eastAsia="MS Mincho"/>
                <w:sz w:val="28"/>
                <w:szCs w:val="28"/>
              </w:rPr>
            </w:pPr>
            <w:r w:rsidRPr="00AE6642">
              <w:rPr>
                <w:rFonts w:eastAsia="MS Mincho"/>
                <w:i/>
                <w:sz w:val="28"/>
                <w:szCs w:val="28"/>
              </w:rPr>
              <w:t xml:space="preserve">Сопротивление растворов электролитов: </w:t>
            </w:r>
            <w:r w:rsidRPr="00AE6642">
              <w:rPr>
                <w:rFonts w:eastAsia="MS Mincho"/>
                <w:sz w:val="28"/>
                <w:szCs w:val="28"/>
              </w:rPr>
              <w:t xml:space="preserve"> </w:t>
            </w:r>
            <w:r w:rsidRPr="00AE6642">
              <w:rPr>
                <w:rFonts w:eastAsia="MS Mincho"/>
                <w:sz w:val="28"/>
                <w:szCs w:val="28"/>
                <w:lang w:val="en-US"/>
              </w:rPr>
              <w:t>I</w:t>
            </w:r>
            <w:r w:rsidRPr="00AE6642">
              <w:rPr>
                <w:rFonts w:eastAsia="MS Mincho"/>
                <w:sz w:val="28"/>
                <w:szCs w:val="28"/>
              </w:rPr>
              <w:t xml:space="preserve"> ~ </w:t>
            </w:r>
            <w:r w:rsidRPr="00AE6642">
              <w:rPr>
                <w:rFonts w:eastAsia="MS Mincho"/>
                <w:position w:val="-24"/>
                <w:sz w:val="28"/>
                <w:szCs w:val="28"/>
                <w:lang w:val="en-US"/>
              </w:rPr>
              <w:object w:dxaOrig="22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pt;height:31.15pt" o:ole="">
                  <v:imagedata r:id="rId24" o:title=""/>
                </v:shape>
                <o:OLEObject Type="Embed" ProgID="Equation.3" ShapeID="_x0000_i1025" DrawAspect="Content" ObjectID="_1644144434" r:id="rId25"/>
              </w:object>
            </w:r>
            <w:r w:rsidRPr="00AE6642">
              <w:rPr>
                <w:rFonts w:eastAsia="MS Mincho"/>
                <w:sz w:val="28"/>
                <w:szCs w:val="28"/>
              </w:rPr>
              <w:t xml:space="preserve">,  </w:t>
            </w:r>
            <w:r w:rsidRPr="00AE6642">
              <w:rPr>
                <w:rFonts w:eastAsia="MS Mincho"/>
                <w:sz w:val="28"/>
                <w:szCs w:val="28"/>
                <w:lang w:val="en-US"/>
              </w:rPr>
              <w:t>I</w:t>
            </w:r>
            <w:r w:rsidRPr="00AE6642">
              <w:rPr>
                <w:rFonts w:eastAsia="MS Mincho"/>
                <w:sz w:val="28"/>
                <w:szCs w:val="28"/>
              </w:rPr>
              <w:t xml:space="preserve"> ~ </w:t>
            </w:r>
            <w:r w:rsidRPr="00AE6642">
              <w:rPr>
                <w:rFonts w:eastAsia="MS Mincho"/>
                <w:sz w:val="28"/>
                <w:szCs w:val="28"/>
                <w:lang w:val="en-US"/>
              </w:rPr>
              <w:t>S</w:t>
            </w:r>
          </w:p>
          <w:p w:rsidR="00E0201F" w:rsidRPr="00AE6642" w:rsidRDefault="00E0201F" w:rsidP="00D3418A">
            <w:pPr>
              <w:jc w:val="both"/>
              <w:rPr>
                <w:rFonts w:eastAsia="MS Mincho"/>
                <w:sz w:val="28"/>
                <w:szCs w:val="28"/>
              </w:rPr>
            </w:pPr>
            <w:r w:rsidRPr="00AE6642">
              <w:rPr>
                <w:rFonts w:eastAsia="MS Mincho"/>
                <w:sz w:val="28"/>
                <w:szCs w:val="28"/>
              </w:rPr>
              <w:t xml:space="preserve">Уменьшается </w:t>
            </w:r>
            <w:r w:rsidRPr="00AE6642">
              <w:rPr>
                <w:rFonts w:eastAsia="MS Mincho"/>
                <w:sz w:val="28"/>
                <w:szCs w:val="28"/>
                <w:lang w:val="en-US"/>
              </w:rPr>
              <w:t>R</w:t>
            </w:r>
            <w:r w:rsidRPr="00AE6642">
              <w:rPr>
                <w:rFonts w:eastAsia="MS Mincho"/>
                <w:sz w:val="28"/>
                <w:szCs w:val="28"/>
              </w:rPr>
              <w:t xml:space="preserve"> с повышением температуры.</w:t>
            </w:r>
          </w:p>
          <w:p w:rsidR="00E0201F" w:rsidRPr="00AE6642" w:rsidRDefault="00E0201F" w:rsidP="00D3418A">
            <w:pPr>
              <w:jc w:val="both"/>
              <w:rPr>
                <w:rFonts w:eastAsia="MS Mincho"/>
                <w:sz w:val="28"/>
                <w:szCs w:val="28"/>
              </w:rPr>
            </w:pPr>
            <w:r w:rsidRPr="00AE6642">
              <w:rPr>
                <w:rFonts w:eastAsia="MS Mincho"/>
                <w:sz w:val="28"/>
                <w:szCs w:val="28"/>
              </w:rPr>
              <w:lastRenderedPageBreak/>
              <w:t>Справедлив закон Ома при неизменной концентрации раствора и температуры.</w:t>
            </w:r>
          </w:p>
        </w:tc>
        <w:tc>
          <w:tcPr>
            <w:tcW w:w="2520" w:type="dxa"/>
            <w:tcBorders>
              <w:top w:val="single" w:sz="4" w:space="0" w:color="FFFFFF"/>
              <w:left w:val="single" w:sz="4" w:space="0" w:color="FFFFFF"/>
              <w:bottom w:val="single" w:sz="4" w:space="0" w:color="FFFFFF"/>
              <w:right w:val="single" w:sz="4" w:space="0" w:color="FFFFFF"/>
            </w:tcBorders>
            <w:hideMark/>
          </w:tcPr>
          <w:p w:rsidR="00E0201F" w:rsidRPr="00AE6642" w:rsidRDefault="00E0201F" w:rsidP="00D3418A">
            <w:pPr>
              <w:jc w:val="both"/>
              <w:rPr>
                <w:rFonts w:eastAsia="MS Mincho"/>
                <w:sz w:val="28"/>
                <w:szCs w:val="28"/>
              </w:rPr>
            </w:pPr>
            <w:r w:rsidRPr="00AE6642">
              <w:rPr>
                <w:noProof/>
                <w:sz w:val="28"/>
                <w:szCs w:val="28"/>
              </w:rPr>
              <w:lastRenderedPageBreak/>
              <mc:AlternateContent>
                <mc:Choice Requires="wps">
                  <w:drawing>
                    <wp:anchor distT="0" distB="0" distL="114300" distR="114300" simplePos="0" relativeHeight="251659264" behindDoc="1" locked="0" layoutInCell="1" allowOverlap="1">
                      <wp:simplePos x="0" y="0"/>
                      <wp:positionH relativeFrom="column">
                        <wp:posOffset>20320</wp:posOffset>
                      </wp:positionH>
                      <wp:positionV relativeFrom="paragraph">
                        <wp:posOffset>83185</wp:posOffset>
                      </wp:positionV>
                      <wp:extent cx="228600" cy="228600"/>
                      <wp:effectExtent l="8890" t="12700" r="10160" b="635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txbx>
                              <w:txbxContent>
                                <w:p w:rsidR="000F5906" w:rsidRDefault="000F5906" w:rsidP="00E0201F">
                                  <w:pPr>
                                    <w:rPr>
                                      <w:lang w:val="en-US"/>
                                    </w:rPr>
                                  </w:pPr>
                                  <w:r>
                                    <w:rPr>
                                      <w:lang w:val="en-US"/>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left:0;text-align:left;margin-left:1.6pt;margin-top:6.55pt;width:18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" strokecolor="white">
                      <v:textbox>
                        <w:txbxContent>
                          <w:p w:rsidR="000F5906" w:rsidRDefault="000F5906" w:rsidP="00E0201F">
                            <w:pPr>
                              <w:rPr>
                                <w:lang w:val="en-US"/>
                              </w:rPr>
                            </w:pPr>
                            <w:r>
                              <w:rPr>
                                <w:lang w:val="en-US"/>
                              </w:rPr>
                              <w:t>I</w:t>
                            </w:r>
                          </w:p>
                        </w:txbxContent>
                      </v:textbox>
                    </v:shape>
                  </w:pict>
                </mc:Fallback>
              </mc:AlternateContent>
            </w:r>
            <w:r w:rsidRPr="00AE6642">
              <w:rPr>
                <w:rFonts w:eastAsia="MS Mincho"/>
                <w:noProof/>
                <w:sz w:val="28"/>
                <w:szCs w:val="28"/>
              </w:rPr>
              <mc:AlternateContent>
                <mc:Choice Requires="wpc">
                  <w:drawing>
                    <wp:inline distT="0" distB="0" distL="0" distR="0">
                      <wp:extent cx="1714500" cy="1028700"/>
                      <wp:effectExtent l="55245" t="23495" r="1905" b="0"/>
                      <wp:docPr id="9" name="Полотно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Text Box 4"/>
                              <wps:cNvSpPr txBox="1">
                                <a:spLocks noChangeArrowheads="1"/>
                              </wps:cNvSpPr>
                              <wps:spPr bwMode="auto">
                                <a:xfrm>
                                  <a:off x="0" y="114300"/>
                                  <a:ext cx="228582" cy="342900"/>
                                </a:xfrm>
                                <a:prstGeom prst="rect">
                                  <a:avLst/>
                                </a:prstGeom>
                                <a:solidFill>
                                  <a:srgbClr val="FFFFFF"/>
                                </a:solidFill>
                                <a:ln w="9525">
                                  <a:solidFill>
                                    <a:srgbClr val="FFFFFF"/>
                                  </a:solidFill>
                                  <a:miter lim="800000"/>
                                  <a:headEnd/>
                                  <a:tailEnd/>
                                </a:ln>
                              </wps:spPr>
                              <wps:txbx>
                                <w:txbxContent>
                                  <w:p w:rsidR="000F5906" w:rsidRDefault="000F5906" w:rsidP="00E0201F">
                                    <w:pPr>
                                      <w:rPr>
                                        <w:lang w:val="en-US"/>
                                      </w:rPr>
                                    </w:pPr>
                                    <w:r>
                                      <w:rPr>
                                        <w:lang w:val="en-US"/>
                                      </w:rPr>
                                      <w:t>I</w:t>
                                    </w:r>
                                  </w:p>
                                </w:txbxContent>
                              </wps:txbx>
                              <wps:bodyPr rot="0" vert="horz" wrap="square" lIns="91440" tIns="45720" rIns="91440" bIns="45720" anchor="t" anchorCtr="0" upright="1">
                                <a:noAutofit/>
                              </wps:bodyPr>
                            </wps:wsp>
                            <wps:wsp>
                              <wps:cNvPr id="5" name="Text Box 5"/>
                              <wps:cNvSpPr txBox="1">
                                <a:spLocks noChangeArrowheads="1"/>
                              </wps:cNvSpPr>
                              <wps:spPr bwMode="auto">
                                <a:xfrm>
                                  <a:off x="1118352" y="648229"/>
                                  <a:ext cx="367566" cy="266171"/>
                                </a:xfrm>
                                <a:prstGeom prst="rect">
                                  <a:avLst/>
                                </a:prstGeom>
                                <a:solidFill>
                                  <a:srgbClr val="FFFFFF"/>
                                </a:solidFill>
                                <a:ln w="9525">
                                  <a:solidFill>
                                    <a:srgbClr val="FFFFFF"/>
                                  </a:solidFill>
                                  <a:miter lim="800000"/>
                                  <a:headEnd/>
                                  <a:tailEnd/>
                                </a:ln>
                              </wps:spPr>
                              <wps:txbx>
                                <w:txbxContent>
                                  <w:p w:rsidR="000F5906" w:rsidRDefault="000F5906" w:rsidP="00E0201F">
                                    <w:pPr>
                                      <w:rPr>
                                        <w:lang w:val="en-US"/>
                                      </w:rPr>
                                    </w:pPr>
                                    <w:r>
                                      <w:rPr>
                                        <w:lang w:val="en-US"/>
                                      </w:rPr>
                                      <w:t>U</w:t>
                                    </w:r>
                                  </w:p>
                                </w:txbxContent>
                              </wps:txbx>
                              <wps:bodyPr rot="0" vert="horz" wrap="square" lIns="91440" tIns="45720" rIns="91440" bIns="45720" anchor="t" anchorCtr="0" upright="1">
                                <a:noAutofit/>
                              </wps:bodyPr>
                            </wps:wsp>
                            <wps:wsp>
                              <wps:cNvPr id="6" name="Line 6"/>
                              <wps:cNvCnPr>
                                <a:cxnSpLocks noChangeShapeType="1"/>
                              </wps:cNvCnPr>
                              <wps:spPr bwMode="auto">
                                <a:xfrm flipV="1">
                                  <a:off x="0" y="0"/>
                                  <a:ext cx="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0" y="914400"/>
                                  <a:ext cx="125733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flipV="1">
                                  <a:off x="343008" y="571500"/>
                                  <a:ext cx="342738" cy="3429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9" o:spid="_x0000_s1027" editas="canvas" style="width:135pt;height:81pt;mso-position-horizontal-relative:char;mso-position-vertical-relative:line" coordsize="17145,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">
                      <v:shape id="_x0000_s1028" type="#_x0000_t75" style="position:absolute;width:17145;height:10287;visibility:visible;mso-wrap-style:square">
                        <v:fill o:detectmouseclick="t"/>
                        <v:path o:connecttype="none"/>
                      </v:shape>
                      <v:shape id="Text Box 4" o:spid="_x0000_s1029" type="#_x0000_t202" style="position:absolute;top:1143;width:228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HhuwgAAANoAAAAPAAAAZHJzL2Rvd25yZXYueG1sRI9Ba8JA&#10;FITvhf6H5QleSt00l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DsKHhuwgAAANoAAAAPAAAA&#10;AAAAAAAAAAAAAAcCAABkcnMvZG93bnJldi54bWxQSwUGAAAAAAMAAwC3AAAA9gIAAAAA&#10;" strokecolor="white">
                        <v:textbox>
                          <w:txbxContent>
                            <w:p w:rsidR="000F5906" w:rsidRDefault="000F5906" w:rsidP="00E0201F">
                              <w:pPr>
                                <w:rPr>
                                  <w:lang w:val="en-US"/>
                                </w:rPr>
                              </w:pPr>
                              <w:r>
                                <w:rPr>
                                  <w:lang w:val="en-US"/>
                                </w:rPr>
                                <w:t>I</w:t>
                              </w:r>
                            </w:p>
                          </w:txbxContent>
                        </v:textbox>
                      </v:shape>
                      <v:shape id="Text Box 5" o:spid="_x0000_s1030" type="#_x0000_t202" style="position:absolute;left:11183;top:6482;width:3676;height:2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31wgAAANoAAAAPAAAAZHJzL2Rvd25yZXYueG1sRI9Ba8JA&#10;FITvhf6H5QleSt000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CDZN31wgAAANoAAAAPAAAA&#10;AAAAAAAAAAAAAAcCAABkcnMvZG93bnJldi54bWxQSwUGAAAAAAMAAwC3AAAA9gIAAAAA&#10;" strokecolor="white">
                        <v:textbox>
                          <w:txbxContent>
                            <w:p w:rsidR="000F5906" w:rsidRDefault="000F5906" w:rsidP="00E0201F">
                              <w:pPr>
                                <w:rPr>
                                  <w:lang w:val="en-US"/>
                                </w:rPr>
                              </w:pPr>
                              <w:r>
                                <w:rPr>
                                  <w:lang w:val="en-US"/>
                                </w:rPr>
                                <w:t>U</w:t>
                              </w:r>
                            </w:p>
                          </w:txbxContent>
                        </v:textbox>
                      </v:shape>
                      <v:line id="Line 6" o:spid="_x0000_s1031" style="position:absolute;flip:y;visibility:visible;mso-wrap-style:square" from="0,0" to="0,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7" o:spid="_x0000_s1032" style="position:absolute;visibility:visible;mso-wrap-style:square" from="0,9144" to="12573,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8" o:spid="_x0000_s1033" style="position:absolute;flip:y;visibility:visible;mso-wrap-style:square" from="3430,5715" to="6857,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" strokeweight="1.5pt"/>
                      <w10:anchorlock/>
                    </v:group>
                  </w:pict>
                </mc:Fallback>
              </mc:AlternateContent>
            </w:r>
          </w:p>
        </w:tc>
      </w:tr>
    </w:tbl>
    <w:p w:rsidR="00E0201F" w:rsidRPr="00AE6642" w:rsidRDefault="00E0201F" w:rsidP="00D3418A">
      <w:pPr>
        <w:jc w:val="both"/>
        <w:rPr>
          <w:rFonts w:eastAsia="MS Mincho"/>
          <w:sz w:val="28"/>
          <w:szCs w:val="28"/>
        </w:rPr>
      </w:pPr>
      <w:r w:rsidRPr="00AE6642">
        <w:rPr>
          <w:rFonts w:eastAsia="MS Mincho"/>
          <w:b/>
          <w:sz w:val="28"/>
          <w:szCs w:val="28"/>
        </w:rPr>
        <w:lastRenderedPageBreak/>
        <w:t xml:space="preserve">Первый закон Фарадея: </w:t>
      </w:r>
      <w:r w:rsidRPr="00AE6642">
        <w:rPr>
          <w:rFonts w:eastAsia="MS Mincho"/>
          <w:sz w:val="28"/>
          <w:szCs w:val="28"/>
        </w:rPr>
        <w:t>масса вещества, выделивше</w:t>
      </w:r>
      <w:r w:rsidR="00912F7D">
        <w:rPr>
          <w:rFonts w:eastAsia="MS Mincho"/>
          <w:sz w:val="28"/>
          <w:szCs w:val="28"/>
        </w:rPr>
        <w:t>гося на катоде, прямо пропорцио</w:t>
      </w:r>
      <w:r w:rsidRPr="00AE6642">
        <w:rPr>
          <w:rFonts w:eastAsia="MS Mincho"/>
          <w:sz w:val="28"/>
          <w:szCs w:val="28"/>
        </w:rPr>
        <w:t>нальна заряду, прошедшему через электролит.</w:t>
      </w:r>
    </w:p>
    <w:p w:rsidR="00E0201F" w:rsidRPr="00AE6642" w:rsidRDefault="00E0201F" w:rsidP="00D3418A">
      <w:pPr>
        <w:jc w:val="both"/>
        <w:rPr>
          <w:rFonts w:eastAsia="MS Mincho"/>
          <w:sz w:val="28"/>
          <w:szCs w:val="28"/>
        </w:rPr>
      </w:pPr>
      <w:r w:rsidRPr="00AE6642">
        <w:rPr>
          <w:rFonts w:eastAsia="MS Mincho"/>
          <w:sz w:val="28"/>
          <w:szCs w:val="28"/>
          <w:lang w:val="en-US"/>
        </w:rPr>
        <w:t>m</w:t>
      </w:r>
      <w:r w:rsidRPr="00AE6642">
        <w:rPr>
          <w:rFonts w:eastAsia="MS Mincho"/>
          <w:sz w:val="28"/>
          <w:szCs w:val="28"/>
        </w:rPr>
        <w:t xml:space="preserve"> = </w:t>
      </w:r>
      <w:proofErr w:type="spellStart"/>
      <w:r w:rsidRPr="00AE6642">
        <w:rPr>
          <w:rFonts w:eastAsia="MS Mincho"/>
          <w:sz w:val="28"/>
          <w:szCs w:val="28"/>
          <w:lang w:val="en-US"/>
        </w:rPr>
        <w:t>kIΔt</w:t>
      </w:r>
      <w:proofErr w:type="spellEnd"/>
      <w:r w:rsidRPr="00AE6642">
        <w:rPr>
          <w:rFonts w:eastAsia="MS Mincho"/>
          <w:sz w:val="28"/>
          <w:szCs w:val="28"/>
        </w:rPr>
        <w:t xml:space="preserve"> = </w:t>
      </w:r>
      <w:proofErr w:type="spellStart"/>
      <w:r w:rsidRPr="00AE6642">
        <w:rPr>
          <w:rFonts w:eastAsia="MS Mincho"/>
          <w:sz w:val="28"/>
          <w:szCs w:val="28"/>
          <w:lang w:val="en-US"/>
        </w:rPr>
        <w:t>kq</w:t>
      </w:r>
      <w:proofErr w:type="spellEnd"/>
    </w:p>
    <w:p w:rsidR="00E0201F" w:rsidRPr="00AE6642" w:rsidRDefault="00E0201F" w:rsidP="00D3418A">
      <w:pPr>
        <w:jc w:val="both"/>
        <w:rPr>
          <w:rFonts w:eastAsia="MS Mincho"/>
          <w:sz w:val="28"/>
          <w:szCs w:val="28"/>
        </w:rPr>
      </w:pPr>
      <w:r w:rsidRPr="00AE6642">
        <w:rPr>
          <w:rFonts w:eastAsia="MS Mincho"/>
          <w:sz w:val="28"/>
          <w:szCs w:val="28"/>
        </w:rPr>
        <w:t xml:space="preserve">где </w:t>
      </w:r>
      <w:r w:rsidRPr="00AE6642">
        <w:rPr>
          <w:rFonts w:eastAsia="MS Mincho"/>
          <w:sz w:val="28"/>
          <w:szCs w:val="28"/>
          <w:lang w:val="en-US"/>
        </w:rPr>
        <w:t>k</w:t>
      </w:r>
      <w:r w:rsidRPr="00AE6642">
        <w:rPr>
          <w:rFonts w:eastAsia="MS Mincho"/>
          <w:sz w:val="28"/>
          <w:szCs w:val="28"/>
        </w:rPr>
        <w:t xml:space="preserve"> – электрохимический эквивалент вещества численно равен массе выделившегося вещества, при переносе заряда в 1 Кл. [</w:t>
      </w:r>
      <w:r w:rsidRPr="00AE6642">
        <w:rPr>
          <w:rFonts w:eastAsia="MS Mincho"/>
          <w:sz w:val="28"/>
          <w:szCs w:val="28"/>
          <w:lang w:val="en-US"/>
        </w:rPr>
        <w:t>k</w:t>
      </w:r>
      <w:r w:rsidRPr="00AE6642">
        <w:rPr>
          <w:rFonts w:eastAsia="MS Mincho"/>
          <w:sz w:val="28"/>
          <w:szCs w:val="28"/>
        </w:rPr>
        <w:t>] = 1 кг/Кл</w:t>
      </w:r>
    </w:p>
    <w:p w:rsidR="00E0201F" w:rsidRPr="00AE6642" w:rsidRDefault="00E0201F" w:rsidP="00D3418A">
      <w:pPr>
        <w:jc w:val="both"/>
        <w:rPr>
          <w:rFonts w:eastAsia="MS Mincho"/>
          <w:sz w:val="28"/>
          <w:szCs w:val="28"/>
        </w:rPr>
      </w:pPr>
      <w:r w:rsidRPr="00AE6642">
        <w:rPr>
          <w:rFonts w:eastAsia="MS Mincho"/>
          <w:b/>
          <w:sz w:val="28"/>
          <w:szCs w:val="28"/>
        </w:rPr>
        <w:t xml:space="preserve">Второй закон Фарадея: </w:t>
      </w:r>
      <w:r w:rsidRPr="00AE6642">
        <w:rPr>
          <w:rFonts w:eastAsia="MS Mincho"/>
          <w:sz w:val="28"/>
          <w:szCs w:val="28"/>
        </w:rPr>
        <w:t>электрохимические экви</w:t>
      </w:r>
      <w:r w:rsidR="00912F7D">
        <w:rPr>
          <w:rFonts w:eastAsia="MS Mincho"/>
          <w:sz w:val="28"/>
          <w:szCs w:val="28"/>
        </w:rPr>
        <w:t>валенты веществ прямо пропорцио</w:t>
      </w:r>
      <w:r w:rsidRPr="00AE6642">
        <w:rPr>
          <w:rFonts w:eastAsia="MS Mincho"/>
          <w:sz w:val="28"/>
          <w:szCs w:val="28"/>
        </w:rPr>
        <w:t>нальны отношениям их масс к валентности.</w:t>
      </w:r>
    </w:p>
    <w:p w:rsidR="00E0201F" w:rsidRPr="00AE6642" w:rsidRDefault="00E0201F" w:rsidP="00D3418A">
      <w:pPr>
        <w:jc w:val="both"/>
        <w:rPr>
          <w:rFonts w:eastAsia="MS Mincho"/>
          <w:sz w:val="28"/>
          <w:szCs w:val="28"/>
        </w:rPr>
      </w:pPr>
      <w:r w:rsidRPr="00AE6642">
        <w:rPr>
          <w:rFonts w:eastAsia="MS Mincho"/>
          <w:sz w:val="28"/>
          <w:szCs w:val="28"/>
          <w:lang w:val="en-US"/>
        </w:rPr>
        <w:t>k</w:t>
      </w:r>
      <w:r w:rsidRPr="00AE6642">
        <w:rPr>
          <w:rFonts w:eastAsia="MS Mincho"/>
          <w:sz w:val="28"/>
          <w:szCs w:val="28"/>
        </w:rPr>
        <w:t xml:space="preserve"> = </w:t>
      </w:r>
      <w:r w:rsidRPr="00AE6642">
        <w:rPr>
          <w:rFonts w:eastAsia="MS Mincho"/>
          <w:position w:val="-24"/>
          <w:sz w:val="28"/>
          <w:szCs w:val="28"/>
          <w:lang w:val="en-US"/>
        </w:rPr>
        <w:object w:dxaOrig="300" w:dyaOrig="615">
          <v:shape id="_x0000_i1026" type="#_x0000_t75" style="width:15.05pt;height:31.15pt" o:ole="">
            <v:imagedata r:id="rId26" o:title=""/>
          </v:shape>
          <o:OLEObject Type="Embed" ProgID="Equation.3" ShapeID="_x0000_i1026" DrawAspect="Content" ObjectID="_1644144435" r:id="rId27"/>
        </w:object>
      </w:r>
      <w:r w:rsidRPr="00AE6642">
        <w:rPr>
          <w:rFonts w:eastAsia="MS Mincho"/>
          <w:sz w:val="28"/>
          <w:szCs w:val="28"/>
        </w:rPr>
        <w:t>∙</w:t>
      </w:r>
      <w:r w:rsidRPr="00AE6642">
        <w:rPr>
          <w:rFonts w:eastAsia="MS Mincho"/>
          <w:position w:val="-24"/>
          <w:sz w:val="28"/>
          <w:szCs w:val="28"/>
          <w:lang w:val="en-US"/>
        </w:rPr>
        <w:object w:dxaOrig="360" w:dyaOrig="615">
          <v:shape id="_x0000_i1027" type="#_x0000_t75" style="width:18.25pt;height:31.15pt" o:ole="">
            <v:imagedata r:id="rId28" o:title=""/>
          </v:shape>
          <o:OLEObject Type="Embed" ProgID="Equation.3" ShapeID="_x0000_i1027" DrawAspect="Content" ObjectID="_1644144436" r:id="rId29"/>
        </w:object>
      </w:r>
    </w:p>
    <w:p w:rsidR="00E0201F" w:rsidRPr="00AE6642" w:rsidRDefault="00E0201F" w:rsidP="00D3418A">
      <w:pPr>
        <w:jc w:val="both"/>
        <w:rPr>
          <w:rFonts w:eastAsia="MS Mincho"/>
          <w:sz w:val="28"/>
          <w:szCs w:val="28"/>
        </w:rPr>
      </w:pPr>
      <w:r w:rsidRPr="00AE6642">
        <w:rPr>
          <w:rFonts w:eastAsia="MS Mincho"/>
          <w:sz w:val="28"/>
          <w:szCs w:val="28"/>
        </w:rPr>
        <w:t>М – молярная масса вещества.</w:t>
      </w:r>
    </w:p>
    <w:p w:rsidR="00E0201F" w:rsidRPr="00AE6642" w:rsidRDefault="00E0201F" w:rsidP="00D3418A">
      <w:pPr>
        <w:jc w:val="both"/>
        <w:rPr>
          <w:rFonts w:eastAsia="MS Mincho"/>
          <w:sz w:val="28"/>
          <w:szCs w:val="28"/>
        </w:rPr>
      </w:pPr>
      <w:r w:rsidRPr="00AE6642">
        <w:rPr>
          <w:rFonts w:eastAsia="MS Mincho"/>
          <w:sz w:val="28"/>
          <w:szCs w:val="28"/>
          <w:lang w:val="en-US"/>
        </w:rPr>
        <w:t>n</w:t>
      </w:r>
      <w:r w:rsidRPr="00AE6642">
        <w:rPr>
          <w:rFonts w:eastAsia="MS Mincho"/>
          <w:sz w:val="28"/>
          <w:szCs w:val="28"/>
        </w:rPr>
        <w:t xml:space="preserve"> – валентность иона.</w:t>
      </w:r>
    </w:p>
    <w:p w:rsidR="00E0201F" w:rsidRPr="00AE6642" w:rsidRDefault="00E0201F" w:rsidP="00D3418A">
      <w:pPr>
        <w:jc w:val="both"/>
        <w:rPr>
          <w:rFonts w:eastAsia="MS Mincho"/>
          <w:sz w:val="28"/>
          <w:szCs w:val="28"/>
        </w:rPr>
      </w:pPr>
      <w:r w:rsidRPr="00AE6642">
        <w:rPr>
          <w:rFonts w:eastAsia="MS Mincho"/>
          <w:sz w:val="28"/>
          <w:szCs w:val="28"/>
          <w:lang w:val="en-US"/>
        </w:rPr>
        <w:t>e</w:t>
      </w:r>
      <w:r w:rsidRPr="00AE6642">
        <w:rPr>
          <w:rFonts w:eastAsia="MS Mincho"/>
          <w:sz w:val="28"/>
          <w:szCs w:val="28"/>
        </w:rPr>
        <w:t xml:space="preserve"> – модуль заряда электрона.</w:t>
      </w:r>
    </w:p>
    <w:p w:rsidR="00E0201F" w:rsidRPr="00AE6642" w:rsidRDefault="00E0201F" w:rsidP="00D3418A">
      <w:pPr>
        <w:jc w:val="both"/>
        <w:rPr>
          <w:rFonts w:eastAsia="MS Mincho"/>
          <w:b/>
          <w:sz w:val="28"/>
          <w:szCs w:val="28"/>
        </w:rPr>
      </w:pPr>
      <w:r w:rsidRPr="00AE6642">
        <w:rPr>
          <w:rFonts w:eastAsia="MS Mincho"/>
          <w:b/>
          <w:sz w:val="28"/>
          <w:szCs w:val="28"/>
        </w:rPr>
        <w:t>Применение электролиза:</w:t>
      </w:r>
    </w:p>
    <w:p w:rsidR="00E0201F" w:rsidRPr="00AE6642" w:rsidRDefault="00E0201F" w:rsidP="00D3418A">
      <w:pPr>
        <w:widowControl/>
        <w:numPr>
          <w:ilvl w:val="0"/>
          <w:numId w:val="18"/>
        </w:numPr>
        <w:ind w:left="0" w:firstLine="0"/>
        <w:jc w:val="both"/>
        <w:rPr>
          <w:rFonts w:eastAsia="MS Mincho"/>
          <w:sz w:val="28"/>
          <w:szCs w:val="28"/>
        </w:rPr>
      </w:pPr>
      <w:r w:rsidRPr="00AE6642">
        <w:rPr>
          <w:rFonts w:eastAsia="MS Mincho"/>
          <w:sz w:val="28"/>
          <w:szCs w:val="28"/>
        </w:rPr>
        <w:t>В гальваносте</w:t>
      </w:r>
      <w:r w:rsidR="00973952">
        <w:rPr>
          <w:rFonts w:eastAsia="MS Mincho"/>
          <w:sz w:val="28"/>
          <w:szCs w:val="28"/>
        </w:rPr>
        <w:t>гии (никелирование, серебрение)</w:t>
      </w:r>
    </w:p>
    <w:p w:rsidR="00E0201F" w:rsidRPr="00AE6642" w:rsidRDefault="00E0201F" w:rsidP="00D3418A">
      <w:pPr>
        <w:widowControl/>
        <w:numPr>
          <w:ilvl w:val="0"/>
          <w:numId w:val="18"/>
        </w:numPr>
        <w:ind w:left="0" w:firstLine="0"/>
        <w:jc w:val="both"/>
        <w:rPr>
          <w:rFonts w:eastAsia="MS Mincho"/>
          <w:sz w:val="28"/>
          <w:szCs w:val="28"/>
        </w:rPr>
      </w:pPr>
      <w:r w:rsidRPr="00AE6642">
        <w:rPr>
          <w:rFonts w:eastAsia="MS Mincho"/>
          <w:sz w:val="28"/>
          <w:szCs w:val="28"/>
        </w:rPr>
        <w:t>В гальванопластике (изготовл</w:t>
      </w:r>
      <w:r w:rsidR="00973952">
        <w:rPr>
          <w:rFonts w:eastAsia="MS Mincho"/>
          <w:sz w:val="28"/>
          <w:szCs w:val="28"/>
        </w:rPr>
        <w:t xml:space="preserve">ение копий); 1838 г., </w:t>
      </w:r>
      <w:proofErr w:type="spellStart"/>
      <w:r w:rsidR="00973952">
        <w:rPr>
          <w:rFonts w:eastAsia="MS Mincho"/>
          <w:sz w:val="28"/>
          <w:szCs w:val="28"/>
        </w:rPr>
        <w:t>Б.С.Якоби</w:t>
      </w:r>
      <w:proofErr w:type="spellEnd"/>
    </w:p>
    <w:p w:rsidR="00E0201F" w:rsidRPr="00AE6642" w:rsidRDefault="00912F7D" w:rsidP="00D3418A">
      <w:pPr>
        <w:widowControl/>
        <w:numPr>
          <w:ilvl w:val="0"/>
          <w:numId w:val="18"/>
        </w:numPr>
        <w:ind w:left="0" w:firstLine="0"/>
        <w:jc w:val="both"/>
        <w:rPr>
          <w:rFonts w:eastAsia="MS Mincho"/>
          <w:sz w:val="28"/>
          <w:szCs w:val="28"/>
        </w:rPr>
      </w:pPr>
      <w:proofErr w:type="spellStart"/>
      <w:r>
        <w:rPr>
          <w:rFonts w:eastAsia="MS Mincho"/>
          <w:sz w:val="28"/>
          <w:szCs w:val="28"/>
        </w:rPr>
        <w:t>Электронатирание</w:t>
      </w:r>
      <w:proofErr w:type="spellEnd"/>
    </w:p>
    <w:p w:rsidR="00E0201F" w:rsidRPr="00AE6642" w:rsidRDefault="00E0201F" w:rsidP="00D3418A">
      <w:pPr>
        <w:widowControl/>
        <w:numPr>
          <w:ilvl w:val="0"/>
          <w:numId w:val="18"/>
        </w:numPr>
        <w:ind w:left="0" w:firstLine="0"/>
        <w:jc w:val="both"/>
        <w:rPr>
          <w:rFonts w:eastAsia="MS Mincho"/>
          <w:sz w:val="28"/>
          <w:szCs w:val="28"/>
        </w:rPr>
      </w:pPr>
      <w:r w:rsidRPr="00AE6642">
        <w:rPr>
          <w:rFonts w:eastAsia="MS Mincho"/>
          <w:sz w:val="28"/>
          <w:szCs w:val="28"/>
        </w:rPr>
        <w:t>Промышленный способ получения кислорода и водорода.</w:t>
      </w:r>
    </w:p>
    <w:p w:rsidR="00E0201F" w:rsidRPr="00AE6642" w:rsidRDefault="00E0201F" w:rsidP="00D3418A">
      <w:pPr>
        <w:widowControl/>
        <w:numPr>
          <w:ilvl w:val="0"/>
          <w:numId w:val="18"/>
        </w:numPr>
        <w:ind w:left="0" w:firstLine="0"/>
        <w:jc w:val="both"/>
        <w:rPr>
          <w:rFonts w:eastAsia="MS Mincho"/>
          <w:sz w:val="28"/>
          <w:szCs w:val="28"/>
        </w:rPr>
      </w:pPr>
      <w:r w:rsidRPr="00AE6642">
        <w:rPr>
          <w:rFonts w:eastAsia="MS Mincho"/>
          <w:sz w:val="28"/>
          <w:szCs w:val="28"/>
        </w:rPr>
        <w:t>Очистка металлов, полученных при выплавке и</w:t>
      </w:r>
      <w:r w:rsidR="00973952">
        <w:rPr>
          <w:rFonts w:eastAsia="MS Mincho"/>
          <w:sz w:val="28"/>
          <w:szCs w:val="28"/>
        </w:rPr>
        <w:t>з руды, от посторонних примесей</w:t>
      </w:r>
    </w:p>
    <w:p w:rsidR="00E0201F" w:rsidRPr="00912F7D" w:rsidRDefault="00E0201F" w:rsidP="00D3418A">
      <w:pPr>
        <w:widowControl/>
        <w:numPr>
          <w:ilvl w:val="0"/>
          <w:numId w:val="18"/>
        </w:numPr>
        <w:ind w:left="0" w:firstLine="0"/>
        <w:jc w:val="both"/>
        <w:rPr>
          <w:rFonts w:eastAsia="MS Mincho"/>
          <w:sz w:val="28"/>
          <w:szCs w:val="28"/>
        </w:rPr>
      </w:pPr>
      <w:proofErr w:type="spellStart"/>
      <w:r w:rsidRPr="00AE6642">
        <w:rPr>
          <w:rFonts w:eastAsia="MS Mincho"/>
          <w:sz w:val="28"/>
          <w:szCs w:val="28"/>
        </w:rPr>
        <w:t>Эле</w:t>
      </w:r>
      <w:r w:rsidR="00973952">
        <w:rPr>
          <w:rFonts w:eastAsia="MS Mincho"/>
          <w:sz w:val="28"/>
          <w:szCs w:val="28"/>
        </w:rPr>
        <w:t>ктрополировка</w:t>
      </w:r>
      <w:proofErr w:type="spellEnd"/>
      <w:r w:rsidR="00973952">
        <w:rPr>
          <w:rFonts w:eastAsia="MS Mincho"/>
          <w:sz w:val="28"/>
          <w:szCs w:val="28"/>
        </w:rPr>
        <w:t xml:space="preserve"> поверхностей</w:t>
      </w:r>
    </w:p>
    <w:p w:rsidR="00E0201F" w:rsidRDefault="00E0201F" w:rsidP="00D3418A">
      <w:pPr>
        <w:pStyle w:val="ab"/>
        <w:jc w:val="both"/>
        <w:rPr>
          <w:rFonts w:ascii="Times New Roman" w:hAnsi="Times New Roman"/>
          <w:sz w:val="28"/>
          <w:szCs w:val="28"/>
          <w:lang w:val="ru-RU"/>
        </w:rPr>
      </w:pPr>
      <w:r w:rsidRPr="00714705">
        <w:rPr>
          <w:rFonts w:ascii="Times New Roman" w:hAnsi="Times New Roman"/>
          <w:b/>
          <w:sz w:val="28"/>
          <w:szCs w:val="28"/>
          <w:lang w:val="ru-RU"/>
        </w:rPr>
        <w:t>Критерии оценки</w:t>
      </w:r>
      <w:r w:rsidRPr="00AE6642">
        <w:rPr>
          <w:rFonts w:ascii="Times New Roman" w:hAnsi="Times New Roman"/>
          <w:sz w:val="28"/>
          <w:szCs w:val="28"/>
          <w:lang w:val="ru-RU"/>
        </w:rPr>
        <w:t xml:space="preserve">: </w:t>
      </w:r>
    </w:p>
    <w:p w:rsidR="00E0201F"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xml:space="preserve">• содержательность конспекта, соответствие плану; </w:t>
      </w:r>
    </w:p>
    <w:p w:rsidR="00E0201F"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xml:space="preserve">• отражение основных положений, результатов работы автора, выводов; </w:t>
      </w:r>
    </w:p>
    <w:p w:rsidR="00E0201F"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xml:space="preserve">• ясность, лаконичность изложения мыслей студента; </w:t>
      </w:r>
    </w:p>
    <w:p w:rsidR="00E0201F"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xml:space="preserve">• наличие схем, графическое выделение особо значимой информации; </w:t>
      </w:r>
    </w:p>
    <w:p w:rsidR="00E0201F"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xml:space="preserve">• соответствие оформления требованиям; </w:t>
      </w:r>
    </w:p>
    <w:p w:rsidR="00E0201F"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грамотность изложения;</w:t>
      </w:r>
    </w:p>
    <w:p w:rsidR="00E0201F" w:rsidRPr="00AE6642" w:rsidRDefault="00E0201F" w:rsidP="00D3418A">
      <w:pPr>
        <w:pStyle w:val="ab"/>
        <w:jc w:val="both"/>
        <w:rPr>
          <w:rFonts w:ascii="Times New Roman" w:hAnsi="Times New Roman"/>
          <w:sz w:val="28"/>
          <w:szCs w:val="28"/>
          <w:lang w:val="ru-RU"/>
        </w:rPr>
      </w:pPr>
      <w:r w:rsidRPr="00AE6642">
        <w:rPr>
          <w:rFonts w:ascii="Times New Roman" w:hAnsi="Times New Roman"/>
          <w:sz w:val="28"/>
          <w:szCs w:val="28"/>
          <w:lang w:val="ru-RU"/>
        </w:rPr>
        <w:t xml:space="preserve"> • конспект сдан в срок.</w:t>
      </w:r>
    </w:p>
    <w:p w:rsidR="00E0201F" w:rsidRPr="00023A18" w:rsidRDefault="00E0201F" w:rsidP="00D3418A">
      <w:pPr>
        <w:jc w:val="both"/>
        <w:rPr>
          <w:sz w:val="28"/>
          <w:szCs w:val="28"/>
        </w:rPr>
      </w:pPr>
      <w:r w:rsidRPr="00023A18">
        <w:rPr>
          <w:rStyle w:val="c12"/>
          <w:b/>
          <w:bCs/>
          <w:color w:val="000000"/>
          <w:sz w:val="28"/>
          <w:szCs w:val="28"/>
        </w:rPr>
        <w:t>Информационные источники</w:t>
      </w:r>
    </w:p>
    <w:p w:rsidR="00E0201F" w:rsidRPr="00023A18" w:rsidRDefault="00E0201F" w:rsidP="00D3418A">
      <w:pPr>
        <w:pStyle w:val="c9"/>
        <w:shd w:val="clear" w:color="auto" w:fill="FFFFFF"/>
        <w:spacing w:before="0" w:beforeAutospacing="0" w:after="0" w:afterAutospacing="0"/>
        <w:jc w:val="both"/>
        <w:rPr>
          <w:color w:val="000000"/>
          <w:sz w:val="28"/>
          <w:szCs w:val="28"/>
        </w:rPr>
      </w:pPr>
      <w:r w:rsidRPr="00023A18">
        <w:rPr>
          <w:rStyle w:val="c12"/>
          <w:b/>
          <w:bCs/>
          <w:color w:val="000000"/>
          <w:sz w:val="28"/>
          <w:szCs w:val="28"/>
        </w:rPr>
        <w:t>Основная литература</w:t>
      </w:r>
    </w:p>
    <w:p w:rsidR="00E0201F" w:rsidRPr="00023A18" w:rsidRDefault="00E0201F" w:rsidP="00D3418A">
      <w:pPr>
        <w:pStyle w:val="c22"/>
        <w:shd w:val="clear" w:color="auto" w:fill="FFFFFF"/>
        <w:spacing w:before="0" w:beforeAutospacing="0" w:after="0" w:afterAutospacing="0"/>
        <w:jc w:val="both"/>
        <w:rPr>
          <w:color w:val="000000"/>
          <w:sz w:val="28"/>
          <w:szCs w:val="28"/>
        </w:rPr>
      </w:pPr>
      <w:r w:rsidRPr="00023A18">
        <w:rPr>
          <w:rStyle w:val="c33"/>
          <w:color w:val="000000"/>
          <w:sz w:val="28"/>
          <w:szCs w:val="28"/>
        </w:rPr>
        <w:t>1.</w:t>
      </w:r>
      <w:r w:rsidRPr="00023A18">
        <w:rPr>
          <w:rStyle w:val="c1"/>
          <w:color w:val="000000"/>
          <w:sz w:val="28"/>
          <w:szCs w:val="28"/>
        </w:rPr>
        <w:t> Фирсов А.В. Физика для профессий и специальностей технического и естественно-научного профилей</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2"/>
          <w:b/>
          <w:bCs/>
          <w:color w:val="000000"/>
          <w:sz w:val="28"/>
          <w:szCs w:val="28"/>
        </w:rPr>
        <w:t>Дополнительная литература</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
          <w:color w:val="000000"/>
          <w:sz w:val="28"/>
          <w:szCs w:val="28"/>
        </w:rPr>
        <w:t xml:space="preserve">1.Мякишев, Г.Я. Физика 10 </w:t>
      </w:r>
      <w:proofErr w:type="spellStart"/>
      <w:r w:rsidRPr="00023A18">
        <w:rPr>
          <w:rStyle w:val="c1"/>
          <w:color w:val="000000"/>
          <w:sz w:val="28"/>
          <w:szCs w:val="28"/>
        </w:rPr>
        <w:t>кл</w:t>
      </w:r>
      <w:proofErr w:type="spellEnd"/>
      <w:r w:rsidRPr="00023A18">
        <w:rPr>
          <w:rStyle w:val="c1"/>
          <w:color w:val="000000"/>
          <w:sz w:val="28"/>
          <w:szCs w:val="28"/>
        </w:rPr>
        <w:t xml:space="preserve">. [Текст]: учеб.  для </w:t>
      </w:r>
      <w:proofErr w:type="spellStart"/>
      <w:r w:rsidRPr="00023A18">
        <w:rPr>
          <w:rStyle w:val="c1"/>
          <w:color w:val="000000"/>
          <w:sz w:val="28"/>
          <w:szCs w:val="28"/>
        </w:rPr>
        <w:t>образоват</w:t>
      </w:r>
      <w:proofErr w:type="spellEnd"/>
      <w:r w:rsidRPr="00023A18">
        <w:rPr>
          <w:rStyle w:val="c1"/>
          <w:color w:val="000000"/>
          <w:sz w:val="28"/>
          <w:szCs w:val="28"/>
        </w:rPr>
        <w:t>. учреждений /Г.Я.</w:t>
      </w:r>
      <w:r w:rsidR="00912F7D">
        <w:rPr>
          <w:rStyle w:val="c1"/>
          <w:color w:val="000000"/>
          <w:sz w:val="28"/>
          <w:szCs w:val="28"/>
        </w:rPr>
        <w:t xml:space="preserve"> </w:t>
      </w:r>
      <w:proofErr w:type="spellStart"/>
      <w:r w:rsidRPr="00023A18">
        <w:rPr>
          <w:rStyle w:val="c1"/>
          <w:color w:val="000000"/>
          <w:sz w:val="28"/>
          <w:szCs w:val="28"/>
        </w:rPr>
        <w:t>Мякишев</w:t>
      </w:r>
      <w:proofErr w:type="spellEnd"/>
      <w:r w:rsidRPr="00023A18">
        <w:rPr>
          <w:rStyle w:val="c1"/>
          <w:color w:val="000000"/>
          <w:sz w:val="28"/>
          <w:szCs w:val="28"/>
        </w:rPr>
        <w:t>, Б.</w:t>
      </w:r>
      <w:r w:rsidR="00912F7D">
        <w:rPr>
          <w:rStyle w:val="c1"/>
          <w:color w:val="000000"/>
          <w:sz w:val="28"/>
          <w:szCs w:val="28"/>
        </w:rPr>
        <w:t xml:space="preserve"> Б. </w:t>
      </w:r>
      <w:proofErr w:type="spellStart"/>
      <w:r w:rsidRPr="00023A18">
        <w:rPr>
          <w:rStyle w:val="c1"/>
          <w:color w:val="000000"/>
          <w:sz w:val="28"/>
          <w:szCs w:val="28"/>
        </w:rPr>
        <w:t>Буховцев</w:t>
      </w:r>
      <w:proofErr w:type="spellEnd"/>
      <w:r w:rsidRPr="00023A18">
        <w:rPr>
          <w:rStyle w:val="c1"/>
          <w:color w:val="000000"/>
          <w:sz w:val="28"/>
          <w:szCs w:val="28"/>
        </w:rPr>
        <w:t>, Н.Н.</w:t>
      </w:r>
      <w:r w:rsidR="00D3418A">
        <w:rPr>
          <w:rStyle w:val="c1"/>
          <w:color w:val="000000"/>
          <w:sz w:val="28"/>
          <w:szCs w:val="28"/>
        </w:rPr>
        <w:t xml:space="preserve"> </w:t>
      </w:r>
      <w:r w:rsidRPr="00023A18">
        <w:rPr>
          <w:rStyle w:val="c1"/>
          <w:color w:val="000000"/>
          <w:sz w:val="28"/>
          <w:szCs w:val="28"/>
        </w:rPr>
        <w:t>Скотский; под редакцией Н.А.</w:t>
      </w:r>
      <w:r w:rsidR="00912F7D">
        <w:rPr>
          <w:rStyle w:val="c1"/>
          <w:color w:val="000000"/>
          <w:sz w:val="28"/>
          <w:szCs w:val="28"/>
        </w:rPr>
        <w:t xml:space="preserve"> </w:t>
      </w:r>
      <w:r w:rsidRPr="00023A18">
        <w:rPr>
          <w:rStyle w:val="c1"/>
          <w:color w:val="000000"/>
          <w:sz w:val="28"/>
          <w:szCs w:val="28"/>
        </w:rPr>
        <w:t>Парфентьевой. – 22-е изд. – М.: Просвещение, 20013. – 366 с.</w:t>
      </w:r>
    </w:p>
    <w:p w:rsidR="00E0201F" w:rsidRPr="00023A18" w:rsidRDefault="00E0201F" w:rsidP="00D3418A">
      <w:pPr>
        <w:pStyle w:val="c19"/>
        <w:shd w:val="clear" w:color="auto" w:fill="FFFFFF"/>
        <w:spacing w:before="0" w:beforeAutospacing="0" w:after="0" w:afterAutospacing="0"/>
        <w:jc w:val="both"/>
        <w:rPr>
          <w:color w:val="000000"/>
          <w:sz w:val="28"/>
          <w:szCs w:val="28"/>
        </w:rPr>
      </w:pPr>
      <w:r w:rsidRPr="00023A18">
        <w:rPr>
          <w:rStyle w:val="c1"/>
          <w:color w:val="000000"/>
          <w:sz w:val="28"/>
          <w:szCs w:val="28"/>
        </w:rPr>
        <w:t>2.Мякишев,</w:t>
      </w:r>
      <w:r w:rsidRPr="00023A18">
        <w:rPr>
          <w:rStyle w:val="apple-converted-space"/>
          <w:color w:val="000000"/>
          <w:sz w:val="28"/>
          <w:szCs w:val="28"/>
        </w:rPr>
        <w:t> </w:t>
      </w:r>
      <w:r w:rsidRPr="00023A18">
        <w:rPr>
          <w:rStyle w:val="c1"/>
          <w:i/>
          <w:iCs/>
          <w:color w:val="000000"/>
          <w:sz w:val="28"/>
          <w:szCs w:val="28"/>
        </w:rPr>
        <w:t>Г.Я.</w:t>
      </w:r>
      <w:r w:rsidRPr="00023A18">
        <w:rPr>
          <w:rStyle w:val="apple-converted-space"/>
          <w:i/>
          <w:iCs/>
          <w:color w:val="000000"/>
          <w:sz w:val="28"/>
          <w:szCs w:val="28"/>
        </w:rPr>
        <w:t> </w:t>
      </w:r>
      <w:r w:rsidRPr="00023A18">
        <w:rPr>
          <w:rStyle w:val="c1"/>
          <w:color w:val="000000"/>
          <w:sz w:val="28"/>
          <w:szCs w:val="28"/>
        </w:rPr>
        <w:t xml:space="preserve">Физика [Текст]: Учебник для 11 </w:t>
      </w:r>
      <w:proofErr w:type="spellStart"/>
      <w:r w:rsidRPr="00023A18">
        <w:rPr>
          <w:rStyle w:val="c1"/>
          <w:color w:val="000000"/>
          <w:sz w:val="28"/>
          <w:szCs w:val="28"/>
        </w:rPr>
        <w:t>кл</w:t>
      </w:r>
      <w:proofErr w:type="spellEnd"/>
      <w:r w:rsidRPr="00023A18">
        <w:rPr>
          <w:rStyle w:val="c1"/>
          <w:color w:val="000000"/>
          <w:sz w:val="28"/>
          <w:szCs w:val="28"/>
        </w:rPr>
        <w:t>. общеобразовательных учреждений / Г.Я.</w:t>
      </w:r>
      <w:r w:rsidR="00912F7D">
        <w:rPr>
          <w:rStyle w:val="c1"/>
          <w:color w:val="000000"/>
          <w:sz w:val="28"/>
          <w:szCs w:val="28"/>
        </w:rPr>
        <w:t xml:space="preserve"> </w:t>
      </w:r>
      <w:proofErr w:type="spellStart"/>
      <w:r w:rsidRPr="00023A18">
        <w:rPr>
          <w:rStyle w:val="c1"/>
          <w:color w:val="000000"/>
          <w:sz w:val="28"/>
          <w:szCs w:val="28"/>
        </w:rPr>
        <w:t>Мякишев</w:t>
      </w:r>
      <w:proofErr w:type="spellEnd"/>
      <w:r w:rsidRPr="00023A18">
        <w:rPr>
          <w:rStyle w:val="c1"/>
          <w:color w:val="000000"/>
          <w:sz w:val="28"/>
          <w:szCs w:val="28"/>
        </w:rPr>
        <w:t>, Б.Б.</w:t>
      </w:r>
      <w:r w:rsidR="00912F7D">
        <w:rPr>
          <w:rStyle w:val="c1"/>
          <w:color w:val="000000"/>
          <w:sz w:val="28"/>
          <w:szCs w:val="28"/>
        </w:rPr>
        <w:t xml:space="preserve"> </w:t>
      </w:r>
      <w:proofErr w:type="spellStart"/>
      <w:r w:rsidRPr="00023A18">
        <w:rPr>
          <w:rStyle w:val="c1"/>
          <w:color w:val="000000"/>
          <w:sz w:val="28"/>
          <w:szCs w:val="28"/>
        </w:rPr>
        <w:t>Буховцев</w:t>
      </w:r>
      <w:proofErr w:type="spellEnd"/>
      <w:r w:rsidRPr="00023A18">
        <w:rPr>
          <w:rStyle w:val="c1"/>
          <w:color w:val="000000"/>
          <w:sz w:val="28"/>
          <w:szCs w:val="28"/>
        </w:rPr>
        <w:t>. - М.: Просвещение, 2011 - 381 с.     3.Электронное пособие «Физика 10 – 11 класс, интерактивный тренажер для школьников»</w:t>
      </w:r>
      <w:r w:rsidRPr="00023A18">
        <w:rPr>
          <w:rStyle w:val="c12"/>
          <w:b/>
          <w:bCs/>
          <w:color w:val="000000"/>
          <w:sz w:val="28"/>
          <w:szCs w:val="28"/>
        </w:rPr>
        <w:t>         </w:t>
      </w:r>
    </w:p>
    <w:p w:rsidR="00E0201F" w:rsidRDefault="00E0201F" w:rsidP="00D3418A">
      <w:pPr>
        <w:pStyle w:val="c19"/>
        <w:shd w:val="clear" w:color="auto" w:fill="FFFFFF"/>
        <w:spacing w:before="0" w:beforeAutospacing="0" w:after="0" w:afterAutospacing="0"/>
        <w:jc w:val="both"/>
        <w:rPr>
          <w:rStyle w:val="c1"/>
          <w:color w:val="000000"/>
          <w:sz w:val="28"/>
          <w:szCs w:val="28"/>
        </w:rPr>
      </w:pPr>
      <w:r w:rsidRPr="00023A18">
        <w:rPr>
          <w:rStyle w:val="c1"/>
          <w:color w:val="000000"/>
          <w:sz w:val="28"/>
          <w:szCs w:val="28"/>
        </w:rPr>
        <w:t> 4.Самойленко, П.И. Физика (для нетехнических специальностей) [Текст]: Учебник для студентов образовательных учреждений среднего профессионального образования / П.И. Самойленко, А.</w:t>
      </w:r>
      <w:r w:rsidR="00912F7D">
        <w:rPr>
          <w:rStyle w:val="c1"/>
          <w:color w:val="000000"/>
          <w:sz w:val="28"/>
          <w:szCs w:val="28"/>
        </w:rPr>
        <w:t xml:space="preserve"> </w:t>
      </w:r>
      <w:r w:rsidRPr="00023A18">
        <w:rPr>
          <w:rStyle w:val="c1"/>
          <w:color w:val="000000"/>
          <w:sz w:val="28"/>
          <w:szCs w:val="28"/>
        </w:rPr>
        <w:t>В.</w:t>
      </w:r>
      <w:r w:rsidR="00912F7D">
        <w:rPr>
          <w:rStyle w:val="c1"/>
          <w:color w:val="000000"/>
          <w:sz w:val="28"/>
          <w:szCs w:val="28"/>
        </w:rPr>
        <w:t xml:space="preserve"> </w:t>
      </w:r>
      <w:r w:rsidRPr="00023A18">
        <w:rPr>
          <w:rStyle w:val="c1"/>
          <w:color w:val="000000"/>
          <w:sz w:val="28"/>
          <w:szCs w:val="28"/>
        </w:rPr>
        <w:t>Сергеев. - М: Мастерство, 2008. - 400с.</w:t>
      </w:r>
    </w:p>
    <w:p w:rsidR="00E0201F" w:rsidRPr="00912F7D" w:rsidRDefault="00E0201F" w:rsidP="00D3418A">
      <w:pPr>
        <w:pStyle w:val="ab"/>
        <w:jc w:val="both"/>
        <w:rPr>
          <w:rFonts w:ascii="Times New Roman" w:hAnsi="Times New Roman"/>
          <w:b/>
          <w:sz w:val="28"/>
          <w:szCs w:val="28"/>
          <w:lang w:val="ru-RU"/>
        </w:rPr>
      </w:pPr>
      <w:r w:rsidRPr="00912F7D">
        <w:rPr>
          <w:rFonts w:ascii="Times New Roman" w:hAnsi="Times New Roman"/>
          <w:b/>
          <w:sz w:val="28"/>
          <w:szCs w:val="28"/>
          <w:lang w:val="ru-RU"/>
        </w:rPr>
        <w:lastRenderedPageBreak/>
        <w:t>Интернет – ресурсы:</w:t>
      </w:r>
    </w:p>
    <w:p w:rsidR="00E0201F" w:rsidRDefault="000F5906" w:rsidP="00D3418A">
      <w:pPr>
        <w:pStyle w:val="ab"/>
        <w:numPr>
          <w:ilvl w:val="1"/>
          <w:numId w:val="15"/>
        </w:numPr>
        <w:ind w:left="0" w:firstLine="0"/>
        <w:jc w:val="both"/>
        <w:rPr>
          <w:rFonts w:ascii="Times New Roman" w:hAnsi="Times New Roman"/>
          <w:sz w:val="28"/>
          <w:szCs w:val="28"/>
          <w:lang w:val="ru-RU"/>
        </w:rPr>
      </w:pPr>
      <w:hyperlink r:id="rId30" w:history="1">
        <w:r w:rsidR="00E0201F" w:rsidRPr="00507BBA">
          <w:rPr>
            <w:rStyle w:val="afa"/>
            <w:rFonts w:ascii="Times New Roman" w:hAnsi="Times New Roman"/>
            <w:sz w:val="28"/>
            <w:szCs w:val="28"/>
            <w:lang w:val="ru-RU"/>
          </w:rPr>
          <w:t>http://dta.ucoz.ru/index/ok_opornye_konspekty/0-23</w:t>
        </w:r>
      </w:hyperlink>
    </w:p>
    <w:p w:rsidR="00E0201F" w:rsidRDefault="000F5906" w:rsidP="00D3418A">
      <w:pPr>
        <w:pStyle w:val="ab"/>
        <w:numPr>
          <w:ilvl w:val="1"/>
          <w:numId w:val="15"/>
        </w:numPr>
        <w:ind w:left="0" w:firstLine="0"/>
        <w:jc w:val="both"/>
        <w:rPr>
          <w:rFonts w:ascii="Times New Roman" w:hAnsi="Times New Roman"/>
          <w:sz w:val="28"/>
          <w:szCs w:val="28"/>
          <w:lang w:val="ru-RU"/>
        </w:rPr>
      </w:pPr>
      <w:hyperlink r:id="rId31" w:history="1">
        <w:r w:rsidR="00E0201F" w:rsidRPr="00507BBA">
          <w:rPr>
            <w:rStyle w:val="afa"/>
            <w:rFonts w:ascii="Times New Roman" w:hAnsi="Times New Roman"/>
            <w:sz w:val="28"/>
            <w:szCs w:val="28"/>
            <w:lang w:val="ru-RU"/>
          </w:rPr>
          <w:t>http://chbn.ucoz.ru/metosnpsih/metodicheskie_rekomendacii_dlja_studentov_mop_ehle.pdf</w:t>
        </w:r>
      </w:hyperlink>
    </w:p>
    <w:p w:rsidR="00E0201F" w:rsidRPr="00AE6642" w:rsidRDefault="00E0201F" w:rsidP="00D3418A">
      <w:pPr>
        <w:pStyle w:val="ab"/>
        <w:numPr>
          <w:ilvl w:val="1"/>
          <w:numId w:val="15"/>
        </w:numPr>
        <w:ind w:left="0" w:firstLine="0"/>
        <w:jc w:val="both"/>
        <w:rPr>
          <w:rFonts w:ascii="Times New Roman" w:hAnsi="Times New Roman"/>
          <w:sz w:val="28"/>
          <w:szCs w:val="28"/>
          <w:lang w:val="ru-RU"/>
        </w:rPr>
      </w:pPr>
      <w:r w:rsidRPr="00714705">
        <w:rPr>
          <w:rFonts w:ascii="Times New Roman" w:hAnsi="Times New Roman"/>
          <w:sz w:val="28"/>
          <w:szCs w:val="28"/>
          <w:lang w:val="ru-RU"/>
        </w:rPr>
        <w:t>http://dta.ucoz.ru/index/ok_opornye_konspekty/0-23</w:t>
      </w:r>
    </w:p>
    <w:p w:rsidR="00657E5D" w:rsidRDefault="00657E5D" w:rsidP="00D3418A">
      <w:pPr>
        <w:jc w:val="both"/>
      </w:pPr>
    </w:p>
    <w:sectPr w:rsidR="00657E5D" w:rsidSect="000F5906">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Raavi">
    <w:panose1 w:val="02000500000000000000"/>
    <w:charset w:val="01"/>
    <w:family w:val="roman"/>
    <w:pitch w:val="variable"/>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5BEC"/>
    <w:multiLevelType w:val="hybridMultilevel"/>
    <w:tmpl w:val="6BC02690"/>
    <w:lvl w:ilvl="0" w:tplc="CA300C7A">
      <w:start w:val="1"/>
      <w:numFmt w:val="bullet"/>
      <w:lvlText w:val="•"/>
      <w:lvlJc w:val="left"/>
      <w:pPr>
        <w:tabs>
          <w:tab w:val="num" w:pos="720"/>
        </w:tabs>
        <w:ind w:left="720" w:hanging="360"/>
      </w:pPr>
      <w:rPr>
        <w:rFonts w:ascii="Times New Roman" w:hAnsi="Times New Roman" w:hint="default"/>
      </w:rPr>
    </w:lvl>
    <w:lvl w:ilvl="1" w:tplc="FA52B6F2" w:tentative="1">
      <w:start w:val="1"/>
      <w:numFmt w:val="bullet"/>
      <w:lvlText w:val="•"/>
      <w:lvlJc w:val="left"/>
      <w:pPr>
        <w:tabs>
          <w:tab w:val="num" w:pos="1440"/>
        </w:tabs>
        <w:ind w:left="1440" w:hanging="360"/>
      </w:pPr>
      <w:rPr>
        <w:rFonts w:ascii="Times New Roman" w:hAnsi="Times New Roman" w:hint="default"/>
      </w:rPr>
    </w:lvl>
    <w:lvl w:ilvl="2" w:tplc="09381E22" w:tentative="1">
      <w:start w:val="1"/>
      <w:numFmt w:val="bullet"/>
      <w:lvlText w:val="•"/>
      <w:lvlJc w:val="left"/>
      <w:pPr>
        <w:tabs>
          <w:tab w:val="num" w:pos="2160"/>
        </w:tabs>
        <w:ind w:left="2160" w:hanging="360"/>
      </w:pPr>
      <w:rPr>
        <w:rFonts w:ascii="Times New Roman" w:hAnsi="Times New Roman" w:hint="default"/>
      </w:rPr>
    </w:lvl>
    <w:lvl w:ilvl="3" w:tplc="5D26F8B4" w:tentative="1">
      <w:start w:val="1"/>
      <w:numFmt w:val="bullet"/>
      <w:lvlText w:val="•"/>
      <w:lvlJc w:val="left"/>
      <w:pPr>
        <w:tabs>
          <w:tab w:val="num" w:pos="2880"/>
        </w:tabs>
        <w:ind w:left="2880" w:hanging="360"/>
      </w:pPr>
      <w:rPr>
        <w:rFonts w:ascii="Times New Roman" w:hAnsi="Times New Roman" w:hint="default"/>
      </w:rPr>
    </w:lvl>
    <w:lvl w:ilvl="4" w:tplc="9720406A" w:tentative="1">
      <w:start w:val="1"/>
      <w:numFmt w:val="bullet"/>
      <w:lvlText w:val="•"/>
      <w:lvlJc w:val="left"/>
      <w:pPr>
        <w:tabs>
          <w:tab w:val="num" w:pos="3600"/>
        </w:tabs>
        <w:ind w:left="3600" w:hanging="360"/>
      </w:pPr>
      <w:rPr>
        <w:rFonts w:ascii="Times New Roman" w:hAnsi="Times New Roman" w:hint="default"/>
      </w:rPr>
    </w:lvl>
    <w:lvl w:ilvl="5" w:tplc="96002998" w:tentative="1">
      <w:start w:val="1"/>
      <w:numFmt w:val="bullet"/>
      <w:lvlText w:val="•"/>
      <w:lvlJc w:val="left"/>
      <w:pPr>
        <w:tabs>
          <w:tab w:val="num" w:pos="4320"/>
        </w:tabs>
        <w:ind w:left="4320" w:hanging="360"/>
      </w:pPr>
      <w:rPr>
        <w:rFonts w:ascii="Times New Roman" w:hAnsi="Times New Roman" w:hint="default"/>
      </w:rPr>
    </w:lvl>
    <w:lvl w:ilvl="6" w:tplc="19D452E6" w:tentative="1">
      <w:start w:val="1"/>
      <w:numFmt w:val="bullet"/>
      <w:lvlText w:val="•"/>
      <w:lvlJc w:val="left"/>
      <w:pPr>
        <w:tabs>
          <w:tab w:val="num" w:pos="5040"/>
        </w:tabs>
        <w:ind w:left="5040" w:hanging="360"/>
      </w:pPr>
      <w:rPr>
        <w:rFonts w:ascii="Times New Roman" w:hAnsi="Times New Roman" w:hint="default"/>
      </w:rPr>
    </w:lvl>
    <w:lvl w:ilvl="7" w:tplc="DA86CFB0" w:tentative="1">
      <w:start w:val="1"/>
      <w:numFmt w:val="bullet"/>
      <w:lvlText w:val="•"/>
      <w:lvlJc w:val="left"/>
      <w:pPr>
        <w:tabs>
          <w:tab w:val="num" w:pos="5760"/>
        </w:tabs>
        <w:ind w:left="5760" w:hanging="360"/>
      </w:pPr>
      <w:rPr>
        <w:rFonts w:ascii="Times New Roman" w:hAnsi="Times New Roman" w:hint="default"/>
      </w:rPr>
    </w:lvl>
    <w:lvl w:ilvl="8" w:tplc="34983BF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3E21CA3"/>
    <w:multiLevelType w:val="multilevel"/>
    <w:tmpl w:val="ABFC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20A4A"/>
    <w:multiLevelType w:val="hybridMultilevel"/>
    <w:tmpl w:val="387A1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F510B1"/>
    <w:multiLevelType w:val="hybridMultilevel"/>
    <w:tmpl w:val="2F88DC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1354B0A"/>
    <w:multiLevelType w:val="hybridMultilevel"/>
    <w:tmpl w:val="19FE8E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16500FA"/>
    <w:multiLevelType w:val="multilevel"/>
    <w:tmpl w:val="39386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7B1C26"/>
    <w:multiLevelType w:val="multilevel"/>
    <w:tmpl w:val="1672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4273E9"/>
    <w:multiLevelType w:val="hybridMultilevel"/>
    <w:tmpl w:val="EC8C4904"/>
    <w:lvl w:ilvl="0" w:tplc="AE92A812">
      <w:start w:val="1"/>
      <w:numFmt w:val="bullet"/>
      <w:lvlText w:val="•"/>
      <w:lvlJc w:val="left"/>
      <w:pPr>
        <w:tabs>
          <w:tab w:val="num" w:pos="720"/>
        </w:tabs>
        <w:ind w:left="720" w:hanging="360"/>
      </w:pPr>
      <w:rPr>
        <w:rFonts w:ascii="Times New Roman" w:hAnsi="Times New Roman" w:hint="default"/>
      </w:rPr>
    </w:lvl>
    <w:lvl w:ilvl="1" w:tplc="48CE8198" w:tentative="1">
      <w:start w:val="1"/>
      <w:numFmt w:val="bullet"/>
      <w:lvlText w:val="•"/>
      <w:lvlJc w:val="left"/>
      <w:pPr>
        <w:tabs>
          <w:tab w:val="num" w:pos="1440"/>
        </w:tabs>
        <w:ind w:left="1440" w:hanging="360"/>
      </w:pPr>
      <w:rPr>
        <w:rFonts w:ascii="Times New Roman" w:hAnsi="Times New Roman" w:hint="default"/>
      </w:rPr>
    </w:lvl>
    <w:lvl w:ilvl="2" w:tplc="4A6A4124" w:tentative="1">
      <w:start w:val="1"/>
      <w:numFmt w:val="bullet"/>
      <w:lvlText w:val="•"/>
      <w:lvlJc w:val="left"/>
      <w:pPr>
        <w:tabs>
          <w:tab w:val="num" w:pos="2160"/>
        </w:tabs>
        <w:ind w:left="2160" w:hanging="360"/>
      </w:pPr>
      <w:rPr>
        <w:rFonts w:ascii="Times New Roman" w:hAnsi="Times New Roman" w:hint="default"/>
      </w:rPr>
    </w:lvl>
    <w:lvl w:ilvl="3" w:tplc="5A5872DE" w:tentative="1">
      <w:start w:val="1"/>
      <w:numFmt w:val="bullet"/>
      <w:lvlText w:val="•"/>
      <w:lvlJc w:val="left"/>
      <w:pPr>
        <w:tabs>
          <w:tab w:val="num" w:pos="2880"/>
        </w:tabs>
        <w:ind w:left="2880" w:hanging="360"/>
      </w:pPr>
      <w:rPr>
        <w:rFonts w:ascii="Times New Roman" w:hAnsi="Times New Roman" w:hint="default"/>
      </w:rPr>
    </w:lvl>
    <w:lvl w:ilvl="4" w:tplc="0E64715C" w:tentative="1">
      <w:start w:val="1"/>
      <w:numFmt w:val="bullet"/>
      <w:lvlText w:val="•"/>
      <w:lvlJc w:val="left"/>
      <w:pPr>
        <w:tabs>
          <w:tab w:val="num" w:pos="3600"/>
        </w:tabs>
        <w:ind w:left="3600" w:hanging="360"/>
      </w:pPr>
      <w:rPr>
        <w:rFonts w:ascii="Times New Roman" w:hAnsi="Times New Roman" w:hint="default"/>
      </w:rPr>
    </w:lvl>
    <w:lvl w:ilvl="5" w:tplc="3D64B394" w:tentative="1">
      <w:start w:val="1"/>
      <w:numFmt w:val="bullet"/>
      <w:lvlText w:val="•"/>
      <w:lvlJc w:val="left"/>
      <w:pPr>
        <w:tabs>
          <w:tab w:val="num" w:pos="4320"/>
        </w:tabs>
        <w:ind w:left="4320" w:hanging="360"/>
      </w:pPr>
      <w:rPr>
        <w:rFonts w:ascii="Times New Roman" w:hAnsi="Times New Roman" w:hint="default"/>
      </w:rPr>
    </w:lvl>
    <w:lvl w:ilvl="6" w:tplc="A6A4504C" w:tentative="1">
      <w:start w:val="1"/>
      <w:numFmt w:val="bullet"/>
      <w:lvlText w:val="•"/>
      <w:lvlJc w:val="left"/>
      <w:pPr>
        <w:tabs>
          <w:tab w:val="num" w:pos="5040"/>
        </w:tabs>
        <w:ind w:left="5040" w:hanging="360"/>
      </w:pPr>
      <w:rPr>
        <w:rFonts w:ascii="Times New Roman" w:hAnsi="Times New Roman" w:hint="default"/>
      </w:rPr>
    </w:lvl>
    <w:lvl w:ilvl="7" w:tplc="E32A7780" w:tentative="1">
      <w:start w:val="1"/>
      <w:numFmt w:val="bullet"/>
      <w:lvlText w:val="•"/>
      <w:lvlJc w:val="left"/>
      <w:pPr>
        <w:tabs>
          <w:tab w:val="num" w:pos="5760"/>
        </w:tabs>
        <w:ind w:left="5760" w:hanging="360"/>
      </w:pPr>
      <w:rPr>
        <w:rFonts w:ascii="Times New Roman" w:hAnsi="Times New Roman" w:hint="default"/>
      </w:rPr>
    </w:lvl>
    <w:lvl w:ilvl="8" w:tplc="C8806A3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8D07206"/>
    <w:multiLevelType w:val="hybridMultilevel"/>
    <w:tmpl w:val="35FA3A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3E32FB"/>
    <w:multiLevelType w:val="hybridMultilevel"/>
    <w:tmpl w:val="055CF88E"/>
    <w:lvl w:ilvl="0" w:tplc="19A67002">
      <w:start w:val="1"/>
      <w:numFmt w:val="bullet"/>
      <w:lvlText w:val="•"/>
      <w:lvlJc w:val="left"/>
      <w:pPr>
        <w:tabs>
          <w:tab w:val="num" w:pos="720"/>
        </w:tabs>
        <w:ind w:left="720" w:hanging="360"/>
      </w:pPr>
      <w:rPr>
        <w:rFonts w:ascii="Times New Roman" w:hAnsi="Times New Roman" w:hint="default"/>
      </w:rPr>
    </w:lvl>
    <w:lvl w:ilvl="1" w:tplc="928ED3FA" w:tentative="1">
      <w:start w:val="1"/>
      <w:numFmt w:val="bullet"/>
      <w:lvlText w:val="•"/>
      <w:lvlJc w:val="left"/>
      <w:pPr>
        <w:tabs>
          <w:tab w:val="num" w:pos="1440"/>
        </w:tabs>
        <w:ind w:left="1440" w:hanging="360"/>
      </w:pPr>
      <w:rPr>
        <w:rFonts w:ascii="Times New Roman" w:hAnsi="Times New Roman" w:hint="default"/>
      </w:rPr>
    </w:lvl>
    <w:lvl w:ilvl="2" w:tplc="BF66369A" w:tentative="1">
      <w:start w:val="1"/>
      <w:numFmt w:val="bullet"/>
      <w:lvlText w:val="•"/>
      <w:lvlJc w:val="left"/>
      <w:pPr>
        <w:tabs>
          <w:tab w:val="num" w:pos="2160"/>
        </w:tabs>
        <w:ind w:left="2160" w:hanging="360"/>
      </w:pPr>
      <w:rPr>
        <w:rFonts w:ascii="Times New Roman" w:hAnsi="Times New Roman" w:hint="default"/>
      </w:rPr>
    </w:lvl>
    <w:lvl w:ilvl="3" w:tplc="3A2E51C6" w:tentative="1">
      <w:start w:val="1"/>
      <w:numFmt w:val="bullet"/>
      <w:lvlText w:val="•"/>
      <w:lvlJc w:val="left"/>
      <w:pPr>
        <w:tabs>
          <w:tab w:val="num" w:pos="2880"/>
        </w:tabs>
        <w:ind w:left="2880" w:hanging="360"/>
      </w:pPr>
      <w:rPr>
        <w:rFonts w:ascii="Times New Roman" w:hAnsi="Times New Roman" w:hint="default"/>
      </w:rPr>
    </w:lvl>
    <w:lvl w:ilvl="4" w:tplc="9D181EA0" w:tentative="1">
      <w:start w:val="1"/>
      <w:numFmt w:val="bullet"/>
      <w:lvlText w:val="•"/>
      <w:lvlJc w:val="left"/>
      <w:pPr>
        <w:tabs>
          <w:tab w:val="num" w:pos="3600"/>
        </w:tabs>
        <w:ind w:left="3600" w:hanging="360"/>
      </w:pPr>
      <w:rPr>
        <w:rFonts w:ascii="Times New Roman" w:hAnsi="Times New Roman" w:hint="default"/>
      </w:rPr>
    </w:lvl>
    <w:lvl w:ilvl="5" w:tplc="29646314" w:tentative="1">
      <w:start w:val="1"/>
      <w:numFmt w:val="bullet"/>
      <w:lvlText w:val="•"/>
      <w:lvlJc w:val="left"/>
      <w:pPr>
        <w:tabs>
          <w:tab w:val="num" w:pos="4320"/>
        </w:tabs>
        <w:ind w:left="4320" w:hanging="360"/>
      </w:pPr>
      <w:rPr>
        <w:rFonts w:ascii="Times New Roman" w:hAnsi="Times New Roman" w:hint="default"/>
      </w:rPr>
    </w:lvl>
    <w:lvl w:ilvl="6" w:tplc="86167F40" w:tentative="1">
      <w:start w:val="1"/>
      <w:numFmt w:val="bullet"/>
      <w:lvlText w:val="•"/>
      <w:lvlJc w:val="left"/>
      <w:pPr>
        <w:tabs>
          <w:tab w:val="num" w:pos="5040"/>
        </w:tabs>
        <w:ind w:left="5040" w:hanging="360"/>
      </w:pPr>
      <w:rPr>
        <w:rFonts w:ascii="Times New Roman" w:hAnsi="Times New Roman" w:hint="default"/>
      </w:rPr>
    </w:lvl>
    <w:lvl w:ilvl="7" w:tplc="59FC7152" w:tentative="1">
      <w:start w:val="1"/>
      <w:numFmt w:val="bullet"/>
      <w:lvlText w:val="•"/>
      <w:lvlJc w:val="left"/>
      <w:pPr>
        <w:tabs>
          <w:tab w:val="num" w:pos="5760"/>
        </w:tabs>
        <w:ind w:left="5760" w:hanging="360"/>
      </w:pPr>
      <w:rPr>
        <w:rFonts w:ascii="Times New Roman" w:hAnsi="Times New Roman" w:hint="default"/>
      </w:rPr>
    </w:lvl>
    <w:lvl w:ilvl="8" w:tplc="EEB64DE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513C28FD"/>
    <w:multiLevelType w:val="hybridMultilevel"/>
    <w:tmpl w:val="5B6483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B44674"/>
    <w:multiLevelType w:val="multilevel"/>
    <w:tmpl w:val="14FA129E"/>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A6669"/>
    <w:multiLevelType w:val="hybridMultilevel"/>
    <w:tmpl w:val="A4E8F24A"/>
    <w:lvl w:ilvl="0" w:tplc="277E725C">
      <w:start w:val="1"/>
      <w:numFmt w:val="decimal"/>
      <w:lvlText w:val="%1."/>
      <w:lvlJc w:val="left"/>
      <w:pPr>
        <w:tabs>
          <w:tab w:val="num" w:pos="612"/>
        </w:tabs>
        <w:ind w:left="612" w:hanging="360"/>
      </w:pPr>
    </w:lvl>
    <w:lvl w:ilvl="1" w:tplc="04190019">
      <w:start w:val="1"/>
      <w:numFmt w:val="lowerLetter"/>
      <w:lvlText w:val="%2."/>
      <w:lvlJc w:val="left"/>
      <w:pPr>
        <w:tabs>
          <w:tab w:val="num" w:pos="1332"/>
        </w:tabs>
        <w:ind w:left="1332" w:hanging="360"/>
      </w:pPr>
    </w:lvl>
    <w:lvl w:ilvl="2" w:tplc="0419001B">
      <w:start w:val="1"/>
      <w:numFmt w:val="lowerRoman"/>
      <w:lvlText w:val="%3."/>
      <w:lvlJc w:val="right"/>
      <w:pPr>
        <w:tabs>
          <w:tab w:val="num" w:pos="2052"/>
        </w:tabs>
        <w:ind w:left="2052" w:hanging="180"/>
      </w:pPr>
    </w:lvl>
    <w:lvl w:ilvl="3" w:tplc="0419000F">
      <w:start w:val="1"/>
      <w:numFmt w:val="decimal"/>
      <w:lvlText w:val="%4."/>
      <w:lvlJc w:val="left"/>
      <w:pPr>
        <w:tabs>
          <w:tab w:val="num" w:pos="2772"/>
        </w:tabs>
        <w:ind w:left="2772" w:hanging="360"/>
      </w:pPr>
    </w:lvl>
    <w:lvl w:ilvl="4" w:tplc="04190019">
      <w:start w:val="1"/>
      <w:numFmt w:val="lowerLetter"/>
      <w:lvlText w:val="%5."/>
      <w:lvlJc w:val="left"/>
      <w:pPr>
        <w:tabs>
          <w:tab w:val="num" w:pos="3492"/>
        </w:tabs>
        <w:ind w:left="3492" w:hanging="360"/>
      </w:pPr>
    </w:lvl>
    <w:lvl w:ilvl="5" w:tplc="0419001B">
      <w:start w:val="1"/>
      <w:numFmt w:val="lowerRoman"/>
      <w:lvlText w:val="%6."/>
      <w:lvlJc w:val="right"/>
      <w:pPr>
        <w:tabs>
          <w:tab w:val="num" w:pos="4212"/>
        </w:tabs>
        <w:ind w:left="4212" w:hanging="180"/>
      </w:pPr>
    </w:lvl>
    <w:lvl w:ilvl="6" w:tplc="0419000F">
      <w:start w:val="1"/>
      <w:numFmt w:val="decimal"/>
      <w:lvlText w:val="%7."/>
      <w:lvlJc w:val="left"/>
      <w:pPr>
        <w:tabs>
          <w:tab w:val="num" w:pos="4932"/>
        </w:tabs>
        <w:ind w:left="4932" w:hanging="360"/>
      </w:pPr>
    </w:lvl>
    <w:lvl w:ilvl="7" w:tplc="04190019">
      <w:start w:val="1"/>
      <w:numFmt w:val="lowerLetter"/>
      <w:lvlText w:val="%8."/>
      <w:lvlJc w:val="left"/>
      <w:pPr>
        <w:tabs>
          <w:tab w:val="num" w:pos="5652"/>
        </w:tabs>
        <w:ind w:left="5652" w:hanging="360"/>
      </w:pPr>
    </w:lvl>
    <w:lvl w:ilvl="8" w:tplc="0419001B">
      <w:start w:val="1"/>
      <w:numFmt w:val="lowerRoman"/>
      <w:lvlText w:val="%9."/>
      <w:lvlJc w:val="right"/>
      <w:pPr>
        <w:tabs>
          <w:tab w:val="num" w:pos="6372"/>
        </w:tabs>
        <w:ind w:left="6372" w:hanging="180"/>
      </w:pPr>
    </w:lvl>
  </w:abstractNum>
  <w:abstractNum w:abstractNumId="13" w15:restartNumberingAfterBreak="0">
    <w:nsid w:val="64765A30"/>
    <w:multiLevelType w:val="hybridMultilevel"/>
    <w:tmpl w:val="E6DE9226"/>
    <w:lvl w:ilvl="0" w:tplc="1E32C378">
      <w:start w:val="1"/>
      <w:numFmt w:val="decimal"/>
      <w:lvlText w:val="%1."/>
      <w:lvlJc w:val="left"/>
      <w:pPr>
        <w:tabs>
          <w:tab w:val="num" w:pos="720"/>
        </w:tabs>
        <w:ind w:left="720" w:hanging="360"/>
      </w:pPr>
    </w:lvl>
    <w:lvl w:ilvl="1" w:tplc="7D2EE142" w:tentative="1">
      <w:start w:val="1"/>
      <w:numFmt w:val="decimal"/>
      <w:lvlText w:val="%2."/>
      <w:lvlJc w:val="left"/>
      <w:pPr>
        <w:tabs>
          <w:tab w:val="num" w:pos="1440"/>
        </w:tabs>
        <w:ind w:left="1440" w:hanging="360"/>
      </w:pPr>
    </w:lvl>
    <w:lvl w:ilvl="2" w:tplc="30E077C0" w:tentative="1">
      <w:start w:val="1"/>
      <w:numFmt w:val="decimal"/>
      <w:lvlText w:val="%3."/>
      <w:lvlJc w:val="left"/>
      <w:pPr>
        <w:tabs>
          <w:tab w:val="num" w:pos="2160"/>
        </w:tabs>
        <w:ind w:left="2160" w:hanging="360"/>
      </w:pPr>
    </w:lvl>
    <w:lvl w:ilvl="3" w:tplc="631E13D6" w:tentative="1">
      <w:start w:val="1"/>
      <w:numFmt w:val="decimal"/>
      <w:lvlText w:val="%4."/>
      <w:lvlJc w:val="left"/>
      <w:pPr>
        <w:tabs>
          <w:tab w:val="num" w:pos="2880"/>
        </w:tabs>
        <w:ind w:left="2880" w:hanging="360"/>
      </w:pPr>
    </w:lvl>
    <w:lvl w:ilvl="4" w:tplc="74D80BC2" w:tentative="1">
      <w:start w:val="1"/>
      <w:numFmt w:val="decimal"/>
      <w:lvlText w:val="%5."/>
      <w:lvlJc w:val="left"/>
      <w:pPr>
        <w:tabs>
          <w:tab w:val="num" w:pos="3600"/>
        </w:tabs>
        <w:ind w:left="3600" w:hanging="360"/>
      </w:pPr>
    </w:lvl>
    <w:lvl w:ilvl="5" w:tplc="7D28EB10" w:tentative="1">
      <w:start w:val="1"/>
      <w:numFmt w:val="decimal"/>
      <w:lvlText w:val="%6."/>
      <w:lvlJc w:val="left"/>
      <w:pPr>
        <w:tabs>
          <w:tab w:val="num" w:pos="4320"/>
        </w:tabs>
        <w:ind w:left="4320" w:hanging="360"/>
      </w:pPr>
    </w:lvl>
    <w:lvl w:ilvl="6" w:tplc="77324D6E" w:tentative="1">
      <w:start w:val="1"/>
      <w:numFmt w:val="decimal"/>
      <w:lvlText w:val="%7."/>
      <w:lvlJc w:val="left"/>
      <w:pPr>
        <w:tabs>
          <w:tab w:val="num" w:pos="5040"/>
        </w:tabs>
        <w:ind w:left="5040" w:hanging="360"/>
      </w:pPr>
    </w:lvl>
    <w:lvl w:ilvl="7" w:tplc="E3862ECE" w:tentative="1">
      <w:start w:val="1"/>
      <w:numFmt w:val="decimal"/>
      <w:lvlText w:val="%8."/>
      <w:lvlJc w:val="left"/>
      <w:pPr>
        <w:tabs>
          <w:tab w:val="num" w:pos="5760"/>
        </w:tabs>
        <w:ind w:left="5760" w:hanging="360"/>
      </w:pPr>
    </w:lvl>
    <w:lvl w:ilvl="8" w:tplc="F29AB6EE" w:tentative="1">
      <w:start w:val="1"/>
      <w:numFmt w:val="decimal"/>
      <w:lvlText w:val="%9."/>
      <w:lvlJc w:val="left"/>
      <w:pPr>
        <w:tabs>
          <w:tab w:val="num" w:pos="6480"/>
        </w:tabs>
        <w:ind w:left="6480" w:hanging="360"/>
      </w:pPr>
    </w:lvl>
  </w:abstractNum>
  <w:abstractNum w:abstractNumId="14" w15:restartNumberingAfterBreak="0">
    <w:nsid w:val="66CD2118"/>
    <w:multiLevelType w:val="multilevel"/>
    <w:tmpl w:val="9ECEE5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F20337"/>
    <w:multiLevelType w:val="hybridMultilevel"/>
    <w:tmpl w:val="D59A0404"/>
    <w:lvl w:ilvl="0" w:tplc="60DC5DE0">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B4F0975"/>
    <w:multiLevelType w:val="hybridMultilevel"/>
    <w:tmpl w:val="07603DDC"/>
    <w:lvl w:ilvl="0" w:tplc="60DC5DE0">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FA30C89"/>
    <w:multiLevelType w:val="hybridMultilevel"/>
    <w:tmpl w:val="05F003E0"/>
    <w:lvl w:ilvl="0" w:tplc="29AADE7C">
      <w:start w:val="1"/>
      <w:numFmt w:val="bullet"/>
      <w:lvlText w:val="•"/>
      <w:lvlJc w:val="left"/>
      <w:pPr>
        <w:tabs>
          <w:tab w:val="num" w:pos="720"/>
        </w:tabs>
        <w:ind w:left="720" w:hanging="360"/>
      </w:pPr>
      <w:rPr>
        <w:rFonts w:ascii="Arial" w:hAnsi="Arial" w:hint="default"/>
      </w:rPr>
    </w:lvl>
    <w:lvl w:ilvl="1" w:tplc="D6389BEC" w:tentative="1">
      <w:start w:val="1"/>
      <w:numFmt w:val="bullet"/>
      <w:lvlText w:val="•"/>
      <w:lvlJc w:val="left"/>
      <w:pPr>
        <w:tabs>
          <w:tab w:val="num" w:pos="1440"/>
        </w:tabs>
        <w:ind w:left="1440" w:hanging="360"/>
      </w:pPr>
      <w:rPr>
        <w:rFonts w:ascii="Arial" w:hAnsi="Arial" w:hint="default"/>
      </w:rPr>
    </w:lvl>
    <w:lvl w:ilvl="2" w:tplc="54F22DEE" w:tentative="1">
      <w:start w:val="1"/>
      <w:numFmt w:val="bullet"/>
      <w:lvlText w:val="•"/>
      <w:lvlJc w:val="left"/>
      <w:pPr>
        <w:tabs>
          <w:tab w:val="num" w:pos="2160"/>
        </w:tabs>
        <w:ind w:left="2160" w:hanging="360"/>
      </w:pPr>
      <w:rPr>
        <w:rFonts w:ascii="Arial" w:hAnsi="Arial" w:hint="default"/>
      </w:rPr>
    </w:lvl>
    <w:lvl w:ilvl="3" w:tplc="91946F1E" w:tentative="1">
      <w:start w:val="1"/>
      <w:numFmt w:val="bullet"/>
      <w:lvlText w:val="•"/>
      <w:lvlJc w:val="left"/>
      <w:pPr>
        <w:tabs>
          <w:tab w:val="num" w:pos="2880"/>
        </w:tabs>
        <w:ind w:left="2880" w:hanging="360"/>
      </w:pPr>
      <w:rPr>
        <w:rFonts w:ascii="Arial" w:hAnsi="Arial" w:hint="default"/>
      </w:rPr>
    </w:lvl>
    <w:lvl w:ilvl="4" w:tplc="3C1EC6A6" w:tentative="1">
      <w:start w:val="1"/>
      <w:numFmt w:val="bullet"/>
      <w:lvlText w:val="•"/>
      <w:lvlJc w:val="left"/>
      <w:pPr>
        <w:tabs>
          <w:tab w:val="num" w:pos="3600"/>
        </w:tabs>
        <w:ind w:left="3600" w:hanging="360"/>
      </w:pPr>
      <w:rPr>
        <w:rFonts w:ascii="Arial" w:hAnsi="Arial" w:hint="default"/>
      </w:rPr>
    </w:lvl>
    <w:lvl w:ilvl="5" w:tplc="4BDA3DA2" w:tentative="1">
      <w:start w:val="1"/>
      <w:numFmt w:val="bullet"/>
      <w:lvlText w:val="•"/>
      <w:lvlJc w:val="left"/>
      <w:pPr>
        <w:tabs>
          <w:tab w:val="num" w:pos="4320"/>
        </w:tabs>
        <w:ind w:left="4320" w:hanging="360"/>
      </w:pPr>
      <w:rPr>
        <w:rFonts w:ascii="Arial" w:hAnsi="Arial" w:hint="default"/>
      </w:rPr>
    </w:lvl>
    <w:lvl w:ilvl="6" w:tplc="CA72FE68" w:tentative="1">
      <w:start w:val="1"/>
      <w:numFmt w:val="bullet"/>
      <w:lvlText w:val="•"/>
      <w:lvlJc w:val="left"/>
      <w:pPr>
        <w:tabs>
          <w:tab w:val="num" w:pos="5040"/>
        </w:tabs>
        <w:ind w:left="5040" w:hanging="360"/>
      </w:pPr>
      <w:rPr>
        <w:rFonts w:ascii="Arial" w:hAnsi="Arial" w:hint="default"/>
      </w:rPr>
    </w:lvl>
    <w:lvl w:ilvl="7" w:tplc="6B90E416" w:tentative="1">
      <w:start w:val="1"/>
      <w:numFmt w:val="bullet"/>
      <w:lvlText w:val="•"/>
      <w:lvlJc w:val="left"/>
      <w:pPr>
        <w:tabs>
          <w:tab w:val="num" w:pos="5760"/>
        </w:tabs>
        <w:ind w:left="5760" w:hanging="360"/>
      </w:pPr>
      <w:rPr>
        <w:rFonts w:ascii="Arial" w:hAnsi="Arial" w:hint="default"/>
      </w:rPr>
    </w:lvl>
    <w:lvl w:ilvl="8" w:tplc="E37A3EE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3670CF7"/>
    <w:multiLevelType w:val="multilevel"/>
    <w:tmpl w:val="0E4C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BF67280"/>
    <w:multiLevelType w:val="hybridMultilevel"/>
    <w:tmpl w:val="58F2BA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3"/>
  </w:num>
  <w:num w:numId="3">
    <w:abstractNumId w:val="13"/>
  </w:num>
  <w:num w:numId="4">
    <w:abstractNumId w:val="7"/>
  </w:num>
  <w:num w:numId="5">
    <w:abstractNumId w:val="9"/>
  </w:num>
  <w:num w:numId="6">
    <w:abstractNumId w:val="17"/>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16"/>
  </w:num>
  <w:num w:numId="12">
    <w:abstractNumId w:val="2"/>
  </w:num>
  <w:num w:numId="13">
    <w:abstractNumId w:val="18"/>
  </w:num>
  <w:num w:numId="14">
    <w:abstractNumId w:val="1"/>
  </w:num>
  <w:num w:numId="15">
    <w:abstractNumId w:val="11"/>
  </w:num>
  <w:num w:numId="16">
    <w:abstractNumId w:val="1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01F"/>
    <w:rsid w:val="00055114"/>
    <w:rsid w:val="000F5906"/>
    <w:rsid w:val="002971C9"/>
    <w:rsid w:val="003673A2"/>
    <w:rsid w:val="00595106"/>
    <w:rsid w:val="00657E5D"/>
    <w:rsid w:val="008274AC"/>
    <w:rsid w:val="009051D0"/>
    <w:rsid w:val="00912F7D"/>
    <w:rsid w:val="00973952"/>
    <w:rsid w:val="00BF49CA"/>
    <w:rsid w:val="00C622AF"/>
    <w:rsid w:val="00D3418A"/>
    <w:rsid w:val="00E0201F"/>
    <w:rsid w:val="00E3701C"/>
    <w:rsid w:val="00FB1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669D"/>
  <w15:chartTrackingRefBased/>
  <w15:docId w15:val="{F31257F5-FEC1-4D8A-A1E8-CFDC4EDDD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01F"/>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E0201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E0201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E0201F"/>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E0201F"/>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E0201F"/>
    <w:pPr>
      <w:keepNext/>
      <w:keepLines/>
      <w:spacing w:before="200"/>
      <w:outlineLvl w:val="4"/>
    </w:pPr>
    <w:rPr>
      <w:rFonts w:ascii="Cambria" w:hAnsi="Cambria"/>
      <w:color w:val="243F60"/>
    </w:rPr>
  </w:style>
  <w:style w:type="paragraph" w:styleId="6">
    <w:name w:val="heading 6"/>
    <w:basedOn w:val="a"/>
    <w:next w:val="a"/>
    <w:link w:val="60"/>
    <w:uiPriority w:val="9"/>
    <w:semiHidden/>
    <w:unhideWhenUsed/>
    <w:qFormat/>
    <w:rsid w:val="00E0201F"/>
    <w:pPr>
      <w:keepNext/>
      <w:keepLines/>
      <w:spacing w:before="200"/>
      <w:outlineLvl w:val="5"/>
    </w:pPr>
    <w:rPr>
      <w:rFonts w:ascii="Cambria" w:hAnsi="Cambria"/>
      <w:i/>
      <w:iCs/>
      <w:color w:val="243F60"/>
    </w:rPr>
  </w:style>
  <w:style w:type="paragraph" w:styleId="7">
    <w:name w:val="heading 7"/>
    <w:basedOn w:val="a"/>
    <w:next w:val="a"/>
    <w:link w:val="70"/>
    <w:uiPriority w:val="9"/>
    <w:semiHidden/>
    <w:unhideWhenUsed/>
    <w:qFormat/>
    <w:rsid w:val="00E0201F"/>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E0201F"/>
    <w:pPr>
      <w:keepNext/>
      <w:keepLines/>
      <w:spacing w:before="200"/>
      <w:outlineLvl w:val="7"/>
    </w:pPr>
    <w:rPr>
      <w:rFonts w:ascii="Cambria" w:hAnsi="Cambria"/>
      <w:color w:val="4F81BD"/>
    </w:rPr>
  </w:style>
  <w:style w:type="paragraph" w:styleId="9">
    <w:name w:val="heading 9"/>
    <w:basedOn w:val="a"/>
    <w:next w:val="a"/>
    <w:link w:val="90"/>
    <w:uiPriority w:val="9"/>
    <w:semiHidden/>
    <w:unhideWhenUsed/>
    <w:qFormat/>
    <w:rsid w:val="00E0201F"/>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201F"/>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E0201F"/>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E0201F"/>
    <w:rPr>
      <w:rFonts w:ascii="Cambria" w:eastAsia="Times New Roman" w:hAnsi="Cambria" w:cs="Times New Roman"/>
      <w:b/>
      <w:bCs/>
      <w:color w:val="4F81BD"/>
      <w:sz w:val="20"/>
      <w:szCs w:val="20"/>
      <w:lang w:eastAsia="ru-RU"/>
    </w:rPr>
  </w:style>
  <w:style w:type="character" w:customStyle="1" w:styleId="40">
    <w:name w:val="Заголовок 4 Знак"/>
    <w:basedOn w:val="a0"/>
    <w:link w:val="4"/>
    <w:uiPriority w:val="9"/>
    <w:semiHidden/>
    <w:rsid w:val="00E0201F"/>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semiHidden/>
    <w:rsid w:val="00E0201F"/>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
    <w:semiHidden/>
    <w:rsid w:val="00E0201F"/>
    <w:rPr>
      <w:rFonts w:ascii="Cambria" w:eastAsia="Times New Roman" w:hAnsi="Cambria" w:cs="Times New Roman"/>
      <w:i/>
      <w:iCs/>
      <w:color w:val="243F60"/>
      <w:sz w:val="20"/>
      <w:szCs w:val="20"/>
      <w:lang w:eastAsia="ru-RU"/>
    </w:rPr>
  </w:style>
  <w:style w:type="character" w:customStyle="1" w:styleId="70">
    <w:name w:val="Заголовок 7 Знак"/>
    <w:basedOn w:val="a0"/>
    <w:link w:val="7"/>
    <w:uiPriority w:val="9"/>
    <w:semiHidden/>
    <w:rsid w:val="00E0201F"/>
    <w:rPr>
      <w:rFonts w:ascii="Cambria" w:eastAsia="Times New Roman" w:hAnsi="Cambria" w:cs="Times New Roman"/>
      <w:i/>
      <w:iCs/>
      <w:color w:val="404040"/>
      <w:sz w:val="20"/>
      <w:szCs w:val="20"/>
      <w:lang w:eastAsia="ru-RU"/>
    </w:rPr>
  </w:style>
  <w:style w:type="character" w:customStyle="1" w:styleId="80">
    <w:name w:val="Заголовок 8 Знак"/>
    <w:basedOn w:val="a0"/>
    <w:link w:val="8"/>
    <w:uiPriority w:val="9"/>
    <w:semiHidden/>
    <w:rsid w:val="00E0201F"/>
    <w:rPr>
      <w:rFonts w:ascii="Cambria" w:eastAsia="Times New Roman" w:hAnsi="Cambria" w:cs="Times New Roman"/>
      <w:color w:val="4F81BD"/>
      <w:sz w:val="20"/>
      <w:szCs w:val="20"/>
      <w:lang w:eastAsia="ru-RU"/>
    </w:rPr>
  </w:style>
  <w:style w:type="character" w:customStyle="1" w:styleId="90">
    <w:name w:val="Заголовок 9 Знак"/>
    <w:basedOn w:val="a0"/>
    <w:link w:val="9"/>
    <w:uiPriority w:val="9"/>
    <w:semiHidden/>
    <w:rsid w:val="00E0201F"/>
    <w:rPr>
      <w:rFonts w:ascii="Cambria" w:eastAsia="Times New Roman" w:hAnsi="Cambria" w:cs="Times New Roman"/>
      <w:i/>
      <w:iCs/>
      <w:color w:val="404040"/>
      <w:sz w:val="20"/>
      <w:szCs w:val="20"/>
      <w:lang w:eastAsia="ru-RU"/>
    </w:rPr>
  </w:style>
  <w:style w:type="paragraph" w:styleId="a3">
    <w:name w:val="List Paragraph"/>
    <w:basedOn w:val="a"/>
    <w:uiPriority w:val="34"/>
    <w:qFormat/>
    <w:rsid w:val="00E0201F"/>
    <w:pPr>
      <w:ind w:left="720"/>
      <w:contextualSpacing/>
    </w:pPr>
  </w:style>
  <w:style w:type="paragraph" w:styleId="a4">
    <w:name w:val="caption"/>
    <w:basedOn w:val="a"/>
    <w:next w:val="a"/>
    <w:uiPriority w:val="35"/>
    <w:semiHidden/>
    <w:unhideWhenUsed/>
    <w:qFormat/>
    <w:rsid w:val="00E0201F"/>
    <w:rPr>
      <w:b/>
      <w:bCs/>
      <w:color w:val="4F81BD"/>
      <w:sz w:val="18"/>
      <w:szCs w:val="18"/>
    </w:rPr>
  </w:style>
  <w:style w:type="paragraph" w:customStyle="1" w:styleId="a5">
    <w:basedOn w:val="a"/>
    <w:next w:val="a"/>
    <w:uiPriority w:val="10"/>
    <w:qFormat/>
    <w:rsid w:val="00E0201F"/>
    <w:pPr>
      <w:pBdr>
        <w:bottom w:val="single" w:sz="8" w:space="4" w:color="4F81BD"/>
      </w:pBdr>
      <w:spacing w:after="300"/>
      <w:contextualSpacing/>
    </w:pPr>
    <w:rPr>
      <w:rFonts w:ascii="Cambria" w:hAnsi="Cambria"/>
      <w:color w:val="17365D"/>
      <w:spacing w:val="5"/>
      <w:kern w:val="28"/>
      <w:sz w:val="52"/>
      <w:szCs w:val="52"/>
    </w:rPr>
  </w:style>
  <w:style w:type="character" w:customStyle="1" w:styleId="11">
    <w:name w:val="Заголовок Знак1"/>
    <w:link w:val="a6"/>
    <w:uiPriority w:val="10"/>
    <w:rsid w:val="00E0201F"/>
    <w:rPr>
      <w:rFonts w:ascii="Cambria" w:eastAsia="Times New Roman" w:hAnsi="Cambria" w:cs="Times New Roman"/>
      <w:color w:val="17365D"/>
      <w:spacing w:val="5"/>
      <w:kern w:val="28"/>
      <w:sz w:val="52"/>
      <w:szCs w:val="52"/>
    </w:rPr>
  </w:style>
  <w:style w:type="paragraph" w:styleId="a7">
    <w:name w:val="Subtitle"/>
    <w:basedOn w:val="a"/>
    <w:next w:val="a"/>
    <w:link w:val="a8"/>
    <w:uiPriority w:val="11"/>
    <w:qFormat/>
    <w:rsid w:val="00E0201F"/>
    <w:pPr>
      <w:numPr>
        <w:ilvl w:val="1"/>
      </w:numPr>
    </w:pPr>
    <w:rPr>
      <w:rFonts w:ascii="Cambria" w:hAnsi="Cambria"/>
      <w:i/>
      <w:iCs/>
      <w:color w:val="4F81BD"/>
      <w:spacing w:val="15"/>
      <w:sz w:val="24"/>
      <w:szCs w:val="24"/>
    </w:rPr>
  </w:style>
  <w:style w:type="character" w:customStyle="1" w:styleId="a8">
    <w:name w:val="Подзаголовок Знак"/>
    <w:basedOn w:val="a0"/>
    <w:link w:val="a7"/>
    <w:uiPriority w:val="11"/>
    <w:rsid w:val="00E0201F"/>
    <w:rPr>
      <w:rFonts w:ascii="Cambria" w:eastAsia="Times New Roman" w:hAnsi="Cambria" w:cs="Times New Roman"/>
      <w:i/>
      <w:iCs/>
      <w:color w:val="4F81BD"/>
      <w:spacing w:val="15"/>
      <w:sz w:val="24"/>
      <w:szCs w:val="24"/>
      <w:lang w:eastAsia="ru-RU"/>
    </w:rPr>
  </w:style>
  <w:style w:type="character" w:styleId="a9">
    <w:name w:val="Strong"/>
    <w:uiPriority w:val="22"/>
    <w:qFormat/>
    <w:rsid w:val="00E0201F"/>
    <w:rPr>
      <w:b/>
      <w:bCs/>
    </w:rPr>
  </w:style>
  <w:style w:type="character" w:styleId="aa">
    <w:name w:val="Emphasis"/>
    <w:uiPriority w:val="20"/>
    <w:qFormat/>
    <w:rsid w:val="00E0201F"/>
    <w:rPr>
      <w:i/>
      <w:iCs/>
    </w:rPr>
  </w:style>
  <w:style w:type="paragraph" w:styleId="ab">
    <w:name w:val="No Spacing"/>
    <w:uiPriority w:val="1"/>
    <w:qFormat/>
    <w:rsid w:val="00E0201F"/>
    <w:pPr>
      <w:spacing w:after="0" w:line="240" w:lineRule="auto"/>
    </w:pPr>
    <w:rPr>
      <w:rFonts w:ascii="Calibri" w:eastAsia="Calibri" w:hAnsi="Calibri" w:cs="Times New Roman"/>
      <w:lang w:val="en-US" w:bidi="en-US"/>
    </w:rPr>
  </w:style>
  <w:style w:type="paragraph" w:styleId="21">
    <w:name w:val="Quote"/>
    <w:basedOn w:val="a"/>
    <w:next w:val="a"/>
    <w:link w:val="22"/>
    <w:uiPriority w:val="29"/>
    <w:qFormat/>
    <w:rsid w:val="00E0201F"/>
    <w:rPr>
      <w:i/>
      <w:iCs/>
      <w:color w:val="000000"/>
    </w:rPr>
  </w:style>
  <w:style w:type="character" w:customStyle="1" w:styleId="22">
    <w:name w:val="Цитата 2 Знак"/>
    <w:basedOn w:val="a0"/>
    <w:link w:val="21"/>
    <w:uiPriority w:val="29"/>
    <w:rsid w:val="00E0201F"/>
    <w:rPr>
      <w:rFonts w:ascii="Times New Roman" w:eastAsia="Times New Roman" w:hAnsi="Times New Roman" w:cs="Times New Roman"/>
      <w:i/>
      <w:iCs/>
      <w:color w:val="000000"/>
      <w:sz w:val="20"/>
      <w:szCs w:val="20"/>
      <w:lang w:eastAsia="ru-RU"/>
    </w:rPr>
  </w:style>
  <w:style w:type="paragraph" w:styleId="ac">
    <w:name w:val="Intense Quote"/>
    <w:basedOn w:val="a"/>
    <w:next w:val="a"/>
    <w:link w:val="ad"/>
    <w:uiPriority w:val="30"/>
    <w:qFormat/>
    <w:rsid w:val="00E0201F"/>
    <w:pPr>
      <w:pBdr>
        <w:bottom w:val="single" w:sz="4" w:space="4" w:color="4F81BD"/>
      </w:pBdr>
      <w:spacing w:before="200" w:after="280"/>
      <w:ind w:left="936" w:right="936"/>
    </w:pPr>
    <w:rPr>
      <w:b/>
      <w:bCs/>
      <w:i/>
      <w:iCs/>
      <w:color w:val="4F81BD"/>
    </w:rPr>
  </w:style>
  <w:style w:type="character" w:customStyle="1" w:styleId="ad">
    <w:name w:val="Выделенная цитата Знак"/>
    <w:basedOn w:val="a0"/>
    <w:link w:val="ac"/>
    <w:uiPriority w:val="30"/>
    <w:rsid w:val="00E0201F"/>
    <w:rPr>
      <w:rFonts w:ascii="Times New Roman" w:eastAsia="Times New Roman" w:hAnsi="Times New Roman" w:cs="Times New Roman"/>
      <w:b/>
      <w:bCs/>
      <w:i/>
      <w:iCs/>
      <w:color w:val="4F81BD"/>
      <w:sz w:val="20"/>
      <w:szCs w:val="20"/>
      <w:lang w:eastAsia="ru-RU"/>
    </w:rPr>
  </w:style>
  <w:style w:type="character" w:styleId="ae">
    <w:name w:val="Subtle Emphasis"/>
    <w:uiPriority w:val="19"/>
    <w:qFormat/>
    <w:rsid w:val="00E0201F"/>
    <w:rPr>
      <w:i/>
      <w:iCs/>
      <w:color w:val="808080"/>
    </w:rPr>
  </w:style>
  <w:style w:type="character" w:styleId="af">
    <w:name w:val="Intense Emphasis"/>
    <w:uiPriority w:val="21"/>
    <w:qFormat/>
    <w:rsid w:val="00E0201F"/>
    <w:rPr>
      <w:b/>
      <w:bCs/>
      <w:i/>
      <w:iCs/>
      <w:color w:val="4F81BD"/>
    </w:rPr>
  </w:style>
  <w:style w:type="character" w:styleId="af0">
    <w:name w:val="Subtle Reference"/>
    <w:uiPriority w:val="31"/>
    <w:qFormat/>
    <w:rsid w:val="00E0201F"/>
    <w:rPr>
      <w:smallCaps/>
      <w:color w:val="C0504D"/>
      <w:u w:val="single"/>
    </w:rPr>
  </w:style>
  <w:style w:type="character" w:styleId="af1">
    <w:name w:val="Intense Reference"/>
    <w:uiPriority w:val="32"/>
    <w:qFormat/>
    <w:rsid w:val="00E0201F"/>
    <w:rPr>
      <w:b/>
      <w:bCs/>
      <w:smallCaps/>
      <w:color w:val="C0504D"/>
      <w:spacing w:val="5"/>
      <w:u w:val="single"/>
    </w:rPr>
  </w:style>
  <w:style w:type="character" w:styleId="af2">
    <w:name w:val="Book Title"/>
    <w:uiPriority w:val="33"/>
    <w:qFormat/>
    <w:rsid w:val="00E0201F"/>
    <w:rPr>
      <w:b/>
      <w:bCs/>
      <w:smallCaps/>
      <w:spacing w:val="5"/>
    </w:rPr>
  </w:style>
  <w:style w:type="paragraph" w:styleId="af3">
    <w:name w:val="TOC Heading"/>
    <w:basedOn w:val="1"/>
    <w:next w:val="a"/>
    <w:uiPriority w:val="39"/>
    <w:semiHidden/>
    <w:unhideWhenUsed/>
    <w:qFormat/>
    <w:rsid w:val="00E0201F"/>
    <w:pPr>
      <w:outlineLvl w:val="9"/>
    </w:pPr>
  </w:style>
  <w:style w:type="character" w:customStyle="1" w:styleId="FontStyle87">
    <w:name w:val="Font Style87"/>
    <w:uiPriority w:val="99"/>
    <w:rsid w:val="00E0201F"/>
    <w:rPr>
      <w:rFonts w:ascii="Times New Roman" w:hAnsi="Times New Roman" w:cs="Times New Roman"/>
      <w:sz w:val="26"/>
      <w:szCs w:val="26"/>
    </w:rPr>
  </w:style>
  <w:style w:type="paragraph" w:customStyle="1" w:styleId="Style6">
    <w:name w:val="Style6"/>
    <w:basedOn w:val="a"/>
    <w:uiPriority w:val="99"/>
    <w:rsid w:val="00E0201F"/>
    <w:pPr>
      <w:autoSpaceDE w:val="0"/>
      <w:autoSpaceDN w:val="0"/>
      <w:adjustRightInd w:val="0"/>
      <w:jc w:val="both"/>
    </w:pPr>
    <w:rPr>
      <w:sz w:val="24"/>
      <w:szCs w:val="24"/>
    </w:rPr>
  </w:style>
  <w:style w:type="character" w:customStyle="1" w:styleId="FontStyle60">
    <w:name w:val="Font Style60"/>
    <w:rsid w:val="00E0201F"/>
    <w:rPr>
      <w:rFonts w:ascii="Cambria" w:hAnsi="Cambria" w:cs="Cambria" w:hint="default"/>
      <w:b/>
      <w:bCs/>
      <w:sz w:val="26"/>
      <w:szCs w:val="26"/>
    </w:rPr>
  </w:style>
  <w:style w:type="paragraph" w:customStyle="1" w:styleId="12">
    <w:name w:val="заголовок 1"/>
    <w:basedOn w:val="a"/>
    <w:next w:val="a"/>
    <w:uiPriority w:val="99"/>
    <w:rsid w:val="00E0201F"/>
    <w:pPr>
      <w:keepNext/>
      <w:widowControl/>
      <w:jc w:val="center"/>
      <w:outlineLvl w:val="0"/>
    </w:pPr>
    <w:rPr>
      <w:b/>
    </w:rPr>
  </w:style>
  <w:style w:type="paragraph" w:styleId="31">
    <w:name w:val="Body Text Indent 3"/>
    <w:basedOn w:val="a"/>
    <w:link w:val="32"/>
    <w:rsid w:val="00E0201F"/>
    <w:pPr>
      <w:spacing w:after="120"/>
      <w:ind w:left="283"/>
    </w:pPr>
    <w:rPr>
      <w:sz w:val="16"/>
      <w:szCs w:val="16"/>
    </w:rPr>
  </w:style>
  <w:style w:type="character" w:customStyle="1" w:styleId="32">
    <w:name w:val="Основной текст с отступом 3 Знак"/>
    <w:basedOn w:val="a0"/>
    <w:link w:val="31"/>
    <w:rsid w:val="00E0201F"/>
    <w:rPr>
      <w:rFonts w:ascii="Times New Roman" w:eastAsia="Times New Roman" w:hAnsi="Times New Roman" w:cs="Times New Roman"/>
      <w:sz w:val="16"/>
      <w:szCs w:val="16"/>
      <w:lang w:eastAsia="ru-RU"/>
    </w:rPr>
  </w:style>
  <w:style w:type="paragraph" w:styleId="23">
    <w:name w:val="Body Text Indent 2"/>
    <w:basedOn w:val="a"/>
    <w:link w:val="24"/>
    <w:rsid w:val="00E0201F"/>
    <w:pPr>
      <w:spacing w:after="120" w:line="480" w:lineRule="auto"/>
      <w:ind w:left="283"/>
    </w:pPr>
  </w:style>
  <w:style w:type="character" w:customStyle="1" w:styleId="24">
    <w:name w:val="Основной текст с отступом 2 Знак"/>
    <w:basedOn w:val="a0"/>
    <w:link w:val="23"/>
    <w:rsid w:val="00E0201F"/>
    <w:rPr>
      <w:rFonts w:ascii="Times New Roman" w:eastAsia="Times New Roman" w:hAnsi="Times New Roman" w:cs="Times New Roman"/>
      <w:sz w:val="20"/>
      <w:szCs w:val="20"/>
      <w:lang w:eastAsia="ru-RU"/>
    </w:rPr>
  </w:style>
  <w:style w:type="paragraph" w:styleId="af4">
    <w:name w:val="Normal (Web)"/>
    <w:basedOn w:val="a"/>
    <w:uiPriority w:val="99"/>
    <w:rsid w:val="00E0201F"/>
    <w:pPr>
      <w:widowControl/>
      <w:spacing w:before="100" w:beforeAutospacing="1" w:after="100" w:afterAutospacing="1"/>
    </w:pPr>
    <w:rPr>
      <w:sz w:val="24"/>
      <w:szCs w:val="24"/>
    </w:rPr>
  </w:style>
  <w:style w:type="character" w:customStyle="1" w:styleId="bold2">
    <w:name w:val="bold2"/>
    <w:rsid w:val="00E0201F"/>
    <w:rPr>
      <w:color w:val="1E5A64"/>
    </w:rPr>
  </w:style>
  <w:style w:type="character" w:customStyle="1" w:styleId="mn">
    <w:name w:val="mn"/>
    <w:basedOn w:val="a0"/>
    <w:rsid w:val="00E0201F"/>
  </w:style>
  <w:style w:type="character" w:customStyle="1" w:styleId="apple-converted-space">
    <w:name w:val="apple-converted-space"/>
    <w:basedOn w:val="a0"/>
    <w:rsid w:val="00E0201F"/>
  </w:style>
  <w:style w:type="character" w:customStyle="1" w:styleId="mi">
    <w:name w:val="mi"/>
    <w:basedOn w:val="a0"/>
    <w:rsid w:val="00E0201F"/>
  </w:style>
  <w:style w:type="character" w:customStyle="1" w:styleId="FontStyle65">
    <w:name w:val="Font Style65"/>
    <w:rsid w:val="00E0201F"/>
    <w:rPr>
      <w:rFonts w:ascii="Times New Roman" w:hAnsi="Times New Roman" w:cs="Times New Roman"/>
      <w:sz w:val="22"/>
      <w:szCs w:val="22"/>
    </w:rPr>
  </w:style>
  <w:style w:type="paragraph" w:styleId="af5">
    <w:name w:val="Balloon Text"/>
    <w:basedOn w:val="a"/>
    <w:link w:val="af6"/>
    <w:uiPriority w:val="99"/>
    <w:semiHidden/>
    <w:unhideWhenUsed/>
    <w:rsid w:val="00E0201F"/>
    <w:rPr>
      <w:rFonts w:ascii="Tahoma" w:hAnsi="Tahoma" w:cs="Tahoma"/>
      <w:sz w:val="16"/>
      <w:szCs w:val="16"/>
    </w:rPr>
  </w:style>
  <w:style w:type="character" w:customStyle="1" w:styleId="af6">
    <w:name w:val="Текст выноски Знак"/>
    <w:basedOn w:val="a0"/>
    <w:link w:val="af5"/>
    <w:uiPriority w:val="99"/>
    <w:semiHidden/>
    <w:rsid w:val="00E0201F"/>
    <w:rPr>
      <w:rFonts w:ascii="Tahoma" w:eastAsia="Times New Roman" w:hAnsi="Tahoma" w:cs="Tahoma"/>
      <w:sz w:val="16"/>
      <w:szCs w:val="16"/>
      <w:lang w:eastAsia="ru-RU"/>
    </w:rPr>
  </w:style>
  <w:style w:type="character" w:customStyle="1" w:styleId="FontStyle44">
    <w:name w:val="Font Style44"/>
    <w:uiPriority w:val="99"/>
    <w:rsid w:val="00E0201F"/>
    <w:rPr>
      <w:rFonts w:ascii="Times New Roman" w:hAnsi="Times New Roman" w:cs="Times New Roman"/>
      <w:b/>
      <w:bCs/>
      <w:sz w:val="20"/>
      <w:szCs w:val="20"/>
    </w:rPr>
  </w:style>
  <w:style w:type="paragraph" w:styleId="af7">
    <w:name w:val="Body Text"/>
    <w:basedOn w:val="a"/>
    <w:link w:val="af8"/>
    <w:uiPriority w:val="99"/>
    <w:unhideWhenUsed/>
    <w:rsid w:val="00E0201F"/>
    <w:pPr>
      <w:spacing w:after="120"/>
    </w:pPr>
  </w:style>
  <w:style w:type="character" w:customStyle="1" w:styleId="af8">
    <w:name w:val="Основной текст Знак"/>
    <w:basedOn w:val="a0"/>
    <w:link w:val="af7"/>
    <w:uiPriority w:val="99"/>
    <w:rsid w:val="00E0201F"/>
    <w:rPr>
      <w:rFonts w:ascii="Times New Roman" w:eastAsia="Times New Roman" w:hAnsi="Times New Roman" w:cs="Times New Roman"/>
      <w:sz w:val="20"/>
      <w:szCs w:val="20"/>
      <w:lang w:eastAsia="ru-RU"/>
    </w:rPr>
  </w:style>
  <w:style w:type="table" w:styleId="af9">
    <w:name w:val="Table Grid"/>
    <w:basedOn w:val="a1"/>
    <w:uiPriority w:val="59"/>
    <w:rsid w:val="00E0201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1">
    <w:name w:val="Font Style51"/>
    <w:rsid w:val="00E0201F"/>
    <w:rPr>
      <w:rFonts w:ascii="Cambria" w:hAnsi="Cambria" w:cs="Cambria"/>
      <w:b/>
      <w:bCs/>
      <w:sz w:val="34"/>
      <w:szCs w:val="34"/>
    </w:rPr>
  </w:style>
  <w:style w:type="paragraph" w:customStyle="1" w:styleId="Style13">
    <w:name w:val="Style13"/>
    <w:basedOn w:val="a"/>
    <w:uiPriority w:val="99"/>
    <w:rsid w:val="00E0201F"/>
    <w:pPr>
      <w:autoSpaceDE w:val="0"/>
      <w:autoSpaceDN w:val="0"/>
      <w:adjustRightInd w:val="0"/>
      <w:spacing w:line="282" w:lineRule="exact"/>
      <w:jc w:val="center"/>
    </w:pPr>
    <w:rPr>
      <w:rFonts w:ascii="Cambria" w:hAnsi="Cambria"/>
      <w:sz w:val="24"/>
      <w:szCs w:val="24"/>
    </w:rPr>
  </w:style>
  <w:style w:type="character" w:styleId="afa">
    <w:name w:val="Hyperlink"/>
    <w:rsid w:val="00E0201F"/>
    <w:rPr>
      <w:rFonts w:cs="Times New Roman"/>
      <w:color w:val="0000FF"/>
      <w:u w:val="single"/>
    </w:rPr>
  </w:style>
  <w:style w:type="paragraph" w:customStyle="1" w:styleId="leftmargin">
    <w:name w:val="left_margin"/>
    <w:basedOn w:val="a"/>
    <w:rsid w:val="00E0201F"/>
    <w:pPr>
      <w:widowControl/>
      <w:spacing w:before="100" w:beforeAutospacing="1" w:after="100" w:afterAutospacing="1"/>
    </w:pPr>
    <w:rPr>
      <w:sz w:val="24"/>
      <w:szCs w:val="24"/>
    </w:rPr>
  </w:style>
  <w:style w:type="paragraph" w:customStyle="1" w:styleId="Style14">
    <w:name w:val="Style14"/>
    <w:basedOn w:val="a"/>
    <w:rsid w:val="00E0201F"/>
    <w:pPr>
      <w:autoSpaceDE w:val="0"/>
      <w:autoSpaceDN w:val="0"/>
      <w:adjustRightInd w:val="0"/>
      <w:spacing w:line="374" w:lineRule="exact"/>
      <w:ind w:hanging="360"/>
    </w:pPr>
    <w:rPr>
      <w:rFonts w:cs="Raavi"/>
      <w:sz w:val="24"/>
      <w:szCs w:val="24"/>
      <w:lang w:bidi="pa-IN"/>
    </w:rPr>
  </w:style>
  <w:style w:type="character" w:customStyle="1" w:styleId="FontStyle95">
    <w:name w:val="Font Style95"/>
    <w:rsid w:val="00E0201F"/>
    <w:rPr>
      <w:rFonts w:ascii="Times New Roman" w:hAnsi="Times New Roman" w:cs="Times New Roman"/>
      <w:b/>
      <w:bCs/>
      <w:sz w:val="22"/>
      <w:szCs w:val="22"/>
    </w:rPr>
  </w:style>
  <w:style w:type="character" w:customStyle="1" w:styleId="msqrt">
    <w:name w:val="msqrt"/>
    <w:basedOn w:val="a0"/>
    <w:rsid w:val="00E0201F"/>
  </w:style>
  <w:style w:type="character" w:customStyle="1" w:styleId="mo">
    <w:name w:val="mo"/>
    <w:basedOn w:val="a0"/>
    <w:rsid w:val="00E0201F"/>
  </w:style>
  <w:style w:type="character" w:customStyle="1" w:styleId="afb">
    <w:name w:val="Основной текст_"/>
    <w:link w:val="13"/>
    <w:rsid w:val="00E0201F"/>
    <w:rPr>
      <w:rFonts w:ascii="Times New Roman" w:eastAsia="Times New Roman" w:hAnsi="Times New Roman"/>
      <w:sz w:val="27"/>
      <w:szCs w:val="27"/>
      <w:shd w:val="clear" w:color="auto" w:fill="FFFFFF"/>
    </w:rPr>
  </w:style>
  <w:style w:type="paragraph" w:customStyle="1" w:styleId="13">
    <w:name w:val="Основной текст1"/>
    <w:basedOn w:val="a"/>
    <w:link w:val="afb"/>
    <w:rsid w:val="00E0201F"/>
    <w:pPr>
      <w:widowControl/>
      <w:shd w:val="clear" w:color="auto" w:fill="FFFFFF"/>
      <w:spacing w:before="600" w:line="322" w:lineRule="exact"/>
      <w:jc w:val="both"/>
    </w:pPr>
    <w:rPr>
      <w:rFonts w:cstheme="minorBidi"/>
      <w:sz w:val="27"/>
      <w:szCs w:val="27"/>
      <w:lang w:eastAsia="en-US"/>
    </w:rPr>
  </w:style>
  <w:style w:type="paragraph" w:customStyle="1" w:styleId="c6">
    <w:name w:val="c6"/>
    <w:basedOn w:val="a"/>
    <w:rsid w:val="00E0201F"/>
    <w:pPr>
      <w:widowControl/>
      <w:spacing w:before="100" w:beforeAutospacing="1" w:after="100" w:afterAutospacing="1"/>
    </w:pPr>
    <w:rPr>
      <w:sz w:val="24"/>
      <w:szCs w:val="24"/>
    </w:rPr>
  </w:style>
  <w:style w:type="character" w:customStyle="1" w:styleId="c12">
    <w:name w:val="c12"/>
    <w:rsid w:val="00E0201F"/>
  </w:style>
  <w:style w:type="paragraph" w:customStyle="1" w:styleId="c19">
    <w:name w:val="c19"/>
    <w:basedOn w:val="a"/>
    <w:rsid w:val="00E0201F"/>
    <w:pPr>
      <w:widowControl/>
      <w:spacing w:before="100" w:beforeAutospacing="1" w:after="100" w:afterAutospacing="1"/>
    </w:pPr>
    <w:rPr>
      <w:sz w:val="24"/>
      <w:szCs w:val="24"/>
    </w:rPr>
  </w:style>
  <w:style w:type="character" w:customStyle="1" w:styleId="c1">
    <w:name w:val="c1"/>
    <w:rsid w:val="00E0201F"/>
  </w:style>
  <w:style w:type="paragraph" w:customStyle="1" w:styleId="c9">
    <w:name w:val="c9"/>
    <w:basedOn w:val="a"/>
    <w:rsid w:val="00E0201F"/>
    <w:pPr>
      <w:widowControl/>
      <w:spacing w:before="100" w:beforeAutospacing="1" w:after="100" w:afterAutospacing="1"/>
    </w:pPr>
    <w:rPr>
      <w:sz w:val="24"/>
      <w:szCs w:val="24"/>
    </w:rPr>
  </w:style>
  <w:style w:type="paragraph" w:customStyle="1" w:styleId="c22">
    <w:name w:val="c22"/>
    <w:basedOn w:val="a"/>
    <w:rsid w:val="00E0201F"/>
    <w:pPr>
      <w:widowControl/>
      <w:spacing w:before="100" w:beforeAutospacing="1" w:after="100" w:afterAutospacing="1"/>
    </w:pPr>
    <w:rPr>
      <w:sz w:val="24"/>
      <w:szCs w:val="24"/>
    </w:rPr>
  </w:style>
  <w:style w:type="character" w:customStyle="1" w:styleId="c33">
    <w:name w:val="c33"/>
    <w:rsid w:val="00E0201F"/>
  </w:style>
  <w:style w:type="paragraph" w:customStyle="1" w:styleId="c10">
    <w:name w:val="c10"/>
    <w:basedOn w:val="a"/>
    <w:rsid w:val="00E0201F"/>
    <w:pPr>
      <w:widowControl/>
      <w:spacing w:before="100" w:beforeAutospacing="1" w:after="100" w:afterAutospacing="1"/>
    </w:pPr>
    <w:rPr>
      <w:sz w:val="24"/>
      <w:szCs w:val="24"/>
    </w:rPr>
  </w:style>
  <w:style w:type="character" w:customStyle="1" w:styleId="c3">
    <w:name w:val="c3"/>
    <w:rsid w:val="00E0201F"/>
  </w:style>
  <w:style w:type="paragraph" w:customStyle="1" w:styleId="c21">
    <w:name w:val="c21"/>
    <w:basedOn w:val="a"/>
    <w:rsid w:val="00E0201F"/>
    <w:pPr>
      <w:widowControl/>
      <w:spacing w:before="100" w:beforeAutospacing="1" w:after="100" w:afterAutospacing="1"/>
    </w:pPr>
    <w:rPr>
      <w:sz w:val="24"/>
      <w:szCs w:val="24"/>
    </w:rPr>
  </w:style>
  <w:style w:type="paragraph" w:customStyle="1" w:styleId="c13">
    <w:name w:val="c13"/>
    <w:basedOn w:val="a"/>
    <w:rsid w:val="00E0201F"/>
    <w:pPr>
      <w:widowControl/>
      <w:spacing w:before="100" w:beforeAutospacing="1" w:after="100" w:afterAutospacing="1"/>
    </w:pPr>
    <w:rPr>
      <w:sz w:val="24"/>
      <w:szCs w:val="24"/>
    </w:rPr>
  </w:style>
  <w:style w:type="paragraph" w:customStyle="1" w:styleId="c11">
    <w:name w:val="c11"/>
    <w:basedOn w:val="a"/>
    <w:rsid w:val="00E0201F"/>
    <w:pPr>
      <w:widowControl/>
      <w:spacing w:before="100" w:beforeAutospacing="1" w:after="100" w:afterAutospacing="1"/>
    </w:pPr>
    <w:rPr>
      <w:sz w:val="24"/>
      <w:szCs w:val="24"/>
    </w:rPr>
  </w:style>
  <w:style w:type="paragraph" w:customStyle="1" w:styleId="c0">
    <w:name w:val="c0"/>
    <w:basedOn w:val="a"/>
    <w:rsid w:val="00E0201F"/>
    <w:pPr>
      <w:widowControl/>
      <w:spacing w:before="100" w:beforeAutospacing="1" w:after="100" w:afterAutospacing="1"/>
    </w:pPr>
    <w:rPr>
      <w:sz w:val="24"/>
      <w:szCs w:val="24"/>
    </w:rPr>
  </w:style>
  <w:style w:type="character" w:customStyle="1" w:styleId="c4">
    <w:name w:val="c4"/>
    <w:rsid w:val="00E0201F"/>
  </w:style>
  <w:style w:type="paragraph" w:styleId="a6">
    <w:name w:val="Title"/>
    <w:basedOn w:val="a"/>
    <w:next w:val="a"/>
    <w:link w:val="11"/>
    <w:uiPriority w:val="10"/>
    <w:qFormat/>
    <w:rsid w:val="00E0201F"/>
    <w:pPr>
      <w:contextualSpacing/>
    </w:pPr>
    <w:rPr>
      <w:rFonts w:ascii="Cambria" w:hAnsi="Cambria"/>
      <w:color w:val="17365D"/>
      <w:spacing w:val="5"/>
      <w:kern w:val="28"/>
      <w:sz w:val="52"/>
      <w:szCs w:val="52"/>
      <w:lang w:eastAsia="en-US"/>
    </w:rPr>
  </w:style>
  <w:style w:type="character" w:customStyle="1" w:styleId="afc">
    <w:name w:val="Заголовок Знак"/>
    <w:basedOn w:val="a0"/>
    <w:uiPriority w:val="10"/>
    <w:rsid w:val="00E0201F"/>
    <w:rPr>
      <w:rFonts w:asciiTheme="majorHAnsi" w:eastAsiaTheme="majorEastAsia" w:hAnsiTheme="majorHAnsi" w:cstheme="majorBidi"/>
      <w:spacing w:val="-10"/>
      <w:kern w:val="28"/>
      <w:sz w:val="56"/>
      <w:szCs w:val="56"/>
      <w:lang w:eastAsia="ru-RU"/>
    </w:rPr>
  </w:style>
  <w:style w:type="paragraph" w:customStyle="1" w:styleId="33">
    <w:name w:val="Основной текст3"/>
    <w:basedOn w:val="a"/>
    <w:rsid w:val="00595106"/>
    <w:pPr>
      <w:shd w:val="clear" w:color="auto" w:fill="FFFFFF"/>
      <w:spacing w:after="1680" w:line="221" w:lineRule="exact"/>
      <w:ind w:hanging="440"/>
    </w:pPr>
    <w:rPr>
      <w:rFonts w:ascii="Century Schoolbook" w:eastAsia="Century Schoolbook" w:hAnsi="Century Schoolbook" w:cs="Century Schoolbook"/>
      <w:spacing w:val="4"/>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l.ru/" TargetMode="External"/><Relationship Id="rId13" Type="http://schemas.openxmlformats.org/officeDocument/2006/relationships/hyperlink" Target="http://www.google.com/url?q=http%3A%2F%2Fwww.intuit.ru%2F&amp;sa=D&amp;sntz=1&amp;usg=AFQjCNHoCg2FuiZnqVGteQtkaugDfduM3w" TargetMode="External"/><Relationship Id="rId18" Type="http://schemas.openxmlformats.org/officeDocument/2006/relationships/hyperlink" Target="http://www.google.com/url?q=http%3A%2F%2Fru.wikipedia.org%2F&amp;sa=D&amp;sntz=1&amp;usg=AFQjCNGzSVMrU6l_kKeN_XCb0xvqTIoNXQ" TargetMode="External"/><Relationship Id="rId26"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yperlink" Target="http://elibrary.ru" TargetMode="External"/><Relationship Id="rId12" Type="http://schemas.openxmlformats.org/officeDocument/2006/relationships/hyperlink" Target="http://www.google.com/url?q=http%3A%2F%2Fru.wikipedia.org%2F&amp;sa=D&amp;sntz=1&amp;usg=AFQjCNGzSVMrU6l_kKeN_XCb0xvqTIoNXQ" TargetMode="External"/><Relationship Id="rId17" Type="http://schemas.openxmlformats.org/officeDocument/2006/relationships/hyperlink" Target="http://www.google.com/url?q=http%3A%2F%2Fwww.intuit.ru%2F&amp;sa=D&amp;sntz=1&amp;usg=AFQjCNHoCg2FuiZnqVGteQtkaugDfduM3w" TargetMode="Externa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nsportal.ru/shkola/fizika/library/2011/10/19/kollektsiya-risunkov-dlya-sozdaniya-prezentatsiy-po-fizike" TargetMode="External"/><Relationship Id="rId20" Type="http://schemas.openxmlformats.org/officeDocument/2006/relationships/hyperlink" Target="http://www.google.com/url?q=http%3A%2F%2Fwww.edu.ru%2F&amp;sa=D&amp;sntz=1&amp;usg=AFQjCNH3NMJSpm-aMSjB4pFPH4GNv8wDxw" TargetMode="External"/><Relationship Id="rId29"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hyperlink" Target="http://www.consultant.ru" TargetMode="External"/><Relationship Id="rId11" Type="http://schemas.openxmlformats.org/officeDocument/2006/relationships/hyperlink" Target="http://www.google.com/url?q=http%3A%2F%2Fwww.intuit.ru%2F&amp;sa=D&amp;sntz=1&amp;usg=AFQjCNHoCg2FuiZnqVGteQtkaugDfduM3w" TargetMode="External"/><Relationship Id="rId24" Type="http://schemas.openxmlformats.org/officeDocument/2006/relationships/image" Target="media/image4.wmf"/><Relationship Id="rId32" Type="http://schemas.openxmlformats.org/officeDocument/2006/relationships/fontTable" Target="fontTable.xml"/><Relationship Id="rId5" Type="http://schemas.openxmlformats.org/officeDocument/2006/relationships/hyperlink" Target="http://www.garant.ru/" TargetMode="External"/><Relationship Id="rId15" Type="http://schemas.openxmlformats.org/officeDocument/2006/relationships/hyperlink" Target="http://class-fizika.narod.ru/pres2.htm" TargetMode="External"/><Relationship Id="rId23" Type="http://schemas.openxmlformats.org/officeDocument/2006/relationships/image" Target="media/image3.png"/><Relationship Id="rId28" Type="http://schemas.openxmlformats.org/officeDocument/2006/relationships/image" Target="media/image6.wmf"/><Relationship Id="rId10" Type="http://schemas.openxmlformats.org/officeDocument/2006/relationships/hyperlink" Target="http://www.smiletemplates.com/" TargetMode="External"/><Relationship Id="rId19" Type="http://schemas.openxmlformats.org/officeDocument/2006/relationships/hyperlink" Target="http://www.google.com/url?q=http%3A%2F%2Fwww.intuit.ru%2F&amp;sa=D&amp;sntz=1&amp;usg=AFQjCNHoCg2FuiZnqVGteQtkaugDfduM3w" TargetMode="External"/><Relationship Id="rId31" Type="http://schemas.openxmlformats.org/officeDocument/2006/relationships/hyperlink" Target="http://chbn.ucoz.ru/metosnpsih/metodicheskie_rekomendacii_dlja_studentov_mop_ehle.pdf" TargetMode="External"/><Relationship Id="rId4" Type="http://schemas.openxmlformats.org/officeDocument/2006/relationships/webSettings" Target="webSettings.xml"/><Relationship Id="rId9" Type="http://schemas.openxmlformats.org/officeDocument/2006/relationships/hyperlink" Target="http://nsportal.ru/shkola/fizika/library/2011/10/19/kollektsiya-risunkov-dlya-sozdaniya-prezentatsiy-po-fizike" TargetMode="External"/><Relationship Id="rId14" Type="http://schemas.openxmlformats.org/officeDocument/2006/relationships/hyperlink" Target="http://www.google.com/url?q=http%3A%2F%2Fwww.edu.ru%2F&amp;sa=D&amp;sntz=1&amp;usg=AFQjCNH3NMJSpm-aMSjB4pFPH4GNv8wDxw" TargetMode="External"/><Relationship Id="rId22" Type="http://schemas.openxmlformats.org/officeDocument/2006/relationships/image" Target="media/image2.png"/><Relationship Id="rId27" Type="http://schemas.openxmlformats.org/officeDocument/2006/relationships/oleObject" Target="embeddings/oleObject2.bin"/><Relationship Id="rId30" Type="http://schemas.openxmlformats.org/officeDocument/2006/relationships/hyperlink" Target="http://dta.ucoz.ru/index/ok_opornye_konspekty/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19</Pages>
  <Words>5964</Words>
  <Characters>33997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Prudnikova</dc:creator>
  <cp:keywords/>
  <dc:description/>
  <cp:lastModifiedBy>Prudnikova</cp:lastModifiedBy>
  <cp:revision>3</cp:revision>
  <cp:lastPrinted>2018-10-08T04:36:00Z</cp:lastPrinted>
  <dcterms:created xsi:type="dcterms:W3CDTF">2020-02-25T09:46:00Z</dcterms:created>
  <dcterms:modified xsi:type="dcterms:W3CDTF">2020-02-25T11:00:00Z</dcterms:modified>
</cp:coreProperties>
</file>