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5F6" w:rsidRDefault="00D555F6" w:rsidP="00D555F6">
      <w:pPr>
        <w:widowControl w:val="0"/>
        <w:autoSpaceDE w:val="0"/>
        <w:autoSpaceDN w:val="0"/>
        <w:adjustRightInd w:val="0"/>
        <w:jc w:val="center"/>
        <w:outlineLvl w:val="1"/>
        <w:rPr>
          <w:sz w:val="22"/>
        </w:rPr>
      </w:pPr>
      <w:r>
        <w:rPr>
          <w:sz w:val="22"/>
        </w:rPr>
        <w:t>МИНИСТЕРСТВО ОБРАЗОВАНИЯ И НАУКИ РОССИЙСКОЙ ФЕДЕРАЦИИ</w:t>
      </w:r>
    </w:p>
    <w:p w:rsidR="00D555F6" w:rsidRDefault="00D555F6" w:rsidP="00D555F6">
      <w:pPr>
        <w:widowControl w:val="0"/>
        <w:autoSpaceDE w:val="0"/>
        <w:autoSpaceDN w:val="0"/>
        <w:adjustRightInd w:val="0"/>
        <w:jc w:val="center"/>
        <w:outlineLvl w:val="1"/>
        <w:rPr>
          <w:sz w:val="22"/>
        </w:rPr>
      </w:pPr>
      <w:r>
        <w:rPr>
          <w:sz w:val="22"/>
        </w:rPr>
        <w:t>ФЕДЕРАЛЬНОЕ ГОСУДАРСТВЕННОЕ БЮДЖЕТНОЕ ОБРАЗОВАТЕЛЬНОЕ УЧРЕЖДЕНИЕ ВЫСШЕГО ОБРАЗОВАНИЯ</w:t>
      </w:r>
    </w:p>
    <w:p w:rsidR="00D555F6" w:rsidRDefault="00D555F6" w:rsidP="00D555F6">
      <w:pPr>
        <w:widowControl w:val="0"/>
        <w:autoSpaceDE w:val="0"/>
        <w:autoSpaceDN w:val="0"/>
        <w:adjustRightInd w:val="0"/>
        <w:jc w:val="center"/>
        <w:outlineLvl w:val="1"/>
        <w:rPr>
          <w:sz w:val="22"/>
        </w:rPr>
      </w:pPr>
      <w:r>
        <w:rPr>
          <w:sz w:val="22"/>
        </w:rPr>
        <w:t>«БАЙКАЛЬСКИЙ ГОСУДАРСТВЕННЫЙ УНИВЕРСИТЕТ»</w:t>
      </w:r>
    </w:p>
    <w:p w:rsidR="00D555F6" w:rsidRDefault="00D555F6" w:rsidP="00D555F6">
      <w:pPr>
        <w:widowControl w:val="0"/>
        <w:autoSpaceDE w:val="0"/>
        <w:autoSpaceDN w:val="0"/>
        <w:adjustRightInd w:val="0"/>
        <w:jc w:val="center"/>
        <w:outlineLvl w:val="1"/>
        <w:rPr>
          <w:sz w:val="22"/>
        </w:rPr>
      </w:pPr>
      <w:r>
        <w:rPr>
          <w:sz w:val="22"/>
        </w:rPr>
        <w:t>ЧИТИНСКИЙ ИНСТИТУТ</w:t>
      </w:r>
    </w:p>
    <w:p w:rsidR="00D555F6" w:rsidRDefault="00D555F6" w:rsidP="00D555F6">
      <w:pPr>
        <w:widowControl w:val="0"/>
        <w:autoSpaceDE w:val="0"/>
        <w:autoSpaceDN w:val="0"/>
        <w:adjustRightInd w:val="0"/>
        <w:jc w:val="center"/>
        <w:outlineLvl w:val="1"/>
        <w:rPr>
          <w:sz w:val="22"/>
        </w:rPr>
      </w:pPr>
      <w:r>
        <w:rPr>
          <w:sz w:val="22"/>
        </w:rPr>
        <w:t>КОЛЛЕДЖ</w:t>
      </w:r>
    </w:p>
    <w:p w:rsidR="00D555F6" w:rsidRDefault="00D555F6" w:rsidP="00D555F6">
      <w:pPr>
        <w:pStyle w:val="11"/>
        <w:ind w:left="720" w:right="0" w:firstLine="709"/>
        <w:jc w:val="both"/>
        <w:rPr>
          <w:sz w:val="28"/>
          <w:szCs w:val="28"/>
        </w:rPr>
      </w:pPr>
    </w:p>
    <w:p w:rsidR="00D555F6" w:rsidRDefault="00D555F6" w:rsidP="00D555F6">
      <w:pPr>
        <w:ind w:left="6120" w:firstLine="709"/>
        <w:rPr>
          <w:spacing w:val="20"/>
          <w:sz w:val="28"/>
          <w:szCs w:val="28"/>
        </w:rPr>
      </w:pPr>
    </w:p>
    <w:p w:rsidR="00D555F6" w:rsidRDefault="00D555F6" w:rsidP="00D555F6">
      <w:pPr>
        <w:ind w:left="6120" w:firstLine="709"/>
        <w:rPr>
          <w:spacing w:val="20"/>
          <w:sz w:val="28"/>
          <w:szCs w:val="28"/>
        </w:rPr>
      </w:pPr>
    </w:p>
    <w:p w:rsidR="00D555F6" w:rsidRDefault="00D555F6" w:rsidP="00D555F6">
      <w:pPr>
        <w:ind w:left="6118" w:firstLine="709"/>
        <w:rPr>
          <w:spacing w:val="20"/>
          <w:sz w:val="28"/>
          <w:szCs w:val="28"/>
        </w:rPr>
      </w:pPr>
    </w:p>
    <w:p w:rsidR="00D555F6" w:rsidRPr="00CA32C3" w:rsidRDefault="00D555F6" w:rsidP="00D555F6">
      <w:pPr>
        <w:ind w:left="6118" w:firstLine="709"/>
        <w:jc w:val="right"/>
        <w:rPr>
          <w:spacing w:val="20"/>
          <w:sz w:val="28"/>
          <w:szCs w:val="28"/>
        </w:rPr>
      </w:pPr>
      <w:r w:rsidRPr="00CA32C3">
        <w:rPr>
          <w:spacing w:val="20"/>
          <w:sz w:val="28"/>
          <w:szCs w:val="28"/>
        </w:rPr>
        <w:t>УТВЕРЖДАЮ:</w:t>
      </w:r>
    </w:p>
    <w:p w:rsidR="00D555F6" w:rsidRPr="00CA32C3" w:rsidRDefault="00D555F6" w:rsidP="00D555F6">
      <w:pPr>
        <w:ind w:firstLine="709"/>
        <w:jc w:val="right"/>
        <w:rPr>
          <w:spacing w:val="20"/>
          <w:sz w:val="28"/>
          <w:szCs w:val="28"/>
        </w:rPr>
      </w:pPr>
      <w:r w:rsidRPr="00CA32C3">
        <w:rPr>
          <w:spacing w:val="20"/>
          <w:sz w:val="28"/>
          <w:szCs w:val="28"/>
        </w:rPr>
        <w:t xml:space="preserve">                                                                Директор колледжа</w:t>
      </w:r>
    </w:p>
    <w:p w:rsidR="00D555F6" w:rsidRPr="00CA32C3" w:rsidRDefault="00D555F6" w:rsidP="00D555F6">
      <w:pPr>
        <w:ind w:firstLine="709"/>
        <w:jc w:val="right"/>
        <w:rPr>
          <w:spacing w:val="20"/>
          <w:sz w:val="28"/>
          <w:szCs w:val="28"/>
        </w:rPr>
      </w:pPr>
      <w:r w:rsidRPr="00CA32C3">
        <w:rPr>
          <w:spacing w:val="20"/>
          <w:sz w:val="28"/>
          <w:szCs w:val="28"/>
        </w:rPr>
        <w:t xml:space="preserve">                                           </w:t>
      </w:r>
      <w:r>
        <w:rPr>
          <w:spacing w:val="20"/>
          <w:sz w:val="28"/>
          <w:szCs w:val="28"/>
        </w:rPr>
        <w:t xml:space="preserve">                                     </w:t>
      </w:r>
      <w:r w:rsidRPr="00CA32C3">
        <w:rPr>
          <w:spacing w:val="20"/>
          <w:sz w:val="28"/>
          <w:szCs w:val="28"/>
        </w:rPr>
        <w:t>___________</w:t>
      </w:r>
      <w:r>
        <w:rPr>
          <w:spacing w:val="20"/>
          <w:sz w:val="28"/>
          <w:szCs w:val="28"/>
        </w:rPr>
        <w:t xml:space="preserve">М.П. Ожегова </w:t>
      </w:r>
      <w:r w:rsidRPr="00CA32C3">
        <w:rPr>
          <w:spacing w:val="20"/>
          <w:sz w:val="28"/>
          <w:szCs w:val="28"/>
        </w:rPr>
        <w:t xml:space="preserve"> </w:t>
      </w:r>
    </w:p>
    <w:p w:rsidR="00D555F6" w:rsidRPr="00CA32C3" w:rsidRDefault="00D555F6" w:rsidP="00D555F6">
      <w:pPr>
        <w:ind w:left="4956" w:firstLine="709"/>
        <w:jc w:val="right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>«___»_________</w:t>
      </w:r>
      <w:r w:rsidRPr="00CA32C3">
        <w:rPr>
          <w:spacing w:val="20"/>
          <w:sz w:val="28"/>
          <w:szCs w:val="28"/>
        </w:rPr>
        <w:t>20</w:t>
      </w:r>
      <w:r>
        <w:rPr>
          <w:spacing w:val="20"/>
          <w:sz w:val="28"/>
          <w:szCs w:val="28"/>
        </w:rPr>
        <w:t>19</w:t>
      </w:r>
      <w:r w:rsidRPr="00CA32C3">
        <w:rPr>
          <w:spacing w:val="20"/>
          <w:sz w:val="28"/>
          <w:szCs w:val="28"/>
        </w:rPr>
        <w:t>г.</w:t>
      </w:r>
    </w:p>
    <w:p w:rsidR="00D555F6" w:rsidRDefault="00D555F6" w:rsidP="00D555F6">
      <w:pPr>
        <w:ind w:firstLine="709"/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F83FDB" w:rsidRDefault="00F83FDB" w:rsidP="00F83FDB">
      <w:pPr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ОП.06</w:t>
      </w:r>
      <w:r w:rsidRPr="005C190D">
        <w:rPr>
          <w:b/>
          <w:caps/>
          <w:sz w:val="28"/>
          <w:szCs w:val="28"/>
        </w:rPr>
        <w:t>. Гражданск</w:t>
      </w:r>
      <w:r>
        <w:rPr>
          <w:b/>
          <w:caps/>
          <w:sz w:val="28"/>
          <w:szCs w:val="28"/>
        </w:rPr>
        <w:t>ое</w:t>
      </w:r>
      <w:r w:rsidRPr="005C190D">
        <w:rPr>
          <w:b/>
          <w:caps/>
          <w:sz w:val="28"/>
          <w:szCs w:val="28"/>
        </w:rPr>
        <w:t xml:space="preserve"> пр</w:t>
      </w:r>
      <w:r>
        <w:rPr>
          <w:b/>
          <w:caps/>
          <w:sz w:val="28"/>
          <w:szCs w:val="28"/>
        </w:rPr>
        <w:t>аво</w:t>
      </w:r>
      <w:r w:rsidRPr="005C190D">
        <w:rPr>
          <w:b/>
          <w:caps/>
          <w:sz w:val="28"/>
          <w:szCs w:val="28"/>
        </w:rPr>
        <w:t xml:space="preserve"> </w:t>
      </w:r>
    </w:p>
    <w:p w:rsidR="00F83FDB" w:rsidRPr="00F06A49" w:rsidRDefault="00F83FDB" w:rsidP="00F83FDB">
      <w:pPr>
        <w:ind w:firstLine="709"/>
        <w:jc w:val="center"/>
        <w:rPr>
          <w:sz w:val="28"/>
          <w:szCs w:val="28"/>
        </w:rPr>
      </w:pPr>
      <w:r w:rsidRPr="00F06A49">
        <w:rPr>
          <w:sz w:val="28"/>
          <w:szCs w:val="28"/>
        </w:rPr>
        <w:t>Учебно-методический комплекс</w:t>
      </w:r>
    </w:p>
    <w:p w:rsidR="00F83FDB" w:rsidRPr="00F06A49" w:rsidRDefault="00F83FDB" w:rsidP="00F83FDB">
      <w:pPr>
        <w:ind w:firstLine="709"/>
        <w:jc w:val="center"/>
        <w:rPr>
          <w:sz w:val="28"/>
          <w:szCs w:val="28"/>
        </w:rPr>
      </w:pPr>
      <w:r w:rsidRPr="00F06A49">
        <w:rPr>
          <w:sz w:val="28"/>
          <w:szCs w:val="28"/>
        </w:rPr>
        <w:t>(программа и методические указания по изучению дисциплины)</w:t>
      </w:r>
    </w:p>
    <w:p w:rsidR="00F83FDB" w:rsidRPr="00F06A49" w:rsidRDefault="00F83FDB" w:rsidP="00F83FDB">
      <w:pPr>
        <w:ind w:firstLine="709"/>
        <w:jc w:val="center"/>
        <w:rPr>
          <w:sz w:val="28"/>
          <w:szCs w:val="28"/>
        </w:rPr>
      </w:pPr>
      <w:r w:rsidRPr="00F06A49">
        <w:rPr>
          <w:sz w:val="28"/>
          <w:szCs w:val="28"/>
        </w:rPr>
        <w:t>для студентов специальности</w:t>
      </w:r>
    </w:p>
    <w:p w:rsidR="00F83FDB" w:rsidRPr="00F06A49" w:rsidRDefault="00F83FDB" w:rsidP="00F83FDB">
      <w:pPr>
        <w:ind w:firstLine="709"/>
        <w:jc w:val="center"/>
        <w:rPr>
          <w:sz w:val="28"/>
          <w:szCs w:val="28"/>
        </w:rPr>
      </w:pPr>
      <w:r w:rsidRPr="00F06A49">
        <w:rPr>
          <w:sz w:val="28"/>
          <w:szCs w:val="28"/>
        </w:rPr>
        <w:t>40.02.01. Право и организация социального обеспечения</w:t>
      </w:r>
    </w:p>
    <w:p w:rsidR="00F83FDB" w:rsidRPr="00F06A49" w:rsidRDefault="00F83FDB" w:rsidP="00F83FDB">
      <w:pPr>
        <w:ind w:firstLine="709"/>
        <w:jc w:val="center"/>
        <w:rPr>
          <w:caps/>
        </w:rPr>
      </w:pPr>
    </w:p>
    <w:p w:rsidR="00F83FDB" w:rsidRPr="006608FD" w:rsidRDefault="00F83FDB" w:rsidP="00F83FDB">
      <w:pPr>
        <w:ind w:firstLine="709"/>
        <w:jc w:val="center"/>
        <w:rPr>
          <w:caps/>
          <w:u w:val="single"/>
        </w:rPr>
      </w:pPr>
      <w:r w:rsidRPr="006608FD">
        <w:rPr>
          <w:caps/>
          <w:u w:val="single"/>
        </w:rPr>
        <w:t>бАЗОВАЯ ПОДГОТОВКА</w:t>
      </w: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423D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423D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423D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423D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423D" w:rsidRPr="00FA72F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E1423D" w:rsidRPr="00DF6B7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 w:rsidRPr="00CA32C3">
        <w:rPr>
          <w:bCs/>
          <w:sz w:val="28"/>
          <w:szCs w:val="28"/>
        </w:rPr>
        <w:t>Чита, 201</w:t>
      </w:r>
      <w:r w:rsidR="00D555F6" w:rsidRPr="00FA72FC">
        <w:rPr>
          <w:bCs/>
          <w:sz w:val="28"/>
          <w:szCs w:val="28"/>
        </w:rPr>
        <w:t>9</w:t>
      </w:r>
      <w:r w:rsidRPr="00CA32C3">
        <w:rPr>
          <w:bCs/>
          <w:sz w:val="28"/>
          <w:szCs w:val="28"/>
        </w:rPr>
        <w:t xml:space="preserve"> год</w:t>
      </w:r>
    </w:p>
    <w:p w:rsidR="00E1423D" w:rsidRDefault="00E1423D" w:rsidP="00E1423D">
      <w:pPr>
        <w:shd w:val="clear" w:color="auto" w:fill="FFFFFF"/>
        <w:ind w:firstLine="567"/>
        <w:contextualSpacing/>
        <w:jc w:val="both"/>
        <w:rPr>
          <w:sz w:val="28"/>
          <w:szCs w:val="28"/>
        </w:rPr>
      </w:pPr>
    </w:p>
    <w:p w:rsidR="00F83FDB" w:rsidRPr="00F06A49" w:rsidRDefault="00F83FDB" w:rsidP="00F83FDB">
      <w:pPr>
        <w:widowControl w:val="0"/>
        <w:ind w:right="-7" w:firstLine="709"/>
        <w:jc w:val="both"/>
        <w:rPr>
          <w:bCs/>
          <w:spacing w:val="-6"/>
          <w:sz w:val="28"/>
          <w:szCs w:val="28"/>
        </w:rPr>
      </w:pPr>
      <w:r>
        <w:rPr>
          <w:bCs/>
          <w:spacing w:val="-6"/>
          <w:sz w:val="28"/>
          <w:szCs w:val="28"/>
        </w:rPr>
        <w:t>Гражданское право</w:t>
      </w:r>
      <w:r w:rsidRPr="00F06A49">
        <w:rPr>
          <w:bCs/>
          <w:spacing w:val="-6"/>
          <w:sz w:val="28"/>
          <w:szCs w:val="28"/>
        </w:rPr>
        <w:t xml:space="preserve">: учебно-методический комплекс (программа и методические указания по изучению курса) для студентов </w:t>
      </w:r>
      <w:r w:rsidRPr="00F06A49">
        <w:rPr>
          <w:bCs/>
          <w:spacing w:val="2"/>
          <w:sz w:val="28"/>
          <w:szCs w:val="28"/>
        </w:rPr>
        <w:t xml:space="preserve">специальности </w:t>
      </w:r>
      <w:r w:rsidRPr="00F06A49">
        <w:rPr>
          <w:bCs/>
          <w:sz w:val="28"/>
          <w:szCs w:val="28"/>
        </w:rPr>
        <w:t xml:space="preserve">40.02.01. Право и организация социального обеспечения/ </w:t>
      </w:r>
      <w:r w:rsidRPr="00F06A49">
        <w:rPr>
          <w:bCs/>
          <w:spacing w:val="2"/>
          <w:sz w:val="28"/>
          <w:szCs w:val="28"/>
        </w:rPr>
        <w:t>сост.</w:t>
      </w:r>
      <w:r w:rsidRPr="00F06A49">
        <w:rPr>
          <w:bCs/>
          <w:spacing w:val="-6"/>
          <w:sz w:val="28"/>
          <w:szCs w:val="28"/>
        </w:rPr>
        <w:t xml:space="preserve"> </w:t>
      </w:r>
      <w:r>
        <w:rPr>
          <w:bCs/>
          <w:spacing w:val="-6"/>
          <w:sz w:val="28"/>
          <w:szCs w:val="28"/>
        </w:rPr>
        <w:t>Кузнецова А.Д.</w:t>
      </w:r>
      <w:r w:rsidRPr="00F06A49">
        <w:rPr>
          <w:bCs/>
          <w:spacing w:val="-6"/>
          <w:sz w:val="28"/>
          <w:szCs w:val="28"/>
        </w:rPr>
        <w:t xml:space="preserve">– Чита: Изд-во </w:t>
      </w:r>
      <w:r w:rsidRPr="00E94276">
        <w:rPr>
          <w:bCs/>
          <w:spacing w:val="-6"/>
          <w:sz w:val="28"/>
          <w:szCs w:val="28"/>
        </w:rPr>
        <w:t>БГУ, 201</w:t>
      </w:r>
      <w:r>
        <w:rPr>
          <w:bCs/>
          <w:spacing w:val="-6"/>
          <w:sz w:val="28"/>
          <w:szCs w:val="28"/>
        </w:rPr>
        <w:t>9</w:t>
      </w:r>
      <w:r w:rsidRPr="00E94276">
        <w:rPr>
          <w:bCs/>
          <w:spacing w:val="-6"/>
          <w:sz w:val="28"/>
          <w:szCs w:val="28"/>
        </w:rPr>
        <w:t xml:space="preserve">. – </w:t>
      </w:r>
      <w:r w:rsidRPr="00844DA5">
        <w:rPr>
          <w:bCs/>
          <w:spacing w:val="-6"/>
          <w:sz w:val="28"/>
          <w:szCs w:val="28"/>
        </w:rPr>
        <w:t>4</w:t>
      </w:r>
      <w:r w:rsidR="00140BC3">
        <w:rPr>
          <w:bCs/>
          <w:spacing w:val="-6"/>
          <w:sz w:val="28"/>
          <w:szCs w:val="28"/>
        </w:rPr>
        <w:t>8</w:t>
      </w:r>
      <w:r w:rsidRPr="00844DA5">
        <w:rPr>
          <w:bCs/>
          <w:spacing w:val="-6"/>
          <w:sz w:val="28"/>
          <w:szCs w:val="28"/>
        </w:rPr>
        <w:t xml:space="preserve"> с.</w:t>
      </w:r>
    </w:p>
    <w:p w:rsidR="00F83FDB" w:rsidRPr="00F06A49" w:rsidRDefault="00F83FDB" w:rsidP="00F83FDB">
      <w:pPr>
        <w:ind w:firstLine="709"/>
        <w:jc w:val="both"/>
        <w:rPr>
          <w:spacing w:val="-6"/>
          <w:sz w:val="28"/>
          <w:szCs w:val="28"/>
        </w:rPr>
      </w:pPr>
    </w:p>
    <w:p w:rsidR="00F83FDB" w:rsidRPr="00F06A49" w:rsidRDefault="00F83FDB" w:rsidP="00F83FDB">
      <w:pPr>
        <w:ind w:firstLine="709"/>
        <w:jc w:val="both"/>
        <w:rPr>
          <w:spacing w:val="-6"/>
          <w:sz w:val="28"/>
          <w:szCs w:val="28"/>
        </w:rPr>
      </w:pPr>
      <w:r w:rsidRPr="00F06A49">
        <w:rPr>
          <w:spacing w:val="-6"/>
          <w:sz w:val="28"/>
          <w:szCs w:val="28"/>
        </w:rPr>
        <w:t xml:space="preserve">Учебно-методический комплекс по дисциплине составлен на основании федерального государственного образовательного стандарта среднего профессионального образования </w:t>
      </w:r>
      <w:r w:rsidRPr="00F06A49">
        <w:rPr>
          <w:spacing w:val="2"/>
          <w:sz w:val="28"/>
          <w:szCs w:val="28"/>
        </w:rPr>
        <w:t>специальности</w:t>
      </w:r>
      <w:r w:rsidRPr="00F06A49">
        <w:rPr>
          <w:spacing w:val="-6"/>
          <w:sz w:val="28"/>
          <w:szCs w:val="28"/>
        </w:rPr>
        <w:t xml:space="preserve"> </w:t>
      </w:r>
      <w:r w:rsidRPr="00F06A49">
        <w:rPr>
          <w:sz w:val="28"/>
          <w:szCs w:val="28"/>
        </w:rPr>
        <w:t>40.02.01. Право и организация социального обеспечения</w:t>
      </w:r>
      <w:r w:rsidRPr="00F06A49">
        <w:rPr>
          <w:spacing w:val="-6"/>
          <w:sz w:val="28"/>
          <w:szCs w:val="28"/>
        </w:rPr>
        <w:t xml:space="preserve">. </w:t>
      </w:r>
      <w:r w:rsidRPr="00F06A49">
        <w:rPr>
          <w:sz w:val="28"/>
          <w:szCs w:val="28"/>
        </w:rPr>
        <w:t>Содержит программу и методические указания по изучению курса.</w:t>
      </w:r>
    </w:p>
    <w:p w:rsidR="00F83FDB" w:rsidRPr="00F06A49" w:rsidRDefault="00F83FDB" w:rsidP="00F83FDB">
      <w:pPr>
        <w:ind w:firstLine="709"/>
        <w:jc w:val="both"/>
        <w:rPr>
          <w:i/>
          <w:sz w:val="28"/>
          <w:szCs w:val="28"/>
        </w:rPr>
      </w:pPr>
      <w:r w:rsidRPr="00F06A49">
        <w:rPr>
          <w:i/>
          <w:sz w:val="28"/>
          <w:szCs w:val="28"/>
        </w:rPr>
        <w:t xml:space="preserve">  </w:t>
      </w:r>
      <w:r w:rsidRPr="00F06A49">
        <w:rPr>
          <w:i/>
          <w:sz w:val="28"/>
          <w:szCs w:val="28"/>
        </w:rPr>
        <w:tab/>
        <w:t xml:space="preserve">          </w:t>
      </w:r>
      <w:r w:rsidRPr="00F06A49">
        <w:rPr>
          <w:i/>
          <w:sz w:val="28"/>
          <w:szCs w:val="28"/>
        </w:rPr>
        <w:tab/>
      </w:r>
      <w:r w:rsidRPr="00F06A49">
        <w:rPr>
          <w:i/>
          <w:sz w:val="28"/>
          <w:szCs w:val="28"/>
        </w:rPr>
        <w:tab/>
      </w:r>
      <w:r w:rsidRPr="00F06A49">
        <w:rPr>
          <w:i/>
          <w:sz w:val="28"/>
          <w:szCs w:val="28"/>
        </w:rPr>
        <w:tab/>
      </w:r>
    </w:p>
    <w:p w:rsidR="00F83FDB" w:rsidRPr="00F06A49" w:rsidRDefault="00F83FDB" w:rsidP="00F83FDB">
      <w:pPr>
        <w:ind w:firstLine="709"/>
        <w:jc w:val="both"/>
        <w:rPr>
          <w:sz w:val="28"/>
          <w:szCs w:val="28"/>
        </w:rPr>
      </w:pPr>
      <w:r w:rsidRPr="00F06A49">
        <w:rPr>
          <w:sz w:val="28"/>
          <w:szCs w:val="28"/>
        </w:rPr>
        <w:t>Предназначен для студентов очной формы обучения.</w:t>
      </w:r>
    </w:p>
    <w:p w:rsidR="00E1423D" w:rsidRPr="00CA32C3" w:rsidRDefault="00E1423D" w:rsidP="00E1423D">
      <w:pPr>
        <w:pStyle w:val="FR2"/>
        <w:spacing w:before="0"/>
        <w:ind w:left="3969" w:firstLine="720"/>
        <w:jc w:val="both"/>
        <w:rPr>
          <w:i w:val="0"/>
          <w:sz w:val="28"/>
          <w:szCs w:val="28"/>
        </w:rPr>
      </w:pPr>
    </w:p>
    <w:p w:rsidR="00D555F6" w:rsidRPr="00CA32C3" w:rsidRDefault="00D555F6" w:rsidP="00D555F6">
      <w:pPr>
        <w:pStyle w:val="FR2"/>
        <w:spacing w:before="0"/>
        <w:jc w:val="both"/>
        <w:rPr>
          <w:i w:val="0"/>
          <w:noProof/>
          <w:sz w:val="28"/>
          <w:szCs w:val="28"/>
        </w:rPr>
      </w:pPr>
      <w:r w:rsidRPr="00CA32C3">
        <w:rPr>
          <w:i w:val="0"/>
          <w:noProof/>
          <w:sz w:val="28"/>
          <w:szCs w:val="28"/>
        </w:rPr>
        <w:t xml:space="preserve">Согласовано: </w:t>
      </w:r>
    </w:p>
    <w:p w:rsidR="00D555F6" w:rsidRPr="00CA32C3" w:rsidRDefault="00D555F6" w:rsidP="00D555F6">
      <w:pPr>
        <w:pStyle w:val="FR2"/>
        <w:spacing w:before="0"/>
        <w:ind w:right="-7"/>
        <w:jc w:val="both"/>
        <w:rPr>
          <w:i w:val="0"/>
          <w:noProof/>
          <w:sz w:val="28"/>
          <w:szCs w:val="28"/>
        </w:rPr>
      </w:pPr>
      <w:r w:rsidRPr="00CA32C3">
        <w:rPr>
          <w:i w:val="0"/>
          <w:noProof/>
          <w:sz w:val="28"/>
          <w:szCs w:val="28"/>
        </w:rPr>
        <w:t xml:space="preserve">Начальник учебной части колледжа </w:t>
      </w:r>
    </w:p>
    <w:p w:rsidR="00D555F6" w:rsidRPr="00CA32C3" w:rsidRDefault="00D555F6" w:rsidP="00D555F6">
      <w:pPr>
        <w:pStyle w:val="FR2"/>
        <w:spacing w:before="0"/>
        <w:ind w:right="-7"/>
        <w:jc w:val="both"/>
        <w:rPr>
          <w:b/>
          <w:i w:val="0"/>
          <w:noProof/>
          <w:sz w:val="28"/>
          <w:szCs w:val="28"/>
        </w:rPr>
      </w:pPr>
      <w:r w:rsidRPr="00CA32C3">
        <w:rPr>
          <w:i w:val="0"/>
          <w:noProof/>
          <w:sz w:val="28"/>
          <w:szCs w:val="28"/>
        </w:rPr>
        <w:t>________________ </w:t>
      </w:r>
      <w:r>
        <w:rPr>
          <w:i w:val="0"/>
          <w:noProof/>
          <w:sz w:val="28"/>
          <w:szCs w:val="28"/>
        </w:rPr>
        <w:t>И.С. Стуканова</w:t>
      </w:r>
    </w:p>
    <w:p w:rsidR="00D555F6" w:rsidRPr="00CA32C3" w:rsidRDefault="00D555F6" w:rsidP="00D555F6">
      <w:pPr>
        <w:pStyle w:val="FR2"/>
        <w:spacing w:before="0"/>
        <w:ind w:right="-7"/>
        <w:jc w:val="both"/>
        <w:rPr>
          <w:i w:val="0"/>
          <w:noProof/>
          <w:sz w:val="28"/>
          <w:szCs w:val="28"/>
        </w:rPr>
      </w:pPr>
      <w:r w:rsidRPr="00CA32C3">
        <w:rPr>
          <w:i w:val="0"/>
          <w:noProof/>
          <w:sz w:val="28"/>
          <w:szCs w:val="28"/>
        </w:rPr>
        <w:t>«____»______________20__г.</w:t>
      </w:r>
    </w:p>
    <w:p w:rsidR="00D555F6" w:rsidRPr="00CA32C3" w:rsidRDefault="00D555F6" w:rsidP="00D555F6">
      <w:pPr>
        <w:pStyle w:val="FR2"/>
        <w:spacing w:before="0"/>
        <w:ind w:right="-7"/>
        <w:jc w:val="both"/>
        <w:rPr>
          <w:i w:val="0"/>
          <w:noProof/>
          <w:sz w:val="28"/>
          <w:szCs w:val="28"/>
        </w:rPr>
      </w:pPr>
    </w:p>
    <w:p w:rsidR="00D555F6" w:rsidRPr="00CA32C3" w:rsidRDefault="00D555F6" w:rsidP="00D555F6">
      <w:pPr>
        <w:pStyle w:val="FR2"/>
        <w:spacing w:before="0"/>
        <w:ind w:right="-7"/>
        <w:jc w:val="both"/>
        <w:rPr>
          <w:i w:val="0"/>
          <w:noProof/>
          <w:sz w:val="28"/>
          <w:szCs w:val="28"/>
        </w:rPr>
      </w:pPr>
      <w:r w:rsidRPr="00CA32C3">
        <w:rPr>
          <w:i w:val="0"/>
          <w:noProof/>
          <w:sz w:val="28"/>
          <w:szCs w:val="28"/>
        </w:rPr>
        <w:t>Принята на заседании методической комиссии</w:t>
      </w:r>
    </w:p>
    <w:p w:rsidR="00D555F6" w:rsidRPr="00CA32C3" w:rsidRDefault="00D555F6" w:rsidP="00D555F6">
      <w:pPr>
        <w:pStyle w:val="FR2"/>
        <w:spacing w:before="0"/>
        <w:ind w:right="-7"/>
        <w:jc w:val="both"/>
        <w:rPr>
          <w:i w:val="0"/>
          <w:noProof/>
          <w:sz w:val="28"/>
          <w:szCs w:val="28"/>
        </w:rPr>
      </w:pPr>
      <w:r w:rsidRPr="00CA32C3">
        <w:rPr>
          <w:i w:val="0"/>
          <w:noProof/>
          <w:sz w:val="28"/>
          <w:szCs w:val="28"/>
        </w:rPr>
        <w:t>Протокол № от «</w:t>
      </w:r>
      <w:r>
        <w:rPr>
          <w:i w:val="0"/>
          <w:noProof/>
          <w:sz w:val="28"/>
          <w:szCs w:val="28"/>
        </w:rPr>
        <w:t xml:space="preserve"> </w:t>
      </w:r>
      <w:r w:rsidRPr="00CA32C3">
        <w:rPr>
          <w:i w:val="0"/>
          <w:noProof/>
          <w:sz w:val="28"/>
          <w:szCs w:val="28"/>
        </w:rPr>
        <w:t>»20</w:t>
      </w:r>
      <w:r>
        <w:rPr>
          <w:i w:val="0"/>
          <w:noProof/>
          <w:sz w:val="28"/>
          <w:szCs w:val="28"/>
        </w:rPr>
        <w:t>19</w:t>
      </w:r>
      <w:r w:rsidRPr="00CA32C3">
        <w:rPr>
          <w:i w:val="0"/>
          <w:noProof/>
          <w:sz w:val="28"/>
          <w:szCs w:val="28"/>
        </w:rPr>
        <w:t>г.</w:t>
      </w:r>
    </w:p>
    <w:p w:rsidR="00D555F6" w:rsidRPr="00CA32C3" w:rsidRDefault="00D555F6" w:rsidP="00D555F6">
      <w:pPr>
        <w:jc w:val="both"/>
        <w:rPr>
          <w:sz w:val="28"/>
          <w:szCs w:val="28"/>
        </w:rPr>
      </w:pPr>
      <w:r w:rsidRPr="00CA32C3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методической комиссии</w:t>
      </w:r>
      <w:r w:rsidRPr="00CA32C3">
        <w:rPr>
          <w:sz w:val="28"/>
          <w:szCs w:val="28"/>
        </w:rPr>
        <w:t xml:space="preserve">: </w:t>
      </w:r>
    </w:p>
    <w:p w:rsidR="00D555F6" w:rsidRPr="00CA32C3" w:rsidRDefault="00D555F6" w:rsidP="00D555F6">
      <w:pPr>
        <w:ind w:right="6"/>
        <w:jc w:val="both"/>
        <w:rPr>
          <w:sz w:val="28"/>
          <w:szCs w:val="28"/>
        </w:rPr>
      </w:pPr>
      <w:r w:rsidRPr="00CA32C3">
        <w:rPr>
          <w:sz w:val="28"/>
          <w:szCs w:val="28"/>
        </w:rPr>
        <w:t>_________________</w:t>
      </w:r>
      <w:r>
        <w:rPr>
          <w:sz w:val="28"/>
          <w:szCs w:val="28"/>
        </w:rPr>
        <w:t>А.А. Симакова</w:t>
      </w:r>
      <w:r w:rsidRPr="00CA32C3">
        <w:rPr>
          <w:sz w:val="28"/>
          <w:szCs w:val="28"/>
        </w:rPr>
        <w:t xml:space="preserve"> </w:t>
      </w:r>
    </w:p>
    <w:p w:rsidR="00D555F6" w:rsidRPr="00CA32C3" w:rsidRDefault="00D555F6" w:rsidP="00D555F6">
      <w:pPr>
        <w:pStyle w:val="FR2"/>
        <w:spacing w:before="0"/>
        <w:ind w:left="3969" w:firstLine="720"/>
        <w:jc w:val="both"/>
        <w:rPr>
          <w:i w:val="0"/>
          <w:sz w:val="28"/>
          <w:szCs w:val="28"/>
        </w:rPr>
      </w:pPr>
    </w:p>
    <w:p w:rsidR="00D555F6" w:rsidRPr="00CA32C3" w:rsidRDefault="00D555F6" w:rsidP="00D555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Разработчик</w:t>
      </w:r>
      <w:r w:rsidRPr="00CA32C3">
        <w:rPr>
          <w:noProof/>
          <w:sz w:val="28"/>
          <w:szCs w:val="28"/>
        </w:rPr>
        <w:t>:</w:t>
      </w:r>
    </w:p>
    <w:p w:rsidR="00D555F6" w:rsidRPr="00CA32C3" w:rsidRDefault="00D555F6" w:rsidP="00D555F6">
      <w:pPr>
        <w:pStyle w:val="FR2"/>
        <w:spacing w:before="0"/>
        <w:jc w:val="both"/>
        <w:rPr>
          <w:i w:val="0"/>
          <w:noProof/>
          <w:sz w:val="28"/>
          <w:szCs w:val="28"/>
        </w:rPr>
      </w:pPr>
      <w:r>
        <w:rPr>
          <w:i w:val="0"/>
          <w:noProof/>
          <w:sz w:val="28"/>
          <w:szCs w:val="28"/>
        </w:rPr>
        <w:t>А.Д. Кузнецова</w:t>
      </w:r>
      <w:r w:rsidRPr="00CA32C3">
        <w:rPr>
          <w:i w:val="0"/>
          <w:noProof/>
          <w:sz w:val="28"/>
          <w:szCs w:val="28"/>
        </w:rPr>
        <w:t>.</w:t>
      </w:r>
      <w:r>
        <w:rPr>
          <w:i w:val="0"/>
          <w:noProof/>
          <w:sz w:val="28"/>
          <w:szCs w:val="28"/>
        </w:rPr>
        <w:t>, преподаватель Колледжа ЧИ ФГБОУ ВО «БГУ»</w:t>
      </w:r>
    </w:p>
    <w:p w:rsidR="00E1423D" w:rsidRPr="00CA32C3" w:rsidRDefault="00E1423D" w:rsidP="00E1423D">
      <w:pPr>
        <w:pStyle w:val="FR2"/>
        <w:spacing w:before="0"/>
        <w:jc w:val="both"/>
        <w:rPr>
          <w:i w:val="0"/>
          <w:sz w:val="28"/>
          <w:szCs w:val="28"/>
        </w:rPr>
      </w:pPr>
    </w:p>
    <w:p w:rsidR="00E1423D" w:rsidRPr="00CA32C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i/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Pr="00CA32C3" w:rsidRDefault="00E1423D" w:rsidP="00E1423D">
      <w:pPr>
        <w:rPr>
          <w:sz w:val="28"/>
          <w:szCs w:val="28"/>
        </w:rPr>
      </w:pPr>
    </w:p>
    <w:p w:rsidR="00E1423D" w:rsidRDefault="00E1423D" w:rsidP="00E1423D">
      <w:pPr>
        <w:rPr>
          <w:sz w:val="28"/>
          <w:szCs w:val="28"/>
        </w:rPr>
      </w:pPr>
    </w:p>
    <w:p w:rsidR="00E1423D" w:rsidRDefault="00E1423D" w:rsidP="00E1423D">
      <w:pPr>
        <w:rPr>
          <w:sz w:val="28"/>
          <w:szCs w:val="28"/>
        </w:rPr>
      </w:pPr>
    </w:p>
    <w:p w:rsidR="00E1423D" w:rsidRDefault="00E1423D" w:rsidP="00E1423D">
      <w:pPr>
        <w:rPr>
          <w:sz w:val="28"/>
          <w:szCs w:val="28"/>
        </w:rPr>
      </w:pPr>
    </w:p>
    <w:p w:rsidR="00E1423D" w:rsidRDefault="00E1423D" w:rsidP="00E1423D">
      <w:pPr>
        <w:rPr>
          <w:sz w:val="28"/>
          <w:szCs w:val="28"/>
        </w:rPr>
      </w:pPr>
    </w:p>
    <w:p w:rsidR="00E1423D" w:rsidRDefault="00E1423D" w:rsidP="00E1423D">
      <w:pPr>
        <w:rPr>
          <w:sz w:val="28"/>
          <w:szCs w:val="28"/>
        </w:rPr>
      </w:pPr>
    </w:p>
    <w:p w:rsidR="00E1423D" w:rsidRDefault="00E1423D" w:rsidP="00E1423D"/>
    <w:p w:rsidR="00E1423D" w:rsidRDefault="00E1423D" w:rsidP="00E1423D"/>
    <w:p w:rsidR="00E1423D" w:rsidRDefault="00E1423D" w:rsidP="00E1423D"/>
    <w:p w:rsidR="00140BC3" w:rsidRPr="006B36CF" w:rsidRDefault="00140BC3" w:rsidP="00140BC3">
      <w:pPr>
        <w:shd w:val="clear" w:color="auto" w:fill="FFFFFF"/>
        <w:ind w:firstLine="709"/>
        <w:jc w:val="center"/>
        <w:rPr>
          <w:b/>
          <w:color w:val="000000"/>
          <w:spacing w:val="49"/>
          <w:w w:val="101"/>
          <w:sz w:val="28"/>
          <w:szCs w:val="28"/>
        </w:rPr>
      </w:pPr>
      <w:r w:rsidRPr="00F06A49">
        <w:rPr>
          <w:b/>
          <w:color w:val="000000"/>
          <w:spacing w:val="49"/>
          <w:w w:val="101"/>
          <w:sz w:val="28"/>
          <w:szCs w:val="28"/>
        </w:rPr>
        <w:t>СОДЕРЖАНИЕ</w:t>
      </w:r>
    </w:p>
    <w:p w:rsidR="00140BC3" w:rsidRPr="006B36CF" w:rsidRDefault="00140BC3" w:rsidP="00140BC3">
      <w:pPr>
        <w:shd w:val="clear" w:color="auto" w:fill="FFFFFF"/>
        <w:ind w:firstLine="709"/>
        <w:jc w:val="both"/>
        <w:rPr>
          <w:b/>
          <w:spacing w:val="49"/>
          <w:w w:val="101"/>
          <w:sz w:val="28"/>
          <w:szCs w:val="28"/>
        </w:rPr>
      </w:pPr>
    </w:p>
    <w:p w:rsidR="00140BC3" w:rsidRPr="006B36CF" w:rsidRDefault="00140BC3" w:rsidP="00140B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 w:rsidRPr="00A439AA">
        <w:rPr>
          <w:bCs/>
          <w:sz w:val="28"/>
          <w:szCs w:val="28"/>
        </w:rPr>
        <w:fldChar w:fldCharType="begin"/>
      </w:r>
      <w:r w:rsidRPr="00A439AA">
        <w:rPr>
          <w:bCs/>
          <w:sz w:val="28"/>
          <w:szCs w:val="28"/>
        </w:rPr>
        <w:instrText xml:space="preserve"> TOC \o "1-3" \h \z \u </w:instrText>
      </w:r>
      <w:r w:rsidRPr="00A439AA">
        <w:rPr>
          <w:bCs/>
          <w:sz w:val="28"/>
          <w:szCs w:val="28"/>
        </w:rPr>
        <w:fldChar w:fldCharType="separate"/>
      </w:r>
      <w:hyperlink w:anchor="_Toc467452739" w:history="1">
        <w:r w:rsidRPr="006B36CF">
          <w:rPr>
            <w:rStyle w:val="ae"/>
            <w:bCs/>
            <w:noProof/>
            <w:sz w:val="28"/>
            <w:szCs w:val="28"/>
          </w:rPr>
          <w:t xml:space="preserve">1. </w:t>
        </w:r>
        <w:r w:rsidRPr="006B36CF">
          <w:rPr>
            <w:b/>
            <w:sz w:val="28"/>
            <w:szCs w:val="28"/>
          </w:rPr>
          <w:t>Па</w:t>
        </w:r>
        <w:r>
          <w:rPr>
            <w:b/>
            <w:sz w:val="28"/>
            <w:szCs w:val="28"/>
          </w:rPr>
          <w:t xml:space="preserve">спорт рабочей программы учебной </w:t>
        </w:r>
        <w:r w:rsidRPr="006B36CF">
          <w:rPr>
            <w:b/>
            <w:sz w:val="28"/>
            <w:szCs w:val="28"/>
          </w:rPr>
          <w:t>дисциплины..</w:t>
        </w:r>
        <w:r>
          <w:rPr>
            <w:b/>
            <w:sz w:val="28"/>
            <w:szCs w:val="28"/>
          </w:rPr>
          <w:t>......................................................................................................</w:t>
        </w:r>
        <w:r w:rsidRPr="006B36CF">
          <w:rPr>
            <w:b/>
            <w:noProof/>
            <w:webHidden/>
            <w:sz w:val="28"/>
            <w:szCs w:val="28"/>
          </w:rPr>
          <w:fldChar w:fldCharType="begin"/>
        </w:r>
        <w:r w:rsidRPr="006B36CF">
          <w:rPr>
            <w:b/>
            <w:noProof/>
            <w:webHidden/>
            <w:sz w:val="28"/>
            <w:szCs w:val="28"/>
          </w:rPr>
          <w:instrText xml:space="preserve"> PAGEREF _Toc467452739 \h </w:instrText>
        </w:r>
        <w:r w:rsidRPr="006B36CF">
          <w:rPr>
            <w:b/>
            <w:noProof/>
            <w:webHidden/>
            <w:sz w:val="28"/>
            <w:szCs w:val="28"/>
          </w:rPr>
        </w:r>
        <w:r w:rsidRPr="006B36CF">
          <w:rPr>
            <w:b/>
            <w:noProof/>
            <w:webHidden/>
            <w:sz w:val="28"/>
            <w:szCs w:val="28"/>
          </w:rPr>
          <w:fldChar w:fldCharType="separate"/>
        </w:r>
        <w:r w:rsidRPr="006B36CF">
          <w:rPr>
            <w:b/>
            <w:noProof/>
            <w:webHidden/>
            <w:sz w:val="28"/>
            <w:szCs w:val="28"/>
          </w:rPr>
          <w:t>4</w:t>
        </w:r>
        <w:r w:rsidRPr="006B36CF">
          <w:rPr>
            <w:b/>
            <w:noProof/>
            <w:webHidden/>
            <w:sz w:val="28"/>
            <w:szCs w:val="28"/>
          </w:rPr>
          <w:fldChar w:fldCharType="end"/>
        </w:r>
      </w:hyperlink>
    </w:p>
    <w:p w:rsidR="00140BC3" w:rsidRPr="006B36CF" w:rsidRDefault="00140BC3" w:rsidP="00140BC3">
      <w:pPr>
        <w:pStyle w:val="26"/>
        <w:rPr>
          <w:rFonts w:asciiTheme="minorHAnsi" w:eastAsiaTheme="minorEastAsia" w:hAnsiTheme="minorHAnsi" w:cstheme="minorBidi"/>
        </w:rPr>
      </w:pPr>
      <w:hyperlink w:anchor="_Toc467452740" w:history="1">
        <w:r w:rsidRPr="006B36CF">
          <w:rPr>
            <w:rStyle w:val="ae"/>
          </w:rPr>
          <w:t xml:space="preserve">1.1. </w:t>
        </w:r>
        <w:r>
          <w:rPr>
            <w:rStyle w:val="ae"/>
          </w:rPr>
          <w:t>Пояснительная записк..............................................................................</w:t>
        </w:r>
        <w:r w:rsidRPr="006B36CF">
          <w:rPr>
            <w:webHidden/>
          </w:rPr>
          <w:fldChar w:fldCharType="begin"/>
        </w:r>
        <w:r w:rsidRPr="006B36CF">
          <w:rPr>
            <w:webHidden/>
          </w:rPr>
          <w:instrText xml:space="preserve"> PAGEREF _Toc467452740 \h </w:instrText>
        </w:r>
        <w:r w:rsidRPr="006B36CF">
          <w:rPr>
            <w:webHidden/>
          </w:rPr>
        </w:r>
        <w:r w:rsidRPr="006B36CF">
          <w:rPr>
            <w:webHidden/>
          </w:rPr>
          <w:fldChar w:fldCharType="separate"/>
        </w:r>
        <w:r w:rsidRPr="006B36CF">
          <w:rPr>
            <w:webHidden/>
          </w:rPr>
          <w:t>4</w:t>
        </w:r>
        <w:r w:rsidRPr="006B36CF">
          <w:rPr>
            <w:webHidden/>
          </w:rPr>
          <w:fldChar w:fldCharType="end"/>
        </w:r>
      </w:hyperlink>
    </w:p>
    <w:p w:rsidR="00140BC3" w:rsidRPr="006B36CF" w:rsidRDefault="00140BC3" w:rsidP="00140BC3">
      <w:pPr>
        <w:pStyle w:val="26"/>
        <w:rPr>
          <w:rFonts w:asciiTheme="minorHAnsi" w:eastAsiaTheme="minorEastAsia" w:hAnsiTheme="minorHAnsi" w:cstheme="minorBidi"/>
        </w:rPr>
      </w:pPr>
      <w:hyperlink w:anchor="_Toc467452741" w:history="1">
        <w:r w:rsidRPr="006B36CF">
          <w:rPr>
            <w:rStyle w:val="ae"/>
          </w:rPr>
          <w:t>1.2. Общая характеристика учебной дисциплины «</w:t>
        </w:r>
        <w:r w:rsidR="00A726B4">
          <w:rPr>
            <w:rStyle w:val="ae"/>
          </w:rPr>
          <w:t>Гражданское право</w:t>
        </w:r>
        <w:r w:rsidRPr="006B36CF">
          <w:rPr>
            <w:rStyle w:val="ae"/>
          </w:rPr>
          <w:t>»</w:t>
        </w:r>
        <w:r w:rsidRPr="006B36CF">
          <w:rPr>
            <w:rStyle w:val="ae"/>
            <w:b/>
            <w:webHidden/>
          </w:rPr>
          <w:t>...................................................................................................................</w:t>
        </w:r>
        <w:r w:rsidRPr="006B36CF">
          <w:rPr>
            <w:rStyle w:val="ae"/>
            <w:b/>
            <w:webHidden/>
          </w:rPr>
          <w:fldChar w:fldCharType="begin"/>
        </w:r>
        <w:r w:rsidRPr="006B36CF">
          <w:rPr>
            <w:rStyle w:val="ae"/>
            <w:b/>
            <w:webHidden/>
          </w:rPr>
          <w:instrText xml:space="preserve"> PAGEREF _Toc467452741 \h </w:instrText>
        </w:r>
        <w:r w:rsidRPr="006B36CF">
          <w:rPr>
            <w:rStyle w:val="ae"/>
            <w:b/>
            <w:webHidden/>
          </w:rPr>
        </w:r>
        <w:r w:rsidRPr="006B36CF">
          <w:rPr>
            <w:rStyle w:val="ae"/>
            <w:b/>
            <w:webHidden/>
          </w:rPr>
          <w:fldChar w:fldCharType="separate"/>
        </w:r>
        <w:r w:rsidRPr="006B36CF">
          <w:rPr>
            <w:rStyle w:val="ae"/>
            <w:b/>
            <w:webHidden/>
          </w:rPr>
          <w:t>4</w:t>
        </w:r>
        <w:r w:rsidRPr="006B36CF">
          <w:rPr>
            <w:rStyle w:val="ae"/>
            <w:b/>
            <w:webHidden/>
          </w:rPr>
          <w:fldChar w:fldCharType="end"/>
        </w:r>
      </w:hyperlink>
    </w:p>
    <w:p w:rsidR="00140BC3" w:rsidRPr="006B36CF" w:rsidRDefault="00140BC3" w:rsidP="00140BC3">
      <w:pPr>
        <w:pStyle w:val="26"/>
      </w:pPr>
      <w:hyperlink w:anchor="_Toc467452742" w:history="1">
        <w:r w:rsidRPr="006B36CF">
          <w:rPr>
            <w:rStyle w:val="ae"/>
          </w:rPr>
          <w:t>1.3.</w:t>
        </w:r>
        <w:r w:rsidRPr="006B36CF">
          <w:t xml:space="preserve"> Цели и задачи учебной дисциплины – требования к результатам освоения учебной дисциплины</w:t>
        </w:r>
        <w:r w:rsidRPr="006B36CF">
          <w:rPr>
            <w:b/>
            <w:webHidden/>
          </w:rPr>
          <w:t>..........................................................................5</w:t>
        </w:r>
      </w:hyperlink>
    </w:p>
    <w:p w:rsidR="00140BC3" w:rsidRPr="006B36CF" w:rsidRDefault="00140BC3" w:rsidP="00140BC3">
      <w:pPr>
        <w:pStyle w:val="26"/>
        <w:rPr>
          <w:b/>
        </w:rPr>
      </w:pPr>
      <w:r w:rsidRPr="006B36CF">
        <w:t>1.4. Рекомендуемое количество часов на освоение примерной           программы профессионального модуля</w:t>
      </w:r>
      <w:r>
        <w:rPr>
          <w:b/>
        </w:rPr>
        <w:t>...........................................................6</w:t>
      </w:r>
    </w:p>
    <w:p w:rsidR="00140BC3" w:rsidRPr="006B36CF" w:rsidRDefault="00140BC3" w:rsidP="00140BC3">
      <w:pPr>
        <w:pStyle w:val="26"/>
      </w:pPr>
      <w:hyperlink w:anchor="_Toc467452743" w:history="1">
        <w:r w:rsidRPr="006B36CF">
          <w:rPr>
            <w:rStyle w:val="ae"/>
            <w:b/>
            <w:bCs w:val="0"/>
          </w:rPr>
          <w:t>2. Структура дисциплины</w:t>
        </w:r>
        <w:r>
          <w:rPr>
            <w:webHidden/>
          </w:rPr>
          <w:t>...............................................................................7</w:t>
        </w:r>
      </w:hyperlink>
    </w:p>
    <w:p w:rsidR="00140BC3" w:rsidRPr="006B36CF" w:rsidRDefault="00140BC3" w:rsidP="00140BC3">
      <w:pPr>
        <w:pStyle w:val="26"/>
        <w:rPr>
          <w:rFonts w:asciiTheme="minorHAnsi" w:eastAsiaTheme="minorEastAsia" w:hAnsiTheme="minorHAnsi" w:cstheme="minorBidi"/>
        </w:rPr>
      </w:pPr>
      <w:hyperlink w:anchor="_Toc467452744" w:history="1">
        <w:r w:rsidRPr="006B36CF">
          <w:rPr>
            <w:rStyle w:val="ae"/>
          </w:rPr>
          <w:t>2.1</w:t>
        </w:r>
        <w:r w:rsidRPr="006B36CF">
          <w:rPr>
            <w:rStyle w:val="ae"/>
            <w:b/>
          </w:rPr>
          <w:t xml:space="preserve">. </w:t>
        </w:r>
        <w:r w:rsidRPr="006B36CF">
          <w:t>Объем учебной дисциплины и виды учебной работы</w:t>
        </w:r>
        <w:r w:rsidRPr="006B36CF">
          <w:rPr>
            <w:webHidden/>
          </w:rPr>
          <w:t>.......................</w:t>
        </w:r>
        <w:r>
          <w:rPr>
            <w:webHidden/>
          </w:rPr>
          <w:t>.....</w:t>
        </w:r>
        <w:r w:rsidRPr="006B36CF">
          <w:rPr>
            <w:webHidden/>
          </w:rPr>
          <w:t>.</w:t>
        </w:r>
        <w:r>
          <w:rPr>
            <w:webHidden/>
          </w:rPr>
          <w:t>7</w:t>
        </w:r>
      </w:hyperlink>
    </w:p>
    <w:p w:rsidR="00140BC3" w:rsidRDefault="00140BC3" w:rsidP="00140BC3">
      <w:pPr>
        <w:pStyle w:val="26"/>
      </w:pPr>
      <w:hyperlink w:anchor="_Toc467452745" w:history="1">
        <w:r w:rsidRPr="006B36CF">
          <w:rPr>
            <w:rStyle w:val="ae"/>
            <w:u w:val="none"/>
          </w:rPr>
          <w:t>2.2.</w:t>
        </w:r>
        <w:r w:rsidRPr="006B36CF">
          <w:rPr>
            <w:rStyle w:val="ae"/>
            <w:b/>
            <w:u w:val="none"/>
          </w:rPr>
          <w:t xml:space="preserve"> </w:t>
        </w:r>
        <w:r w:rsidRPr="006B36CF">
          <w:t>Тематический план и содержание учебной дисциплины</w:t>
        </w:r>
        <w:r w:rsidRPr="006B36CF">
          <w:rPr>
            <w:caps/>
          </w:rPr>
          <w:t xml:space="preserve"> </w:t>
        </w:r>
        <w:r>
          <w:t xml:space="preserve">Гражданское право </w:t>
        </w:r>
        <w:r w:rsidRPr="006B36CF">
          <w:rPr>
            <w:webHidden/>
          </w:rPr>
          <w:t>.....................................................................................</w:t>
        </w:r>
        <w:r>
          <w:rPr>
            <w:webHidden/>
          </w:rPr>
          <w:t>.............................</w:t>
        </w:r>
        <w:r w:rsidRPr="006B36CF">
          <w:rPr>
            <w:webHidden/>
          </w:rPr>
          <w:t>17</w:t>
        </w:r>
      </w:hyperlink>
    </w:p>
    <w:p w:rsidR="00140BC3" w:rsidRPr="006B36CF" w:rsidRDefault="00140BC3" w:rsidP="00140BC3">
      <w:pPr>
        <w:pStyle w:val="26"/>
        <w:rPr>
          <w:rFonts w:asciiTheme="minorHAnsi" w:eastAsiaTheme="minorEastAsia" w:hAnsiTheme="minorHAnsi" w:cstheme="minorBidi"/>
        </w:rPr>
      </w:pPr>
      <w:hyperlink w:anchor="_Toc467452747" w:history="1">
        <w:r w:rsidRPr="006B36CF">
          <w:rPr>
            <w:rStyle w:val="ae"/>
            <w:b/>
            <w:bCs w:val="0"/>
          </w:rPr>
          <w:t xml:space="preserve">3. </w:t>
        </w:r>
        <w:r w:rsidRPr="006B36CF">
          <w:rPr>
            <w:b/>
          </w:rPr>
          <w:t>Условия реализации учебной дисциплины</w:t>
        </w:r>
        <w:r w:rsidRPr="006B36CF">
          <w:rPr>
            <w:b/>
            <w:webHidden/>
          </w:rPr>
          <w:t>......................................</w:t>
        </w:r>
        <w:r>
          <w:rPr>
            <w:b/>
            <w:webHidden/>
          </w:rPr>
          <w:t>.....32</w:t>
        </w:r>
      </w:hyperlink>
    </w:p>
    <w:p w:rsidR="00140BC3" w:rsidRPr="006B36CF" w:rsidRDefault="00140BC3" w:rsidP="00140B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6B36CF">
        <w:rPr>
          <w:bCs/>
          <w:sz w:val="28"/>
          <w:szCs w:val="28"/>
        </w:rPr>
        <w:t>3.1. Требования к минимальному материально-техническому обеспечению.</w:t>
      </w:r>
      <w:r>
        <w:rPr>
          <w:bCs/>
          <w:sz w:val="28"/>
          <w:szCs w:val="28"/>
        </w:rPr>
        <w:t>.....................................................................................................32</w:t>
      </w:r>
    </w:p>
    <w:p w:rsidR="00140BC3" w:rsidRPr="006B36CF" w:rsidRDefault="00140BC3" w:rsidP="00140BC3">
      <w:pPr>
        <w:rPr>
          <w:rFonts w:eastAsiaTheme="minorEastAsia"/>
          <w:sz w:val="28"/>
          <w:szCs w:val="28"/>
        </w:rPr>
      </w:pPr>
      <w:r w:rsidRPr="006B36CF">
        <w:rPr>
          <w:rFonts w:eastAsiaTheme="minorEastAsia"/>
          <w:sz w:val="28"/>
          <w:szCs w:val="28"/>
        </w:rPr>
        <w:t>3.2. Информационное обеспечение обучения.................................................</w:t>
      </w:r>
      <w:r>
        <w:rPr>
          <w:rFonts w:eastAsiaTheme="minorEastAsia"/>
          <w:sz w:val="28"/>
          <w:szCs w:val="28"/>
        </w:rPr>
        <w:t>........................................................</w:t>
      </w:r>
      <w:r w:rsidRPr="006B36CF">
        <w:rPr>
          <w:rFonts w:eastAsiaTheme="minorEastAsia"/>
          <w:sz w:val="28"/>
          <w:szCs w:val="28"/>
        </w:rPr>
        <w:t>...</w:t>
      </w:r>
      <w:r>
        <w:rPr>
          <w:rFonts w:eastAsiaTheme="minorEastAsia"/>
          <w:sz w:val="28"/>
          <w:szCs w:val="28"/>
        </w:rPr>
        <w:t>32</w:t>
      </w:r>
    </w:p>
    <w:p w:rsidR="00140BC3" w:rsidRPr="006B36CF" w:rsidRDefault="00140BC3" w:rsidP="00140BC3">
      <w:pPr>
        <w:rPr>
          <w:rFonts w:eastAsiaTheme="minorEastAsia"/>
          <w:sz w:val="28"/>
          <w:szCs w:val="28"/>
        </w:rPr>
      </w:pPr>
      <w:r w:rsidRPr="006B36CF">
        <w:rPr>
          <w:bCs/>
          <w:sz w:val="28"/>
          <w:szCs w:val="28"/>
        </w:rPr>
        <w:t>3.3 Методические указания по организации и выполнению внеаудиторной самостоятельной работы..........................................................................</w:t>
      </w:r>
      <w:r>
        <w:rPr>
          <w:bCs/>
          <w:sz w:val="28"/>
          <w:szCs w:val="28"/>
        </w:rPr>
        <w:t>.........................</w:t>
      </w:r>
      <w:r w:rsidRPr="006B36CF">
        <w:rPr>
          <w:bCs/>
          <w:sz w:val="28"/>
          <w:szCs w:val="28"/>
        </w:rPr>
        <w:t>.............</w:t>
      </w:r>
      <w:r>
        <w:rPr>
          <w:bCs/>
          <w:sz w:val="28"/>
          <w:szCs w:val="28"/>
        </w:rPr>
        <w:t>32</w:t>
      </w:r>
    </w:p>
    <w:p w:rsidR="00140BC3" w:rsidRPr="006B36CF" w:rsidRDefault="00140BC3" w:rsidP="00140BC3">
      <w:pPr>
        <w:rPr>
          <w:rFonts w:eastAsiaTheme="minorEastAsia"/>
          <w:sz w:val="28"/>
          <w:szCs w:val="28"/>
        </w:rPr>
      </w:pPr>
      <w:hyperlink w:anchor="_Toc467452748" w:history="1">
        <w:r w:rsidRPr="006B36CF">
          <w:rPr>
            <w:rStyle w:val="ae"/>
            <w:b/>
            <w:noProof/>
            <w:sz w:val="28"/>
            <w:szCs w:val="28"/>
          </w:rPr>
          <w:t>4.</w:t>
        </w:r>
        <w:r w:rsidRPr="006B36CF">
          <w:rPr>
            <w:rStyle w:val="ae"/>
            <w:noProof/>
            <w:sz w:val="28"/>
            <w:szCs w:val="28"/>
          </w:rPr>
          <w:t xml:space="preserve"> </w:t>
        </w:r>
        <w:r w:rsidRPr="006B36CF">
          <w:rPr>
            <w:b/>
            <w:sz w:val="28"/>
            <w:szCs w:val="28"/>
          </w:rPr>
          <w:t>Условия реализации программы</w:t>
        </w:r>
        <w:r w:rsidRPr="006B36CF">
          <w:rPr>
            <w:rFonts w:eastAsiaTheme="minorEastAsia"/>
            <w:sz w:val="28"/>
            <w:szCs w:val="28"/>
          </w:rPr>
          <w:t>.</w:t>
        </w:r>
        <w:r w:rsidRPr="006B36CF">
          <w:rPr>
            <w:b/>
            <w:sz w:val="28"/>
            <w:szCs w:val="28"/>
          </w:rPr>
          <w:t>Рекомендуемая литература</w:t>
        </w:r>
        <w:r w:rsidRPr="006B36CF">
          <w:rPr>
            <w:sz w:val="28"/>
            <w:szCs w:val="28"/>
          </w:rPr>
          <w:t>..............</w:t>
        </w:r>
        <w:r>
          <w:rPr>
            <w:sz w:val="28"/>
            <w:szCs w:val="28"/>
          </w:rPr>
          <w:t>........................................................................................</w:t>
        </w:r>
        <w:r w:rsidRPr="006B36CF">
          <w:rPr>
            <w:sz w:val="28"/>
            <w:szCs w:val="28"/>
          </w:rPr>
          <w:t>.</w:t>
        </w:r>
        <w:r>
          <w:rPr>
            <w:sz w:val="28"/>
            <w:szCs w:val="28"/>
          </w:rPr>
          <w:t>38</w:t>
        </w:r>
      </w:hyperlink>
    </w:p>
    <w:p w:rsidR="00140BC3" w:rsidRPr="006B36CF" w:rsidRDefault="00140BC3" w:rsidP="00140B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</w:rPr>
      </w:pPr>
      <w:r w:rsidRPr="00052985">
        <w:rPr>
          <w:b/>
          <w:caps/>
          <w:sz w:val="28"/>
          <w:szCs w:val="28"/>
        </w:rPr>
        <w:t xml:space="preserve">5. </w:t>
      </w:r>
      <w:r w:rsidRPr="006B36CF">
        <w:rPr>
          <w:b/>
          <w:sz w:val="28"/>
          <w:szCs w:val="28"/>
        </w:rPr>
        <w:t>Контроль и оценка результатов освоения учебной дисциплины</w:t>
      </w:r>
      <w:r w:rsidRPr="006B36CF">
        <w:rPr>
          <w:sz w:val="28"/>
          <w:szCs w:val="28"/>
        </w:rPr>
        <w:t>.........</w:t>
      </w:r>
      <w:r>
        <w:rPr>
          <w:sz w:val="28"/>
          <w:szCs w:val="28"/>
        </w:rPr>
        <w:t>..........................................................................................</w:t>
      </w:r>
      <w:r w:rsidRPr="006B36CF">
        <w:rPr>
          <w:sz w:val="28"/>
          <w:szCs w:val="28"/>
        </w:rPr>
        <w:t>..</w:t>
      </w:r>
      <w:r>
        <w:rPr>
          <w:sz w:val="28"/>
          <w:szCs w:val="28"/>
        </w:rPr>
        <w:t>40</w:t>
      </w:r>
    </w:p>
    <w:p w:rsidR="00140BC3" w:rsidRPr="006B36CF" w:rsidRDefault="00140BC3" w:rsidP="00140B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</w:rPr>
      </w:pPr>
      <w:r w:rsidRPr="006B36CF">
        <w:rPr>
          <w:sz w:val="28"/>
          <w:szCs w:val="28"/>
        </w:rPr>
        <w:t>5.1 Формы и виды контроля.......................................................................</w:t>
      </w:r>
      <w:r>
        <w:rPr>
          <w:sz w:val="28"/>
          <w:szCs w:val="28"/>
        </w:rPr>
        <w:t>...........................</w:t>
      </w:r>
      <w:r w:rsidRPr="006B36CF">
        <w:rPr>
          <w:sz w:val="28"/>
          <w:szCs w:val="28"/>
        </w:rPr>
        <w:t>..........</w:t>
      </w:r>
      <w:r>
        <w:rPr>
          <w:sz w:val="28"/>
          <w:szCs w:val="28"/>
        </w:rPr>
        <w:t>40</w:t>
      </w:r>
    </w:p>
    <w:p w:rsidR="00140BC3" w:rsidRPr="006B36CF" w:rsidRDefault="00140BC3" w:rsidP="00140B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</w:rPr>
      </w:pPr>
      <w:r w:rsidRPr="006B36CF">
        <w:rPr>
          <w:sz w:val="28"/>
          <w:szCs w:val="28"/>
        </w:rPr>
        <w:t>5.2 Форма организации промежуточной аттестации.........................................</w:t>
      </w:r>
      <w:r>
        <w:rPr>
          <w:sz w:val="28"/>
          <w:szCs w:val="28"/>
        </w:rPr>
        <w:t>................................................................43</w:t>
      </w:r>
    </w:p>
    <w:p w:rsidR="00140BC3" w:rsidRPr="006B36CF" w:rsidRDefault="00140BC3" w:rsidP="00140B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outlineLvl w:val="0"/>
        <w:rPr>
          <w:sz w:val="28"/>
          <w:szCs w:val="28"/>
        </w:rPr>
      </w:pPr>
    </w:p>
    <w:p w:rsidR="00140BC3" w:rsidRPr="00A439AA" w:rsidRDefault="00140BC3" w:rsidP="00140BC3">
      <w:pPr>
        <w:pStyle w:val="35"/>
        <w:rPr>
          <w:rFonts w:eastAsiaTheme="minorEastAsia"/>
        </w:rPr>
      </w:pPr>
    </w:p>
    <w:p w:rsidR="00140BC3" w:rsidRPr="00A439AA" w:rsidRDefault="00140BC3" w:rsidP="00140BC3">
      <w:pPr>
        <w:pStyle w:val="35"/>
        <w:rPr>
          <w:rFonts w:eastAsiaTheme="minorEastAsia"/>
        </w:rPr>
      </w:pPr>
    </w:p>
    <w:p w:rsidR="00D555F6" w:rsidRPr="004C2869" w:rsidRDefault="00140BC3" w:rsidP="00140BC3">
      <w:r w:rsidRPr="00A439AA">
        <w:rPr>
          <w:bCs/>
          <w:sz w:val="28"/>
          <w:szCs w:val="28"/>
        </w:rPr>
        <w:fldChar w:fldCharType="end"/>
      </w:r>
    </w:p>
    <w:p w:rsidR="00E1423D" w:rsidRPr="000126B7" w:rsidRDefault="00E1423D" w:rsidP="00E1423D"/>
    <w:p w:rsidR="00A6501D" w:rsidRPr="00783EF3" w:rsidRDefault="00A6501D" w:rsidP="00E1423D">
      <w:pPr>
        <w:sectPr w:rsidR="00A6501D" w:rsidRPr="00783EF3" w:rsidSect="00D66A05">
          <w:footerReference w:type="even" r:id="rId7"/>
          <w:footerReference w:type="default" r:id="rId8"/>
          <w:pgSz w:w="11907" w:h="16840"/>
          <w:pgMar w:top="1276" w:right="1418" w:bottom="1701" w:left="1418" w:header="709" w:footer="709" w:gutter="0"/>
          <w:cols w:space="720"/>
          <w:titlePg/>
        </w:sectPr>
      </w:pPr>
    </w:p>
    <w:p w:rsidR="00E1423D" w:rsidRPr="00783EF3" w:rsidRDefault="00E1423D" w:rsidP="00E1423D"/>
    <w:p w:rsidR="00D555F6" w:rsidRPr="00B632C4" w:rsidRDefault="00D555F6" w:rsidP="00D555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632C4">
        <w:rPr>
          <w:b/>
          <w:caps/>
          <w:sz w:val="28"/>
          <w:szCs w:val="28"/>
        </w:rPr>
        <w:t>паспорт рабочей ПРОГРАММЫ УЧЕБНОЙ ДИСЦИПЛИНЫ</w:t>
      </w:r>
    </w:p>
    <w:p w:rsidR="00D555F6" w:rsidRDefault="00D555F6" w:rsidP="00D555F6">
      <w:pPr>
        <w:ind w:firstLine="709"/>
        <w:jc w:val="center"/>
        <w:rPr>
          <w:sz w:val="28"/>
          <w:szCs w:val="28"/>
        </w:rPr>
      </w:pPr>
    </w:p>
    <w:p w:rsidR="00D555F6" w:rsidRPr="00B632C4" w:rsidRDefault="00D555F6" w:rsidP="00D555F6">
      <w:pPr>
        <w:rPr>
          <w:b/>
          <w:sz w:val="28"/>
          <w:szCs w:val="28"/>
        </w:rPr>
      </w:pPr>
      <w:r w:rsidRPr="00B632C4">
        <w:rPr>
          <w:b/>
          <w:sz w:val="28"/>
          <w:szCs w:val="28"/>
        </w:rPr>
        <w:t>1.1 Пояснительная записка</w:t>
      </w:r>
    </w:p>
    <w:p w:rsidR="00D555F6" w:rsidRPr="005D7D2B" w:rsidRDefault="00D555F6" w:rsidP="00384058">
      <w:pPr>
        <w:ind w:firstLine="709"/>
        <w:jc w:val="both"/>
        <w:rPr>
          <w:sz w:val="28"/>
        </w:rPr>
      </w:pPr>
      <w:r w:rsidRPr="005D7D2B">
        <w:rPr>
          <w:sz w:val="28"/>
          <w:szCs w:val="28"/>
        </w:rPr>
        <w:t>Программа общеобразовательной учебной дисциплины «</w:t>
      </w:r>
      <w:r>
        <w:rPr>
          <w:sz w:val="28"/>
          <w:szCs w:val="28"/>
        </w:rPr>
        <w:t>Гражданское право</w:t>
      </w:r>
      <w:r w:rsidRPr="005D7D2B">
        <w:rPr>
          <w:sz w:val="28"/>
          <w:szCs w:val="28"/>
        </w:rPr>
        <w:t>» предназначена для изучения права в профессиональных образовател</w:t>
      </w:r>
      <w:r>
        <w:rPr>
          <w:sz w:val="28"/>
          <w:szCs w:val="28"/>
        </w:rPr>
        <w:t>ьных организациях СПО, реализую</w:t>
      </w:r>
      <w:r w:rsidRPr="005D7D2B">
        <w:rPr>
          <w:sz w:val="28"/>
          <w:szCs w:val="28"/>
        </w:rPr>
        <w:t>щих образовательную программу среднего общего образования в пределах освоения основной профессиональной образовательной программы СПО (ППССЗ СПО) на базе о</w:t>
      </w:r>
      <w:r>
        <w:rPr>
          <w:sz w:val="28"/>
          <w:szCs w:val="28"/>
        </w:rPr>
        <w:t>сновного общего образования при подготовке</w:t>
      </w:r>
      <w:r w:rsidRPr="005D7D2B">
        <w:rPr>
          <w:sz w:val="28"/>
          <w:szCs w:val="28"/>
        </w:rPr>
        <w:t xml:space="preserve"> специалистов</w:t>
      </w:r>
      <w:r w:rsidRPr="005D7D2B">
        <w:rPr>
          <w:sz w:val="28"/>
        </w:rPr>
        <w:t xml:space="preserve"> среднего звена.</w:t>
      </w:r>
    </w:p>
    <w:p w:rsidR="00E1423D" w:rsidRPr="00384058" w:rsidRDefault="00E1423D" w:rsidP="00384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384058">
        <w:rPr>
          <w:sz w:val="28"/>
          <w:szCs w:val="28"/>
        </w:rPr>
        <w:t>Рабочая программа  учебной дисциплины является частью программы подготовки специалистов среднего звена в соответствии с ФГОС по специальности (специальностям) 40.02.01. Право и организация социального обеспечения.</w:t>
      </w: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84058" w:rsidRDefault="00384058" w:rsidP="00384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B632C4">
        <w:rPr>
          <w:b/>
          <w:sz w:val="28"/>
          <w:szCs w:val="28"/>
        </w:rPr>
        <w:t>1.2. Общая характеристика</w:t>
      </w:r>
      <w:r>
        <w:rPr>
          <w:b/>
          <w:sz w:val="28"/>
          <w:szCs w:val="28"/>
        </w:rPr>
        <w:t xml:space="preserve"> </w:t>
      </w:r>
      <w:r w:rsidRPr="00B632C4">
        <w:rPr>
          <w:b/>
          <w:sz w:val="28"/>
          <w:szCs w:val="28"/>
        </w:rPr>
        <w:t>учебной дисциплины «</w:t>
      </w:r>
      <w:r>
        <w:rPr>
          <w:b/>
          <w:sz w:val="28"/>
          <w:szCs w:val="28"/>
        </w:rPr>
        <w:t>Гражданское право</w:t>
      </w:r>
      <w:r w:rsidRPr="00B632C4">
        <w:rPr>
          <w:b/>
          <w:sz w:val="28"/>
          <w:szCs w:val="28"/>
        </w:rPr>
        <w:t>»</w:t>
      </w:r>
    </w:p>
    <w:p w:rsidR="00E1423D" w:rsidRPr="00384058" w:rsidRDefault="00E1423D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384058">
        <w:rPr>
          <w:sz w:val="28"/>
          <w:szCs w:val="28"/>
        </w:rPr>
        <w:t>Дисциплина ОП.06 «Гражданское право» входит в цикл общепрофессиональных дисциплин (ОП.00) профессионального цикла (П.00) специальности СПО 40.02.01. Право и организация социального обеспечения</w:t>
      </w:r>
      <w:r w:rsidRPr="00384058">
        <w:rPr>
          <w:b/>
          <w:sz w:val="28"/>
          <w:szCs w:val="28"/>
        </w:rPr>
        <w:t xml:space="preserve"> </w:t>
      </w:r>
    </w:p>
    <w:p w:rsidR="00384058" w:rsidRPr="00C37691" w:rsidRDefault="00C37691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 xml:space="preserve">Гражданское право как учебная дисциплина представляет собой систематизированную информацию о гражданском праве не только как о правовой отрасли, т.е. о догме права, но и прежде всего как о </w:t>
      </w:r>
      <w:proofErr w:type="spellStart"/>
      <w:r w:rsidRPr="00C37691">
        <w:rPr>
          <w:sz w:val="28"/>
          <w:szCs w:val="28"/>
        </w:rPr>
        <w:t>цивилистической</w:t>
      </w:r>
      <w:proofErr w:type="spellEnd"/>
      <w:r w:rsidRPr="00C37691">
        <w:rPr>
          <w:sz w:val="28"/>
          <w:szCs w:val="28"/>
        </w:rPr>
        <w:t xml:space="preserve"> науке, ее основных постулатах и категориях. Курс гражданского права содержит обобщенные и систематизированные сведения о гражданско-правовых явлениях, понятиях, категориях, а его изучение позволяет понимать не только содержание, но и смысл гражданско-правового регулирования.</w:t>
      </w:r>
    </w:p>
    <w:p w:rsidR="00A04905" w:rsidRPr="00A04905" w:rsidRDefault="00A04905" w:rsidP="00A04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04905">
        <w:rPr>
          <w:sz w:val="28"/>
          <w:szCs w:val="28"/>
        </w:rPr>
        <w:t>Студенты, приступающие к изучению дисциплины «Гражданское</w:t>
      </w:r>
    </w:p>
    <w:p w:rsidR="00A04905" w:rsidRDefault="00A04905" w:rsidP="00A04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A04905">
        <w:rPr>
          <w:sz w:val="28"/>
          <w:szCs w:val="28"/>
        </w:rPr>
        <w:t>право», должны обладать знаниями основ права, ориентироваться в системе</w:t>
      </w:r>
      <w:r>
        <w:rPr>
          <w:sz w:val="28"/>
          <w:szCs w:val="28"/>
        </w:rPr>
        <w:t xml:space="preserve"> </w:t>
      </w:r>
      <w:r w:rsidRPr="00A04905">
        <w:rPr>
          <w:sz w:val="28"/>
          <w:szCs w:val="28"/>
        </w:rPr>
        <w:t>права, иметь представление о нормах права и способах их реализации, уметь</w:t>
      </w:r>
      <w:r>
        <w:rPr>
          <w:sz w:val="28"/>
          <w:szCs w:val="28"/>
        </w:rPr>
        <w:t xml:space="preserve"> </w:t>
      </w:r>
      <w:r w:rsidRPr="00A04905">
        <w:rPr>
          <w:sz w:val="28"/>
          <w:szCs w:val="28"/>
        </w:rPr>
        <w:t>анализировать нормативные акты различной юридической силы, определяя</w:t>
      </w:r>
      <w:r>
        <w:rPr>
          <w:sz w:val="28"/>
          <w:szCs w:val="28"/>
        </w:rPr>
        <w:t xml:space="preserve"> соотношение между ними.</w:t>
      </w:r>
    </w:p>
    <w:p w:rsidR="00C37691" w:rsidRPr="00C37691" w:rsidRDefault="00C37691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Процесс освоения студентами учебного материала включает в себя лекции,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семинары, практические занятия, занятия типа деловых игр, самостоятельную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работу. Всё это должно способствовать тому, чтобы студенты научились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самостоятельно: применять нормы гражданского права к конкретным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ситуациям; ориентироваться в постоянно меняющемся законодательстве и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применять только имеющие юридическую силу нормы права, а также разрешать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коллизии, связанные с изменением норм права; пользоваться источниками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правовой информации; при решении задач-ситуаций определять юридическое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 xml:space="preserve">значение фактических обстоятельств, </w:t>
      </w:r>
      <w:r w:rsidRPr="00C37691">
        <w:rPr>
          <w:sz w:val="28"/>
          <w:szCs w:val="28"/>
        </w:rPr>
        <w:lastRenderedPageBreak/>
        <w:t>описываемых в них, выявлять круг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основных правовых проблем, поставленных в задачах-ситуациях, давать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юридическую оценку правам и обязанностям участников конкретных ситуаций,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делать правильные выводы об особенностях их требований и возражений,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формировать ответы на поставленные вопросы и таким образом научиться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последовательно и связно излагать свои соображения по конкретному делу с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использованием юридической лексики, обосновывая своё решение ссылкой на</w:t>
      </w:r>
      <w:r>
        <w:rPr>
          <w:sz w:val="28"/>
          <w:szCs w:val="28"/>
        </w:rPr>
        <w:t xml:space="preserve"> </w:t>
      </w:r>
      <w:r w:rsidRPr="00C37691">
        <w:rPr>
          <w:sz w:val="28"/>
          <w:szCs w:val="28"/>
        </w:rPr>
        <w:t>соответствующие нормы права.</w:t>
      </w:r>
    </w:p>
    <w:p w:rsidR="00C37691" w:rsidRDefault="00C37691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37691" w:rsidRPr="00C37691" w:rsidRDefault="00C37691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B632C4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дисциплины:</w:t>
      </w:r>
    </w:p>
    <w:p w:rsidR="00241512" w:rsidRPr="00C37691" w:rsidRDefault="00E1423D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C37691">
        <w:rPr>
          <w:b/>
          <w:sz w:val="28"/>
          <w:szCs w:val="28"/>
        </w:rPr>
        <w:t>уметь</w:t>
      </w:r>
      <w:r w:rsidRPr="00C37691">
        <w:rPr>
          <w:sz w:val="28"/>
          <w:szCs w:val="28"/>
        </w:rPr>
        <w:t>:</w:t>
      </w:r>
    </w:p>
    <w:p w:rsidR="00241512" w:rsidRPr="00C37691" w:rsidRDefault="00241512" w:rsidP="00C37691">
      <w:pPr>
        <w:numPr>
          <w:ilvl w:val="0"/>
          <w:numId w:val="3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применять на практике нормативные правовые акты при разрешении практических ситуаций;</w:t>
      </w:r>
    </w:p>
    <w:p w:rsidR="00241512" w:rsidRPr="00C37691" w:rsidRDefault="00241512" w:rsidP="00C37691">
      <w:pPr>
        <w:numPr>
          <w:ilvl w:val="0"/>
          <w:numId w:val="3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составлять договоры, доверенности;</w:t>
      </w:r>
    </w:p>
    <w:p w:rsidR="00241512" w:rsidRPr="00C37691" w:rsidRDefault="00241512" w:rsidP="00C37691">
      <w:pPr>
        <w:numPr>
          <w:ilvl w:val="0"/>
          <w:numId w:val="3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оказывать правовую помощь субъектам гражданских правоотношений;</w:t>
      </w:r>
    </w:p>
    <w:p w:rsidR="00241512" w:rsidRPr="00C37691" w:rsidRDefault="00241512" w:rsidP="00C37691">
      <w:pPr>
        <w:numPr>
          <w:ilvl w:val="0"/>
          <w:numId w:val="3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анализировать и решать юридические проблемы в сфере гражданских правоотношений;</w:t>
      </w:r>
    </w:p>
    <w:p w:rsidR="00241512" w:rsidRPr="00C37691" w:rsidRDefault="00241512" w:rsidP="00C37691">
      <w:pPr>
        <w:numPr>
          <w:ilvl w:val="0"/>
          <w:numId w:val="3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логично и грамотно излагать и обосновывать свою точку зрения по гражданско-правовой тематике;</w:t>
      </w:r>
    </w:p>
    <w:p w:rsidR="00E1423D" w:rsidRPr="00C37691" w:rsidRDefault="00E1423D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 xml:space="preserve">В результате освоения учебной дисциплины обучающийся должен </w:t>
      </w:r>
      <w:r w:rsidRPr="00C37691">
        <w:rPr>
          <w:b/>
          <w:sz w:val="28"/>
          <w:szCs w:val="28"/>
        </w:rPr>
        <w:t>знать</w:t>
      </w:r>
      <w:r w:rsidRPr="00C37691">
        <w:rPr>
          <w:sz w:val="28"/>
          <w:szCs w:val="28"/>
        </w:rPr>
        <w:t>: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понятие и основные источники гражданского права;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понятие и особенности гражданско-правовых отношений;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субъекты и объекты гражданского права;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содержание гражданских прав, порядок их реализации и защиты;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понятие, виды и условия действительности сделок;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основные категории института представительства;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понятие и правила исчисления сроков, в том числе срока исковой давности;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юридическое понятие собственности, формы и виды собственности, основания возникновения и прекращения права собственности, договорные и внедоговорные обязательства;</w:t>
      </w:r>
    </w:p>
    <w:p w:rsidR="00241512" w:rsidRPr="00C37691" w:rsidRDefault="00241512" w:rsidP="00C37691">
      <w:pPr>
        <w:numPr>
          <w:ilvl w:val="0"/>
          <w:numId w:val="29"/>
        </w:numPr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основные вопросы наследственно права;</w:t>
      </w:r>
    </w:p>
    <w:p w:rsidR="00241512" w:rsidRPr="00C37691" w:rsidRDefault="00241512" w:rsidP="00C37691">
      <w:pPr>
        <w:numPr>
          <w:ilvl w:val="0"/>
          <w:numId w:val="30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гражданско-правовая ответственность.</w:t>
      </w:r>
    </w:p>
    <w:p w:rsidR="00E1423D" w:rsidRPr="00C37691" w:rsidRDefault="00E1423D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C37691">
        <w:rPr>
          <w:sz w:val="28"/>
          <w:szCs w:val="28"/>
        </w:rPr>
        <w:t xml:space="preserve">Изучение дисциплины способствует освоению общих компетенций: 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sz w:val="28"/>
          <w:szCs w:val="28"/>
        </w:rPr>
      </w:pPr>
      <w:r w:rsidRPr="00C37691">
        <w:rPr>
          <w:sz w:val="28"/>
          <w:szCs w:val="28"/>
        </w:rPr>
        <w:lastRenderedPageBreak/>
        <w:t xml:space="preserve">ОК 2. </w:t>
      </w:r>
      <w:r w:rsidR="00D66A05" w:rsidRPr="00C37691">
        <w:rPr>
          <w:sz w:val="28"/>
          <w:szCs w:val="28"/>
        </w:rPr>
        <w:t>О</w:t>
      </w:r>
      <w:r w:rsidRPr="00C37691">
        <w:rPr>
          <w:sz w:val="28"/>
          <w:szCs w:val="28"/>
        </w:rPr>
        <w:t>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sz w:val="28"/>
          <w:szCs w:val="28"/>
        </w:rPr>
      </w:pPr>
      <w:r w:rsidRPr="00C37691">
        <w:rPr>
          <w:sz w:val="28"/>
          <w:szCs w:val="28"/>
        </w:rPr>
        <w:t xml:space="preserve"> ОК 4. </w:t>
      </w:r>
      <w:r w:rsidR="00D66A05" w:rsidRPr="00C37691">
        <w:rPr>
          <w:sz w:val="28"/>
          <w:szCs w:val="28"/>
        </w:rPr>
        <w:t>О</w:t>
      </w:r>
      <w:r w:rsidRPr="00C37691">
        <w:rPr>
          <w:sz w:val="28"/>
          <w:szCs w:val="28"/>
        </w:rPr>
        <w:t>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sz w:val="28"/>
          <w:szCs w:val="28"/>
        </w:rPr>
      </w:pPr>
      <w:r w:rsidRPr="00C37691">
        <w:rPr>
          <w:sz w:val="28"/>
          <w:szCs w:val="28"/>
        </w:rPr>
        <w:t xml:space="preserve"> ОК 9. </w:t>
      </w:r>
      <w:r w:rsidR="00D66A05" w:rsidRPr="00C37691">
        <w:rPr>
          <w:sz w:val="28"/>
          <w:szCs w:val="28"/>
        </w:rPr>
        <w:t>О</w:t>
      </w:r>
      <w:r w:rsidRPr="00C37691">
        <w:rPr>
          <w:sz w:val="28"/>
          <w:szCs w:val="28"/>
        </w:rPr>
        <w:t xml:space="preserve">риентироваться в </w:t>
      </w:r>
      <w:r w:rsidR="00A6501D" w:rsidRPr="00C37691">
        <w:rPr>
          <w:sz w:val="28"/>
          <w:szCs w:val="28"/>
        </w:rPr>
        <w:t>условиях постоянного</w:t>
      </w:r>
      <w:r w:rsidRPr="00C37691">
        <w:rPr>
          <w:sz w:val="28"/>
          <w:szCs w:val="28"/>
        </w:rPr>
        <w:t xml:space="preserve"> изменения правовой базы.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sz w:val="28"/>
          <w:szCs w:val="28"/>
        </w:rPr>
      </w:pPr>
      <w:r w:rsidRPr="00C37691">
        <w:rPr>
          <w:sz w:val="28"/>
          <w:szCs w:val="28"/>
        </w:rPr>
        <w:t xml:space="preserve">ОК 11. </w:t>
      </w:r>
      <w:r w:rsidRPr="00C37691">
        <w:rPr>
          <w:color w:val="000000"/>
          <w:sz w:val="28"/>
          <w:szCs w:val="28"/>
        </w:rPr>
        <w:t>Соблюдать деловой этикет, культуру и психологические основы общения, нормы и правила поведения.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b/>
          <w:bCs/>
          <w:sz w:val="28"/>
          <w:szCs w:val="28"/>
        </w:rPr>
      </w:pPr>
      <w:r w:rsidRPr="00C37691">
        <w:rPr>
          <w:sz w:val="28"/>
          <w:szCs w:val="28"/>
        </w:rPr>
        <w:t xml:space="preserve"> ОК 12. Способность проявлять нетерпимость к коррупционному поведению</w:t>
      </w:r>
    </w:p>
    <w:p w:rsidR="00E1423D" w:rsidRPr="00C37691" w:rsidRDefault="00E1423D" w:rsidP="00C37691">
      <w:pPr>
        <w:shd w:val="clear" w:color="auto" w:fill="FFFFFF"/>
        <w:tabs>
          <w:tab w:val="left" w:pos="1459"/>
          <w:tab w:val="left" w:pos="3864"/>
          <w:tab w:val="left" w:pos="4675"/>
          <w:tab w:val="left" w:pos="6835"/>
        </w:tabs>
        <w:ind w:firstLine="919"/>
        <w:jc w:val="both"/>
        <w:rPr>
          <w:bCs/>
          <w:spacing w:val="-2"/>
          <w:sz w:val="28"/>
          <w:szCs w:val="28"/>
        </w:rPr>
      </w:pPr>
      <w:r w:rsidRPr="00C37691">
        <w:rPr>
          <w:bCs/>
          <w:spacing w:val="-2"/>
          <w:sz w:val="28"/>
          <w:szCs w:val="28"/>
        </w:rPr>
        <w:t xml:space="preserve">В ходе изучения дисциплины студент должен освоить профессиональные компетенции: 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ПК 1.1. Осуществлять профессиональное толкование нормативных правовых актов для реализации прав граждан в сфере пенсионного обеспечения и социальной защиты.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ПК 1.2.Осуществлять прием граждан по вопросам пенсионного обеспечения и социальной защиты.</w:t>
      </w:r>
    </w:p>
    <w:p w:rsidR="00E1423D" w:rsidRPr="00C37691" w:rsidRDefault="00E1423D" w:rsidP="00C37691">
      <w:pPr>
        <w:shd w:val="clear" w:color="auto" w:fill="FFFFFF"/>
        <w:tabs>
          <w:tab w:val="left" w:pos="142"/>
        </w:tabs>
        <w:ind w:firstLine="919"/>
        <w:contextualSpacing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ПК 1.4. Осуществлять установление (назначение, перерасчет, перевод), индексацию и корректировку пенсий, назначение пособий компенсаций и других социальных выплат, используя информационно-компьютерные технологии.</w:t>
      </w:r>
    </w:p>
    <w:p w:rsidR="00E1423D" w:rsidRPr="00783EF3" w:rsidRDefault="00E1423D" w:rsidP="00E1423D">
      <w:pPr>
        <w:shd w:val="clear" w:color="auto" w:fill="FFFFFF"/>
        <w:tabs>
          <w:tab w:val="left" w:pos="1459"/>
          <w:tab w:val="left" w:pos="3864"/>
          <w:tab w:val="left" w:pos="4675"/>
          <w:tab w:val="left" w:pos="6835"/>
        </w:tabs>
        <w:ind w:left="360" w:right="10"/>
        <w:jc w:val="both"/>
        <w:rPr>
          <w:bCs/>
          <w:spacing w:val="-2"/>
        </w:rPr>
      </w:pPr>
    </w:p>
    <w:p w:rsidR="00E1423D" w:rsidRPr="00783EF3" w:rsidRDefault="00E1423D" w:rsidP="00E1423D">
      <w:pPr>
        <w:shd w:val="clear" w:color="auto" w:fill="FFFFFF"/>
        <w:ind w:firstLine="426"/>
        <w:rPr>
          <w:color w:val="000000"/>
          <w:u w:val="single"/>
        </w:rPr>
      </w:pPr>
    </w:p>
    <w:p w:rsidR="00E1423D" w:rsidRPr="00C37691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C37691">
        <w:rPr>
          <w:b/>
          <w:sz w:val="28"/>
          <w:szCs w:val="28"/>
        </w:rPr>
        <w:t>1.</w:t>
      </w:r>
      <w:r w:rsidR="00F83FDB">
        <w:rPr>
          <w:b/>
          <w:sz w:val="28"/>
          <w:szCs w:val="28"/>
        </w:rPr>
        <w:t>4</w:t>
      </w:r>
      <w:r w:rsidRPr="00C37691">
        <w:rPr>
          <w:b/>
          <w:sz w:val="28"/>
          <w:szCs w:val="28"/>
        </w:rPr>
        <w:t>. Рекомендуемое количество часов на освоение примерной           программы профессионального модуля</w:t>
      </w:r>
    </w:p>
    <w:p w:rsidR="00E1423D" w:rsidRPr="00C37691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всего – 177 часов, в том числе:</w:t>
      </w:r>
    </w:p>
    <w:p w:rsidR="00E1423D" w:rsidRPr="00C37691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максимальной учебной нагрузки обучающегося – 177</w:t>
      </w:r>
      <w:r w:rsidRPr="00C37691">
        <w:rPr>
          <w:color w:val="FF0000"/>
          <w:sz w:val="28"/>
          <w:szCs w:val="28"/>
        </w:rPr>
        <w:t xml:space="preserve"> </w:t>
      </w:r>
      <w:r w:rsidRPr="00C37691">
        <w:rPr>
          <w:sz w:val="28"/>
          <w:szCs w:val="28"/>
        </w:rPr>
        <w:t>часа, включая:</w:t>
      </w:r>
    </w:p>
    <w:p w:rsidR="00E1423D" w:rsidRPr="00C37691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обязательную аудиторную учебную нагрузку – 118 часов,</w:t>
      </w:r>
    </w:p>
    <w:p w:rsidR="00E1423D" w:rsidRPr="00C37691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  <w:rPr>
          <w:sz w:val="28"/>
          <w:szCs w:val="28"/>
        </w:rPr>
      </w:pPr>
      <w:r w:rsidRPr="00C37691">
        <w:rPr>
          <w:sz w:val="28"/>
          <w:szCs w:val="28"/>
        </w:rPr>
        <w:t>самостоятельную работу обучающегося – 59 часов.</w:t>
      </w: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E1423D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783EF3" w:rsidRDefault="00783EF3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783EF3" w:rsidRDefault="00783EF3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783EF3" w:rsidRDefault="00783EF3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783EF3" w:rsidRDefault="00783EF3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783EF3" w:rsidRDefault="00783EF3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783EF3" w:rsidRDefault="00783EF3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54"/>
        <w:jc w:val="both"/>
      </w:pPr>
    </w:p>
    <w:p w:rsidR="00C37691" w:rsidRPr="00B632C4" w:rsidRDefault="00C37691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B632C4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F83FDB" w:rsidRDefault="00F83FDB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C37691" w:rsidRPr="00B632C4" w:rsidRDefault="00C37691" w:rsidP="00C3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  <w:u w:val="single"/>
        </w:rPr>
      </w:pPr>
      <w:r w:rsidRPr="00B632C4">
        <w:rPr>
          <w:b/>
          <w:sz w:val="28"/>
          <w:szCs w:val="28"/>
        </w:rPr>
        <w:t>2.1. Объем учебной дисциплины и виды учебной работы</w:t>
      </w:r>
    </w:p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E1423D" w:rsidRPr="00783EF3" w:rsidTr="00D66A05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sz w:val="28"/>
                <w:szCs w:val="28"/>
              </w:rPr>
            </w:pPr>
            <w:r w:rsidRPr="00C3769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1423D" w:rsidRPr="00783EF3" w:rsidTr="00D66A05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rPr>
                <w:b/>
                <w:sz w:val="28"/>
                <w:szCs w:val="28"/>
              </w:rPr>
            </w:pPr>
            <w:r w:rsidRPr="00C3769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177</w:t>
            </w: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118</w:t>
            </w: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 xml:space="preserve">     лекции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70</w:t>
            </w: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48</w:t>
            </w: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i/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 xml:space="preserve">     курсовая работа (проект) (</w:t>
            </w:r>
            <w:r w:rsidRPr="00C37691"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-</w:t>
            </w: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b/>
                <w:sz w:val="28"/>
                <w:szCs w:val="28"/>
              </w:rPr>
            </w:pPr>
            <w:r w:rsidRPr="00C37691">
              <w:rPr>
                <w:b/>
                <w:sz w:val="28"/>
                <w:szCs w:val="28"/>
              </w:rPr>
              <w:t>Самостоятельная работа обучаемого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59</w:t>
            </w:r>
          </w:p>
        </w:tc>
      </w:tr>
      <w:tr w:rsidR="00E1423D" w:rsidRPr="00783EF3" w:rsidTr="00D66A05">
        <w:trPr>
          <w:trHeight w:val="34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</w:p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30</w:t>
            </w:r>
          </w:p>
        </w:tc>
      </w:tr>
      <w:tr w:rsidR="00E1423D" w:rsidRPr="00783EF3" w:rsidTr="00D66A05">
        <w:trPr>
          <w:trHeight w:val="285"/>
        </w:trPr>
        <w:tc>
          <w:tcPr>
            <w:tcW w:w="790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>внеаудиторная самостоятельная работа</w:t>
            </w:r>
          </w:p>
        </w:tc>
        <w:tc>
          <w:tcPr>
            <w:tcW w:w="180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1423D" w:rsidRPr="00783EF3" w:rsidTr="00D66A05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>- подготовка презентаций</w:t>
            </w:r>
          </w:p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>- подготовка докладов</w:t>
            </w:r>
          </w:p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>- решение ситуационных задач</w:t>
            </w:r>
          </w:p>
          <w:p w:rsidR="00E1423D" w:rsidRPr="00C37691" w:rsidRDefault="00E1423D" w:rsidP="00D66A05">
            <w:pPr>
              <w:jc w:val="both"/>
              <w:rPr>
                <w:sz w:val="28"/>
                <w:szCs w:val="28"/>
              </w:rPr>
            </w:pPr>
            <w:r w:rsidRPr="00C37691">
              <w:rPr>
                <w:sz w:val="28"/>
                <w:szCs w:val="28"/>
              </w:rPr>
              <w:t xml:space="preserve">- составление опорного конспекта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5</w:t>
            </w:r>
          </w:p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10</w:t>
            </w:r>
          </w:p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10</w:t>
            </w:r>
          </w:p>
          <w:p w:rsidR="00E1423D" w:rsidRPr="00C37691" w:rsidRDefault="00E1423D" w:rsidP="00D66A05">
            <w:pPr>
              <w:jc w:val="center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>5</w:t>
            </w:r>
          </w:p>
        </w:tc>
      </w:tr>
      <w:tr w:rsidR="00E1423D" w:rsidRPr="00783EF3" w:rsidTr="00D66A05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1423D" w:rsidRPr="00C37691" w:rsidRDefault="00E1423D" w:rsidP="00D66A05">
            <w:pPr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 xml:space="preserve">Итоговая аттестация в форме экзамена      </w:t>
            </w:r>
          </w:p>
          <w:p w:rsidR="00E1423D" w:rsidRPr="00C37691" w:rsidRDefault="00E1423D" w:rsidP="00D66A05">
            <w:pPr>
              <w:jc w:val="right"/>
              <w:rPr>
                <w:i/>
                <w:iCs/>
                <w:sz w:val="28"/>
                <w:szCs w:val="28"/>
              </w:rPr>
            </w:pPr>
            <w:r w:rsidRPr="00C37691">
              <w:rPr>
                <w:i/>
                <w:iCs/>
                <w:sz w:val="28"/>
                <w:szCs w:val="28"/>
              </w:rPr>
              <w:t xml:space="preserve">  </w:t>
            </w:r>
          </w:p>
        </w:tc>
      </w:tr>
    </w:tbl>
    <w:p w:rsidR="00125670" w:rsidRDefault="00125670" w:rsidP="00E142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</w:pPr>
    </w:p>
    <w:p w:rsidR="00125670" w:rsidRPr="00B632C4" w:rsidRDefault="00125670" w:rsidP="00125670">
      <w:pPr>
        <w:rPr>
          <w:b/>
          <w:sz w:val="28"/>
          <w:szCs w:val="28"/>
        </w:rPr>
      </w:pPr>
      <w:r w:rsidRPr="00B632C4">
        <w:rPr>
          <w:b/>
          <w:sz w:val="28"/>
          <w:szCs w:val="28"/>
        </w:rPr>
        <w:t>Содержание дисциплины</w:t>
      </w:r>
    </w:p>
    <w:p w:rsidR="00125670" w:rsidRDefault="00125670" w:rsidP="00125670"/>
    <w:p w:rsidR="00125670" w:rsidRPr="00AB7499" w:rsidRDefault="00125670" w:rsidP="001256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 ОБЩИЕ ПОЛОЖЕНИЯ</w:t>
      </w:r>
    </w:p>
    <w:p w:rsidR="00125670" w:rsidRDefault="00125670" w:rsidP="00125670"/>
    <w:p w:rsidR="00125670" w:rsidRPr="00125670" w:rsidRDefault="00125670" w:rsidP="00125670">
      <w:pPr>
        <w:rPr>
          <w:b/>
          <w:sz w:val="28"/>
          <w:szCs w:val="28"/>
        </w:rPr>
      </w:pPr>
      <w:r w:rsidRPr="00125670">
        <w:rPr>
          <w:b/>
          <w:sz w:val="28"/>
          <w:szCs w:val="28"/>
        </w:rPr>
        <w:t>ТЕМА 1</w:t>
      </w:r>
      <w:r w:rsidRPr="00125670">
        <w:rPr>
          <w:b/>
        </w:rPr>
        <w:t xml:space="preserve">. </w:t>
      </w:r>
      <w:r w:rsidRPr="00125670">
        <w:rPr>
          <w:b/>
          <w:sz w:val="28"/>
          <w:szCs w:val="28"/>
        </w:rPr>
        <w:t xml:space="preserve">ПОНЯТИЕ ГРАЖДАНСКОГО ПРАВА КАК ОТРАСЛИ ПРАВА. ИСТОЧНИКИ ГРАЖДАНСКОГО ПРАВА </w:t>
      </w:r>
    </w:p>
    <w:p w:rsidR="00125670" w:rsidRDefault="00125670" w:rsidP="00125670"/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Особенности имущественных отношений, регулируемых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гражданским правом.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 необходимо выявить и охарактеризовать отличия имущественных отношений, регулируемых гражданским правом, от имущественных отношений, основанных на административном или ином властном подчинении одной стороны другой: равенство, автономия воли и имущественная самостоятельности участников.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Проблемы предмета и метода гражданско-правового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регулирования.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 выявить и охарактеризовать теоретические дискуссии и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различные точки зрения относительно предмета и метода гражданско-правового регулирования.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lastRenderedPageBreak/>
        <w:t>Деловые обыкновения.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Методические рекомендации: при изучении данного вопроса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необходимо: выявить отличие делового обыкновения от обычая;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найти примеры деловых обыкновений.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Особенности действия гражданского законодательства во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времени.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необходимо: выяснить, имеет ли ГК РФ обратную силу; уяснить содержание нормы ГК РФ, устанавливающей, что по отношениям, возникшим до введения в действие акта гражданского законодательства,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он применяется к правам и обязанностям, возникшим после введения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его в действие; выявить особенности регулирования отношений сторон по договору, заключенному до введения в действие акта гражданского законодательства. Следует изучить: ФЗ от 30 ноября 1994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года N 52-ФЗ "О введении в действие части первой Гражданского кодекса Российской Федерации", ФЗ от 26 января 1996 года N 15-ФЗ "О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введении в действие части второй Гражданского кодекса Российской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Федерации", ФЗ от 26 ноября 2001 года N 147-ФЗ "О введении в действие части третьей Гражданского кодекса Российской Федерации",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ФЗ от 18 декабря 2006 года N 231-ФЗ "О введении в действие части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четвертой Гражданского кодекса Российской Федерации".</w:t>
      </w:r>
    </w:p>
    <w:p w:rsidR="00125670" w:rsidRDefault="00125670" w:rsidP="00125670">
      <w:pPr>
        <w:jc w:val="both"/>
      </w:pPr>
    </w:p>
    <w:p w:rsidR="00125670" w:rsidRPr="00125670" w:rsidRDefault="00125670" w:rsidP="00125670">
      <w:pPr>
        <w:rPr>
          <w:b/>
          <w:sz w:val="28"/>
          <w:szCs w:val="28"/>
        </w:rPr>
      </w:pPr>
      <w:r w:rsidRPr="00125670">
        <w:rPr>
          <w:b/>
          <w:sz w:val="28"/>
          <w:szCs w:val="28"/>
        </w:rPr>
        <w:t>ТЕМА 2. ГРАЖДАНСКОЕ ПРАВООТНОШЕНИЕ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Содержание и форма гражданского правоотношения.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необходимо охарактеризовать содержание гражданского правоотно</w:t>
      </w:r>
      <w:r>
        <w:rPr>
          <w:sz w:val="28"/>
          <w:szCs w:val="28"/>
        </w:rPr>
        <w:t>шения</w:t>
      </w:r>
      <w:r w:rsidRPr="00125670">
        <w:rPr>
          <w:sz w:val="28"/>
          <w:szCs w:val="28"/>
        </w:rPr>
        <w:t>– субъективные права и юридические обязанности участников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гражданского правоотношения.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Событие как юридический факт в гражданском праве.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необходимо: выявить особенности события, как юридического факта,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 связанного с волевым поведением субъектов; привести примеры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событий, с которыми закон связывает возникновение, изменение и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прекращение гражданских правоотношений (со ссылкой на конкретные нормативные акты).</w:t>
      </w:r>
    </w:p>
    <w:p w:rsidR="00125670" w:rsidRDefault="00125670" w:rsidP="00125670"/>
    <w:p w:rsidR="00125670" w:rsidRDefault="00125670" w:rsidP="00125670">
      <w:pPr>
        <w:jc w:val="both"/>
        <w:rPr>
          <w:b/>
          <w:sz w:val="28"/>
          <w:szCs w:val="28"/>
        </w:rPr>
      </w:pPr>
      <w:r w:rsidRPr="00125670">
        <w:rPr>
          <w:b/>
          <w:sz w:val="28"/>
          <w:szCs w:val="28"/>
        </w:rPr>
        <w:t>ТЕМА 3</w:t>
      </w:r>
      <w:r w:rsidRPr="00125670">
        <w:rPr>
          <w:sz w:val="28"/>
          <w:szCs w:val="28"/>
        </w:rPr>
        <w:t xml:space="preserve"> </w:t>
      </w:r>
      <w:r w:rsidRPr="00BF5E9E">
        <w:rPr>
          <w:b/>
          <w:sz w:val="28"/>
          <w:szCs w:val="28"/>
        </w:rPr>
        <w:t xml:space="preserve">ГРАЖДАНЕ (ФИЗИЧЕСКИЕ ЛИЦА) КАК СУБЪЕКТЫ ГРАЖДАНСКИХ ПРАВООТНОШЕНИЙ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Развитие законодательства об опеке и попечительстве.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 выявить изменения в законодательстве об опеке и попечительстве в связи с принятием ФЗ от 24 апреля 2008 года N 48-ФЗ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 xml:space="preserve">"Об опеке и попечительстве": органы опеки попечительства, осуществление опеки и </w:t>
      </w:r>
      <w:r w:rsidRPr="00125670">
        <w:rPr>
          <w:sz w:val="28"/>
          <w:szCs w:val="28"/>
        </w:rPr>
        <w:lastRenderedPageBreak/>
        <w:t>попечительства на безвозмездной и платной основе, договор об осуществлении опеки и попечительства и др.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Государственная регистрация актов гражданского состояния.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 охарактеризовать: органы, осуществляющие регистрацию актов гражданского состояния; порядок государственной регистрации актов гражданского состояния.</w:t>
      </w:r>
    </w:p>
    <w:p w:rsidR="00125670" w:rsidRDefault="00125670" w:rsidP="00125670">
      <w:pPr>
        <w:jc w:val="both"/>
        <w:rPr>
          <w:sz w:val="28"/>
          <w:szCs w:val="28"/>
        </w:rPr>
      </w:pPr>
    </w:p>
    <w:p w:rsidR="00125670" w:rsidRDefault="00125670" w:rsidP="001256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4. </w:t>
      </w:r>
      <w:r w:rsidRPr="00BF5E9E">
        <w:rPr>
          <w:b/>
          <w:sz w:val="28"/>
          <w:szCs w:val="28"/>
        </w:rPr>
        <w:t>ЮРИДИЧЕСКИЕ ЛИЦА КАК СУБЪЕКТЫ ГРАЖДАНСКОГО ПРАВА: ОБЩИЕ ПОЛОЖЕНИЯ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Особенности правового регулирования хозяйственных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товариществ.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 обратить внимание на то, что отсутствуют специальные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законы, посвященные полному товариществу и товариществу на вере;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 xml:space="preserve">ГК РФ лишь в общем виде регламентирует полное товарищество и </w:t>
      </w:r>
      <w:r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товарищество на вере, большая часть вопросов должна решаться самими участниками.</w:t>
      </w:r>
    </w:p>
    <w:p w:rsidR="00125670" w:rsidRDefault="00125670" w:rsidP="00125670">
      <w:pPr>
        <w:jc w:val="both"/>
        <w:rPr>
          <w:sz w:val="28"/>
          <w:szCs w:val="28"/>
        </w:rPr>
      </w:pPr>
    </w:p>
    <w:p w:rsidR="00510BDF" w:rsidRDefault="00510BDF" w:rsidP="001256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5. </w:t>
      </w:r>
      <w:r w:rsidRPr="00BF5E9E">
        <w:rPr>
          <w:b/>
          <w:sz w:val="28"/>
          <w:szCs w:val="28"/>
        </w:rPr>
        <w:t xml:space="preserve">ОБЪЕКТЫ ГРАЖДАНСКИХ ПРАВ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Характеристика различных видов ценных бумаг: акция,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облигация, вексель, чек, сберегательный (депозитный)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сертификат, коносамент и др.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необходимо: со ссылкой на конкретные статьи нормативно-правовых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актов дать определение акции, векселя, закладной, инвестиционного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пая паевого инвестиционного фонда, коносамента, облигации, чека,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сберегательного (депозитного) сертификата и др.; определить особенности их формы и содержания, порядка выпуска (выдачи, составления).</w:t>
      </w:r>
    </w:p>
    <w:p w:rsidR="00510BDF" w:rsidRDefault="00510BDF" w:rsidP="00125670">
      <w:pPr>
        <w:jc w:val="both"/>
        <w:rPr>
          <w:sz w:val="28"/>
          <w:szCs w:val="28"/>
        </w:rPr>
      </w:pPr>
    </w:p>
    <w:p w:rsidR="00125670" w:rsidRPr="00125670" w:rsidRDefault="00510BDF" w:rsidP="001256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ТЕМА 6. </w:t>
      </w:r>
      <w:r w:rsidRPr="00BF5E9E">
        <w:rPr>
          <w:b/>
          <w:sz w:val="28"/>
          <w:szCs w:val="28"/>
        </w:rPr>
        <w:t xml:space="preserve">ЮРИДИЧЕСКИЕ ФАКТЫ В ГРАЖДАНСКОМ ПРАВЕ </w:t>
      </w:r>
      <w:r w:rsidR="00125670" w:rsidRPr="00125670">
        <w:rPr>
          <w:sz w:val="28"/>
          <w:szCs w:val="28"/>
        </w:rPr>
        <w:t>Соотношение понятий «недействительная сделка» и</w:t>
      </w:r>
      <w:r>
        <w:rPr>
          <w:sz w:val="28"/>
          <w:szCs w:val="28"/>
        </w:rPr>
        <w:t xml:space="preserve"> </w:t>
      </w:r>
      <w:r w:rsidR="00125670" w:rsidRPr="00125670">
        <w:rPr>
          <w:sz w:val="28"/>
          <w:szCs w:val="28"/>
        </w:rPr>
        <w:t>«незаключенная сделка».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необходимо: ознакомиться с различными точками зрения относительно понятия «незаключенная сделка»; установить, в каких случаях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 xml:space="preserve">сделка считается незаключенной; </w:t>
      </w:r>
      <w:r w:rsidR="00510BDF">
        <w:rPr>
          <w:sz w:val="28"/>
          <w:szCs w:val="28"/>
        </w:rPr>
        <w:t xml:space="preserve">сравнить правовые последствия </w:t>
      </w:r>
      <w:r w:rsidRPr="00125670">
        <w:rPr>
          <w:sz w:val="28"/>
          <w:szCs w:val="28"/>
        </w:rPr>
        <w:t>недействительности сделки и последствия, возникающие в случае, если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сделка не заключена, а одна из сторон исполнила обязательство по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этой сделке.</w:t>
      </w:r>
    </w:p>
    <w:p w:rsidR="00510BDF" w:rsidRDefault="00510BDF" w:rsidP="00125670">
      <w:pPr>
        <w:jc w:val="both"/>
        <w:rPr>
          <w:sz w:val="28"/>
          <w:szCs w:val="28"/>
        </w:rPr>
      </w:pPr>
    </w:p>
    <w:p w:rsidR="00510BDF" w:rsidRDefault="00510BDF" w:rsidP="001256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7. </w:t>
      </w:r>
      <w:r w:rsidRPr="00BF5E9E">
        <w:rPr>
          <w:b/>
          <w:sz w:val="28"/>
          <w:szCs w:val="28"/>
        </w:rPr>
        <w:t xml:space="preserve">ОСУЩЕСТВЛЕНИЕ ГРАЖДАНСКИХ ПРАВ И ИСПОЛНЕНИЕ ГРАЖДАНСКИХ ОБЯЗАННОСТЕЙ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Особенности коммерческого представительства.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lastRenderedPageBreak/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необходимо: установить, кто является коммерческим представителем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и когда допускается коммерческое представительство; выяснить, в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каких случаях допускается одновременное коммерческое представительство разных сторон в сделке; выявить особенности коммерческого представительства в отдельных сферах предпринимательской деятельности.</w:t>
      </w:r>
    </w:p>
    <w:p w:rsidR="00510BDF" w:rsidRDefault="00510BDF" w:rsidP="00125670">
      <w:pPr>
        <w:jc w:val="both"/>
        <w:rPr>
          <w:sz w:val="28"/>
          <w:szCs w:val="28"/>
        </w:rPr>
      </w:pPr>
    </w:p>
    <w:p w:rsidR="00510BDF" w:rsidRDefault="00510BDF" w:rsidP="001256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8. </w:t>
      </w:r>
      <w:r w:rsidRPr="00BF5E9E">
        <w:rPr>
          <w:b/>
          <w:sz w:val="28"/>
          <w:szCs w:val="28"/>
        </w:rPr>
        <w:t xml:space="preserve">СРОКИ В ГРАЖДАНСКОМ ПРАВЕ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Особенности исчисления сроков в гражданском праве.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необходимо: определить начало и окончание течения срока, определенного периодом времени; выявить окончание срока в нерабочий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день; установить порядок совершения действий в последний день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срока.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Императивность правил об исковой давности.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 следует обратить внимание на то, что нормы об исковой давности носят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императивный характер, несмотря на преобладание в гражданском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праве диспозитивных норм; сроки исковой давности и порядок их исчисления не могут быть изменены соглашением сторон.</w:t>
      </w:r>
    </w:p>
    <w:p w:rsidR="00510BDF" w:rsidRDefault="00510BDF" w:rsidP="00125670">
      <w:pPr>
        <w:jc w:val="both"/>
        <w:rPr>
          <w:sz w:val="28"/>
          <w:szCs w:val="28"/>
        </w:rPr>
      </w:pPr>
    </w:p>
    <w:p w:rsidR="00510BDF" w:rsidRPr="00AB7499" w:rsidRDefault="00510BDF" w:rsidP="00510BDF">
      <w:pPr>
        <w:rPr>
          <w:b/>
          <w:sz w:val="28"/>
          <w:szCs w:val="28"/>
        </w:rPr>
      </w:pPr>
      <w:r w:rsidRPr="00AB7499">
        <w:rPr>
          <w:b/>
          <w:sz w:val="28"/>
          <w:szCs w:val="28"/>
        </w:rPr>
        <w:t xml:space="preserve">Раздел </w:t>
      </w:r>
      <w:r w:rsidRPr="00AB7499">
        <w:rPr>
          <w:b/>
          <w:sz w:val="28"/>
          <w:szCs w:val="28"/>
          <w:lang w:val="en-US"/>
        </w:rPr>
        <w:t>II</w:t>
      </w:r>
      <w:r w:rsidRPr="00AB7499">
        <w:rPr>
          <w:b/>
          <w:sz w:val="28"/>
          <w:szCs w:val="28"/>
        </w:rPr>
        <w:t>. ПРАВО СОБСТВЕННОСТИ И ДРУГИЕ ВЕЩНЫЕ ПРАВА</w:t>
      </w:r>
    </w:p>
    <w:p w:rsidR="00510BDF" w:rsidRDefault="00510BDF" w:rsidP="00125670">
      <w:pPr>
        <w:jc w:val="both"/>
        <w:rPr>
          <w:sz w:val="28"/>
          <w:szCs w:val="28"/>
        </w:rPr>
      </w:pPr>
    </w:p>
    <w:p w:rsidR="00510BDF" w:rsidRDefault="00510BDF" w:rsidP="001256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9. </w:t>
      </w:r>
      <w:r w:rsidRPr="00BF5E9E">
        <w:rPr>
          <w:b/>
          <w:sz w:val="28"/>
          <w:szCs w:val="28"/>
        </w:rPr>
        <w:t xml:space="preserve">ОБЩИЕ ПОЛОЖЕНИЯ О ПРАВЕ СОБСТВЕННОСТИ И ИНЫХ ВЕЩНЫХ ПРАВАХ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Признаки вещных прав. Их отличия от обязательственных.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</w:t>
      </w:r>
      <w:r w:rsidR="00510BDF">
        <w:rPr>
          <w:sz w:val="28"/>
          <w:szCs w:val="28"/>
        </w:rPr>
        <w:t xml:space="preserve">анного вопроса следует: </w:t>
      </w:r>
      <w:r w:rsidRPr="00125670">
        <w:rPr>
          <w:sz w:val="28"/>
          <w:szCs w:val="28"/>
        </w:rPr>
        <w:t>выявить и охарактеризовать признаки вещных прав (объектом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права является вещь; абсолютный характер вещного права; право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следования за вещью; бессрочный характер вещного права; использование особых средств защиты; необходимость специ</w:t>
      </w:r>
      <w:r w:rsidR="00510BDF">
        <w:rPr>
          <w:sz w:val="28"/>
          <w:szCs w:val="28"/>
        </w:rPr>
        <w:t xml:space="preserve">альной регистрации </w:t>
      </w:r>
      <w:r w:rsidRPr="00125670">
        <w:rPr>
          <w:sz w:val="28"/>
          <w:szCs w:val="28"/>
        </w:rPr>
        <w:t>соответствующего права); сформулировать отличия вещных прав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от обязательственных по объекту права (объектом права является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вещь или действие другого лица) и по характеру правоотношения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(абсолютный или относительный характер правоотношения).</w:t>
      </w:r>
    </w:p>
    <w:p w:rsidR="00510BDF" w:rsidRDefault="00510BDF" w:rsidP="00125670">
      <w:pPr>
        <w:jc w:val="both"/>
        <w:rPr>
          <w:sz w:val="28"/>
          <w:szCs w:val="28"/>
        </w:rPr>
      </w:pPr>
    </w:p>
    <w:p w:rsidR="00510BDF" w:rsidRDefault="00510BDF" w:rsidP="001256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10. </w:t>
      </w:r>
      <w:r w:rsidRPr="00BF5E9E">
        <w:rPr>
          <w:b/>
          <w:sz w:val="28"/>
          <w:szCs w:val="28"/>
        </w:rPr>
        <w:t xml:space="preserve">ПРАВО ОБЩЕЙ СОБСТВЕННОСТИ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Правовые последствия нарушения преимущественного права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покупки.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 следует изучить содержание ст. 250 ГК РФ и установить, какое право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имеет любой другой участник долевой собственности при продаже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 xml:space="preserve">доли с нарушением преимущественного права покупки.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lastRenderedPageBreak/>
        <w:t>Правила о владении, пользовании и распоряжении</w:t>
      </w:r>
      <w:r w:rsidR="00510BDF">
        <w:rPr>
          <w:sz w:val="28"/>
          <w:szCs w:val="28"/>
        </w:rPr>
        <w:t xml:space="preserve"> имуществом, </w:t>
      </w:r>
      <w:r w:rsidRPr="00125670">
        <w:rPr>
          <w:sz w:val="28"/>
          <w:szCs w:val="28"/>
        </w:rPr>
        <w:t>находящимся в совместной собственности.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</w:t>
      </w:r>
      <w:r w:rsidR="00510BDF">
        <w:rPr>
          <w:sz w:val="28"/>
          <w:szCs w:val="28"/>
        </w:rPr>
        <w:t xml:space="preserve">зучении данного вопроса следует </w:t>
      </w:r>
      <w:r w:rsidRPr="00125670">
        <w:rPr>
          <w:sz w:val="28"/>
          <w:szCs w:val="28"/>
        </w:rPr>
        <w:t>изучить содержание ст. 253 ГК РФ и установить, каким правом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могут воспользоваться другие участники совместной собственности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при нарушении правил распоряжения совместной собственностью.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Следует обратить внимание на п. 3 ст. 35 Семейного кодекса РФ,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устанавливающий иные, чем ст. 253 ГК РФ, правила распоряжения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имуществом, находящимся в совместной собственностью супругов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(имуществом, права на которое подлежат государственной регистрации, сделки, для которой законом установлена обязательная нотариальная форма, или сделки, подлежащей обязательной государственной регистрации).</w:t>
      </w:r>
    </w:p>
    <w:p w:rsidR="00510BDF" w:rsidRDefault="00510BDF" w:rsidP="00125670">
      <w:pPr>
        <w:jc w:val="both"/>
        <w:rPr>
          <w:sz w:val="28"/>
          <w:szCs w:val="28"/>
        </w:rPr>
      </w:pPr>
    </w:p>
    <w:p w:rsidR="00510BDF" w:rsidRDefault="00510BDF" w:rsidP="0012567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11. </w:t>
      </w:r>
      <w:r w:rsidRPr="00BF5E9E">
        <w:rPr>
          <w:b/>
          <w:sz w:val="28"/>
          <w:szCs w:val="28"/>
        </w:rPr>
        <w:t xml:space="preserve">ЗАЩИТА ПРАВА СОБСТВЕННОСТИ И ИНЫХ ВЕЩНЫХ ПРАВ </w:t>
      </w:r>
    </w:p>
    <w:p w:rsidR="00125670" w:rsidRPr="00125670" w:rsidRDefault="00125670" w:rsidP="00125670">
      <w:pPr>
        <w:jc w:val="both"/>
        <w:rPr>
          <w:sz w:val="28"/>
          <w:szCs w:val="28"/>
        </w:rPr>
      </w:pPr>
      <w:r w:rsidRPr="00125670">
        <w:rPr>
          <w:sz w:val="28"/>
          <w:szCs w:val="28"/>
        </w:rPr>
        <w:t>Классификация способов защиты права собственности и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>других вещных прав.</w:t>
      </w:r>
    </w:p>
    <w:p w:rsidR="00125670" w:rsidRDefault="00125670" w:rsidP="00125670">
      <w:pPr>
        <w:jc w:val="both"/>
        <w:rPr>
          <w:sz w:val="28"/>
          <w:szCs w:val="28"/>
        </w:rPr>
      </w:pPr>
      <w:r w:rsidRPr="00510BDF">
        <w:rPr>
          <w:b/>
          <w:sz w:val="28"/>
          <w:szCs w:val="28"/>
        </w:rPr>
        <w:t>Методические рекомендации</w:t>
      </w:r>
      <w:r w:rsidRPr="00125670">
        <w:rPr>
          <w:sz w:val="28"/>
          <w:szCs w:val="28"/>
        </w:rPr>
        <w:t>: при изучении данного вопроса следует изучить особенности вещно-правовых и обязательственно</w:t>
      </w:r>
      <w:r w:rsidR="00510BDF">
        <w:rPr>
          <w:sz w:val="28"/>
          <w:szCs w:val="28"/>
        </w:rPr>
        <w:t>-</w:t>
      </w:r>
      <w:r w:rsidRPr="00125670">
        <w:rPr>
          <w:sz w:val="28"/>
          <w:szCs w:val="28"/>
        </w:rPr>
        <w:t>правовых способов защиты права собственности и других вещных</w:t>
      </w:r>
      <w:r w:rsidR="00510BDF">
        <w:rPr>
          <w:sz w:val="28"/>
          <w:szCs w:val="28"/>
        </w:rPr>
        <w:t xml:space="preserve"> </w:t>
      </w:r>
      <w:r w:rsidRPr="00125670">
        <w:rPr>
          <w:sz w:val="28"/>
          <w:szCs w:val="28"/>
        </w:rPr>
        <w:t xml:space="preserve">прав. Особое внимание следует обратить на </w:t>
      </w:r>
      <w:proofErr w:type="spellStart"/>
      <w:r w:rsidRPr="00125670">
        <w:rPr>
          <w:sz w:val="28"/>
          <w:szCs w:val="28"/>
        </w:rPr>
        <w:t>виндикационный</w:t>
      </w:r>
      <w:proofErr w:type="spellEnd"/>
      <w:r w:rsidRPr="00125670">
        <w:rPr>
          <w:sz w:val="28"/>
          <w:szCs w:val="28"/>
        </w:rPr>
        <w:t xml:space="preserve"> и </w:t>
      </w:r>
      <w:proofErr w:type="spellStart"/>
      <w:r w:rsidRPr="00125670">
        <w:rPr>
          <w:sz w:val="28"/>
          <w:szCs w:val="28"/>
        </w:rPr>
        <w:t>негаторный</w:t>
      </w:r>
      <w:proofErr w:type="spellEnd"/>
      <w:r w:rsidRPr="00125670">
        <w:rPr>
          <w:sz w:val="28"/>
          <w:szCs w:val="28"/>
        </w:rPr>
        <w:t xml:space="preserve"> иски.</w:t>
      </w:r>
    </w:p>
    <w:p w:rsidR="00D82762" w:rsidRDefault="00D82762" w:rsidP="00125670">
      <w:pPr>
        <w:jc w:val="both"/>
        <w:rPr>
          <w:sz w:val="28"/>
          <w:szCs w:val="28"/>
        </w:rPr>
      </w:pPr>
    </w:p>
    <w:p w:rsidR="00510BDF" w:rsidRDefault="00D82762" w:rsidP="0012567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ТЕМА 12.</w:t>
      </w:r>
      <w:r w:rsidRPr="00BF5E9E">
        <w:rPr>
          <w:b/>
          <w:sz w:val="28"/>
          <w:szCs w:val="28"/>
        </w:rPr>
        <w:t>ГРАЖДАНСКО-ПРАВОВАЯ ОТВЕТСТВЕННОСТЬ</w:t>
      </w:r>
    </w:p>
    <w:p w:rsidR="00D82762" w:rsidRPr="00510BDF" w:rsidRDefault="00D82762" w:rsidP="00D82762">
      <w:pPr>
        <w:jc w:val="both"/>
        <w:rPr>
          <w:sz w:val="28"/>
          <w:szCs w:val="28"/>
        </w:rPr>
      </w:pPr>
      <w:r w:rsidRPr="00510BDF">
        <w:rPr>
          <w:sz w:val="28"/>
          <w:szCs w:val="28"/>
        </w:rPr>
        <w:t>Особенности гражданско-пр</w:t>
      </w:r>
      <w:r>
        <w:rPr>
          <w:sz w:val="28"/>
          <w:szCs w:val="28"/>
        </w:rPr>
        <w:t xml:space="preserve">авовой ответственности как вида </w:t>
      </w:r>
      <w:r w:rsidRPr="00510BDF">
        <w:rPr>
          <w:sz w:val="28"/>
          <w:szCs w:val="28"/>
        </w:rPr>
        <w:t>юридической ответственности.</w:t>
      </w:r>
    </w:p>
    <w:p w:rsidR="00D82762" w:rsidRPr="00510BDF" w:rsidRDefault="00D82762" w:rsidP="00D82762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 следует охарактеризовать следующие особенности гражданско-правовой</w:t>
      </w:r>
      <w:r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ответственности как вида юридиче</w:t>
      </w:r>
      <w:r>
        <w:rPr>
          <w:sz w:val="28"/>
          <w:szCs w:val="28"/>
        </w:rPr>
        <w:t>ской ответственности: носит иму</w:t>
      </w:r>
      <w:r w:rsidRPr="00510BDF">
        <w:rPr>
          <w:sz w:val="28"/>
          <w:szCs w:val="28"/>
        </w:rPr>
        <w:t>щественный характер; о</w:t>
      </w:r>
      <w:r>
        <w:rPr>
          <w:sz w:val="28"/>
          <w:szCs w:val="28"/>
        </w:rPr>
        <w:t xml:space="preserve">тветственность нарушителя перед </w:t>
      </w:r>
      <w:r w:rsidRPr="00510BDF">
        <w:rPr>
          <w:sz w:val="28"/>
          <w:szCs w:val="28"/>
        </w:rPr>
        <w:t>потерпевшим; восстановительная или компенсационная природа.</w:t>
      </w:r>
    </w:p>
    <w:p w:rsidR="00D82762" w:rsidRPr="00510BDF" w:rsidRDefault="00D82762" w:rsidP="00D82762">
      <w:pPr>
        <w:jc w:val="both"/>
        <w:rPr>
          <w:sz w:val="28"/>
          <w:szCs w:val="28"/>
        </w:rPr>
      </w:pPr>
      <w:r w:rsidRPr="00510BDF">
        <w:rPr>
          <w:sz w:val="28"/>
          <w:szCs w:val="28"/>
        </w:rPr>
        <w:t>Долевая, солидарная</w:t>
      </w:r>
      <w:r>
        <w:rPr>
          <w:sz w:val="28"/>
          <w:szCs w:val="28"/>
        </w:rPr>
        <w:t xml:space="preserve">, субсидиарная ответственность. </w:t>
      </w:r>
      <w:r w:rsidRPr="00510BDF">
        <w:rPr>
          <w:sz w:val="28"/>
          <w:szCs w:val="28"/>
        </w:rPr>
        <w:t>Регрессные требования.</w:t>
      </w:r>
    </w:p>
    <w:p w:rsidR="00D82762" w:rsidRPr="00125670" w:rsidRDefault="00D82762" w:rsidP="00D82762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 следует изучить ст. 321-326, 366, 399 ГК РФ и: дать определение долевой, солидарной и субсидиарной ответственности; установить, в каких случаях имеет место долевая, солидарная, субсидиарная ответственность; сформулировать понятие регрессного требования и установить случаи предъявления регрессного требования.</w:t>
      </w:r>
    </w:p>
    <w:p w:rsidR="00D82762" w:rsidRDefault="00D82762" w:rsidP="00125670">
      <w:pPr>
        <w:jc w:val="both"/>
        <w:rPr>
          <w:sz w:val="28"/>
          <w:szCs w:val="28"/>
        </w:rPr>
      </w:pPr>
    </w:p>
    <w:p w:rsidR="00D82762" w:rsidRPr="00CA6311" w:rsidRDefault="00D82762" w:rsidP="00D82762">
      <w:pPr>
        <w:rPr>
          <w:b/>
          <w:sz w:val="28"/>
          <w:szCs w:val="28"/>
        </w:rPr>
      </w:pPr>
      <w:r w:rsidRPr="00CA6311">
        <w:rPr>
          <w:b/>
          <w:sz w:val="28"/>
          <w:szCs w:val="28"/>
        </w:rPr>
        <w:t xml:space="preserve">Раздел </w:t>
      </w:r>
      <w:r w:rsidRPr="00CA6311">
        <w:rPr>
          <w:b/>
          <w:sz w:val="28"/>
          <w:szCs w:val="28"/>
          <w:lang w:val="en-US"/>
        </w:rPr>
        <w:t>III</w:t>
      </w:r>
      <w:r w:rsidRPr="00CA6311">
        <w:rPr>
          <w:b/>
          <w:sz w:val="28"/>
          <w:szCs w:val="28"/>
        </w:rPr>
        <w:t>. ОБЩАЯ ЧАСТЬ ОБЯЗАТЕЛЬСТВЕННОГО ПРАВА</w:t>
      </w:r>
    </w:p>
    <w:p w:rsidR="00D82762" w:rsidRDefault="00D82762" w:rsidP="00125670">
      <w:pPr>
        <w:jc w:val="both"/>
        <w:rPr>
          <w:sz w:val="28"/>
          <w:szCs w:val="28"/>
        </w:rPr>
      </w:pPr>
    </w:p>
    <w:p w:rsidR="00510BDF" w:rsidRPr="00510BDF" w:rsidRDefault="00D82762" w:rsidP="00510BD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ТЕМА 13. </w:t>
      </w:r>
      <w:r w:rsidRPr="00BF5E9E">
        <w:rPr>
          <w:b/>
          <w:sz w:val="28"/>
          <w:szCs w:val="28"/>
        </w:rPr>
        <w:t>ОБЩИЕ ПОЛОЖЕНИЯ ОБ ОБЯЗАТЕЛЬСТВАХ</w:t>
      </w:r>
      <w:r w:rsidRPr="00BF5E9E">
        <w:rPr>
          <w:sz w:val="28"/>
          <w:szCs w:val="28"/>
        </w:rPr>
        <w:t xml:space="preserve"> </w:t>
      </w:r>
      <w:r w:rsidR="00510BDF" w:rsidRPr="00510BDF">
        <w:rPr>
          <w:sz w:val="28"/>
          <w:szCs w:val="28"/>
        </w:rPr>
        <w:t>Соотношение обязательственных правоотношений и</w:t>
      </w:r>
      <w:r>
        <w:rPr>
          <w:sz w:val="28"/>
          <w:szCs w:val="28"/>
        </w:rPr>
        <w:t xml:space="preserve"> </w:t>
      </w:r>
      <w:r w:rsidR="00510BDF" w:rsidRPr="00510BDF">
        <w:rPr>
          <w:sz w:val="28"/>
          <w:szCs w:val="28"/>
        </w:rPr>
        <w:t>правоотношений собственности.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 следует: выявить отличия обязательственны</w:t>
      </w:r>
      <w:r w:rsidR="00D82762">
        <w:rPr>
          <w:sz w:val="28"/>
          <w:szCs w:val="28"/>
        </w:rPr>
        <w:t xml:space="preserve">х правоотношений (относительный </w:t>
      </w:r>
      <w:r w:rsidRPr="00510BDF">
        <w:rPr>
          <w:sz w:val="28"/>
          <w:szCs w:val="28"/>
        </w:rPr>
        <w:t>характер) от правоотношений собственности (абсолютный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характер): по объекту, субъектам и содержанию; показать их возможную связь, например, через обязательственное правоотношение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субъект приобретает имущество, в частности, в собственность.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510BDF">
        <w:rPr>
          <w:sz w:val="28"/>
          <w:szCs w:val="28"/>
        </w:rPr>
        <w:t>Перемена лиц в обязательстве на основании сделки.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 следует изучить гл. 24 ГК РФ (Перемена лиц в обязательстве) и сформулировать правила перехода к другому лицу прав кредитора и перевода долга. Особое внимание следует обратить на такой институт гражданского права как уступка требования (цессия). Приведите примеры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сделок, к которым могут быть применены нормы о перемене лиц в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обязательстве (например, передача доли участника в складочном капитале полного товарищества).</w:t>
      </w:r>
    </w:p>
    <w:p w:rsidR="00510BDF" w:rsidRDefault="00510BDF" w:rsidP="00510BDF">
      <w:pPr>
        <w:jc w:val="both"/>
        <w:rPr>
          <w:sz w:val="28"/>
          <w:szCs w:val="28"/>
        </w:rPr>
      </w:pPr>
    </w:p>
    <w:p w:rsidR="00D82762" w:rsidRDefault="00D82762" w:rsidP="00510B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14. </w:t>
      </w:r>
      <w:r w:rsidRPr="00BF5E9E">
        <w:rPr>
          <w:b/>
          <w:sz w:val="28"/>
          <w:szCs w:val="28"/>
        </w:rPr>
        <w:t xml:space="preserve">ОБЕСПЕЧЕНИЕ ИСПОЛНЕНИЯ ОБЯЗАТЕЛЬСТВ 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510BDF">
        <w:rPr>
          <w:sz w:val="28"/>
          <w:szCs w:val="28"/>
        </w:rPr>
        <w:t>Классификация способов обеспечения исполнения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обязательств.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следует изучить гл. 23 ГК РФ (Обеспечение ис</w:t>
      </w:r>
      <w:r w:rsidR="00D82762">
        <w:rPr>
          <w:sz w:val="28"/>
          <w:szCs w:val="28"/>
        </w:rPr>
        <w:t xml:space="preserve">полнения обязательств) и </w:t>
      </w:r>
      <w:r w:rsidRPr="00510BDF">
        <w:rPr>
          <w:sz w:val="28"/>
          <w:szCs w:val="28"/>
        </w:rPr>
        <w:t>охарактеризовать такие способы обеспечения исполнения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обязательств как неустойка, залог, удержание вещи должника, поручительство, независимая гарантия, задаток, обеспечительный платеж.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Выявите иные способы обеспечения исполнения об</w:t>
      </w:r>
      <w:r w:rsidR="00D82762">
        <w:rPr>
          <w:sz w:val="28"/>
          <w:szCs w:val="28"/>
        </w:rPr>
        <w:t>язательств, за</w:t>
      </w:r>
      <w:r w:rsidRPr="00510BDF">
        <w:rPr>
          <w:sz w:val="28"/>
          <w:szCs w:val="28"/>
        </w:rPr>
        <w:t>крепленные в законе, а также возможные способы обеспечения исполнения обязательств в соответствии с договором.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510BDF">
        <w:rPr>
          <w:sz w:val="28"/>
          <w:szCs w:val="28"/>
        </w:rPr>
        <w:t>Ипотека.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 следует изучить ФЗ от 16 июля 1998 года N 102-ФЗ "Об ипотеке (залоге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недвижимости)" и охарактеризовать: особенности ипотеки как залога;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правила заключения договора об ипотеке; правила о закладной; пра</w:t>
      </w:r>
      <w:r w:rsidR="00D82762">
        <w:rPr>
          <w:sz w:val="28"/>
          <w:szCs w:val="28"/>
        </w:rPr>
        <w:t xml:space="preserve">вила </w:t>
      </w:r>
      <w:r w:rsidRPr="00510BDF">
        <w:rPr>
          <w:sz w:val="28"/>
          <w:szCs w:val="28"/>
        </w:rPr>
        <w:t>государственной регистрации ипотеки; правила обеспечения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сохранности имущества, заложенного по договору об ипотеке; правила обращения взыскания на имущество, заложенное по договору об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ипотеке; особенности ипотеки отдельных видов имущества.</w:t>
      </w:r>
    </w:p>
    <w:p w:rsidR="00510BDF" w:rsidRDefault="00510BDF" w:rsidP="00510BDF">
      <w:pPr>
        <w:jc w:val="both"/>
        <w:rPr>
          <w:sz w:val="28"/>
          <w:szCs w:val="28"/>
        </w:rPr>
      </w:pPr>
    </w:p>
    <w:p w:rsidR="00D82762" w:rsidRDefault="00D82762" w:rsidP="00510B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15. </w:t>
      </w:r>
      <w:r w:rsidRPr="00BF5E9E">
        <w:rPr>
          <w:b/>
          <w:sz w:val="28"/>
          <w:szCs w:val="28"/>
        </w:rPr>
        <w:t>ГРАЖДАНСКО-ПРАВОВОЙ ДОГОВОР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510BDF">
        <w:rPr>
          <w:sz w:val="28"/>
          <w:szCs w:val="28"/>
        </w:rPr>
        <w:t>Значение договора в гражданском обороте.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 следует охарактеризовать гражданско-правовой договор как основную,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t>важнейшую правовую форму экономических отношений обмена; как</w:t>
      </w:r>
      <w:r w:rsidR="00D82762">
        <w:rPr>
          <w:sz w:val="28"/>
          <w:szCs w:val="28"/>
        </w:rPr>
        <w:t xml:space="preserve"> </w:t>
      </w:r>
      <w:r w:rsidRPr="00510BDF">
        <w:rPr>
          <w:sz w:val="28"/>
          <w:szCs w:val="28"/>
        </w:rPr>
        <w:lastRenderedPageBreak/>
        <w:t>эффективный способ организации взаимоотношений сторон, учитывающий их обоюдные интересы и придающий результатам такого согласования общеобязательную для сторон юридическую силу.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510BDF">
        <w:rPr>
          <w:sz w:val="28"/>
          <w:szCs w:val="28"/>
        </w:rPr>
        <w:t>Заключение договора на торгах.</w:t>
      </w:r>
    </w:p>
    <w:p w:rsidR="00510BDF" w:rsidRPr="00510BDF" w:rsidRDefault="00510BDF" w:rsidP="00510BDF">
      <w:pPr>
        <w:jc w:val="both"/>
        <w:rPr>
          <w:sz w:val="28"/>
          <w:szCs w:val="28"/>
        </w:rPr>
      </w:pPr>
      <w:r w:rsidRPr="00D82762">
        <w:rPr>
          <w:b/>
          <w:sz w:val="28"/>
          <w:szCs w:val="28"/>
        </w:rPr>
        <w:t>Методические рекомендации</w:t>
      </w:r>
      <w:r w:rsidRPr="00510BDF">
        <w:rPr>
          <w:sz w:val="28"/>
          <w:szCs w:val="28"/>
        </w:rPr>
        <w:t>: при изучении данного вопроса следует изучить статьи 447-449.1 ГК РФ и выявить: формы торгов; порядок организации и проведения торгов; основания и последствия признания торгов недействительными; особенности публичных торгов.</w:t>
      </w:r>
    </w:p>
    <w:p w:rsidR="00510BDF" w:rsidRDefault="00510BDF" w:rsidP="00510BDF">
      <w:pPr>
        <w:jc w:val="both"/>
        <w:rPr>
          <w:sz w:val="28"/>
          <w:szCs w:val="28"/>
        </w:rPr>
      </w:pPr>
    </w:p>
    <w:p w:rsidR="00A0511C" w:rsidRPr="00CA6311" w:rsidRDefault="00A0511C" w:rsidP="00A0511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ОТДЕЛЬНЫЕ ВИДЫ ОБЯЗАТЕЛЬСТВ</w:t>
      </w:r>
    </w:p>
    <w:p w:rsidR="00A0511C" w:rsidRDefault="00A0511C" w:rsidP="00510BDF">
      <w:pPr>
        <w:jc w:val="both"/>
        <w:rPr>
          <w:sz w:val="28"/>
          <w:szCs w:val="28"/>
        </w:rPr>
      </w:pPr>
    </w:p>
    <w:p w:rsidR="00A0511C" w:rsidRPr="00A0511C" w:rsidRDefault="00A0511C" w:rsidP="00A0511C">
      <w:pPr>
        <w:jc w:val="both"/>
        <w:rPr>
          <w:b/>
          <w:sz w:val="28"/>
          <w:szCs w:val="28"/>
        </w:rPr>
      </w:pPr>
      <w:r w:rsidRPr="00A0511C">
        <w:rPr>
          <w:b/>
          <w:sz w:val="28"/>
          <w:szCs w:val="28"/>
        </w:rPr>
        <w:t>ТЕМА 16. ОБЯЗАТЕЛЬСТВА ПО ПЕРЕДАЧЕ ИМУЩЕСТВА</w:t>
      </w:r>
      <w:r>
        <w:rPr>
          <w:b/>
          <w:sz w:val="28"/>
          <w:szCs w:val="28"/>
        </w:rPr>
        <w:t xml:space="preserve"> </w:t>
      </w:r>
      <w:r w:rsidRPr="00A0511C">
        <w:rPr>
          <w:b/>
          <w:sz w:val="28"/>
          <w:szCs w:val="28"/>
        </w:rPr>
        <w:t>В СОБСТВЕННОСТЬ ИЛИ ИНОЕ ВЕЩНОЕ ПРАВО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купли-продажи жилых помещений.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на основании ст. 558 ГК РФ выявить особенности продажи жилых помещений: перечень существенных условий, форма договора.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заключения договора поставки товаров для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государственных или муниципальных нужд.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изучить § 4 главы 30 ГК РФ и выяснить: в каких случаях заключается договор поставки товаров для государственных или муниципальных нужд и как он связан с государственным или муниципальным контрактом; порядок заключения данного договора; правовые</w:t>
      </w:r>
      <w:r w:rsidR="00A86930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последствия отказа покупателя от заключения договора поставки товаров для государственных или муниципальных нужд.</w:t>
      </w:r>
    </w:p>
    <w:p w:rsidR="00A0511C" w:rsidRDefault="00A0511C" w:rsidP="00A0511C">
      <w:pPr>
        <w:jc w:val="both"/>
        <w:rPr>
          <w:sz w:val="28"/>
          <w:szCs w:val="28"/>
        </w:rPr>
      </w:pPr>
    </w:p>
    <w:p w:rsidR="00A0511C" w:rsidRPr="00A0511C" w:rsidRDefault="00A0511C" w:rsidP="00A0511C">
      <w:pPr>
        <w:jc w:val="both"/>
        <w:rPr>
          <w:b/>
          <w:sz w:val="28"/>
          <w:szCs w:val="28"/>
        </w:rPr>
      </w:pPr>
      <w:r w:rsidRPr="00A0511C">
        <w:rPr>
          <w:b/>
          <w:sz w:val="28"/>
          <w:szCs w:val="28"/>
        </w:rPr>
        <w:t>ТЕМА 17. ОБЯЗАТЕЛЬСТВА ПО ПЕРЕДАЧЕ ИМУЩЕСТВА</w:t>
      </w:r>
      <w:r>
        <w:rPr>
          <w:b/>
          <w:sz w:val="28"/>
          <w:szCs w:val="28"/>
        </w:rPr>
        <w:t xml:space="preserve"> </w:t>
      </w:r>
      <w:r w:rsidRPr="00A0511C">
        <w:rPr>
          <w:b/>
          <w:sz w:val="28"/>
          <w:szCs w:val="28"/>
        </w:rPr>
        <w:t>В ПОЛЬЗОВАНИЕ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Виды финансовой аренды (лизинга).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охарактеризовать: финансовый лизинг, оперативный лизинг,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возвратный лизинг, чистый лизинг, мокрый лизинг. Изучить положения ФЗ от 29 октября 1998 года № 164-ФЗ "О финансовой аренде (лизинге) ".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Особенности различных видов договора найма жилого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помещения.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на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основании норм ГК РФ и Жилищного кодекса РФ следует охарактеризовать особенности оснований, условий и порядка заключения договора социального найма жилого помещения, договора найма жилого помещения жилищного фонда социального использования.</w:t>
      </w:r>
    </w:p>
    <w:p w:rsidR="00A0511C" w:rsidRDefault="00A0511C" w:rsidP="00A0511C">
      <w:pPr>
        <w:jc w:val="both"/>
        <w:rPr>
          <w:sz w:val="28"/>
          <w:szCs w:val="28"/>
        </w:rPr>
      </w:pPr>
    </w:p>
    <w:p w:rsidR="00A0511C" w:rsidRPr="00A0511C" w:rsidRDefault="00A0511C" w:rsidP="00A0511C">
      <w:pPr>
        <w:jc w:val="both"/>
        <w:rPr>
          <w:b/>
          <w:sz w:val="28"/>
          <w:szCs w:val="28"/>
        </w:rPr>
      </w:pPr>
      <w:r w:rsidRPr="00A0511C">
        <w:rPr>
          <w:b/>
          <w:sz w:val="28"/>
          <w:szCs w:val="28"/>
        </w:rPr>
        <w:t>ТЕМА 18. ОБЯЗАТЕЛЬСТВА ПО ВЫПОЛНЕНИЮ РАБОТ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договора строительного подряда.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lastRenderedPageBreak/>
        <w:t>Методические рекомендации</w:t>
      </w:r>
      <w:r w:rsidRPr="00A0511C">
        <w:rPr>
          <w:sz w:val="28"/>
          <w:szCs w:val="28"/>
        </w:rPr>
        <w:t>: при изучении данного вопроса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необходимо выявить особенности предмета, субъектного состава,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прав и обязанностей сторон договора строительного подряда.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заключения государственного или муниципального контракта на выполнение подрядных работ для государственных или муниципальных нужд.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на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основании § 5 главы 37 ГК РФ необходимо установить основания и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порядок заключения государственного или муниципального контракта на выполнение подрядных работ для государственных или муниципальных нужд, а также его существенные условия.</w:t>
      </w:r>
    </w:p>
    <w:p w:rsidR="00A0511C" w:rsidRDefault="00A0511C" w:rsidP="00A0511C">
      <w:pPr>
        <w:jc w:val="both"/>
        <w:rPr>
          <w:sz w:val="28"/>
          <w:szCs w:val="28"/>
        </w:rPr>
      </w:pPr>
    </w:p>
    <w:p w:rsidR="00A0511C" w:rsidRPr="00A0511C" w:rsidRDefault="00A0511C" w:rsidP="00A0511C">
      <w:pPr>
        <w:jc w:val="both"/>
        <w:rPr>
          <w:b/>
          <w:sz w:val="28"/>
          <w:szCs w:val="28"/>
        </w:rPr>
      </w:pPr>
      <w:r w:rsidRPr="00A0511C">
        <w:rPr>
          <w:b/>
          <w:sz w:val="28"/>
          <w:szCs w:val="28"/>
        </w:rPr>
        <w:t>ТЕМА 19. ТРАНСПОРТНЫЕ И ЭКСПЕДИЦИОННЫЕ ОБЯЗАТЕЛЬСТВА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перевозки грузов различными видами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транспорта.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на основе анализа ФЗ от 8 ноября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2007 года N 259-ФЗ "Устав автомобильного транспорта и городского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наземного электрического транспорта", ФЗ от 10 января 2003 года N</w:t>
      </w:r>
    </w:p>
    <w:p w:rsidR="00D82762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 xml:space="preserve">18-ФЗ "Устав железнодорожного транспорта Российской Федерации", 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Кодекса торгового мореплавания Российской Федерации от 30 апреля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1999 года N 81-ФЗ, Кодекса внутреннего водного транспорта Российской Федерации от 7 марта 2001 года N 24-ФЗ, Воздушного кодекса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Российской Федерации от 19 марта 1997 года N 60-ФЗ следует выявить особенности перевозки грузов автомобильным, железнодорожным, морским, речным и воздушным транспортом.</w:t>
      </w:r>
    </w:p>
    <w:p w:rsidR="00A0511C" w:rsidRDefault="00A0511C" w:rsidP="00A0511C">
      <w:pPr>
        <w:jc w:val="both"/>
        <w:rPr>
          <w:sz w:val="28"/>
          <w:szCs w:val="28"/>
        </w:rPr>
      </w:pPr>
    </w:p>
    <w:p w:rsidR="00A0511C" w:rsidRPr="00A0511C" w:rsidRDefault="00A0511C" w:rsidP="00A0511C">
      <w:pPr>
        <w:jc w:val="both"/>
        <w:rPr>
          <w:b/>
          <w:sz w:val="28"/>
          <w:szCs w:val="28"/>
        </w:rPr>
      </w:pPr>
      <w:r w:rsidRPr="00A0511C">
        <w:rPr>
          <w:b/>
          <w:sz w:val="28"/>
          <w:szCs w:val="28"/>
        </w:rPr>
        <w:t>ТЕМА 20. ХРАНЕНИЕ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хранения в ломбарде.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на основе анализа ст. 919 ГК РФ и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ФЗ от 19 июля 2007 года N 196-ФЗ "О ломбардах" следует выявить</w:t>
      </w:r>
      <w:r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особенности хранения в ломбарде.</w:t>
      </w:r>
    </w:p>
    <w:p w:rsidR="00E10F6C" w:rsidRDefault="00E10F6C" w:rsidP="00E10F6C">
      <w:pPr>
        <w:jc w:val="both"/>
        <w:rPr>
          <w:sz w:val="28"/>
          <w:szCs w:val="28"/>
        </w:rPr>
      </w:pPr>
    </w:p>
    <w:p w:rsidR="00E10F6C" w:rsidRPr="00E10F6C" w:rsidRDefault="00E10F6C" w:rsidP="00E10F6C">
      <w:pPr>
        <w:jc w:val="both"/>
        <w:rPr>
          <w:b/>
          <w:sz w:val="28"/>
          <w:szCs w:val="28"/>
        </w:rPr>
      </w:pPr>
      <w:r w:rsidRPr="00E10F6C">
        <w:rPr>
          <w:b/>
          <w:sz w:val="28"/>
          <w:szCs w:val="28"/>
        </w:rPr>
        <w:t>ТЕМА 21. ОБЯЗАТЕЛЬСТВА, ВОЗНИКАЮЩИЕ ИЗ ГРАЖДАНСКИХ ПРАВООТНОШЕНИЙ В ОБЛАСТИ СТРАХОВАНИЯ</w:t>
      </w:r>
    </w:p>
    <w:p w:rsidR="00E10F6C" w:rsidRPr="00A0511C" w:rsidRDefault="00E10F6C" w:rsidP="00E10F6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Виды страхования.</w:t>
      </w:r>
    </w:p>
    <w:p w:rsidR="00E10F6C" w:rsidRPr="00A0511C" w:rsidRDefault="00E10F6C" w:rsidP="00E10F6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охарактеризовать такие виды страхования как личное и имущественное, обязательное и добровольное.</w:t>
      </w:r>
    </w:p>
    <w:p w:rsidR="00A0511C" w:rsidRDefault="00A0511C" w:rsidP="00A0511C">
      <w:pPr>
        <w:jc w:val="both"/>
        <w:rPr>
          <w:sz w:val="28"/>
          <w:szCs w:val="28"/>
        </w:rPr>
      </w:pPr>
    </w:p>
    <w:p w:rsidR="00A0511C" w:rsidRPr="00E10F6C" w:rsidRDefault="00E10F6C" w:rsidP="00A0511C">
      <w:pPr>
        <w:jc w:val="both"/>
        <w:rPr>
          <w:b/>
          <w:sz w:val="28"/>
          <w:szCs w:val="28"/>
        </w:rPr>
      </w:pPr>
      <w:r w:rsidRPr="00E10F6C">
        <w:rPr>
          <w:b/>
          <w:sz w:val="28"/>
          <w:szCs w:val="28"/>
        </w:rPr>
        <w:t>ТЕМА 22. ОБЯЗАТЕЛЬСТВА, ВОЗНИКАЮЩИЕ ИЗ ЗАЕМНЫХ И</w:t>
      </w:r>
    </w:p>
    <w:p w:rsidR="00A0511C" w:rsidRPr="00E10F6C" w:rsidRDefault="00E10F6C" w:rsidP="00A0511C">
      <w:pPr>
        <w:jc w:val="both"/>
        <w:rPr>
          <w:b/>
          <w:sz w:val="28"/>
          <w:szCs w:val="28"/>
        </w:rPr>
      </w:pPr>
      <w:r w:rsidRPr="00E10F6C">
        <w:rPr>
          <w:b/>
          <w:sz w:val="28"/>
          <w:szCs w:val="28"/>
        </w:rPr>
        <w:t>КРЕДИТНЫХ ОТНОШЕНИЙ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Оспаривание договора займа.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lastRenderedPageBreak/>
        <w:t>Методические рекомендации</w:t>
      </w:r>
      <w:r w:rsidRPr="00A0511C">
        <w:rPr>
          <w:sz w:val="28"/>
          <w:szCs w:val="28"/>
        </w:rPr>
        <w:t>: при изучении данного вопроса на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основе анализа ст. 812 ГК РФ следует: сформулировать правила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оспаривания договора займа по его безденежности; выявить особенности доказывания по данной категории дел.</w:t>
      </w:r>
    </w:p>
    <w:p w:rsidR="00A0511C" w:rsidRDefault="00A0511C" w:rsidP="00A0511C">
      <w:pPr>
        <w:jc w:val="both"/>
        <w:rPr>
          <w:sz w:val="28"/>
          <w:szCs w:val="28"/>
        </w:rPr>
      </w:pPr>
    </w:p>
    <w:p w:rsidR="00A0511C" w:rsidRPr="00E10F6C" w:rsidRDefault="00E10F6C" w:rsidP="00A0511C">
      <w:pPr>
        <w:jc w:val="both"/>
        <w:rPr>
          <w:b/>
          <w:sz w:val="28"/>
          <w:szCs w:val="28"/>
        </w:rPr>
      </w:pPr>
      <w:r w:rsidRPr="00E10F6C">
        <w:rPr>
          <w:b/>
          <w:sz w:val="28"/>
          <w:szCs w:val="28"/>
        </w:rPr>
        <w:t>ТЕМА 23. БАНКОВСКИЕ ОБЯЗАТЕЛЬСТВА И РАСЧЕТЫ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Формы безналичных расчетов.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охарактеризовать расчеты платежными поручениями, по аккредитиву, чеками, расчеты по инкассо, а также расчеты в форме перевода денежных средств по требованию получателя средств (прямое</w:t>
      </w:r>
      <w:r w:rsidR="00E10F6C">
        <w:rPr>
          <w:sz w:val="28"/>
          <w:szCs w:val="28"/>
        </w:rPr>
        <w:t xml:space="preserve"> </w:t>
      </w:r>
      <w:proofErr w:type="spellStart"/>
      <w:r w:rsidRPr="00A0511C">
        <w:rPr>
          <w:sz w:val="28"/>
          <w:szCs w:val="28"/>
        </w:rPr>
        <w:t>дебетование</w:t>
      </w:r>
      <w:proofErr w:type="spellEnd"/>
      <w:r w:rsidRPr="00A0511C">
        <w:rPr>
          <w:sz w:val="28"/>
          <w:szCs w:val="28"/>
        </w:rPr>
        <w:t>), расчеты в форме перевода электронных денежных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средств.</w:t>
      </w:r>
    </w:p>
    <w:p w:rsidR="00E10F6C" w:rsidRDefault="00E10F6C" w:rsidP="00A0511C">
      <w:pPr>
        <w:jc w:val="both"/>
        <w:rPr>
          <w:sz w:val="28"/>
          <w:szCs w:val="28"/>
        </w:rPr>
      </w:pPr>
    </w:p>
    <w:p w:rsidR="00A0511C" w:rsidRPr="00E10F6C" w:rsidRDefault="00E10F6C" w:rsidP="00A0511C">
      <w:pPr>
        <w:jc w:val="both"/>
        <w:rPr>
          <w:b/>
          <w:sz w:val="28"/>
          <w:szCs w:val="28"/>
        </w:rPr>
      </w:pPr>
      <w:r w:rsidRPr="00E10F6C">
        <w:rPr>
          <w:b/>
          <w:sz w:val="28"/>
          <w:szCs w:val="28"/>
        </w:rPr>
        <w:t>ТЕМА 24. ВНЕДОГОВОРНЫЕ ОБЯЗАТЕЛЬСТВА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ответственности за вред, причиненный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источником повышенной опасности.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на основе анализа ст. 1079 ГК РФ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следует сформулировать особенности ответ</w:t>
      </w:r>
      <w:r w:rsidR="00E10F6C">
        <w:rPr>
          <w:sz w:val="28"/>
          <w:szCs w:val="28"/>
        </w:rPr>
        <w:t xml:space="preserve">ственности за вред, причиненный </w:t>
      </w:r>
      <w:r w:rsidRPr="00A0511C">
        <w:rPr>
          <w:sz w:val="28"/>
          <w:szCs w:val="28"/>
        </w:rPr>
        <w:t>источником повышенной опасности (прежде всего то, что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ответственность наступает без наличия вины).</w:t>
      </w:r>
    </w:p>
    <w:p w:rsidR="00E10F6C" w:rsidRDefault="00E10F6C" w:rsidP="00A0511C">
      <w:pPr>
        <w:jc w:val="both"/>
        <w:rPr>
          <w:sz w:val="28"/>
          <w:szCs w:val="28"/>
        </w:rPr>
      </w:pPr>
    </w:p>
    <w:p w:rsidR="00E10F6C" w:rsidRPr="00AB7499" w:rsidRDefault="00E10F6C" w:rsidP="00E10F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r w:rsidRPr="00AB7499">
        <w:rPr>
          <w:b/>
          <w:sz w:val="28"/>
          <w:szCs w:val="28"/>
        </w:rPr>
        <w:t xml:space="preserve">ИНСТИТУТ НАСЛЕДСТВЕННОГО ПРАВА </w:t>
      </w:r>
    </w:p>
    <w:p w:rsidR="00E10F6C" w:rsidRDefault="00E10F6C" w:rsidP="00A0511C">
      <w:pPr>
        <w:jc w:val="both"/>
        <w:rPr>
          <w:sz w:val="28"/>
          <w:szCs w:val="28"/>
        </w:rPr>
      </w:pPr>
    </w:p>
    <w:p w:rsidR="00A0511C" w:rsidRPr="00A0511C" w:rsidRDefault="00E10F6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ТЕМА 25.</w:t>
      </w:r>
      <w:r w:rsidRPr="00A0511C">
        <w:rPr>
          <w:sz w:val="28"/>
          <w:szCs w:val="28"/>
        </w:rPr>
        <w:t xml:space="preserve"> </w:t>
      </w:r>
      <w:r w:rsidRPr="00BF5E9E">
        <w:rPr>
          <w:b/>
          <w:sz w:val="28"/>
          <w:szCs w:val="28"/>
        </w:rPr>
        <w:t>НАСЛЕДОВАНИЕ СОБСТВЕННОСТИ ГРАЖДАН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Основания недействительности завещания.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выявить основания недействительности завещания, связанные с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субъектным составом, содержанием, формой.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Определение степени родства.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уяснить содержание ст. 1145 ГК РФ, устанавливающей, что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"степень родства определяется числом рождений, отделяющих родственников одного от другого. Рождение самого наследодателя в это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число не входит".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Судебная практика по делам о разделе наследственного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имущества.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проанализировать пункты 51-57 Постановления Пленума Верховного Суда РФ от 29 мая 2012 года N 9 "О судебной практике по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делам о наследовании".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Судебная практика по делам о принятии наследства.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проанализировать пункты 34-50 Постановления Пленума Верховного Суда РФ от 29 мая 2012 года N 9 "О судебной практике по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делам о наследовании".</w:t>
      </w:r>
    </w:p>
    <w:p w:rsidR="00E10F6C" w:rsidRPr="00AB7499" w:rsidRDefault="00E10F6C" w:rsidP="00E10F6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</w:t>
      </w:r>
      <w:r w:rsidRPr="00AB7499">
        <w:rPr>
          <w:b/>
          <w:sz w:val="28"/>
          <w:szCs w:val="28"/>
        </w:rPr>
        <w:t>ПРАВ</w:t>
      </w:r>
      <w:r>
        <w:rPr>
          <w:b/>
          <w:sz w:val="28"/>
          <w:szCs w:val="28"/>
        </w:rPr>
        <w:t>А</w:t>
      </w:r>
      <w:r w:rsidRPr="00AB74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РЕЗУЛЬТАТЫ ИНТЕЛЛЕКТУАЛЬНОЙ ДЕЯТЕЛЬНОСТИ И СРЕДСТВА ИНДИВИДУАЛИЗАЦИИ</w:t>
      </w:r>
    </w:p>
    <w:p w:rsidR="00E10F6C" w:rsidRDefault="00E10F6C" w:rsidP="00A0511C">
      <w:pPr>
        <w:jc w:val="both"/>
        <w:rPr>
          <w:sz w:val="28"/>
          <w:szCs w:val="28"/>
        </w:rPr>
      </w:pPr>
    </w:p>
    <w:p w:rsidR="00A0511C" w:rsidRPr="00E10F6C" w:rsidRDefault="00E10F6C" w:rsidP="00A0511C">
      <w:pPr>
        <w:jc w:val="both"/>
        <w:rPr>
          <w:b/>
          <w:sz w:val="28"/>
          <w:szCs w:val="28"/>
        </w:rPr>
      </w:pPr>
      <w:r w:rsidRPr="00E10F6C">
        <w:rPr>
          <w:b/>
          <w:sz w:val="28"/>
          <w:szCs w:val="28"/>
        </w:rPr>
        <w:t>ТЕМА 26. ГОСУДАРСТВЕННОЕ РЕГУЛИРОВАНИЕ ОТНОШЕНИЙ В СФЕРЕ</w:t>
      </w:r>
      <w:r>
        <w:rPr>
          <w:b/>
          <w:sz w:val="28"/>
          <w:szCs w:val="28"/>
        </w:rPr>
        <w:t xml:space="preserve"> </w:t>
      </w:r>
      <w:r w:rsidRPr="00E10F6C">
        <w:rPr>
          <w:b/>
          <w:sz w:val="28"/>
          <w:szCs w:val="28"/>
        </w:rPr>
        <w:t>ИНТЕЛЛЕКТУАЛЬНОЙ СОБСТВЕННОСТИ.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Защита интеллектуальных прав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Судебная практика по делам о защите интеллектуальных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прав.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проанализировать обзор судебной практики по делам, связанным</w:t>
      </w:r>
    </w:p>
    <w:p w:rsidR="00E10F6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с разрешением споров о защите интеллектуальных прав, утвержденный Президиумом Верховного Суда РФ 23 сентября 2015 года.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Международные договоры об интеллектуальной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собственности.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охарактеризовать, прежде всего, Всемирную конвенцию об авторском праве (заключена в г. Женеве 6 сентября 1952 года), Бернскую Конвенцию по охране литературных и художественных произведений от 9 сентября 1886 года, Конвенцию по охране промышленной собственности (заключена в Париже 20 марта 1883 года), Договор о Евразийском экономическом союзе (подписан в г. Астане 29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мая 2014 года).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Получение патента на селекционное достижение.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проанализировать нормы § 5 главы 73 ГК РФ и установить: пра</w:t>
      </w:r>
      <w:r w:rsidR="00E10F6C">
        <w:rPr>
          <w:sz w:val="28"/>
          <w:szCs w:val="28"/>
        </w:rPr>
        <w:t xml:space="preserve">вила </w:t>
      </w:r>
      <w:r w:rsidRPr="00A0511C">
        <w:rPr>
          <w:sz w:val="28"/>
          <w:szCs w:val="28"/>
        </w:rPr>
        <w:t>подачи заявки на выдачу патента на селекционное достижение;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правила проведения предварительной экспертизы заявки на выдачу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патента и экспертизы селекционного достижения на новизну; правила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 xml:space="preserve">проведения испытания селекционного достижения на </w:t>
      </w:r>
      <w:proofErr w:type="spellStart"/>
      <w:r w:rsidRPr="00A0511C">
        <w:rPr>
          <w:sz w:val="28"/>
          <w:szCs w:val="28"/>
        </w:rPr>
        <w:t>отличимость</w:t>
      </w:r>
      <w:proofErr w:type="spellEnd"/>
      <w:r w:rsidRPr="00A0511C">
        <w:rPr>
          <w:sz w:val="28"/>
          <w:szCs w:val="28"/>
        </w:rPr>
        <w:t>,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однородность, стабильность; порядок государственной регистрации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селекционного достижения и выдачи патента.</w:t>
      </w:r>
    </w:p>
    <w:p w:rsidR="00A0511C" w:rsidRPr="00A0511C" w:rsidRDefault="00A0511C" w:rsidP="00A0511C">
      <w:pPr>
        <w:jc w:val="both"/>
        <w:rPr>
          <w:sz w:val="28"/>
          <w:szCs w:val="28"/>
        </w:rPr>
      </w:pPr>
      <w:r w:rsidRPr="00A0511C">
        <w:rPr>
          <w:sz w:val="28"/>
          <w:szCs w:val="28"/>
        </w:rPr>
        <w:t>Особенности правового регулирования средств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индивидуализации.</w:t>
      </w:r>
    </w:p>
    <w:p w:rsidR="00A0511C" w:rsidRDefault="00A0511C" w:rsidP="00A0511C">
      <w:pPr>
        <w:jc w:val="both"/>
        <w:rPr>
          <w:sz w:val="28"/>
          <w:szCs w:val="28"/>
        </w:rPr>
      </w:pPr>
      <w:r w:rsidRPr="00E10F6C">
        <w:rPr>
          <w:b/>
          <w:sz w:val="28"/>
          <w:szCs w:val="28"/>
        </w:rPr>
        <w:t>Методические рекомендации</w:t>
      </w:r>
      <w:r w:rsidRPr="00A0511C">
        <w:rPr>
          <w:sz w:val="28"/>
          <w:szCs w:val="28"/>
        </w:rPr>
        <w:t>: при изучении данного вопроса следует выявить особенности правового регулирования фирменного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наименования, товарного знака и знака обслуживания, наименования</w:t>
      </w:r>
      <w:r w:rsidR="00E10F6C">
        <w:rPr>
          <w:sz w:val="28"/>
          <w:szCs w:val="28"/>
        </w:rPr>
        <w:t xml:space="preserve"> </w:t>
      </w:r>
      <w:r w:rsidRPr="00A0511C">
        <w:rPr>
          <w:sz w:val="28"/>
          <w:szCs w:val="28"/>
        </w:rPr>
        <w:t>места происхождения товара, коммерческого обозначения.</w:t>
      </w:r>
    </w:p>
    <w:p w:rsidR="00125670" w:rsidRDefault="00125670" w:rsidP="00125670"/>
    <w:p w:rsidR="00E1423D" w:rsidRPr="00125670" w:rsidRDefault="00E1423D" w:rsidP="00125670">
      <w:pPr>
        <w:sectPr w:rsidR="00E1423D" w:rsidRPr="00125670" w:rsidSect="00D66A05">
          <w:pgSz w:w="11907" w:h="16840"/>
          <w:pgMar w:top="1276" w:right="1418" w:bottom="1701" w:left="1418" w:header="709" w:footer="709" w:gutter="0"/>
          <w:cols w:space="720"/>
          <w:titlePg/>
        </w:sectPr>
      </w:pPr>
    </w:p>
    <w:p w:rsidR="00E1423D" w:rsidRPr="00E10F6C" w:rsidRDefault="00F83FDB" w:rsidP="00E10F6C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lastRenderedPageBreak/>
        <w:t xml:space="preserve">2.2 </w:t>
      </w:r>
      <w:r w:rsidR="00E10F6C">
        <w:rPr>
          <w:b/>
          <w:sz w:val="28"/>
          <w:szCs w:val="28"/>
        </w:rPr>
        <w:t>Т</w:t>
      </w:r>
      <w:r w:rsidR="00E10F6C" w:rsidRPr="00B632C4">
        <w:rPr>
          <w:b/>
          <w:sz w:val="28"/>
          <w:szCs w:val="28"/>
        </w:rPr>
        <w:t>ематический план и содержание учебной дисциплины</w:t>
      </w:r>
      <w:r w:rsidR="00E10F6C" w:rsidRPr="00B632C4">
        <w:rPr>
          <w:b/>
          <w:caps/>
          <w:sz w:val="28"/>
          <w:szCs w:val="28"/>
        </w:rPr>
        <w:t xml:space="preserve"> </w:t>
      </w:r>
      <w:r w:rsidR="00E10F6C" w:rsidRPr="00B632C4">
        <w:rPr>
          <w:b/>
          <w:sz w:val="28"/>
          <w:szCs w:val="28"/>
          <w:u w:val="single"/>
        </w:rPr>
        <w:t>Гражданск</w:t>
      </w:r>
      <w:r w:rsidR="00E10F6C">
        <w:rPr>
          <w:b/>
          <w:sz w:val="28"/>
          <w:szCs w:val="28"/>
          <w:u w:val="single"/>
        </w:rPr>
        <w:t>ое</w:t>
      </w:r>
      <w:r w:rsidR="00E10F6C" w:rsidRPr="00B632C4">
        <w:rPr>
          <w:b/>
          <w:sz w:val="28"/>
          <w:szCs w:val="28"/>
          <w:u w:val="single"/>
        </w:rPr>
        <w:t xml:space="preserve"> пр</w:t>
      </w:r>
      <w:r w:rsidR="00E10F6C">
        <w:rPr>
          <w:b/>
          <w:sz w:val="28"/>
          <w:szCs w:val="28"/>
          <w:u w:val="single"/>
        </w:rPr>
        <w:t>аво</w:t>
      </w:r>
    </w:p>
    <w:tbl>
      <w:tblPr>
        <w:tblW w:w="15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32"/>
        <w:gridCol w:w="285"/>
        <w:gridCol w:w="15"/>
        <w:gridCol w:w="30"/>
        <w:gridCol w:w="6"/>
        <w:gridCol w:w="69"/>
        <w:gridCol w:w="30"/>
        <w:gridCol w:w="15"/>
        <w:gridCol w:w="8142"/>
        <w:gridCol w:w="1800"/>
        <w:gridCol w:w="1620"/>
      </w:tblGrid>
      <w:tr w:rsidR="00E1423D" w:rsidRPr="00783EF3" w:rsidTr="00D66A05">
        <w:tc>
          <w:tcPr>
            <w:tcW w:w="3732" w:type="dxa"/>
          </w:tcPr>
          <w:p w:rsidR="00E1423D" w:rsidRPr="00783EF3" w:rsidRDefault="00E1423D" w:rsidP="00D66A05">
            <w:r w:rsidRPr="00783EF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r w:rsidRPr="00783EF3">
              <w:rPr>
                <w:b/>
                <w:bCs/>
              </w:rPr>
              <w:t xml:space="preserve">Содержание учебного материала, </w:t>
            </w:r>
            <w:r w:rsidR="00A6501D" w:rsidRPr="00783EF3">
              <w:rPr>
                <w:b/>
                <w:bCs/>
              </w:rPr>
              <w:t>лабораторные работы</w:t>
            </w:r>
            <w:r w:rsidRPr="00783EF3">
              <w:rPr>
                <w:b/>
                <w:bCs/>
              </w:rPr>
              <w:t xml:space="preserve"> и практические занятия, самостоятельная работа обучающихся, курсовая работа (проект)</w:t>
            </w:r>
            <w:r w:rsidRPr="00783EF3">
              <w:rPr>
                <w:bCs/>
                <w:i/>
              </w:rPr>
              <w:t xml:space="preserve"> </w:t>
            </w:r>
          </w:p>
        </w:tc>
        <w:tc>
          <w:tcPr>
            <w:tcW w:w="1800" w:type="dxa"/>
          </w:tcPr>
          <w:p w:rsidR="00E1423D" w:rsidRPr="00783EF3" w:rsidRDefault="00E1423D" w:rsidP="00D66A05">
            <w:r w:rsidRPr="00783EF3">
              <w:rPr>
                <w:b/>
                <w:bCs/>
              </w:rPr>
              <w:t>Объем часов</w:t>
            </w:r>
          </w:p>
        </w:tc>
        <w:tc>
          <w:tcPr>
            <w:tcW w:w="1620" w:type="dxa"/>
          </w:tcPr>
          <w:p w:rsidR="00E1423D" w:rsidRPr="00783EF3" w:rsidRDefault="00E1423D" w:rsidP="00D66A05">
            <w:r w:rsidRPr="00783EF3">
              <w:rPr>
                <w:b/>
                <w:bCs/>
              </w:rPr>
              <w:t>Уровень освоения</w:t>
            </w:r>
          </w:p>
        </w:tc>
      </w:tr>
      <w:tr w:rsidR="00E1423D" w:rsidRPr="00783EF3" w:rsidTr="00D66A05">
        <w:trPr>
          <w:trHeight w:val="90"/>
        </w:trPr>
        <w:tc>
          <w:tcPr>
            <w:tcW w:w="3732" w:type="dxa"/>
            <w:vAlign w:val="center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83EF3">
              <w:rPr>
                <w:b/>
                <w:bCs/>
              </w:rPr>
              <w:t>1</w:t>
            </w: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83EF3">
              <w:rPr>
                <w:b/>
                <w:bCs/>
              </w:rPr>
              <w:t>2</w:t>
            </w:r>
          </w:p>
        </w:tc>
        <w:tc>
          <w:tcPr>
            <w:tcW w:w="1800" w:type="dxa"/>
            <w:vAlign w:val="center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83EF3">
              <w:rPr>
                <w:b/>
                <w:bCs/>
              </w:rPr>
              <w:t>3</w:t>
            </w:r>
          </w:p>
        </w:tc>
        <w:tc>
          <w:tcPr>
            <w:tcW w:w="1620" w:type="dxa"/>
            <w:vAlign w:val="center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83EF3">
              <w:rPr>
                <w:b/>
                <w:bCs/>
              </w:rPr>
              <w:t>4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783EF3" w:rsidRDefault="00E1423D" w:rsidP="002728AB">
            <w:pPr>
              <w:pStyle w:val="6"/>
              <w:spacing w:before="0" w:after="0"/>
              <w:ind w:lef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783EF3">
              <w:rPr>
                <w:rFonts w:ascii="Times New Roman" w:hAnsi="Times New Roman"/>
                <w:sz w:val="24"/>
                <w:szCs w:val="24"/>
              </w:rPr>
              <w:t>Тема 1.</w:t>
            </w:r>
            <w:r w:rsidRPr="00783EF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2728AB" w:rsidRPr="002728AB">
              <w:rPr>
                <w:rFonts w:ascii="Times New Roman" w:hAnsi="Times New Roman"/>
                <w:sz w:val="24"/>
                <w:szCs w:val="24"/>
              </w:rPr>
              <w:t>Понятие гражданского права как отрасли права. Источники гражданского права</w:t>
            </w: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141CD7" w:rsidP="00D66A05">
            <w:pPr>
              <w:jc w:val="center"/>
            </w:pPr>
            <w:r>
              <w:t>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1</w:t>
            </w:r>
          </w:p>
        </w:tc>
        <w:tc>
          <w:tcPr>
            <w:tcW w:w="8256" w:type="dxa"/>
            <w:gridSpan w:val="4"/>
          </w:tcPr>
          <w:p w:rsidR="002728AB" w:rsidRPr="002728AB" w:rsidRDefault="002728AB" w:rsidP="002728AB">
            <w:pPr>
              <w:pStyle w:val="23"/>
              <w:spacing w:after="0" w:line="240" w:lineRule="auto"/>
              <w:ind w:left="-51" w:firstLine="51"/>
              <w:rPr>
                <w:bCs/>
              </w:rPr>
            </w:pPr>
            <w:r w:rsidRPr="002728AB">
              <w:rPr>
                <w:bCs/>
              </w:rPr>
              <w:t xml:space="preserve">1. Предмет гражданского права 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 w:firstLine="51"/>
              <w:rPr>
                <w:bCs/>
              </w:rPr>
            </w:pPr>
            <w:r w:rsidRPr="002728AB">
              <w:rPr>
                <w:bCs/>
              </w:rPr>
              <w:t xml:space="preserve">2. Метод гражданского права 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 w:firstLine="51"/>
              <w:rPr>
                <w:bCs/>
              </w:rPr>
            </w:pPr>
            <w:r w:rsidRPr="002728AB">
              <w:rPr>
                <w:bCs/>
              </w:rPr>
              <w:t xml:space="preserve">3. Система гражданского права 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 w:firstLine="51"/>
              <w:rPr>
                <w:bCs/>
              </w:rPr>
            </w:pPr>
            <w:r w:rsidRPr="002728AB">
              <w:rPr>
                <w:bCs/>
              </w:rPr>
              <w:t xml:space="preserve">4. Принципы гражданского права 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 w:firstLine="51"/>
              <w:rPr>
                <w:bCs/>
              </w:rPr>
            </w:pPr>
            <w:r w:rsidRPr="002728AB">
              <w:rPr>
                <w:bCs/>
              </w:rPr>
              <w:t>5. Источники гражданского права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2728AB" w:rsidRDefault="002728AB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8256" w:type="dxa"/>
            <w:gridSpan w:val="4"/>
          </w:tcPr>
          <w:p w:rsidR="002728AB" w:rsidRPr="00FA72FC" w:rsidRDefault="00E1423D" w:rsidP="00D66A05">
            <w:pPr>
              <w:pStyle w:val="23"/>
              <w:spacing w:after="0" w:line="240" w:lineRule="auto"/>
              <w:ind w:left="-51"/>
            </w:pPr>
            <w:r w:rsidRPr="00783EF3">
              <w:rPr>
                <w:bCs/>
              </w:rPr>
              <w:t>Практическое занятие:</w:t>
            </w:r>
            <w:r w:rsidRPr="00783EF3">
              <w:t xml:space="preserve"> 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>1. Основные источники гражданского права, действующие на территории Российской Федерации.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>2. Соотношение понятий «гражданско-правовые нормативные акты», «гражданское законодательство» и «акты, содержащие нормы гражданского права».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>3. Гражданско-правовые нормативные акты и деловые обыкновения, обычаи делового оборота, правила морали и нравственности, постановления судебных пленумов, постановления Конституционного Суда РФ, судебная практика, судебный прецедент.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>4.Общая и особенная части гражданского законодательства.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>5. Действие источников гражданского права во времени.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 xml:space="preserve">6. Действие источников гражданского права в пространстве. Действие источников гражданского права по кругу лиц. 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>7. Способы толкования гражданско-правовых норм.</w:t>
            </w:r>
          </w:p>
          <w:p w:rsidR="002728AB" w:rsidRPr="002728AB" w:rsidRDefault="002728AB" w:rsidP="002728AB">
            <w:pPr>
              <w:pStyle w:val="23"/>
              <w:spacing w:after="0" w:line="240" w:lineRule="auto"/>
              <w:ind w:left="-51"/>
            </w:pPr>
            <w:r w:rsidRPr="002728AB">
              <w:t>8. Аналогия закона и аналогия права.</w:t>
            </w:r>
          </w:p>
          <w:p w:rsidR="002728AB" w:rsidRDefault="002728AB" w:rsidP="002728AB">
            <w:pPr>
              <w:pStyle w:val="23"/>
              <w:spacing w:after="0" w:line="240" w:lineRule="auto"/>
              <w:ind w:left="-51"/>
              <w:rPr>
                <w:b/>
                <w:i/>
              </w:rPr>
            </w:pPr>
            <w:r w:rsidRPr="002728AB">
              <w:rPr>
                <w:b/>
                <w:i/>
              </w:rPr>
              <w:t>Деловая игра «Экипаж»</w:t>
            </w:r>
          </w:p>
          <w:p w:rsidR="00E1423D" w:rsidRPr="002728AB" w:rsidRDefault="00E1423D" w:rsidP="002728AB">
            <w:pPr>
              <w:pStyle w:val="23"/>
              <w:spacing w:after="0" w:line="240" w:lineRule="auto"/>
              <w:ind w:left="-51"/>
              <w:rPr>
                <w:b/>
                <w:i/>
              </w:rPr>
            </w:pPr>
            <w:r w:rsidRPr="00783EF3">
              <w:rPr>
                <w:b/>
                <w:bCs/>
                <w:i/>
                <w:iCs/>
              </w:rPr>
              <w:t>Проводится в форме семинара по обобщению и углублению знаний с элементами дискуссии.</w:t>
            </w:r>
          </w:p>
        </w:tc>
        <w:tc>
          <w:tcPr>
            <w:tcW w:w="1800" w:type="dxa"/>
          </w:tcPr>
          <w:p w:rsidR="00E1423D" w:rsidRPr="00FA72FC" w:rsidRDefault="00FA72FC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pPr>
              <w:jc w:val="center"/>
            </w:pPr>
            <w:r>
              <w:t>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2728AB" w:rsidRDefault="00E1423D" w:rsidP="002728AB">
            <w:pPr>
              <w:pStyle w:val="af"/>
              <w:spacing w:after="0"/>
            </w:pPr>
            <w:r w:rsidRPr="00783EF3">
              <w:rPr>
                <w:bCs/>
              </w:rPr>
              <w:t>Самостоятельная работа обучающихся:</w:t>
            </w:r>
            <w:r w:rsidR="002728AB">
              <w:rPr>
                <w:bCs/>
              </w:rPr>
              <w:t xml:space="preserve"> решение ситуационных задач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pPr>
              <w:jc w:val="center"/>
            </w:pPr>
            <w:r>
              <w:t>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2728AB" w:rsidRDefault="00E1423D" w:rsidP="002728AB">
            <w:pPr>
              <w:pStyle w:val="6"/>
              <w:spacing w:before="0" w:after="0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8AB">
              <w:rPr>
                <w:rFonts w:ascii="Times New Roman" w:hAnsi="Times New Roman"/>
                <w:sz w:val="24"/>
                <w:szCs w:val="24"/>
              </w:rPr>
              <w:t>Тема2. Гражданское правоотношение</w:t>
            </w:r>
          </w:p>
          <w:p w:rsidR="00E1423D" w:rsidRPr="00783EF3" w:rsidRDefault="00E1423D" w:rsidP="00D66A05">
            <w:pPr>
              <w:ind w:left="-108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141CD7" w:rsidP="00D66A05">
            <w:pPr>
              <w:jc w:val="center"/>
            </w:pPr>
            <w:r>
              <w:t>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1</w:t>
            </w:r>
          </w:p>
        </w:tc>
        <w:tc>
          <w:tcPr>
            <w:tcW w:w="8256" w:type="dxa"/>
            <w:gridSpan w:val="4"/>
          </w:tcPr>
          <w:p w:rsidR="002728AB" w:rsidRPr="002728AB" w:rsidRDefault="002728AB" w:rsidP="0027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728AB">
              <w:t xml:space="preserve">1. Понятие и особенности гражданского правоотношения (далее ГПО) </w:t>
            </w:r>
          </w:p>
          <w:p w:rsidR="002728AB" w:rsidRPr="002728AB" w:rsidRDefault="002728AB" w:rsidP="0027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728AB">
              <w:t xml:space="preserve">2. Содержание гражданского правоотношения </w:t>
            </w:r>
          </w:p>
          <w:p w:rsidR="002728AB" w:rsidRPr="002728AB" w:rsidRDefault="002728AB" w:rsidP="0027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728AB">
              <w:t xml:space="preserve">3. Субъекты и объекты гражданских правоотношений </w:t>
            </w:r>
          </w:p>
          <w:p w:rsidR="00E1423D" w:rsidRPr="002728AB" w:rsidRDefault="002728AB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2728AB">
              <w:lastRenderedPageBreak/>
              <w:t xml:space="preserve">4. Виды гражданских правоотношений 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62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2728AB" w:rsidRDefault="002728AB" w:rsidP="00D66A05">
            <w:r>
              <w:t xml:space="preserve">2. </w:t>
            </w:r>
            <w:r w:rsidR="00E1423D" w:rsidRPr="00783EF3">
              <w:t xml:space="preserve">Практическое занятие: </w:t>
            </w:r>
          </w:p>
          <w:p w:rsidR="002728AB" w:rsidRPr="002728AB" w:rsidRDefault="002728AB" w:rsidP="002728AB">
            <w:r w:rsidRPr="002728AB">
              <w:t>На примере фильмов, мультфильмов показать гражданские правоотношения</w:t>
            </w:r>
          </w:p>
          <w:p w:rsidR="00E1423D" w:rsidRPr="00783EF3" w:rsidRDefault="00E1423D" w:rsidP="002728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  <w:iCs/>
              </w:rPr>
              <w:t xml:space="preserve">Проводится в форме семинара по обобщению и углублению знаний с элементами дискуссии. </w:t>
            </w:r>
          </w:p>
        </w:tc>
        <w:tc>
          <w:tcPr>
            <w:tcW w:w="1800" w:type="dxa"/>
          </w:tcPr>
          <w:p w:rsidR="00E1423D" w:rsidRPr="00783EF3" w:rsidRDefault="00E1423D" w:rsidP="00D66A05">
            <w:r w:rsidRPr="00783EF3">
              <w:t xml:space="preserve">             2</w:t>
            </w:r>
          </w:p>
        </w:tc>
        <w:tc>
          <w:tcPr>
            <w:tcW w:w="1620" w:type="dxa"/>
          </w:tcPr>
          <w:p w:rsidR="00E1423D" w:rsidRPr="00783EF3" w:rsidRDefault="003F0CB9" w:rsidP="00D66A05">
            <w:pPr>
              <w:jc w:val="center"/>
            </w:pPr>
            <w:r>
              <w:t>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2728AB" w:rsidRDefault="00E1423D" w:rsidP="00D66A05">
            <w:pPr>
              <w:pStyle w:val="af"/>
              <w:spacing w:after="0"/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обучающихся: </w:t>
            </w:r>
            <w:r w:rsidR="002728AB">
              <w:rPr>
                <w:bCs/>
              </w:rPr>
              <w:t>решение ситуационных задач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pPr>
              <w:jc w:val="center"/>
            </w:pPr>
            <w:r>
              <w:t>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192B0F" w:rsidRDefault="00E1423D" w:rsidP="00192B0F">
            <w:pPr>
              <w:pStyle w:val="af"/>
              <w:spacing w:after="0"/>
              <w:ind w:left="-108"/>
              <w:jc w:val="center"/>
              <w:rPr>
                <w:b/>
              </w:rPr>
            </w:pPr>
            <w:r w:rsidRPr="00192B0F">
              <w:rPr>
                <w:b/>
              </w:rPr>
              <w:t>Тема 3.Субъекты гражданских правоотношений</w:t>
            </w: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</w:tcPr>
          <w:p w:rsidR="00E1423D" w:rsidRPr="00783EF3" w:rsidRDefault="002728AB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141CD7" w:rsidP="00D66A05">
            <w:pPr>
              <w:jc w:val="center"/>
            </w:pPr>
            <w:r>
              <w:t>1</w:t>
            </w:r>
          </w:p>
          <w:p w:rsidR="00E1423D" w:rsidRPr="00783EF3" w:rsidRDefault="00E1423D" w:rsidP="00D66A05"/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  <w:rPr>
                <w:spacing w:val="-1"/>
              </w:rPr>
            </w:pPr>
            <w:r w:rsidRPr="00783EF3">
              <w:rPr>
                <w:spacing w:val="-1"/>
              </w:rPr>
              <w:t>1</w:t>
            </w:r>
          </w:p>
        </w:tc>
        <w:tc>
          <w:tcPr>
            <w:tcW w:w="8256" w:type="dxa"/>
            <w:gridSpan w:val="4"/>
          </w:tcPr>
          <w:p w:rsidR="002728AB" w:rsidRPr="002728AB" w:rsidRDefault="002728AB" w:rsidP="002728AB">
            <w:pPr>
              <w:ind w:firstLine="43"/>
              <w:outlineLvl w:val="0"/>
              <w:rPr>
                <w:bCs/>
              </w:rPr>
            </w:pPr>
            <w:r w:rsidRPr="002728AB">
              <w:rPr>
                <w:bCs/>
              </w:rPr>
              <w:t xml:space="preserve">1. Правоспособность физических лиц </w:t>
            </w:r>
          </w:p>
          <w:p w:rsidR="002728AB" w:rsidRPr="002728AB" w:rsidRDefault="002728AB" w:rsidP="002728AB">
            <w:pPr>
              <w:ind w:firstLine="43"/>
              <w:outlineLvl w:val="0"/>
              <w:rPr>
                <w:bCs/>
              </w:rPr>
            </w:pPr>
            <w:r w:rsidRPr="002728AB">
              <w:rPr>
                <w:bCs/>
              </w:rPr>
              <w:t xml:space="preserve">2. Дееспособность физических лиц </w:t>
            </w:r>
          </w:p>
          <w:p w:rsidR="002728AB" w:rsidRPr="002728AB" w:rsidRDefault="002728AB" w:rsidP="002728AB">
            <w:pPr>
              <w:ind w:firstLine="43"/>
              <w:outlineLvl w:val="0"/>
              <w:rPr>
                <w:bCs/>
              </w:rPr>
            </w:pPr>
            <w:r w:rsidRPr="002728AB">
              <w:rPr>
                <w:bCs/>
              </w:rPr>
              <w:t xml:space="preserve">3. Ограничение и лишение дееспособности </w:t>
            </w:r>
          </w:p>
          <w:p w:rsidR="002728AB" w:rsidRPr="002728AB" w:rsidRDefault="002728AB" w:rsidP="002728AB">
            <w:pPr>
              <w:ind w:firstLine="43"/>
              <w:outlineLvl w:val="0"/>
              <w:rPr>
                <w:bCs/>
              </w:rPr>
            </w:pPr>
            <w:r w:rsidRPr="002728AB">
              <w:rPr>
                <w:bCs/>
              </w:rPr>
              <w:t xml:space="preserve">4. Признание гражданина безвестно отсутствующим и объявление его умершим </w:t>
            </w:r>
          </w:p>
          <w:p w:rsidR="002728AB" w:rsidRPr="002728AB" w:rsidRDefault="002728AB" w:rsidP="002728AB">
            <w:pPr>
              <w:ind w:firstLine="43"/>
              <w:outlineLvl w:val="0"/>
              <w:rPr>
                <w:bCs/>
              </w:rPr>
            </w:pPr>
            <w:r w:rsidRPr="002728AB">
              <w:rPr>
                <w:bCs/>
              </w:rPr>
              <w:t xml:space="preserve">5. Акты гражданского состояния </w:t>
            </w:r>
          </w:p>
          <w:p w:rsidR="00E1423D" w:rsidRPr="00783EF3" w:rsidRDefault="00E1423D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</w:p>
        </w:tc>
        <w:tc>
          <w:tcPr>
            <w:tcW w:w="1800" w:type="dxa"/>
            <w:vMerge/>
          </w:tcPr>
          <w:p w:rsidR="00E1423D" w:rsidRPr="00783EF3" w:rsidRDefault="00E1423D" w:rsidP="00D66A05"/>
        </w:tc>
        <w:tc>
          <w:tcPr>
            <w:tcW w:w="162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2</w:t>
            </w:r>
          </w:p>
        </w:tc>
        <w:tc>
          <w:tcPr>
            <w:tcW w:w="825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 xml:space="preserve">Практические занятия: 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1. Соотношение понятий «правоспособность» и «субъективное право»;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2. Содержание правоспособности граждан.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3. Возникновение и прекращение правоспособности граждан.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4. Содержание дееспособности граждан.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5. Дееспособность малолетних и несовершеннолетних.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6. Эмансипация граждан.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7. Ограничение дееспособности и признание граждан недееспособными.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8. Безвестное отсутствие и его правовые последствия.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9. Объявление гражданина умершим и его правовые последствия.</w:t>
            </w:r>
          </w:p>
          <w:p w:rsidR="002728AB" w:rsidRPr="002728AB" w:rsidRDefault="002728AB" w:rsidP="002728AB">
            <w:pPr>
              <w:outlineLvl w:val="0"/>
            </w:pPr>
            <w:r w:rsidRPr="002728AB">
              <w:t>10. Патронаж, опека и попечительство.</w:t>
            </w:r>
          </w:p>
          <w:p w:rsidR="00E1423D" w:rsidRPr="00783EF3" w:rsidRDefault="00E1423D" w:rsidP="00192B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  <w:iCs/>
              </w:rPr>
              <w:t xml:space="preserve">Проводится в форме семинара по обобщению и углублению знаний с элементами дискуссии. </w:t>
            </w:r>
          </w:p>
        </w:tc>
        <w:tc>
          <w:tcPr>
            <w:tcW w:w="1800" w:type="dxa"/>
          </w:tcPr>
          <w:p w:rsidR="00E1423D" w:rsidRPr="00783EF3" w:rsidRDefault="002728AB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pPr>
              <w:jc w:val="center"/>
            </w:pPr>
            <w:r>
              <w:t>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192B0F" w:rsidRDefault="00E1423D" w:rsidP="00192B0F">
            <w:pPr>
              <w:pStyle w:val="af"/>
              <w:spacing w:after="0"/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обучающихся: </w:t>
            </w:r>
          </w:p>
          <w:p w:rsidR="00192B0F" w:rsidRPr="00192B0F" w:rsidRDefault="00192B0F" w:rsidP="00192B0F">
            <w:r w:rsidRPr="00192B0F">
              <w:t>1. Выделив существенные отличия каждого из видов дееспособности, подготовьте таблицу «Виды дееспособности».</w:t>
            </w:r>
          </w:p>
          <w:p w:rsidR="00192B0F" w:rsidRPr="00192B0F" w:rsidRDefault="00192B0F" w:rsidP="00192B0F">
            <w:r w:rsidRPr="00192B0F">
              <w:t>2. Выявив существенные отличия в основаниях и порядке признания гражданина безвестно отсутствующим и умершим, подготовьте таблицу «Безвестное отсутствие и смерть гражданина».</w:t>
            </w:r>
          </w:p>
          <w:p w:rsidR="00192B0F" w:rsidRPr="00783EF3" w:rsidRDefault="00192B0F" w:rsidP="00192B0F">
            <w:r w:rsidRPr="00192B0F">
              <w:t>3. Подготовьте схему «Последствия отмены решения суда</w:t>
            </w:r>
            <w:r>
              <w:t xml:space="preserve"> </w:t>
            </w:r>
            <w:r w:rsidRPr="00192B0F">
              <w:t>об объявлении гражданина умершим».</w:t>
            </w:r>
          </w:p>
          <w:p w:rsidR="00E1423D" w:rsidRPr="00783EF3" w:rsidRDefault="00E1423D" w:rsidP="00D66A05">
            <w:pPr>
              <w:pStyle w:val="af"/>
              <w:spacing w:after="0"/>
              <w:ind w:left="72"/>
            </w:pPr>
          </w:p>
        </w:tc>
        <w:tc>
          <w:tcPr>
            <w:tcW w:w="1800" w:type="dxa"/>
            <w:vAlign w:val="center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1423D" w:rsidRPr="001D6467" w:rsidRDefault="001D6467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</w:t>
            </w:r>
          </w:p>
        </w:tc>
        <w:tc>
          <w:tcPr>
            <w:tcW w:w="1620" w:type="dxa"/>
            <w:vAlign w:val="center"/>
          </w:tcPr>
          <w:p w:rsidR="00E1423D" w:rsidRPr="00783EF3" w:rsidRDefault="003F0CB9" w:rsidP="00D66A05">
            <w:pPr>
              <w:jc w:val="center"/>
            </w:pPr>
            <w:r>
              <w:t>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192B0F" w:rsidRDefault="00E1423D" w:rsidP="00192B0F">
            <w:pPr>
              <w:pStyle w:val="af"/>
              <w:spacing w:after="0"/>
              <w:ind w:left="-108"/>
              <w:jc w:val="center"/>
            </w:pPr>
            <w:r w:rsidRPr="00192B0F">
              <w:rPr>
                <w:b/>
              </w:rPr>
              <w:lastRenderedPageBreak/>
              <w:t>Тема</w:t>
            </w:r>
            <w:r w:rsidR="00192B0F" w:rsidRPr="00192B0F">
              <w:rPr>
                <w:b/>
              </w:rPr>
              <w:t xml:space="preserve"> </w:t>
            </w:r>
            <w:r w:rsidRPr="00192B0F">
              <w:rPr>
                <w:b/>
              </w:rPr>
              <w:t>4.</w:t>
            </w:r>
            <w:r w:rsidR="00192B0F" w:rsidRPr="00192B0F">
              <w:rPr>
                <w:b/>
              </w:rPr>
              <w:t xml:space="preserve"> Юридические лица как субъекты гражданского права: общие положения</w:t>
            </w:r>
          </w:p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  <w:vAlign w:val="center"/>
          </w:tcPr>
          <w:p w:rsidR="00E1423D" w:rsidRPr="00783EF3" w:rsidRDefault="00192B0F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E1423D" w:rsidRPr="00783EF3" w:rsidRDefault="003F0CB9" w:rsidP="00D66A05">
            <w:r>
              <w:t xml:space="preserve">            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  <w:rPr>
                <w:spacing w:val="-1"/>
              </w:rPr>
            </w:pPr>
            <w:r w:rsidRPr="00783EF3">
              <w:rPr>
                <w:spacing w:val="-1"/>
              </w:rPr>
              <w:t>1</w:t>
            </w:r>
          </w:p>
        </w:tc>
        <w:tc>
          <w:tcPr>
            <w:tcW w:w="8256" w:type="dxa"/>
            <w:gridSpan w:val="4"/>
          </w:tcPr>
          <w:p w:rsidR="00192B0F" w:rsidRPr="00192B0F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1. Понятие и признаки юридического лица 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2. Создание юридического лица 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3. Реорганизация юридических лиц 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4. Ликвидация юридических лиц </w:t>
            </w:r>
          </w:p>
          <w:p w:rsidR="00E1423D" w:rsidRPr="00783EF3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>5. Виды юридических лиц</w:t>
            </w:r>
          </w:p>
        </w:tc>
        <w:tc>
          <w:tcPr>
            <w:tcW w:w="1800" w:type="dxa"/>
            <w:vMerge/>
            <w:vAlign w:val="center"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E1423D" w:rsidRPr="00783EF3" w:rsidRDefault="00E1423D" w:rsidP="00D66A05">
            <w:pPr>
              <w:jc w:val="center"/>
            </w:pP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192B0F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56" w:type="dxa"/>
            <w:gridSpan w:val="4"/>
          </w:tcPr>
          <w:p w:rsidR="00192B0F" w:rsidRDefault="00E1423D" w:rsidP="00192B0F">
            <w:pPr>
              <w:pStyle w:val="23"/>
              <w:spacing w:after="0" w:line="240" w:lineRule="auto"/>
              <w:ind w:left="43"/>
              <w:rPr>
                <w:bCs/>
              </w:rPr>
            </w:pPr>
            <w:r w:rsidRPr="00783EF3">
              <w:rPr>
                <w:bCs/>
              </w:rPr>
              <w:t xml:space="preserve">Практические занятия: </w:t>
            </w:r>
          </w:p>
          <w:p w:rsidR="00192B0F" w:rsidRPr="00192B0F" w:rsidRDefault="00192B0F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92B0F">
              <w:rPr>
                <w:bCs/>
              </w:rPr>
              <w:t>Способы индивидуализации юридических лиц (место нахождения, наименование, производственная марка, товарный знак, наименование места происхождения товара).(на презентации)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 с использованием группового анализа ситуаций.</w:t>
            </w:r>
          </w:p>
        </w:tc>
        <w:tc>
          <w:tcPr>
            <w:tcW w:w="1800" w:type="dxa"/>
            <w:vAlign w:val="center"/>
          </w:tcPr>
          <w:p w:rsidR="00E1423D" w:rsidRPr="00783EF3" w:rsidRDefault="00192B0F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Align w:val="center"/>
          </w:tcPr>
          <w:p w:rsidR="00E1423D" w:rsidRPr="00783EF3" w:rsidRDefault="003F0CB9" w:rsidP="00D66A05">
            <w:pPr>
              <w:jc w:val="center"/>
            </w:pPr>
            <w:r>
              <w:t>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192B0F" w:rsidRPr="00783EF3" w:rsidRDefault="00E1423D" w:rsidP="00192B0F">
            <w:pPr>
              <w:pStyle w:val="af"/>
              <w:spacing w:after="0"/>
              <w:ind w:left="72"/>
            </w:pPr>
            <w:r w:rsidRPr="00783EF3">
              <w:rPr>
                <w:bCs/>
              </w:rPr>
              <w:t xml:space="preserve">Самостоятельная работа обучающихся: </w:t>
            </w:r>
          </w:p>
          <w:p w:rsidR="00192B0F" w:rsidRPr="00192B0F" w:rsidRDefault="00192B0F" w:rsidP="00192B0F">
            <w:pPr>
              <w:pStyle w:val="af"/>
              <w:spacing w:after="0"/>
            </w:pPr>
            <w:r w:rsidRPr="00192B0F">
              <w:t>Подготовьте заявление о государственной регистрации</w:t>
            </w:r>
          </w:p>
          <w:p w:rsidR="00192B0F" w:rsidRPr="00192B0F" w:rsidRDefault="00192B0F" w:rsidP="00192B0F">
            <w:pPr>
              <w:pStyle w:val="af"/>
              <w:spacing w:after="0"/>
            </w:pPr>
            <w:r w:rsidRPr="00192B0F">
              <w:t>юридического лица в связи с его созданием.</w:t>
            </w:r>
          </w:p>
          <w:p w:rsidR="00192B0F" w:rsidRPr="00192B0F" w:rsidRDefault="00192B0F" w:rsidP="00192B0F">
            <w:pPr>
              <w:pStyle w:val="af"/>
              <w:spacing w:after="0"/>
            </w:pPr>
            <w:r w:rsidRPr="00192B0F">
              <w:t>Подготовьте объявление о ликвидации юридического</w:t>
            </w:r>
          </w:p>
          <w:p w:rsidR="00E1423D" w:rsidRPr="00783EF3" w:rsidRDefault="00192B0F" w:rsidP="00192B0F">
            <w:pPr>
              <w:pStyle w:val="af"/>
              <w:spacing w:after="0"/>
            </w:pPr>
            <w:r w:rsidRPr="00192B0F">
              <w:t>лица. Где и в какой срок оно должно быть опубликовано?</w:t>
            </w:r>
          </w:p>
        </w:tc>
        <w:tc>
          <w:tcPr>
            <w:tcW w:w="1800" w:type="dxa"/>
            <w:vAlign w:val="center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E1423D" w:rsidRPr="00783EF3" w:rsidRDefault="003F0CB9" w:rsidP="00D66A05">
            <w:pPr>
              <w:jc w:val="center"/>
            </w:pPr>
            <w:r>
              <w:t>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783EF3" w:rsidRDefault="00E1423D" w:rsidP="00192B0F">
            <w:pPr>
              <w:pStyle w:val="af"/>
              <w:spacing w:after="0"/>
              <w:ind w:left="-108"/>
              <w:jc w:val="center"/>
            </w:pPr>
            <w:r w:rsidRPr="00783EF3">
              <w:rPr>
                <w:b/>
              </w:rPr>
              <w:t>Тема5.</w:t>
            </w:r>
            <w:r w:rsidR="00192B0F" w:rsidRPr="00192B0F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="00192B0F" w:rsidRPr="00192B0F">
              <w:rPr>
                <w:b/>
              </w:rPr>
              <w:t>Органи</w:t>
            </w:r>
            <w:r w:rsidR="00857BDB">
              <w:rPr>
                <w:b/>
              </w:rPr>
              <w:t>з</w:t>
            </w:r>
            <w:r w:rsidR="00192B0F" w:rsidRPr="00192B0F">
              <w:rPr>
                <w:b/>
              </w:rPr>
              <w:t>ационно-правовые формы юридических лиц</w:t>
            </w:r>
          </w:p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  <w:vAlign w:val="center"/>
          </w:tcPr>
          <w:p w:rsidR="00E1423D" w:rsidRPr="00783EF3" w:rsidRDefault="00192B0F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E1423D" w:rsidRPr="00783EF3" w:rsidRDefault="003F0CB9" w:rsidP="00D66A05">
            <w:r>
              <w:t xml:space="preserve">           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  <w:rPr>
                <w:spacing w:val="-1"/>
              </w:rPr>
            </w:pPr>
            <w:r w:rsidRPr="00783EF3">
              <w:rPr>
                <w:spacing w:val="-1"/>
              </w:rPr>
              <w:t>1</w:t>
            </w:r>
          </w:p>
        </w:tc>
        <w:tc>
          <w:tcPr>
            <w:tcW w:w="8256" w:type="dxa"/>
            <w:gridSpan w:val="4"/>
          </w:tcPr>
          <w:p w:rsidR="00192B0F" w:rsidRPr="00192B0F" w:rsidRDefault="00E1423D" w:rsidP="00192B0F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783EF3">
              <w:rPr>
                <w:spacing w:val="-1"/>
              </w:rPr>
              <w:t xml:space="preserve"> </w:t>
            </w:r>
            <w:r w:rsidR="00192B0F" w:rsidRPr="00192B0F">
              <w:t xml:space="preserve">1. Общие положения о корпорациях </w:t>
            </w:r>
          </w:p>
          <w:p w:rsidR="00192B0F" w:rsidRPr="00192B0F" w:rsidRDefault="00192B0F" w:rsidP="00192B0F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192B0F">
              <w:t>2. Общие положения о хозяйственных товариществах или обществах</w:t>
            </w:r>
          </w:p>
          <w:p w:rsidR="00192B0F" w:rsidRPr="00192B0F" w:rsidRDefault="00192B0F" w:rsidP="00192B0F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192B0F">
              <w:t xml:space="preserve"> 3. Особенности правового статуса хозяйственных товариществ</w:t>
            </w:r>
          </w:p>
          <w:p w:rsidR="00192B0F" w:rsidRPr="00192B0F" w:rsidRDefault="00192B0F" w:rsidP="00192B0F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192B0F">
              <w:t xml:space="preserve"> 4. Особенности правового статуса хозяйственных обществ </w:t>
            </w:r>
          </w:p>
          <w:p w:rsidR="00192B0F" w:rsidRPr="00192B0F" w:rsidRDefault="00192B0F" w:rsidP="00192B0F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192B0F">
              <w:t xml:space="preserve">5. Особенности правового статуса производственного кооператива </w:t>
            </w:r>
          </w:p>
          <w:p w:rsidR="00192B0F" w:rsidRPr="00192B0F" w:rsidRDefault="00192B0F" w:rsidP="00192B0F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192B0F">
              <w:t xml:space="preserve">6. Коммерческие унитарные организации  </w:t>
            </w:r>
          </w:p>
          <w:p w:rsidR="00192B0F" w:rsidRPr="00192B0F" w:rsidRDefault="00192B0F" w:rsidP="00192B0F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192B0F">
              <w:t xml:space="preserve">7. Некоммерческие корпоративные организации </w:t>
            </w:r>
          </w:p>
          <w:p w:rsidR="00E1423D" w:rsidRPr="00783EF3" w:rsidRDefault="00192B0F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192B0F">
              <w:t xml:space="preserve">8. Некоммерческие унитарные организации </w:t>
            </w:r>
          </w:p>
        </w:tc>
        <w:tc>
          <w:tcPr>
            <w:tcW w:w="1800" w:type="dxa"/>
            <w:vMerge/>
            <w:vAlign w:val="center"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  <w:vAlign w:val="center"/>
          </w:tcPr>
          <w:p w:rsidR="00E1423D" w:rsidRPr="00783EF3" w:rsidRDefault="00E1423D" w:rsidP="00D66A05">
            <w:pPr>
              <w:jc w:val="center"/>
            </w:pP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192B0F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56" w:type="dxa"/>
            <w:gridSpan w:val="4"/>
          </w:tcPr>
          <w:p w:rsidR="00192B0F" w:rsidRPr="00783EF3" w:rsidRDefault="00E1423D" w:rsidP="00192B0F">
            <w:pPr>
              <w:ind w:firstLine="43"/>
            </w:pPr>
            <w:r w:rsidRPr="00783EF3">
              <w:rPr>
                <w:bCs/>
              </w:rPr>
              <w:t>Практические занятия:</w:t>
            </w:r>
          </w:p>
          <w:p w:rsidR="00192B0F" w:rsidRPr="00192B0F" w:rsidRDefault="00192B0F" w:rsidP="00192B0F">
            <w:r w:rsidRPr="00192B0F">
              <w:t>1. Хозяйственные товарищества (полное товарищество, товарищество на вере).</w:t>
            </w:r>
          </w:p>
          <w:p w:rsidR="00192B0F" w:rsidRPr="00192B0F" w:rsidRDefault="00192B0F" w:rsidP="00192B0F">
            <w:r w:rsidRPr="00192B0F">
              <w:t>2. Хозяйственные общества (общество с ограниченной ответственностью, общество с дополнительной ответственностью, акционерное общество).</w:t>
            </w:r>
          </w:p>
          <w:p w:rsidR="00192B0F" w:rsidRPr="00192B0F" w:rsidRDefault="00192B0F" w:rsidP="00192B0F">
            <w:r w:rsidRPr="00192B0F">
              <w:t>3. Производственные кооперативы.</w:t>
            </w:r>
          </w:p>
          <w:p w:rsidR="00192B0F" w:rsidRPr="00192B0F" w:rsidRDefault="00192B0F" w:rsidP="00192B0F">
            <w:r w:rsidRPr="00192B0F">
              <w:t>4. Государственные и муниципальные предприятия.</w:t>
            </w:r>
          </w:p>
          <w:p w:rsidR="00192B0F" w:rsidRPr="00192B0F" w:rsidRDefault="00192B0F" w:rsidP="00192B0F">
            <w:r w:rsidRPr="00192B0F">
              <w:t>5. Дочерние и зависимые общества.</w:t>
            </w:r>
          </w:p>
          <w:p w:rsidR="00192B0F" w:rsidRPr="00192B0F" w:rsidRDefault="00192B0F" w:rsidP="00192B0F">
            <w:r w:rsidRPr="00192B0F">
              <w:t>6. Потребительские кооперативы.</w:t>
            </w:r>
          </w:p>
          <w:p w:rsidR="00192B0F" w:rsidRPr="00192B0F" w:rsidRDefault="00192B0F" w:rsidP="00192B0F">
            <w:r w:rsidRPr="00192B0F">
              <w:t>7. Общественные объединения.</w:t>
            </w:r>
          </w:p>
          <w:p w:rsidR="00192B0F" w:rsidRPr="00192B0F" w:rsidRDefault="00192B0F" w:rsidP="00192B0F">
            <w:r w:rsidRPr="00192B0F">
              <w:lastRenderedPageBreak/>
              <w:t>8. Религиозные организации.</w:t>
            </w:r>
          </w:p>
          <w:p w:rsidR="00192B0F" w:rsidRPr="00192B0F" w:rsidRDefault="00192B0F" w:rsidP="00192B0F">
            <w:r w:rsidRPr="00192B0F">
              <w:t>9. Фонды.</w:t>
            </w:r>
          </w:p>
          <w:p w:rsidR="00192B0F" w:rsidRPr="00192B0F" w:rsidRDefault="00192B0F" w:rsidP="00192B0F">
            <w:r w:rsidRPr="00192B0F">
              <w:t>10.Учреждения.</w:t>
            </w:r>
          </w:p>
          <w:p w:rsidR="00192B0F" w:rsidRPr="00192B0F" w:rsidRDefault="00192B0F" w:rsidP="00192B0F">
            <w:r w:rsidRPr="00192B0F">
              <w:t>11. Объединения юридических лиц.</w:t>
            </w:r>
          </w:p>
          <w:p w:rsidR="00E1423D" w:rsidRPr="00192B0F" w:rsidRDefault="00192B0F" w:rsidP="00D66A05">
            <w:r w:rsidRPr="00192B0F">
              <w:t>12. Другие некоммерческие организации (некоммерческие партнерства, автономные некоммерческие организации, государственные корпорации).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 с использованием группового анализа ситуаций.</w:t>
            </w:r>
          </w:p>
        </w:tc>
        <w:tc>
          <w:tcPr>
            <w:tcW w:w="1800" w:type="dxa"/>
            <w:vAlign w:val="center"/>
          </w:tcPr>
          <w:p w:rsidR="00E1423D" w:rsidRPr="00783EF3" w:rsidRDefault="00FA72FC" w:rsidP="00D66A05">
            <w:pPr>
              <w:jc w:val="center"/>
            </w:pPr>
            <w:r>
              <w:lastRenderedPageBreak/>
              <w:t>2</w:t>
            </w:r>
          </w:p>
        </w:tc>
        <w:tc>
          <w:tcPr>
            <w:tcW w:w="1620" w:type="dxa"/>
            <w:vAlign w:val="center"/>
          </w:tcPr>
          <w:p w:rsidR="00E1423D" w:rsidRPr="00783EF3" w:rsidRDefault="003F0CB9" w:rsidP="00D66A05">
            <w:pPr>
              <w:jc w:val="center"/>
            </w:pPr>
            <w:r>
              <w:t>2</w:t>
            </w:r>
          </w:p>
        </w:tc>
      </w:tr>
      <w:tr w:rsidR="00E1423D" w:rsidRPr="00783EF3" w:rsidTr="00D66A05">
        <w:trPr>
          <w:trHeight w:val="418"/>
        </w:trPr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192B0F" w:rsidRDefault="00E1423D" w:rsidP="00D66A05">
            <w:pPr>
              <w:pStyle w:val="af"/>
              <w:spacing w:after="0"/>
              <w:ind w:firstLine="72"/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</w:t>
            </w:r>
            <w:r w:rsidR="00A6501D" w:rsidRPr="00783EF3">
              <w:rPr>
                <w:bCs/>
              </w:rPr>
              <w:t xml:space="preserve">обучающихся: 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1. Составьте план мероприятий по государственной регистрации: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а. общества с ограниченной ответственностью;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б. коммандитного товарищества;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в. открытого акционерного общества;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г. закрытого акционерного общества;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д. производственного кооператива;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е. унитарного предприятия.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2. Составьте проект учредительного договора полного товарищества.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3. Составьте план мероприятий по государственной регистрации юридического лица в связи с принятием решения о его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ликвидации: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а. общества с ограниченной ответственностью;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б. коммандитного товарищества;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в. открытого акционерного общества;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г. закрытого акционерного общества;</w:t>
            </w:r>
          </w:p>
          <w:p w:rsidR="00192B0F" w:rsidRPr="00192B0F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д. производственного кооператива;</w:t>
            </w:r>
          </w:p>
          <w:p w:rsidR="00E1423D" w:rsidRPr="00783EF3" w:rsidRDefault="00192B0F" w:rsidP="00192B0F">
            <w:pPr>
              <w:pStyle w:val="af"/>
              <w:spacing w:after="0"/>
              <w:ind w:firstLine="72"/>
              <w:rPr>
                <w:bCs/>
              </w:rPr>
            </w:pPr>
            <w:r w:rsidRPr="00192B0F">
              <w:rPr>
                <w:bCs/>
              </w:rPr>
              <w:t>е. унитарного предприятия.</w:t>
            </w:r>
          </w:p>
        </w:tc>
        <w:tc>
          <w:tcPr>
            <w:tcW w:w="1800" w:type="dxa"/>
            <w:vAlign w:val="center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Align w:val="center"/>
          </w:tcPr>
          <w:p w:rsidR="00E1423D" w:rsidRPr="00783EF3" w:rsidRDefault="003F0CB9" w:rsidP="00D66A05">
            <w:pPr>
              <w:jc w:val="center"/>
            </w:pPr>
            <w:r>
              <w:t>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857BDB" w:rsidRDefault="00E1423D" w:rsidP="00192B0F">
            <w:pPr>
              <w:ind w:left="-108"/>
              <w:jc w:val="center"/>
            </w:pPr>
            <w:r w:rsidRPr="00783EF3">
              <w:rPr>
                <w:b/>
              </w:rPr>
              <w:t>Тема 6</w:t>
            </w:r>
            <w:r w:rsidRPr="00783EF3">
              <w:t xml:space="preserve">. </w:t>
            </w:r>
            <w:r w:rsidR="00192B0F" w:rsidRPr="00857BDB">
              <w:rPr>
                <w:b/>
              </w:rPr>
              <w:t>Объекты гражданских прав</w:t>
            </w:r>
          </w:p>
          <w:p w:rsidR="00E1423D" w:rsidRPr="00783EF3" w:rsidRDefault="00E1423D" w:rsidP="00D66A05">
            <w:pPr>
              <w:ind w:left="-108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  <w:vAlign w:val="center"/>
          </w:tcPr>
          <w:p w:rsidR="00E1423D" w:rsidRPr="00783EF3" w:rsidRDefault="00192B0F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  <w:vAlign w:val="center"/>
          </w:tcPr>
          <w:p w:rsidR="00E1423D" w:rsidRPr="00783EF3" w:rsidRDefault="003F0CB9" w:rsidP="00D66A05">
            <w:r>
              <w:t xml:space="preserve">             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1</w:t>
            </w:r>
          </w:p>
        </w:tc>
        <w:tc>
          <w:tcPr>
            <w:tcW w:w="8256" w:type="dxa"/>
            <w:gridSpan w:val="4"/>
          </w:tcPr>
          <w:p w:rsidR="00192B0F" w:rsidRPr="00192B0F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1. Понятие и виды объектов гражданских прав 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2. Вещи и их классификации 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3. Деньги и ценные бумаги </w:t>
            </w:r>
          </w:p>
          <w:p w:rsidR="00E1423D" w:rsidRPr="00783EF3" w:rsidRDefault="00192B0F" w:rsidP="00192B0F">
            <w:pPr>
              <w:pStyle w:val="23"/>
              <w:spacing w:after="0" w:line="240" w:lineRule="auto"/>
              <w:ind w:left="0"/>
            </w:pPr>
            <w:r w:rsidRPr="00192B0F">
              <w:t xml:space="preserve">4. Нематериальные объекты 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/>
        </w:tc>
        <w:tc>
          <w:tcPr>
            <w:tcW w:w="162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192B0F" w:rsidRDefault="00192B0F" w:rsidP="00D66A05">
            <w:pPr>
              <w:pStyle w:val="23"/>
              <w:spacing w:after="0" w:line="240" w:lineRule="auto"/>
              <w:ind w:left="0"/>
              <w:rPr>
                <w:bCs/>
              </w:rPr>
            </w:pPr>
            <w:r>
              <w:rPr>
                <w:bCs/>
              </w:rPr>
              <w:t xml:space="preserve">2. </w:t>
            </w:r>
            <w:r w:rsidR="00E1423D" w:rsidRPr="00783EF3">
              <w:rPr>
                <w:bCs/>
              </w:rPr>
              <w:t xml:space="preserve">Практическое занятие: 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1. Понятие вещей в гражданском праве.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2. Недвижимые вещи как объекты гражданского права: понятие, значение, особенности.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3. Деньги как объекты гражданских прав.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lastRenderedPageBreak/>
              <w:t>4. Правовая природа безналичных и электронных денег.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5. Имущественный комплекс как объект гражданского права.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6. Бездокументарные ценные бумаги.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7. Вексель в гражданском обороте.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8. Акция: понятие и виды.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9. Нематериальные права (блага) как объекты гражданского права.</w:t>
            </w:r>
          </w:p>
          <w:p w:rsidR="00192B0F" w:rsidRPr="00192B0F" w:rsidRDefault="00192B0F" w:rsidP="00192B0F">
            <w:pPr>
              <w:pStyle w:val="23"/>
              <w:spacing w:after="0" w:line="240" w:lineRule="auto"/>
              <w:ind w:left="-46"/>
            </w:pPr>
            <w:r w:rsidRPr="00192B0F">
              <w:t>10. Информация как объект гражданского права.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  <w:iCs/>
              </w:rPr>
              <w:t>Проводится в форме семинара по обобщению и углублению знаний с элементами дискуссии</w:t>
            </w:r>
          </w:p>
        </w:tc>
        <w:tc>
          <w:tcPr>
            <w:tcW w:w="1800" w:type="dxa"/>
          </w:tcPr>
          <w:p w:rsidR="00E1423D" w:rsidRPr="00783EF3" w:rsidRDefault="00E1423D" w:rsidP="00D66A05">
            <w:pPr>
              <w:jc w:val="center"/>
            </w:pPr>
            <w:r w:rsidRPr="00783EF3">
              <w:lastRenderedPageBreak/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pPr>
              <w:jc w:val="center"/>
            </w:pPr>
            <w:r>
              <w:t>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192B0F" w:rsidRDefault="00E1423D" w:rsidP="00192B0F">
            <w:pPr>
              <w:pStyle w:val="af"/>
              <w:spacing w:after="0"/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обучающихся: </w:t>
            </w:r>
          </w:p>
          <w:p w:rsidR="00192B0F" w:rsidRPr="00192B0F" w:rsidRDefault="00192B0F" w:rsidP="00192B0F">
            <w:pPr>
              <w:pStyle w:val="af"/>
              <w:spacing w:after="0"/>
              <w:ind w:hanging="180"/>
              <w:rPr>
                <w:bCs/>
              </w:rPr>
            </w:pPr>
            <w:r w:rsidRPr="00192B0F">
              <w:rPr>
                <w:bCs/>
              </w:rPr>
              <w:t>1</w:t>
            </w:r>
            <w:r>
              <w:rPr>
                <w:bCs/>
              </w:rPr>
              <w:t>.</w:t>
            </w:r>
            <w:r w:rsidRPr="00192B0F">
              <w:rPr>
                <w:bCs/>
              </w:rPr>
              <w:t>Составьте перечень федеральных законов, специально регулирующих виды объектов гражданского права.</w:t>
            </w:r>
          </w:p>
          <w:p w:rsidR="00192B0F" w:rsidRPr="00192B0F" w:rsidRDefault="00192B0F" w:rsidP="00192B0F">
            <w:pPr>
              <w:pStyle w:val="af"/>
              <w:spacing w:after="0"/>
              <w:rPr>
                <w:bCs/>
              </w:rPr>
            </w:pPr>
            <w:r w:rsidRPr="00192B0F">
              <w:rPr>
                <w:bCs/>
              </w:rPr>
              <w:t>2. Составьте таблицу материальных и нематериальных</w:t>
            </w:r>
          </w:p>
          <w:p w:rsidR="00192B0F" w:rsidRPr="00192B0F" w:rsidRDefault="00192B0F" w:rsidP="00192B0F">
            <w:pPr>
              <w:pStyle w:val="af"/>
              <w:spacing w:after="0"/>
              <w:rPr>
                <w:bCs/>
              </w:rPr>
            </w:pPr>
            <w:r w:rsidRPr="00192B0F">
              <w:rPr>
                <w:bCs/>
              </w:rPr>
              <w:t>объектов гражданских прав.</w:t>
            </w:r>
          </w:p>
          <w:p w:rsidR="00E1423D" w:rsidRPr="00783EF3" w:rsidRDefault="00E1423D" w:rsidP="00D66A05">
            <w:pPr>
              <w:pStyle w:val="af"/>
              <w:spacing w:after="0"/>
              <w:ind w:left="72"/>
            </w:pP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pPr>
              <w:jc w:val="center"/>
            </w:pPr>
            <w:r>
              <w:t>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857BDB" w:rsidRDefault="00E1423D" w:rsidP="00192B0F">
            <w:pPr>
              <w:ind w:left="-108"/>
              <w:jc w:val="center"/>
            </w:pPr>
            <w:r w:rsidRPr="00857BDB">
              <w:rPr>
                <w:b/>
              </w:rPr>
              <w:t>Тема7.</w:t>
            </w:r>
            <w:r w:rsidRPr="00857BDB">
              <w:t xml:space="preserve"> </w:t>
            </w:r>
            <w:r w:rsidR="00192B0F" w:rsidRPr="00857BDB">
              <w:rPr>
                <w:b/>
              </w:rPr>
              <w:t>Юридические факты в гражданском праве</w:t>
            </w:r>
          </w:p>
          <w:p w:rsidR="00E1423D" w:rsidRPr="00783EF3" w:rsidRDefault="00E1423D" w:rsidP="00D66A05">
            <w:pPr>
              <w:pStyle w:val="6"/>
              <w:spacing w:before="0" w:after="0"/>
              <w:ind w:left="-108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800" w:type="dxa"/>
            <w:vMerge w:val="restart"/>
          </w:tcPr>
          <w:p w:rsidR="00E1423D" w:rsidRPr="00783EF3" w:rsidRDefault="00857BDB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3F0CB9" w:rsidP="00D66A05">
            <w:pPr>
              <w:jc w:val="center"/>
            </w:pPr>
            <w:r>
              <w:t>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1</w:t>
            </w:r>
          </w:p>
        </w:tc>
        <w:tc>
          <w:tcPr>
            <w:tcW w:w="8256" w:type="dxa"/>
            <w:gridSpan w:val="4"/>
          </w:tcPr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1. Понятие и виды юридических фактов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2. Понятие и виды сделок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3. Форма сделок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>4. Недействительность сделок</w:t>
            </w:r>
          </w:p>
          <w:p w:rsidR="00E1423D" w:rsidRPr="00783EF3" w:rsidRDefault="00E1423D" w:rsidP="00D66A05">
            <w:pPr>
              <w:pStyle w:val="20"/>
              <w:spacing w:after="0" w:line="240" w:lineRule="auto"/>
              <w:ind w:firstLine="252"/>
              <w:jc w:val="both"/>
            </w:pPr>
          </w:p>
        </w:tc>
        <w:tc>
          <w:tcPr>
            <w:tcW w:w="1800" w:type="dxa"/>
            <w:vMerge/>
          </w:tcPr>
          <w:p w:rsidR="00E1423D" w:rsidRPr="00783EF3" w:rsidRDefault="00E1423D" w:rsidP="00D66A05"/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2</w:t>
            </w:r>
          </w:p>
        </w:tc>
        <w:tc>
          <w:tcPr>
            <w:tcW w:w="8256" w:type="dxa"/>
            <w:gridSpan w:val="4"/>
          </w:tcPr>
          <w:p w:rsidR="00857BDB" w:rsidRDefault="00E1423D" w:rsidP="00D66A05">
            <w:pPr>
              <w:pStyle w:val="20"/>
              <w:spacing w:after="0" w:line="240" w:lineRule="auto"/>
              <w:rPr>
                <w:bCs/>
              </w:rPr>
            </w:pPr>
            <w:r w:rsidRPr="00783EF3">
              <w:rPr>
                <w:bCs/>
              </w:rPr>
              <w:t xml:space="preserve">Практические занятия: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</w:pPr>
            <w:r w:rsidRPr="00857BDB">
              <w:t>1. Государственная регистрация сделок.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</w:pPr>
            <w:r w:rsidRPr="00857BDB">
              <w:t>2. Недействительные и несостоявшиеся сделки.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</w:pPr>
            <w:r w:rsidRPr="00857BDB">
              <w:t>3. Сделки, совершенные с нарушением полномочий и правоспособности.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</w:pPr>
            <w:r w:rsidRPr="00857BDB">
              <w:t>4. Сделки, совершенные с нарушением требований о лицензировании.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</w:pPr>
            <w:r w:rsidRPr="00857BDB">
              <w:t>5. Электронная</w:t>
            </w:r>
            <w:r>
              <w:t xml:space="preserve"> подпись при заключении сделки.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</w:pPr>
            <w:r w:rsidRPr="00857BDB">
              <w:t>ВИДЫ НЕДЕЙСТВИТЕЛЬНЫХ СДЕЛОК ПО СЕРИАЛАМ</w:t>
            </w:r>
          </w:p>
          <w:p w:rsidR="00E1423D" w:rsidRPr="00783EF3" w:rsidRDefault="00E1423D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</w:rPr>
              <w:t xml:space="preserve">Проводится в форме практического занятия с использованием группового анализа ситуаций. </w:t>
            </w:r>
          </w:p>
        </w:tc>
        <w:tc>
          <w:tcPr>
            <w:tcW w:w="1800" w:type="dxa"/>
          </w:tcPr>
          <w:p w:rsidR="00E1423D" w:rsidRPr="00783EF3" w:rsidRDefault="00FA72FC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 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857BDB" w:rsidRDefault="00E1423D" w:rsidP="00857BDB">
            <w:pPr>
              <w:pStyle w:val="af"/>
              <w:ind w:firstLine="72"/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обучающихся: </w:t>
            </w:r>
            <w:r w:rsidR="00857BDB" w:rsidRPr="00857BDB">
              <w:rPr>
                <w:bCs/>
              </w:rPr>
              <w:t>Заполните таблицу:</w:t>
            </w:r>
            <w:r w:rsidR="00857BDB">
              <w:rPr>
                <w:bCs/>
              </w:rPr>
              <w:t xml:space="preserve"> </w:t>
            </w:r>
            <w:r w:rsidR="00857BDB" w:rsidRPr="00857BDB">
              <w:rPr>
                <w:bCs/>
              </w:rPr>
              <w:t xml:space="preserve">Условие действительности сделки 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 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857BDB" w:rsidRPr="00857BDB" w:rsidRDefault="00E1423D" w:rsidP="00857BDB">
            <w:pPr>
              <w:jc w:val="center"/>
              <w:rPr>
                <w:b/>
              </w:rPr>
            </w:pPr>
            <w:r w:rsidRPr="00857BDB">
              <w:rPr>
                <w:b/>
              </w:rPr>
              <w:t>Тема8.</w:t>
            </w:r>
            <w:r w:rsidRPr="00857BDB">
              <w:t xml:space="preserve"> </w:t>
            </w:r>
            <w:r w:rsidR="00857BDB" w:rsidRPr="00857BDB">
              <w:rPr>
                <w:b/>
              </w:rPr>
              <w:t xml:space="preserve">Осуществление гражданских прав и исполнение гражданских </w:t>
            </w:r>
            <w:r w:rsidR="00857BDB" w:rsidRPr="00857BDB">
              <w:rPr>
                <w:b/>
              </w:rPr>
              <w:lastRenderedPageBreak/>
              <w:t>обязанностей</w:t>
            </w:r>
          </w:p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800" w:type="dxa"/>
            <w:vMerge w:val="restart"/>
          </w:tcPr>
          <w:p w:rsidR="00E1423D" w:rsidRPr="00783EF3" w:rsidRDefault="00857BDB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3F0CB9" w:rsidP="00D66A05">
            <w:r>
              <w:t xml:space="preserve">            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  <w:rPr>
                <w:spacing w:val="-1"/>
              </w:rPr>
            </w:pPr>
            <w:r w:rsidRPr="00783EF3">
              <w:rPr>
                <w:spacing w:val="-1"/>
              </w:rPr>
              <w:t>1</w:t>
            </w:r>
          </w:p>
        </w:tc>
        <w:tc>
          <w:tcPr>
            <w:tcW w:w="8256" w:type="dxa"/>
            <w:gridSpan w:val="4"/>
          </w:tcPr>
          <w:p w:rsidR="00857BDB" w:rsidRPr="00857BDB" w:rsidRDefault="00857BDB" w:rsidP="00857BDB">
            <w:pPr>
              <w:ind w:firstLine="43"/>
              <w:jc w:val="both"/>
            </w:pPr>
            <w:r w:rsidRPr="00857BDB">
              <w:t xml:space="preserve">1. Понятия осуществления гражданских прав и исполнения гражданских обязанностей </w:t>
            </w:r>
          </w:p>
          <w:p w:rsidR="00857BDB" w:rsidRPr="00857BDB" w:rsidRDefault="00857BDB" w:rsidP="00857BDB">
            <w:pPr>
              <w:ind w:firstLine="43"/>
              <w:jc w:val="both"/>
            </w:pPr>
            <w:r w:rsidRPr="00857BDB">
              <w:lastRenderedPageBreak/>
              <w:t xml:space="preserve">2. Пределы осуществления гражданских прав </w:t>
            </w:r>
          </w:p>
          <w:p w:rsidR="00857BDB" w:rsidRPr="00857BDB" w:rsidRDefault="00857BDB" w:rsidP="00857BDB">
            <w:pPr>
              <w:ind w:firstLine="43"/>
              <w:jc w:val="both"/>
            </w:pPr>
            <w:r w:rsidRPr="00857BDB">
              <w:t xml:space="preserve">3. Осуществление прав и исполнение обязанностей через представителя  </w:t>
            </w:r>
          </w:p>
          <w:p w:rsidR="00857BDB" w:rsidRPr="00857BDB" w:rsidRDefault="00857BDB" w:rsidP="00857BDB">
            <w:pPr>
              <w:ind w:firstLine="43"/>
              <w:jc w:val="both"/>
            </w:pPr>
            <w:r w:rsidRPr="00857BDB">
              <w:t xml:space="preserve">4. Доверенность: понятие и виды. </w:t>
            </w:r>
          </w:p>
          <w:p w:rsidR="00E1423D" w:rsidRPr="00783EF3" w:rsidRDefault="00E1423D" w:rsidP="00D66A05">
            <w:pPr>
              <w:ind w:firstLine="252"/>
              <w:jc w:val="both"/>
            </w:pPr>
          </w:p>
        </w:tc>
        <w:tc>
          <w:tcPr>
            <w:tcW w:w="1800" w:type="dxa"/>
            <w:vMerge/>
          </w:tcPr>
          <w:p w:rsidR="00E1423D" w:rsidRPr="00783EF3" w:rsidRDefault="00E1423D" w:rsidP="00D66A05"/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857BDB" w:rsidRDefault="00857BDB" w:rsidP="00D66A05">
            <w:r>
              <w:t xml:space="preserve">2. </w:t>
            </w:r>
            <w:r w:rsidR="00E1423D" w:rsidRPr="00783EF3">
              <w:t xml:space="preserve">Практические занятия: </w:t>
            </w:r>
          </w:p>
          <w:p w:rsidR="00857BDB" w:rsidRPr="00857BDB" w:rsidRDefault="00857BDB" w:rsidP="00857BDB">
            <w:r w:rsidRPr="00857BDB">
              <w:t>1.Гражданско-правовая ответственность.</w:t>
            </w:r>
          </w:p>
          <w:p w:rsidR="00857BDB" w:rsidRPr="00857BDB" w:rsidRDefault="00857BDB" w:rsidP="00857BDB">
            <w:r w:rsidRPr="00857BDB">
              <w:t>2. Защита и охрана гражданских прав.</w:t>
            </w:r>
          </w:p>
          <w:p w:rsidR="00857BDB" w:rsidRPr="00857BDB" w:rsidRDefault="00857BDB" w:rsidP="00857BDB">
            <w:r w:rsidRPr="00857BDB">
              <w:t>3. Генеральная доверенность.</w:t>
            </w:r>
          </w:p>
          <w:p w:rsidR="00857BDB" w:rsidRPr="00857BDB" w:rsidRDefault="00857BDB" w:rsidP="00857BDB">
            <w:r w:rsidRPr="00857BDB">
              <w:t>4. Коммерческое представительство.</w:t>
            </w:r>
          </w:p>
          <w:p w:rsidR="00857BDB" w:rsidRPr="00857BDB" w:rsidRDefault="00857BDB" w:rsidP="00857BDB">
            <w:r w:rsidRPr="00857BDB">
              <w:t>5. Представительство без полномочий и принцип добросовестности.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  <w:iCs/>
              </w:rPr>
              <w:t>Проводится в форме семинара по обобщению и углублению знаний с элементами дискуссии</w:t>
            </w:r>
          </w:p>
        </w:tc>
        <w:tc>
          <w:tcPr>
            <w:tcW w:w="1800" w:type="dxa"/>
          </w:tcPr>
          <w:p w:rsidR="00E1423D" w:rsidRPr="00783EF3" w:rsidRDefault="00857BDB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857BDB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обучающихся: 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1. Ссылаясь на нормы ГК РФ, приведите примеры: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а. защиты права;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б. восстановления положения, существовавшего до нарушения права;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в. пресечение действий, нарушающих право или создающих угрозу его нарушения;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г. присуждение к исполнению обязанности в натуре;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д. самозащита права;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е. прекращение или изменение правоотношения.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2. Подготовьте схему «Формы и способы защиты гражданских прав».</w:t>
            </w:r>
          </w:p>
          <w:p w:rsidR="00857BDB" w:rsidRPr="00857BDB" w:rsidRDefault="00503713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  <w:r w:rsidR="00857BDB" w:rsidRPr="00857BDB">
              <w:rPr>
                <w:bCs/>
              </w:rPr>
              <w:t>. Составьте проекты доверенностей: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а. на получение стипендии;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б. на управление транспортным средством;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в. на ведение дел в суде;</w:t>
            </w:r>
          </w:p>
          <w:p w:rsidR="00857BDB" w:rsidRPr="00857BDB" w:rsidRDefault="00857BDB" w:rsidP="00857B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7BDB">
              <w:rPr>
                <w:bCs/>
              </w:rPr>
              <w:t>г. генеральной от имени физического лица.</w:t>
            </w:r>
          </w:p>
          <w:p w:rsidR="00E1423D" w:rsidRPr="00783EF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  <w:r w:rsidR="00857BDB" w:rsidRPr="00857BDB">
              <w:rPr>
                <w:bCs/>
              </w:rPr>
              <w:t>. Составьте схему «Виды представительства».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3F0CB9">
            <w:pPr>
              <w:jc w:val="both"/>
            </w:pPr>
            <w:r>
              <w:t xml:space="preserve">          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783EF3" w:rsidRDefault="00E1423D" w:rsidP="00857BDB">
            <w:pPr>
              <w:ind w:left="-108"/>
              <w:jc w:val="center"/>
            </w:pPr>
            <w:r w:rsidRPr="00783EF3">
              <w:rPr>
                <w:b/>
              </w:rPr>
              <w:t>Тема 9.</w:t>
            </w:r>
            <w:r w:rsidRPr="00783EF3">
              <w:t xml:space="preserve"> </w:t>
            </w:r>
            <w:r w:rsidR="00857BDB" w:rsidRPr="00857BDB">
              <w:rPr>
                <w:b/>
              </w:rPr>
              <w:t>Защита гражданских прав</w:t>
            </w: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3F0CB9" w:rsidP="00D66A05">
            <w:pPr>
              <w:jc w:val="center"/>
            </w:pPr>
            <w:r>
              <w:t>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  <w:rPr>
                <w:spacing w:val="-1"/>
              </w:rPr>
            </w:pPr>
            <w:r w:rsidRPr="00783EF3">
              <w:rPr>
                <w:spacing w:val="-1"/>
              </w:rPr>
              <w:t>1</w:t>
            </w:r>
          </w:p>
        </w:tc>
        <w:tc>
          <w:tcPr>
            <w:tcW w:w="8256" w:type="dxa"/>
            <w:gridSpan w:val="4"/>
          </w:tcPr>
          <w:p w:rsidR="00857BDB" w:rsidRPr="00857BDB" w:rsidRDefault="00E1423D" w:rsidP="00857BDB">
            <w:r w:rsidRPr="00783EF3">
              <w:rPr>
                <w:bCs/>
              </w:rPr>
              <w:t xml:space="preserve"> </w:t>
            </w:r>
            <w:r w:rsidR="00857BDB" w:rsidRPr="00857BDB">
              <w:t xml:space="preserve">1. Понятие защиты гражданских прав </w:t>
            </w:r>
          </w:p>
          <w:p w:rsidR="00857BDB" w:rsidRPr="00857BDB" w:rsidRDefault="00857BDB" w:rsidP="00857BDB">
            <w:r w:rsidRPr="00857BDB">
              <w:t xml:space="preserve">2. Самозащита гражданских прав  </w:t>
            </w:r>
          </w:p>
          <w:p w:rsidR="00857BDB" w:rsidRPr="00857BDB" w:rsidRDefault="00857BDB" w:rsidP="00857BDB">
            <w:r w:rsidRPr="00857BDB">
              <w:t xml:space="preserve">3. Меры оперативного воздействия на нарушителя гражданских прав </w:t>
            </w:r>
          </w:p>
          <w:p w:rsidR="00E1423D" w:rsidRPr="00783EF3" w:rsidRDefault="00857BDB" w:rsidP="00857BDB">
            <w:r w:rsidRPr="00857BDB">
              <w:t>4. Государственно-принудительные меры правоохранительног</w:t>
            </w:r>
            <w:r>
              <w:t xml:space="preserve">о характера  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/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857BDB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56" w:type="dxa"/>
            <w:gridSpan w:val="4"/>
          </w:tcPr>
          <w:p w:rsidR="00857BDB" w:rsidRDefault="00E1423D" w:rsidP="00857BDB">
            <w:pPr>
              <w:ind w:left="43"/>
              <w:rPr>
                <w:bCs/>
              </w:rPr>
            </w:pPr>
            <w:r w:rsidRPr="00783EF3">
              <w:rPr>
                <w:bCs/>
              </w:rPr>
              <w:t>Практические занятия:</w:t>
            </w:r>
          </w:p>
          <w:p w:rsidR="00857BDB" w:rsidRPr="00857BDB" w:rsidRDefault="00857BDB" w:rsidP="00857BDB">
            <w:pPr>
              <w:ind w:left="43"/>
              <w:rPr>
                <w:bCs/>
              </w:rPr>
            </w:pPr>
            <w:r w:rsidRPr="00857BDB">
              <w:rPr>
                <w:bCs/>
              </w:rPr>
              <w:t xml:space="preserve">Представить в виде презентации </w:t>
            </w:r>
            <w:proofErr w:type="spellStart"/>
            <w:r w:rsidRPr="00857BDB">
              <w:rPr>
                <w:bCs/>
              </w:rPr>
              <w:t>суд.практику</w:t>
            </w:r>
            <w:proofErr w:type="spellEnd"/>
            <w:r w:rsidRPr="00857BDB">
              <w:rPr>
                <w:bCs/>
              </w:rPr>
              <w:t xml:space="preserve"> по </w:t>
            </w:r>
            <w:proofErr w:type="spellStart"/>
            <w:r w:rsidRPr="00857BDB">
              <w:rPr>
                <w:bCs/>
              </w:rPr>
              <w:t>ст</w:t>
            </w:r>
            <w:proofErr w:type="spellEnd"/>
            <w:r w:rsidRPr="00857BDB">
              <w:rPr>
                <w:bCs/>
              </w:rPr>
              <w:t xml:space="preserve"> 12 ГК РФ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</w:rPr>
              <w:t xml:space="preserve">Проводится в форме практического занятия с использованием группового </w:t>
            </w:r>
            <w:r w:rsidRPr="00783EF3">
              <w:rPr>
                <w:b/>
                <w:bCs/>
                <w:i/>
              </w:rPr>
              <w:lastRenderedPageBreak/>
              <w:t>анализа ситуаций.</w:t>
            </w:r>
          </w:p>
        </w:tc>
        <w:tc>
          <w:tcPr>
            <w:tcW w:w="1800" w:type="dxa"/>
          </w:tcPr>
          <w:p w:rsidR="00E1423D" w:rsidRPr="00783EF3" w:rsidRDefault="00E1423D" w:rsidP="00D66A05">
            <w:pPr>
              <w:jc w:val="center"/>
            </w:pPr>
            <w:r w:rsidRPr="00783EF3">
              <w:lastRenderedPageBreak/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857BDB">
            <w:pPr>
              <w:pStyle w:val="af"/>
              <w:spacing w:after="0"/>
              <w:ind w:firstLine="72"/>
            </w:pPr>
            <w:r w:rsidRPr="00783EF3">
              <w:rPr>
                <w:bCs/>
              </w:rPr>
              <w:t xml:space="preserve">Самостоятельная работа обучающихся: </w:t>
            </w:r>
            <w:r w:rsidR="00857BDB">
              <w:rPr>
                <w:bCs/>
              </w:rPr>
              <w:t>решение ситуационных задач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 3</w:t>
            </w:r>
          </w:p>
        </w:tc>
      </w:tr>
      <w:tr w:rsidR="00E1423D" w:rsidRPr="00783EF3" w:rsidTr="00D66A05">
        <w:tc>
          <w:tcPr>
            <w:tcW w:w="3732" w:type="dxa"/>
            <w:vMerge w:val="restart"/>
          </w:tcPr>
          <w:p w:rsidR="00E1423D" w:rsidRPr="00783EF3" w:rsidRDefault="00E1423D" w:rsidP="00857BDB">
            <w:pPr>
              <w:tabs>
                <w:tab w:val="num" w:pos="1065"/>
                <w:tab w:val="left" w:pos="2149"/>
              </w:tabs>
              <w:ind w:left="-108"/>
              <w:jc w:val="center"/>
            </w:pPr>
            <w:r w:rsidRPr="00783EF3">
              <w:rPr>
                <w:b/>
              </w:rPr>
              <w:t>Тема10.</w:t>
            </w:r>
            <w:r w:rsidRPr="00783EF3">
              <w:t xml:space="preserve"> </w:t>
            </w:r>
            <w:r w:rsidR="00857BDB" w:rsidRPr="00857BDB">
              <w:rPr>
                <w:b/>
              </w:rPr>
              <w:t>Сроки в гражданском праве</w:t>
            </w: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учебного материала</w:t>
            </w:r>
          </w:p>
        </w:tc>
        <w:tc>
          <w:tcPr>
            <w:tcW w:w="1800" w:type="dxa"/>
            <w:vMerge w:val="restart"/>
          </w:tcPr>
          <w:p w:rsidR="00E1423D" w:rsidRPr="00783EF3" w:rsidRDefault="00857BDB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3F0CB9" w:rsidP="00D66A05">
            <w:pPr>
              <w:jc w:val="center"/>
            </w:pPr>
            <w:r>
              <w:t>1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shd w:val="clear" w:color="auto" w:fill="FFFFFF"/>
              <w:tabs>
                <w:tab w:val="left" w:pos="142"/>
              </w:tabs>
              <w:ind w:left="5"/>
              <w:contextualSpacing/>
              <w:rPr>
                <w:spacing w:val="-1"/>
              </w:rPr>
            </w:pPr>
            <w:r w:rsidRPr="00783EF3">
              <w:rPr>
                <w:spacing w:val="-1"/>
              </w:rPr>
              <w:t>1</w:t>
            </w:r>
            <w:r w:rsidRPr="00783EF3">
              <w:rPr>
                <w:bCs/>
              </w:rPr>
              <w:t xml:space="preserve"> </w:t>
            </w:r>
          </w:p>
        </w:tc>
        <w:tc>
          <w:tcPr>
            <w:tcW w:w="8256" w:type="dxa"/>
            <w:gridSpan w:val="4"/>
          </w:tcPr>
          <w:p w:rsidR="00857BDB" w:rsidRPr="00857BDB" w:rsidRDefault="00857BDB" w:rsidP="00857BDB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857BDB">
              <w:t xml:space="preserve">1. Понятие и виды сроков </w:t>
            </w:r>
          </w:p>
          <w:p w:rsidR="00857BDB" w:rsidRPr="00857BDB" w:rsidRDefault="00857BDB" w:rsidP="00857BDB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857BDB">
              <w:t xml:space="preserve">2. Исчисление сроков </w:t>
            </w:r>
          </w:p>
          <w:p w:rsidR="00E1423D" w:rsidRPr="00783EF3" w:rsidRDefault="00857BDB" w:rsidP="00857BDB">
            <w:pPr>
              <w:shd w:val="clear" w:color="auto" w:fill="FFFFFF"/>
              <w:tabs>
                <w:tab w:val="left" w:pos="142"/>
              </w:tabs>
              <w:ind w:left="5"/>
              <w:contextualSpacing/>
            </w:pPr>
            <w:r w:rsidRPr="00857BDB">
              <w:t>3. Исковая давность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/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857BDB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56" w:type="dxa"/>
            <w:gridSpan w:val="4"/>
          </w:tcPr>
          <w:p w:rsidR="00857BDB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Практические занятия: </w:t>
            </w:r>
          </w:p>
          <w:p w:rsidR="00E1423D" w:rsidRPr="00857BDB" w:rsidRDefault="00857BDB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Тест по разделу </w:t>
            </w:r>
            <w:r>
              <w:rPr>
                <w:lang w:val="en-US"/>
              </w:rPr>
              <w:t>I</w:t>
            </w:r>
          </w:p>
        </w:tc>
        <w:tc>
          <w:tcPr>
            <w:tcW w:w="1800" w:type="dxa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2</w:t>
            </w:r>
          </w:p>
        </w:tc>
      </w:tr>
      <w:tr w:rsidR="00E1423D" w:rsidRPr="00783EF3" w:rsidTr="00D66A05">
        <w:tc>
          <w:tcPr>
            <w:tcW w:w="3732" w:type="dxa"/>
            <w:vMerge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857BDB" w:rsidRDefault="00E1423D" w:rsidP="00D66A05">
            <w:pPr>
              <w:pStyle w:val="af"/>
              <w:spacing w:after="0"/>
              <w:ind w:firstLine="72"/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обучающихся: </w:t>
            </w:r>
          </w:p>
          <w:p w:rsidR="00857BDB" w:rsidRPr="00857BDB" w:rsidRDefault="00857BDB" w:rsidP="00857BDB">
            <w:pPr>
              <w:pStyle w:val="af"/>
              <w:spacing w:after="0"/>
              <w:ind w:firstLine="72"/>
              <w:rPr>
                <w:bCs/>
              </w:rPr>
            </w:pPr>
            <w:r w:rsidRPr="00857BDB">
              <w:rPr>
                <w:bCs/>
              </w:rPr>
              <w:t>1. Составьте таблицу: «Виды сроков исковой давности».</w:t>
            </w:r>
          </w:p>
          <w:p w:rsidR="00E1423D" w:rsidRPr="00857BDB" w:rsidRDefault="00857BDB" w:rsidP="00D66A05">
            <w:pPr>
              <w:pStyle w:val="af"/>
              <w:spacing w:after="0"/>
              <w:ind w:firstLine="72"/>
              <w:rPr>
                <w:bCs/>
              </w:rPr>
            </w:pPr>
            <w:r w:rsidRPr="00857BDB">
              <w:rPr>
                <w:bCs/>
              </w:rPr>
              <w:t>2. Перечислите статьи Гражданского кодекса, устанавливающие специальные сроки исковой давности, и укажите, к каким требованиям они применяются.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3</w:t>
            </w:r>
          </w:p>
        </w:tc>
      </w:tr>
      <w:tr w:rsidR="00E1423D" w:rsidRPr="00783EF3" w:rsidTr="00D66A05">
        <w:trPr>
          <w:trHeight w:val="201"/>
        </w:trPr>
        <w:tc>
          <w:tcPr>
            <w:tcW w:w="3732" w:type="dxa"/>
            <w:vMerge w:val="restart"/>
          </w:tcPr>
          <w:p w:rsidR="00857BDB" w:rsidRPr="00BF5E9E" w:rsidRDefault="00E1423D" w:rsidP="00857BDB">
            <w:pPr>
              <w:jc w:val="center"/>
              <w:rPr>
                <w:b/>
                <w:sz w:val="28"/>
                <w:szCs w:val="28"/>
              </w:rPr>
            </w:pPr>
            <w:r w:rsidRPr="00783EF3">
              <w:rPr>
                <w:b/>
              </w:rPr>
              <w:t>Тема11.</w:t>
            </w:r>
            <w:r w:rsidRPr="00783EF3">
              <w:t xml:space="preserve"> </w:t>
            </w:r>
            <w:r w:rsidR="00857BDB" w:rsidRPr="00857BDB">
              <w:rPr>
                <w:b/>
              </w:rPr>
              <w:t>Общие положения о праве собственности и иных вещных правах</w:t>
            </w:r>
            <w:r w:rsidR="00857BDB">
              <w:rPr>
                <w:b/>
                <w:sz w:val="28"/>
                <w:szCs w:val="28"/>
              </w:rPr>
              <w:t xml:space="preserve">. </w:t>
            </w:r>
            <w:r w:rsidR="00857BDB" w:rsidRPr="00857BDB">
              <w:rPr>
                <w:b/>
              </w:rPr>
              <w:t>Право общей собственности</w:t>
            </w:r>
          </w:p>
          <w:p w:rsidR="00E1423D" w:rsidRPr="00783EF3" w:rsidRDefault="00E1423D" w:rsidP="00D66A05">
            <w:pPr>
              <w:ind w:left="-108" w:hanging="1"/>
            </w:pPr>
          </w:p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 xml:space="preserve">Содержание учебного материала 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4</w:t>
            </w:r>
          </w:p>
        </w:tc>
        <w:tc>
          <w:tcPr>
            <w:tcW w:w="1620" w:type="dxa"/>
            <w:vMerge w:val="restart"/>
          </w:tcPr>
          <w:p w:rsidR="00E1423D" w:rsidRPr="00783EF3" w:rsidRDefault="003F0CB9" w:rsidP="00D66A05">
            <w:pPr>
              <w:jc w:val="center"/>
            </w:pPr>
            <w:r>
              <w:t>1</w:t>
            </w:r>
          </w:p>
        </w:tc>
      </w:tr>
      <w:tr w:rsidR="00E1423D" w:rsidRPr="00783EF3" w:rsidTr="00D66A05">
        <w:trPr>
          <w:trHeight w:val="267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83EF3">
              <w:rPr>
                <w:bCs/>
              </w:rPr>
              <w:t>1</w:t>
            </w:r>
          </w:p>
        </w:tc>
        <w:tc>
          <w:tcPr>
            <w:tcW w:w="8256" w:type="dxa"/>
            <w:gridSpan w:val="4"/>
          </w:tcPr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1. Понятие и признаки вещных прав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2. Понятие и содержание права собственности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3. Возникновение и прекращение права собственности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4. Вещные права лиц, не являющиеся собственниками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 xml:space="preserve">5. Право частной собственности. </w:t>
            </w:r>
          </w:p>
          <w:p w:rsidR="00E1423D" w:rsidRDefault="00857BDB" w:rsidP="00857BDB">
            <w:pPr>
              <w:pStyle w:val="20"/>
              <w:spacing w:after="0" w:line="240" w:lineRule="auto"/>
              <w:jc w:val="both"/>
            </w:pPr>
            <w:r w:rsidRPr="00857BDB">
              <w:t>6. Право публичной собственности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>
              <w:t>7</w:t>
            </w:r>
            <w:r w:rsidRPr="00857BDB">
              <w:t xml:space="preserve">. Понятие и виды права общей собственности </w:t>
            </w:r>
          </w:p>
          <w:p w:rsidR="00857BDB" w:rsidRPr="00857BDB" w:rsidRDefault="00857BDB" w:rsidP="00857BDB">
            <w:pPr>
              <w:pStyle w:val="20"/>
              <w:spacing w:after="0" w:line="240" w:lineRule="auto"/>
              <w:jc w:val="both"/>
            </w:pPr>
            <w:r>
              <w:t>8</w:t>
            </w:r>
            <w:r w:rsidRPr="00857BDB">
              <w:t xml:space="preserve">. Общая долевая собственность </w:t>
            </w:r>
          </w:p>
          <w:p w:rsidR="00857BDB" w:rsidRPr="00783EF3" w:rsidRDefault="00857BDB" w:rsidP="00857BDB">
            <w:pPr>
              <w:pStyle w:val="20"/>
              <w:spacing w:after="0" w:line="240" w:lineRule="auto"/>
              <w:jc w:val="both"/>
            </w:pPr>
            <w:r>
              <w:t>9</w:t>
            </w:r>
            <w:r w:rsidRPr="00857BDB">
              <w:t>. Общая совместная собственность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/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336" w:type="dxa"/>
            <w:gridSpan w:val="4"/>
          </w:tcPr>
          <w:p w:rsidR="00E1423D" w:rsidRPr="00783EF3" w:rsidRDefault="00857BDB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56" w:type="dxa"/>
            <w:gridSpan w:val="4"/>
          </w:tcPr>
          <w:p w:rsidR="00857BDB" w:rsidRDefault="00E1423D" w:rsidP="00D66A05">
            <w:pPr>
              <w:pStyle w:val="af"/>
              <w:spacing w:after="0"/>
              <w:rPr>
                <w:bCs/>
              </w:rPr>
            </w:pPr>
            <w:r w:rsidRPr="00783EF3">
              <w:rPr>
                <w:bCs/>
              </w:rPr>
              <w:t xml:space="preserve">Практические занятия: </w:t>
            </w:r>
          </w:p>
          <w:p w:rsidR="00857BDB" w:rsidRPr="00857BDB" w:rsidRDefault="00857BDB" w:rsidP="00857BDB">
            <w:pPr>
              <w:pStyle w:val="af"/>
              <w:spacing w:after="0"/>
            </w:pPr>
            <w:r w:rsidRPr="00857BDB">
              <w:t>1. Последствия ненадлежащего осуществления права частной</w:t>
            </w:r>
          </w:p>
          <w:p w:rsidR="00857BDB" w:rsidRPr="00857BDB" w:rsidRDefault="00857BDB" w:rsidP="00857BDB">
            <w:pPr>
              <w:pStyle w:val="af"/>
              <w:spacing w:after="0"/>
            </w:pPr>
            <w:r w:rsidRPr="00857BDB">
              <w:t>собственности гражданином.</w:t>
            </w:r>
          </w:p>
          <w:p w:rsidR="00857BDB" w:rsidRPr="00857BDB" w:rsidRDefault="00857BDB" w:rsidP="00857BDB">
            <w:pPr>
              <w:pStyle w:val="af"/>
              <w:spacing w:after="0"/>
            </w:pPr>
            <w:r w:rsidRPr="00857BDB">
              <w:t>2. Основания возникновения права государственной собственности.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занятия, предполагает анализ практических задач.</w:t>
            </w:r>
          </w:p>
        </w:tc>
        <w:tc>
          <w:tcPr>
            <w:tcW w:w="1800" w:type="dxa"/>
          </w:tcPr>
          <w:p w:rsidR="00E1423D" w:rsidRPr="00783EF3" w:rsidRDefault="00857BDB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 2</w:t>
            </w:r>
          </w:p>
        </w:tc>
      </w:tr>
      <w:tr w:rsidR="00E1423D" w:rsidRPr="00783EF3" w:rsidTr="00D66A05"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Контрольные работы: тест</w:t>
            </w:r>
          </w:p>
        </w:tc>
        <w:tc>
          <w:tcPr>
            <w:tcW w:w="1800" w:type="dxa"/>
          </w:tcPr>
          <w:p w:rsidR="00E1423D" w:rsidRPr="00783EF3" w:rsidRDefault="00E1423D" w:rsidP="00D66A05"/>
        </w:tc>
        <w:tc>
          <w:tcPr>
            <w:tcW w:w="1620" w:type="dxa"/>
          </w:tcPr>
          <w:p w:rsidR="00E1423D" w:rsidRPr="00783EF3" w:rsidRDefault="00E1423D" w:rsidP="00D66A05"/>
        </w:tc>
      </w:tr>
      <w:tr w:rsidR="00E1423D" w:rsidRPr="00783EF3" w:rsidTr="00D66A05"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857BDB" w:rsidRDefault="00E1423D" w:rsidP="00857BDB">
            <w:pPr>
              <w:pStyle w:val="af"/>
              <w:rPr>
                <w:bCs/>
              </w:rPr>
            </w:pPr>
            <w:r w:rsidRPr="00783EF3">
              <w:rPr>
                <w:bCs/>
              </w:rPr>
              <w:t xml:space="preserve">Самостоятельная работа </w:t>
            </w:r>
            <w:r w:rsidR="00857BDB" w:rsidRPr="00857BDB">
              <w:rPr>
                <w:bCs/>
              </w:rPr>
              <w:t>Таблица: Возникновение и прекращение права собственности; Отличие: Право частной собственности. Право публичной собственности.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</w:tcPr>
          <w:p w:rsidR="00E1423D" w:rsidRPr="00783EF3" w:rsidRDefault="003F0CB9" w:rsidP="00D66A05">
            <w:r>
              <w:t xml:space="preserve">          3</w:t>
            </w:r>
          </w:p>
        </w:tc>
      </w:tr>
      <w:tr w:rsidR="00E1423D" w:rsidRPr="00783EF3" w:rsidTr="00D66A05">
        <w:trPr>
          <w:trHeight w:val="210"/>
        </w:trPr>
        <w:tc>
          <w:tcPr>
            <w:tcW w:w="3732" w:type="dxa"/>
            <w:vMerge w:val="restart"/>
            <w:vAlign w:val="center"/>
          </w:tcPr>
          <w:p w:rsidR="00503713" w:rsidRPr="00503713" w:rsidRDefault="00E1423D" w:rsidP="00503713">
            <w:pPr>
              <w:jc w:val="center"/>
              <w:rPr>
                <w:b/>
                <w:sz w:val="28"/>
                <w:szCs w:val="28"/>
              </w:rPr>
            </w:pPr>
            <w:r w:rsidRPr="00783EF3">
              <w:rPr>
                <w:b/>
              </w:rPr>
              <w:t>Тема12</w:t>
            </w:r>
            <w:r w:rsidRPr="00783EF3">
              <w:t xml:space="preserve">. </w:t>
            </w:r>
            <w:r w:rsidR="00503713" w:rsidRPr="00503713">
              <w:rPr>
                <w:b/>
              </w:rPr>
              <w:t xml:space="preserve">Защита права собственности и иных вещных </w:t>
            </w:r>
            <w:r w:rsidR="00503713" w:rsidRPr="00503713">
              <w:rPr>
                <w:b/>
              </w:rPr>
              <w:lastRenderedPageBreak/>
              <w:t>прав</w:t>
            </w:r>
            <w:r w:rsidR="00503713">
              <w:rPr>
                <w:b/>
                <w:sz w:val="28"/>
                <w:szCs w:val="28"/>
              </w:rPr>
              <w:t>.</w:t>
            </w:r>
            <w:r w:rsidR="00503713" w:rsidRPr="00503713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</w:t>
            </w:r>
            <w:r w:rsidR="00503713" w:rsidRPr="00503713">
              <w:rPr>
                <w:b/>
              </w:rPr>
              <w:t>Понятие и защита личных неимущественных прав</w:t>
            </w:r>
          </w:p>
          <w:p w:rsidR="00503713" w:rsidRPr="00BF5E9E" w:rsidRDefault="00503713" w:rsidP="00503713">
            <w:pPr>
              <w:rPr>
                <w:b/>
                <w:sz w:val="28"/>
                <w:szCs w:val="28"/>
              </w:rPr>
            </w:pPr>
          </w:p>
          <w:p w:rsidR="00E1423D" w:rsidRPr="00783EF3" w:rsidRDefault="00E1423D" w:rsidP="00D66A05">
            <w:pPr>
              <w:ind w:left="-108" w:hanging="1"/>
            </w:pPr>
          </w:p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lastRenderedPageBreak/>
              <w:t>Содержание материала: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1423D" w:rsidRPr="00783EF3" w:rsidRDefault="00503713" w:rsidP="00D66A05">
            <w:pPr>
              <w:jc w:val="center"/>
            </w:pPr>
            <w:r>
              <w:t>4</w:t>
            </w:r>
          </w:p>
        </w:tc>
        <w:tc>
          <w:tcPr>
            <w:tcW w:w="1620" w:type="dxa"/>
            <w:vMerge w:val="restart"/>
          </w:tcPr>
          <w:p w:rsidR="00E1423D" w:rsidRPr="00783EF3" w:rsidRDefault="003F0CB9" w:rsidP="00D66A05">
            <w:r>
              <w:t xml:space="preserve">           1</w:t>
            </w:r>
          </w:p>
        </w:tc>
      </w:tr>
      <w:tr w:rsidR="00E1423D" w:rsidRPr="00783EF3" w:rsidTr="00D66A05">
        <w:trPr>
          <w:trHeight w:val="37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330" w:type="dxa"/>
            <w:gridSpan w:val="3"/>
            <w:vMerge w:val="restart"/>
          </w:tcPr>
          <w:p w:rsidR="00E1423D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Pr="00783EF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62" w:type="dxa"/>
            <w:gridSpan w:val="5"/>
          </w:tcPr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lastRenderedPageBreak/>
              <w:t xml:space="preserve">1. Понятие и гражданско-правовые способы защиты вещных прав 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t xml:space="preserve">2. </w:t>
            </w:r>
            <w:proofErr w:type="spellStart"/>
            <w:r w:rsidRPr="00503713">
              <w:t>Виндикационный</w:t>
            </w:r>
            <w:proofErr w:type="spellEnd"/>
            <w:r w:rsidRPr="00503713">
              <w:t xml:space="preserve"> иск  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lastRenderedPageBreak/>
              <w:t xml:space="preserve">3. </w:t>
            </w:r>
            <w:proofErr w:type="spellStart"/>
            <w:r w:rsidRPr="00503713">
              <w:t>Негаторный</w:t>
            </w:r>
            <w:proofErr w:type="spellEnd"/>
            <w:r w:rsidRPr="00503713">
              <w:t xml:space="preserve"> иск 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t xml:space="preserve">4. Иск о признании права собственности 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t xml:space="preserve">5. Иск об освобождении имущества из-под ареста 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t>6. Вещно-правовая защита титульного владения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</w:t>
            </w:r>
            <w:r w:rsidRPr="00503713">
              <w:t xml:space="preserve">. Понятие, признаки и виды личных неимущественных прав 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</w:t>
            </w:r>
            <w:r w:rsidRPr="00503713">
              <w:t xml:space="preserve">. Защита личных неимущественных прав. Защита чести, достоинства и деловой репутации </w:t>
            </w:r>
          </w:p>
          <w:p w:rsidR="00E1423D" w:rsidRPr="00783EF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9</w:t>
            </w:r>
            <w:r w:rsidRPr="00503713">
              <w:t>. Компенсация морального вреда</w:t>
            </w:r>
          </w:p>
        </w:tc>
        <w:tc>
          <w:tcPr>
            <w:tcW w:w="1800" w:type="dxa"/>
            <w:vMerge/>
            <w:shd w:val="clear" w:color="auto" w:fill="auto"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138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330" w:type="dxa"/>
            <w:gridSpan w:val="3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62" w:type="dxa"/>
            <w:gridSpan w:val="5"/>
            <w:tcBorders>
              <w:bottom w:val="single" w:sz="4" w:space="0" w:color="auto"/>
            </w:tcBorders>
          </w:tcPr>
          <w:p w:rsidR="00503713" w:rsidRDefault="00E1423D" w:rsidP="00503713">
            <w:pPr>
              <w:pStyle w:val="af"/>
              <w:spacing w:after="0"/>
            </w:pPr>
            <w:r w:rsidRPr="00783EF3">
              <w:t xml:space="preserve">Практические занятия: </w:t>
            </w:r>
          </w:p>
          <w:p w:rsidR="00503713" w:rsidRPr="00503713" w:rsidRDefault="00503713" w:rsidP="00503713">
            <w:r w:rsidRPr="00503713">
              <w:t>Судебная практика по защите личных неимущественных прав. Защите чести, достоинства и деловой репутации на презентации</w:t>
            </w:r>
          </w:p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 с использованием группового анализа ситуаций.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E1423D" w:rsidRPr="00783EF3" w:rsidRDefault="00503713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</w:tcPr>
          <w:p w:rsidR="00E1423D" w:rsidRDefault="003F0CB9" w:rsidP="00D66A05">
            <w:r>
              <w:t xml:space="preserve">           2</w:t>
            </w:r>
          </w:p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Pr="00783EF3" w:rsidRDefault="003F0CB9" w:rsidP="00D66A05">
            <w:r>
              <w:t xml:space="preserve">            3</w:t>
            </w:r>
          </w:p>
        </w:tc>
      </w:tr>
      <w:tr w:rsidR="00E1423D" w:rsidRPr="00783EF3" w:rsidTr="00D66A05">
        <w:trPr>
          <w:trHeight w:val="33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330" w:type="dxa"/>
            <w:gridSpan w:val="3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62" w:type="dxa"/>
            <w:gridSpan w:val="5"/>
            <w:tcBorders>
              <w:bottom w:val="single" w:sz="4" w:space="0" w:color="auto"/>
            </w:tcBorders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3EF3">
              <w:t>Контрольные работы: тест</w:t>
            </w:r>
          </w:p>
        </w:tc>
        <w:tc>
          <w:tcPr>
            <w:tcW w:w="1800" w:type="dxa"/>
            <w:vMerge/>
            <w:shd w:val="clear" w:color="auto" w:fill="auto"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300"/>
        </w:trPr>
        <w:tc>
          <w:tcPr>
            <w:tcW w:w="3732" w:type="dxa"/>
            <w:vMerge/>
            <w:tcBorders>
              <w:bottom w:val="single" w:sz="4" w:space="0" w:color="auto"/>
            </w:tcBorders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330" w:type="dxa"/>
            <w:gridSpan w:val="3"/>
            <w:vMerge/>
            <w:tcBorders>
              <w:bottom w:val="single" w:sz="4" w:space="0" w:color="auto"/>
            </w:tcBorders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62" w:type="dxa"/>
            <w:gridSpan w:val="5"/>
            <w:tcBorders>
              <w:bottom w:val="single" w:sz="4" w:space="0" w:color="auto"/>
            </w:tcBorders>
          </w:tcPr>
          <w:p w:rsidR="00E1423D" w:rsidRPr="00783EF3" w:rsidRDefault="00E1423D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3EF3">
              <w:t xml:space="preserve">Самостоятельная работа обучающихся: </w:t>
            </w:r>
            <w:r w:rsidR="00503713">
              <w:t>решение ситуационных задач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  <w:tcBorders>
              <w:bottom w:val="single" w:sz="4" w:space="0" w:color="auto"/>
            </w:tcBorders>
          </w:tcPr>
          <w:p w:rsidR="00E1423D" w:rsidRPr="00783EF3" w:rsidRDefault="00E1423D" w:rsidP="00D66A05"/>
        </w:tc>
      </w:tr>
      <w:tr w:rsidR="00E1423D" w:rsidRPr="00783EF3" w:rsidTr="00D66A05">
        <w:trPr>
          <w:trHeight w:val="225"/>
        </w:trPr>
        <w:tc>
          <w:tcPr>
            <w:tcW w:w="3732" w:type="dxa"/>
            <w:vMerge w:val="restart"/>
            <w:vAlign w:val="center"/>
          </w:tcPr>
          <w:p w:rsidR="00503713" w:rsidRPr="00BF5E9E" w:rsidRDefault="00E1423D" w:rsidP="00503713">
            <w:pPr>
              <w:jc w:val="center"/>
              <w:rPr>
                <w:b/>
                <w:sz w:val="28"/>
                <w:szCs w:val="28"/>
              </w:rPr>
            </w:pPr>
            <w:r w:rsidRPr="00783EF3">
              <w:rPr>
                <w:b/>
              </w:rPr>
              <w:t>Тема13.</w:t>
            </w:r>
            <w:r w:rsidRPr="00783EF3">
              <w:t xml:space="preserve"> </w:t>
            </w:r>
            <w:r w:rsidR="00503713" w:rsidRPr="00503713">
              <w:rPr>
                <w:b/>
              </w:rPr>
              <w:t>Гражданско-правовая ответственность</w:t>
            </w:r>
          </w:p>
          <w:p w:rsidR="00E1423D" w:rsidRPr="00783EF3" w:rsidRDefault="00E1423D" w:rsidP="00D66A05">
            <w:pPr>
              <w:pStyle w:val="af"/>
              <w:spacing w:after="0"/>
              <w:ind w:left="-108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1423D" w:rsidRPr="00783EF3" w:rsidRDefault="00503713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3F0CB9" w:rsidP="00D66A05">
            <w:r>
              <w:t xml:space="preserve">           1</w:t>
            </w:r>
          </w:p>
        </w:tc>
      </w:tr>
      <w:tr w:rsidR="00E1423D" w:rsidRPr="00783EF3" w:rsidTr="00D66A05">
        <w:trPr>
          <w:trHeight w:val="22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/>
        </w:tc>
        <w:tc>
          <w:tcPr>
            <w:tcW w:w="300" w:type="dxa"/>
            <w:gridSpan w:val="2"/>
            <w:vMerge w:val="restart"/>
          </w:tcPr>
          <w:p w:rsidR="00E1423D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503713" w:rsidRPr="00783EF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292" w:type="dxa"/>
            <w:gridSpan w:val="6"/>
          </w:tcPr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t xml:space="preserve">1. Понятие и особенности гражданско-правовой ответственности </w:t>
            </w:r>
          </w:p>
          <w:p w:rsidR="00503713" w:rsidRPr="00503713" w:rsidRDefault="00503713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t xml:space="preserve">2. Виды гражданско-правовой ответственности </w:t>
            </w:r>
          </w:p>
          <w:p w:rsidR="00E1423D" w:rsidRPr="0050371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03713">
              <w:t>3. Основания и условия гражданско-правовой ответственности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151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/>
        </w:tc>
        <w:tc>
          <w:tcPr>
            <w:tcW w:w="300" w:type="dxa"/>
            <w:gridSpan w:val="2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92" w:type="dxa"/>
            <w:gridSpan w:val="6"/>
          </w:tcPr>
          <w:p w:rsidR="00503713" w:rsidRDefault="00E1423D" w:rsidP="00503713">
            <w:pPr>
              <w:pStyle w:val="af"/>
              <w:spacing w:after="0"/>
              <w:ind w:left="-63" w:firstLine="63"/>
            </w:pPr>
            <w:r w:rsidRPr="00783EF3">
              <w:rPr>
                <w:bCs/>
              </w:rPr>
              <w:t xml:space="preserve">Практические занятия: </w:t>
            </w:r>
          </w:p>
          <w:p w:rsidR="00503713" w:rsidRPr="00503713" w:rsidRDefault="00503713" w:rsidP="00503713">
            <w:pPr>
              <w:pStyle w:val="af"/>
              <w:spacing w:after="0"/>
              <w:ind w:left="-63" w:firstLine="63"/>
            </w:pPr>
            <w:r w:rsidRPr="00503713">
              <w:t>1. Сравнительная характеристика понятий «убытки», «ущерб», «вред».</w:t>
            </w:r>
          </w:p>
          <w:p w:rsidR="00503713" w:rsidRPr="00503713" w:rsidRDefault="00503713" w:rsidP="00503713">
            <w:pPr>
              <w:pStyle w:val="af"/>
              <w:spacing w:after="0"/>
              <w:ind w:left="-63" w:firstLine="63"/>
            </w:pPr>
            <w:r w:rsidRPr="00503713">
              <w:t>2. Случаи ответственности независимо от вины в гражданском праве и их</w:t>
            </w:r>
          </w:p>
          <w:p w:rsidR="00503713" w:rsidRPr="00503713" w:rsidRDefault="00503713" w:rsidP="00503713">
            <w:pPr>
              <w:pStyle w:val="af"/>
              <w:spacing w:after="0"/>
              <w:ind w:left="-63" w:firstLine="63"/>
            </w:pPr>
            <w:r w:rsidRPr="00503713">
              <w:t>обоснование.</w:t>
            </w:r>
          </w:p>
          <w:p w:rsidR="00503713" w:rsidRPr="00503713" w:rsidRDefault="00503713" w:rsidP="00503713">
            <w:pPr>
              <w:pStyle w:val="af"/>
              <w:spacing w:after="0"/>
              <w:ind w:left="-63" w:firstLine="63"/>
            </w:pPr>
            <w:r w:rsidRPr="00503713">
              <w:t>3. Неустойка и ее виды, соотношение неустойки и убытков.</w:t>
            </w:r>
          </w:p>
          <w:p w:rsidR="00E1423D" w:rsidRPr="00783EF3" w:rsidRDefault="00E1423D" w:rsidP="00503713">
            <w:pPr>
              <w:pStyle w:val="af"/>
              <w:spacing w:after="0"/>
              <w:ind w:left="-63" w:firstLine="63"/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занятия, предполагает анализ практических задач.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Default="003F0CB9" w:rsidP="00D66A05">
            <w:r>
              <w:t xml:space="preserve">            2</w:t>
            </w:r>
          </w:p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Default="003F0CB9" w:rsidP="00D66A05"/>
          <w:p w:rsidR="003F0CB9" w:rsidRPr="00783EF3" w:rsidRDefault="003F0CB9" w:rsidP="00D66A05">
            <w:r>
              <w:t xml:space="preserve">             3</w:t>
            </w:r>
          </w:p>
        </w:tc>
      </w:tr>
      <w:tr w:rsidR="00E1423D" w:rsidRPr="00783EF3" w:rsidTr="00D66A05">
        <w:trPr>
          <w:trHeight w:val="31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/>
        </w:tc>
        <w:tc>
          <w:tcPr>
            <w:tcW w:w="300" w:type="dxa"/>
            <w:gridSpan w:val="2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92" w:type="dxa"/>
            <w:gridSpan w:val="6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t>Контрольные работы: тест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222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/>
        </w:tc>
        <w:tc>
          <w:tcPr>
            <w:tcW w:w="300" w:type="dxa"/>
            <w:gridSpan w:val="2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292" w:type="dxa"/>
            <w:gridSpan w:val="6"/>
          </w:tcPr>
          <w:p w:rsidR="00E1423D" w:rsidRPr="00783EF3" w:rsidRDefault="00E1423D" w:rsidP="0050371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t xml:space="preserve">Самостоятельная работа обучающихся: </w:t>
            </w:r>
            <w:r w:rsidR="00503713">
              <w:t>решение ситуационных задач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270"/>
        </w:trPr>
        <w:tc>
          <w:tcPr>
            <w:tcW w:w="3732" w:type="dxa"/>
            <w:vMerge w:val="restart"/>
            <w:vAlign w:val="center"/>
          </w:tcPr>
          <w:p w:rsidR="00503713" w:rsidRPr="00503713" w:rsidRDefault="00E1423D" w:rsidP="00503713">
            <w:pPr>
              <w:rPr>
                <w:b/>
                <w:sz w:val="28"/>
                <w:szCs w:val="28"/>
              </w:rPr>
            </w:pPr>
            <w:r w:rsidRPr="00783EF3">
              <w:rPr>
                <w:b/>
              </w:rPr>
              <w:t>Тема14.</w:t>
            </w:r>
            <w:r w:rsidRPr="00783EF3">
              <w:t xml:space="preserve"> </w:t>
            </w:r>
            <w:r w:rsidR="00503713" w:rsidRPr="00503713">
              <w:rPr>
                <w:b/>
              </w:rPr>
              <w:t>Общие положения об обязательствах</w:t>
            </w:r>
            <w:r w:rsidR="00503713">
              <w:rPr>
                <w:sz w:val="28"/>
                <w:szCs w:val="28"/>
              </w:rPr>
              <w:t xml:space="preserve">. </w:t>
            </w:r>
            <w:r w:rsidR="00503713" w:rsidRPr="00503713">
              <w:rPr>
                <w:b/>
              </w:rPr>
              <w:t>Обеспечение исполнения обязательств</w:t>
            </w:r>
          </w:p>
          <w:p w:rsidR="00E1423D" w:rsidRPr="00783EF3" w:rsidRDefault="00E1423D" w:rsidP="00D66A05">
            <w:pPr>
              <w:pStyle w:val="af"/>
              <w:spacing w:after="0"/>
              <w:ind w:left="-108" w:hanging="1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1423D" w:rsidRPr="00783EF3" w:rsidRDefault="00FA72FC" w:rsidP="00D66A05">
            <w:pPr>
              <w:jc w:val="center"/>
            </w:pPr>
            <w:r>
              <w:t>6</w:t>
            </w:r>
          </w:p>
        </w:tc>
        <w:tc>
          <w:tcPr>
            <w:tcW w:w="1620" w:type="dxa"/>
            <w:vMerge w:val="restart"/>
          </w:tcPr>
          <w:p w:rsidR="00E1423D" w:rsidRDefault="003D1950" w:rsidP="00D66A05">
            <w:r>
              <w:t xml:space="preserve">             1</w:t>
            </w:r>
          </w:p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Pr="00783EF3" w:rsidRDefault="003D1950" w:rsidP="00D66A05">
            <w:r>
              <w:t xml:space="preserve">            3</w:t>
            </w:r>
          </w:p>
        </w:tc>
      </w:tr>
      <w:tr w:rsidR="00E1423D" w:rsidRPr="00783EF3" w:rsidTr="00D66A05">
        <w:trPr>
          <w:trHeight w:val="25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285" w:type="dxa"/>
            <w:vMerge w:val="restart"/>
          </w:tcPr>
          <w:p w:rsidR="00E1423D" w:rsidRPr="00783EF3" w:rsidRDefault="00503713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307" w:type="dxa"/>
            <w:gridSpan w:val="7"/>
          </w:tcPr>
          <w:p w:rsidR="00503713" w:rsidRPr="00503713" w:rsidRDefault="00503713" w:rsidP="00503713">
            <w:pPr>
              <w:rPr>
                <w:bCs/>
              </w:rPr>
            </w:pPr>
            <w:r w:rsidRPr="00503713">
              <w:rPr>
                <w:bCs/>
              </w:rPr>
              <w:t>1. Понятие и виды обязательств</w:t>
            </w:r>
          </w:p>
          <w:p w:rsidR="00503713" w:rsidRPr="00503713" w:rsidRDefault="00503713" w:rsidP="00503713">
            <w:pPr>
              <w:rPr>
                <w:bCs/>
              </w:rPr>
            </w:pPr>
            <w:r w:rsidRPr="00503713">
              <w:rPr>
                <w:bCs/>
              </w:rPr>
              <w:t xml:space="preserve"> 2. Субъекты обязательства </w:t>
            </w:r>
          </w:p>
          <w:p w:rsidR="00503713" w:rsidRPr="00503713" w:rsidRDefault="00503713" w:rsidP="00503713">
            <w:pPr>
              <w:rPr>
                <w:bCs/>
              </w:rPr>
            </w:pPr>
            <w:r w:rsidRPr="00503713">
              <w:rPr>
                <w:bCs/>
              </w:rPr>
              <w:t xml:space="preserve">3. Перемена лиц в обязательстве </w:t>
            </w:r>
          </w:p>
          <w:p w:rsidR="00503713" w:rsidRPr="00503713" w:rsidRDefault="00503713" w:rsidP="00503713">
            <w:pPr>
              <w:rPr>
                <w:bCs/>
              </w:rPr>
            </w:pPr>
            <w:r w:rsidRPr="00503713">
              <w:rPr>
                <w:bCs/>
              </w:rPr>
              <w:t xml:space="preserve">4. Исполнение обязательства </w:t>
            </w:r>
          </w:p>
          <w:p w:rsidR="00E1423D" w:rsidRDefault="00503713" w:rsidP="00503713">
            <w:pPr>
              <w:rPr>
                <w:bCs/>
              </w:rPr>
            </w:pPr>
            <w:r w:rsidRPr="00503713">
              <w:rPr>
                <w:bCs/>
              </w:rPr>
              <w:t>5. Прекращение обязательств</w:t>
            </w:r>
          </w:p>
          <w:p w:rsidR="00503713" w:rsidRPr="00503713" w:rsidRDefault="00503713" w:rsidP="00503713">
            <w:pPr>
              <w:rPr>
                <w:bCs/>
              </w:rPr>
            </w:pPr>
            <w:r>
              <w:rPr>
                <w:bCs/>
              </w:rPr>
              <w:t>6</w:t>
            </w:r>
            <w:r w:rsidRPr="00503713">
              <w:rPr>
                <w:bCs/>
              </w:rPr>
              <w:t xml:space="preserve">. Понятие способов обеспечения обязательств </w:t>
            </w:r>
          </w:p>
          <w:p w:rsidR="00503713" w:rsidRPr="00503713" w:rsidRDefault="00503713" w:rsidP="00503713">
            <w:pPr>
              <w:rPr>
                <w:bCs/>
              </w:rPr>
            </w:pPr>
            <w:r>
              <w:rPr>
                <w:bCs/>
              </w:rPr>
              <w:lastRenderedPageBreak/>
              <w:t>7</w:t>
            </w:r>
            <w:r w:rsidRPr="00503713">
              <w:rPr>
                <w:bCs/>
              </w:rPr>
              <w:t>. Залог</w:t>
            </w:r>
          </w:p>
          <w:p w:rsidR="00503713" w:rsidRPr="00503713" w:rsidRDefault="00503713" w:rsidP="00503713">
            <w:pPr>
              <w:rPr>
                <w:bCs/>
              </w:rPr>
            </w:pPr>
            <w:r>
              <w:rPr>
                <w:bCs/>
              </w:rPr>
              <w:t>8</w:t>
            </w:r>
            <w:r w:rsidRPr="00503713">
              <w:rPr>
                <w:bCs/>
              </w:rPr>
              <w:t xml:space="preserve">. Удержание вещи. Поручительство. Задаток </w:t>
            </w:r>
          </w:p>
          <w:p w:rsidR="00503713" w:rsidRPr="00503713" w:rsidRDefault="00503713" w:rsidP="00503713">
            <w:pPr>
              <w:rPr>
                <w:bCs/>
              </w:rPr>
            </w:pPr>
            <w:r>
              <w:rPr>
                <w:bCs/>
              </w:rPr>
              <w:t>9</w:t>
            </w:r>
            <w:r w:rsidRPr="00503713">
              <w:rPr>
                <w:bCs/>
              </w:rPr>
              <w:t xml:space="preserve">. Независимая гарантия  </w:t>
            </w:r>
          </w:p>
          <w:p w:rsidR="00503713" w:rsidRPr="00503713" w:rsidRDefault="00503713" w:rsidP="00503713">
            <w:pPr>
              <w:rPr>
                <w:bCs/>
              </w:rPr>
            </w:pPr>
            <w:r>
              <w:rPr>
                <w:bCs/>
              </w:rPr>
              <w:t>10</w:t>
            </w:r>
            <w:r w:rsidRPr="00503713">
              <w:rPr>
                <w:bCs/>
              </w:rPr>
              <w:t xml:space="preserve">. Обеспечительный платеж </w:t>
            </w:r>
          </w:p>
          <w:p w:rsidR="00503713" w:rsidRPr="00783EF3" w:rsidRDefault="00503713" w:rsidP="00503713">
            <w:pPr>
              <w:rPr>
                <w:bCs/>
              </w:rPr>
            </w:pPr>
            <w:r>
              <w:rPr>
                <w:bCs/>
              </w:rPr>
              <w:t>11</w:t>
            </w:r>
            <w:r w:rsidRPr="00503713">
              <w:rPr>
                <w:bCs/>
              </w:rPr>
              <w:t>. Неустойка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271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285" w:type="dxa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307" w:type="dxa"/>
            <w:gridSpan w:val="7"/>
          </w:tcPr>
          <w:p w:rsidR="00E1423D" w:rsidRPr="00783EF3" w:rsidRDefault="00E1423D" w:rsidP="00A86930">
            <w:pPr>
              <w:pStyle w:val="af"/>
              <w:ind w:firstLine="72"/>
            </w:pPr>
            <w:r w:rsidRPr="00783EF3">
              <w:t xml:space="preserve">Самостоятельная работа обучающихся: </w:t>
            </w:r>
            <w:r w:rsidR="00A86930" w:rsidRPr="00A86930">
              <w:t>Схема: Обязательственные и вещные правоотношения; Договорные и внедоговорные обязательства.; Система оснований возникновения обязательственных правоотношений.</w:t>
            </w:r>
            <w:r w:rsidR="00A86930">
              <w:t xml:space="preserve"> Кроссворд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465"/>
        </w:trPr>
        <w:tc>
          <w:tcPr>
            <w:tcW w:w="3732" w:type="dxa"/>
            <w:vMerge w:val="restart"/>
            <w:vAlign w:val="center"/>
          </w:tcPr>
          <w:p w:rsidR="00E1423D" w:rsidRPr="00783EF3" w:rsidRDefault="00E1423D" w:rsidP="00A86930">
            <w:pPr>
              <w:pStyle w:val="af"/>
              <w:spacing w:after="0"/>
              <w:ind w:left="-108" w:hanging="1"/>
              <w:jc w:val="center"/>
            </w:pPr>
            <w:r w:rsidRPr="00783EF3">
              <w:rPr>
                <w:b/>
              </w:rPr>
              <w:t>Тема15.</w:t>
            </w:r>
            <w:r w:rsidRPr="00783EF3">
              <w:t xml:space="preserve"> </w:t>
            </w:r>
            <w:r w:rsidR="00A86930" w:rsidRPr="00A86930">
              <w:rPr>
                <w:b/>
              </w:rPr>
              <w:t>Гражданско-правовой договор</w:t>
            </w:r>
          </w:p>
          <w:p w:rsidR="00E1423D" w:rsidRPr="00783EF3" w:rsidRDefault="00E1423D" w:rsidP="00D66A05">
            <w:pPr>
              <w:pStyle w:val="af"/>
              <w:spacing w:after="0"/>
              <w:ind w:left="-108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Pr="00783EF3" w:rsidRDefault="003D1950" w:rsidP="00D66A05">
            <w:r>
              <w:t xml:space="preserve">            1</w:t>
            </w:r>
          </w:p>
        </w:tc>
      </w:tr>
      <w:tr w:rsidR="00E1423D" w:rsidRPr="00783EF3" w:rsidTr="00D66A05">
        <w:trPr>
          <w:trHeight w:val="48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 w:val="restart"/>
          </w:tcPr>
          <w:p w:rsidR="00E1423D" w:rsidRDefault="00A86930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A86930" w:rsidRDefault="00A86930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86930" w:rsidRDefault="00A86930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A86930" w:rsidRPr="00783EF3" w:rsidRDefault="00A86930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42" w:type="dxa"/>
          </w:tcPr>
          <w:p w:rsidR="00A86930" w:rsidRPr="00A86930" w:rsidRDefault="00A86930" w:rsidP="00A8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6930">
              <w:t xml:space="preserve">1. Понятие и виды договоров </w:t>
            </w:r>
          </w:p>
          <w:p w:rsidR="00A86930" w:rsidRPr="00A86930" w:rsidRDefault="00A86930" w:rsidP="00A869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6930">
              <w:t xml:space="preserve">2. Заключение договора </w:t>
            </w:r>
          </w:p>
          <w:p w:rsidR="00E1423D" w:rsidRPr="00A86930" w:rsidRDefault="00A86930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86930">
              <w:t>3. Расторжение и изменение договора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124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A86930" w:rsidRDefault="00A86930" w:rsidP="00A86930">
            <w:pPr>
              <w:pStyle w:val="af"/>
              <w:spacing w:after="0"/>
              <w:ind w:left="-71"/>
            </w:pPr>
            <w:r>
              <w:t xml:space="preserve"> </w:t>
            </w:r>
            <w:r w:rsidR="00E1423D" w:rsidRPr="00783EF3">
              <w:t xml:space="preserve">Практическое занятие: </w:t>
            </w:r>
          </w:p>
          <w:p w:rsidR="00A86930" w:rsidRPr="00A86930" w:rsidRDefault="00A86930" w:rsidP="00A86930">
            <w:r w:rsidRPr="00A86930">
              <w:t>1. Содержание принципа свободы договора и его ограничения.</w:t>
            </w:r>
          </w:p>
          <w:p w:rsidR="00A86930" w:rsidRPr="00A86930" w:rsidRDefault="00A86930" w:rsidP="00A86930">
            <w:r w:rsidRPr="00A86930">
              <w:t>2. Публичный договор и договор присоединения.</w:t>
            </w:r>
          </w:p>
          <w:p w:rsidR="00A86930" w:rsidRPr="00A86930" w:rsidRDefault="00A86930" w:rsidP="00A86930">
            <w:r w:rsidRPr="00A86930">
              <w:t>3. Расторжение и изменение договора в связи с существенным изменением</w:t>
            </w:r>
          </w:p>
          <w:p w:rsidR="00A86930" w:rsidRDefault="00A86930" w:rsidP="00A86930">
            <w:r w:rsidRPr="00A86930">
              <w:t>обстоятельств.</w:t>
            </w:r>
          </w:p>
          <w:p w:rsidR="00E1423D" w:rsidRPr="00783EF3" w:rsidRDefault="00A86930" w:rsidP="00A86930">
            <w:pPr>
              <w:pStyle w:val="af"/>
              <w:spacing w:after="0"/>
              <w:ind w:left="-71"/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занятия, предполагает анализ практических задач.</w:t>
            </w:r>
          </w:p>
        </w:tc>
        <w:tc>
          <w:tcPr>
            <w:tcW w:w="1800" w:type="dxa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Default="003D1950" w:rsidP="00D66A05">
            <w:r>
              <w:t xml:space="preserve">            2</w:t>
            </w:r>
          </w:p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Pr="00783EF3" w:rsidRDefault="003D1950" w:rsidP="00D66A05">
            <w:r>
              <w:t xml:space="preserve">            3</w:t>
            </w:r>
          </w:p>
        </w:tc>
      </w:tr>
      <w:tr w:rsidR="00E1423D" w:rsidRPr="00783EF3" w:rsidTr="00D66A05">
        <w:trPr>
          <w:trHeight w:val="349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E1423D" w:rsidRPr="00783EF3" w:rsidRDefault="00E1423D" w:rsidP="00A86930">
            <w:pPr>
              <w:pStyle w:val="af"/>
              <w:spacing w:after="0"/>
              <w:ind w:firstLine="72"/>
            </w:pPr>
            <w:r w:rsidRPr="00783EF3">
              <w:t xml:space="preserve">Самостоятельная работа обучающихся: </w:t>
            </w:r>
            <w:r w:rsidR="00A86930">
              <w:t>тест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405"/>
        </w:trPr>
        <w:tc>
          <w:tcPr>
            <w:tcW w:w="3732" w:type="dxa"/>
            <w:vMerge w:val="restart"/>
            <w:vAlign w:val="center"/>
          </w:tcPr>
          <w:p w:rsidR="00E1423D" w:rsidRPr="00783EF3" w:rsidRDefault="00E1423D" w:rsidP="0066133D">
            <w:pPr>
              <w:ind w:left="-108" w:hanging="1"/>
              <w:jc w:val="center"/>
            </w:pPr>
            <w:r w:rsidRPr="0066133D">
              <w:rPr>
                <w:b/>
              </w:rPr>
              <w:t>Тема16.</w:t>
            </w:r>
            <w:r w:rsidRPr="0066133D">
              <w:t xml:space="preserve"> </w:t>
            </w:r>
            <w:r w:rsidRPr="0066133D">
              <w:rPr>
                <w:b/>
              </w:rPr>
              <w:t xml:space="preserve">Обязательства </w:t>
            </w:r>
            <w:r w:rsidR="0066133D" w:rsidRPr="0066133D">
              <w:rPr>
                <w:b/>
              </w:rPr>
              <w:t>по передачи имущества в собственность или иное вещное право</w:t>
            </w:r>
          </w:p>
          <w:p w:rsidR="00E1423D" w:rsidRPr="00783EF3" w:rsidRDefault="00E1423D" w:rsidP="00D66A05">
            <w:pPr>
              <w:pStyle w:val="af"/>
              <w:spacing w:after="0"/>
              <w:ind w:left="-108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4</w:t>
            </w:r>
          </w:p>
        </w:tc>
        <w:tc>
          <w:tcPr>
            <w:tcW w:w="1620" w:type="dxa"/>
            <w:vMerge w:val="restart"/>
          </w:tcPr>
          <w:p w:rsidR="00E1423D" w:rsidRPr="00783EF3" w:rsidRDefault="003D1950" w:rsidP="00D66A05">
            <w:r>
              <w:t xml:space="preserve">            1</w:t>
            </w:r>
          </w:p>
        </w:tc>
      </w:tr>
      <w:tr w:rsidR="00E1423D" w:rsidRPr="00783EF3" w:rsidTr="00D66A05">
        <w:trPr>
          <w:trHeight w:val="33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435" w:type="dxa"/>
            <w:gridSpan w:val="6"/>
            <w:vMerge w:val="restart"/>
          </w:tcPr>
          <w:p w:rsidR="00E142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66133D" w:rsidRPr="00783EF3" w:rsidRDefault="006613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lastRenderedPageBreak/>
              <w:t>2</w:t>
            </w:r>
          </w:p>
        </w:tc>
        <w:tc>
          <w:tcPr>
            <w:tcW w:w="8157" w:type="dxa"/>
            <w:gridSpan w:val="2"/>
          </w:tcPr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66133D">
              <w:lastRenderedPageBreak/>
              <w:t xml:space="preserve">1. Общие положения о договоре купли-продажи </w:t>
            </w:r>
          </w:p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133D">
              <w:t xml:space="preserve">2. Договор розничной купли-продажи </w:t>
            </w:r>
          </w:p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133D">
              <w:t xml:space="preserve">3. Договор поставки товаров </w:t>
            </w:r>
          </w:p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133D">
              <w:t xml:space="preserve">4. Договор контрактации </w:t>
            </w:r>
          </w:p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133D">
              <w:t xml:space="preserve">5. Договор энергоснабжения </w:t>
            </w:r>
          </w:p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133D">
              <w:t xml:space="preserve">6. Договор продажи недвижимости </w:t>
            </w:r>
          </w:p>
          <w:p w:rsid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6133D">
              <w:t xml:space="preserve">7. Договор продажи предприятия </w:t>
            </w:r>
          </w:p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</w:t>
            </w:r>
            <w:r w:rsidRPr="0066133D">
              <w:t xml:space="preserve">. Договор мены </w:t>
            </w:r>
          </w:p>
          <w:p w:rsidR="006613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9</w:t>
            </w:r>
            <w:r w:rsidRPr="0066133D">
              <w:t xml:space="preserve">. Договор дарения </w:t>
            </w:r>
          </w:p>
          <w:p w:rsidR="00E1423D" w:rsidRPr="0066133D" w:rsidRDefault="0066133D" w:rsidP="006613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10</w:t>
            </w:r>
            <w:r w:rsidRPr="0066133D">
              <w:t xml:space="preserve">. Договор ренты 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244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66133D" w:rsidRDefault="00E1423D" w:rsidP="0066133D">
            <w:pPr>
              <w:pStyle w:val="af"/>
              <w:spacing w:after="0"/>
              <w:rPr>
                <w:bCs/>
              </w:rPr>
            </w:pPr>
            <w:r w:rsidRPr="00783EF3">
              <w:rPr>
                <w:bCs/>
              </w:rPr>
              <w:t xml:space="preserve">Практическое занятие: </w:t>
            </w:r>
          </w:p>
          <w:p w:rsidR="0066133D" w:rsidRPr="0066133D" w:rsidRDefault="0066133D" w:rsidP="0066133D">
            <w:pPr>
              <w:pStyle w:val="af"/>
              <w:spacing w:after="0"/>
              <w:rPr>
                <w:bCs/>
              </w:rPr>
            </w:pPr>
            <w:r w:rsidRPr="0066133D">
              <w:t>Составьте сравнительную таблицу таких договоров, как «мена» и «бартер». За основу следует взять следующие критерии: понятие договора, стороны договора, ответственность сторон.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 с использованием группового анализа ситуаций.</w:t>
            </w:r>
          </w:p>
        </w:tc>
        <w:tc>
          <w:tcPr>
            <w:tcW w:w="1800" w:type="dxa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Default="003D1950" w:rsidP="00D66A05">
            <w:r>
              <w:t xml:space="preserve">           2</w:t>
            </w:r>
          </w:p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Pr="00783EF3" w:rsidRDefault="003D1950" w:rsidP="00D66A05">
            <w:r>
              <w:t xml:space="preserve">            3</w:t>
            </w:r>
          </w:p>
          <w:p w:rsidR="00E1423D" w:rsidRPr="00783EF3" w:rsidRDefault="00E1423D" w:rsidP="00D66A05"/>
        </w:tc>
      </w:tr>
      <w:tr w:rsidR="00E1423D" w:rsidRPr="00783EF3" w:rsidTr="00D66A05">
        <w:trPr>
          <w:trHeight w:val="40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66133D" w:rsidRDefault="00E1423D" w:rsidP="00D66A05">
            <w:pPr>
              <w:pStyle w:val="af"/>
              <w:spacing w:after="0"/>
              <w:ind w:firstLine="72"/>
            </w:pPr>
            <w:r w:rsidRPr="00783EF3">
              <w:t xml:space="preserve">Самостоятельная работа обучающихся: </w:t>
            </w:r>
            <w:r w:rsidR="0066133D">
              <w:t>решение ситуационных задач</w:t>
            </w:r>
          </w:p>
          <w:p w:rsidR="00E1423D" w:rsidRPr="00783EF3" w:rsidRDefault="00E1423D" w:rsidP="0066133D">
            <w:pPr>
              <w:pStyle w:val="af"/>
              <w:ind w:firstLine="72"/>
            </w:pP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300"/>
        </w:trPr>
        <w:tc>
          <w:tcPr>
            <w:tcW w:w="3732" w:type="dxa"/>
            <w:vMerge w:val="restart"/>
            <w:vAlign w:val="center"/>
          </w:tcPr>
          <w:p w:rsidR="00E1423D" w:rsidRPr="00F14F57" w:rsidRDefault="00E1423D" w:rsidP="00F14F57">
            <w:pPr>
              <w:pStyle w:val="af"/>
              <w:spacing w:after="0"/>
              <w:ind w:left="-108" w:hanging="1"/>
              <w:jc w:val="center"/>
              <w:rPr>
                <w:b/>
              </w:rPr>
            </w:pPr>
            <w:r w:rsidRPr="00F14F57">
              <w:rPr>
                <w:b/>
              </w:rPr>
              <w:t xml:space="preserve">Тема17. Обязательства </w:t>
            </w:r>
            <w:r w:rsidR="00F14F57" w:rsidRPr="00F14F57">
              <w:rPr>
                <w:b/>
              </w:rPr>
              <w:t>по передаче имущества в пользование</w:t>
            </w:r>
          </w:p>
          <w:p w:rsidR="00E1423D" w:rsidRPr="00783EF3" w:rsidRDefault="00E1423D" w:rsidP="00D66A05">
            <w:pPr>
              <w:ind w:left="-108" w:hanging="1"/>
              <w:rPr>
                <w:b/>
                <w:bCs/>
              </w:rPr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1423D" w:rsidRPr="00783EF3" w:rsidRDefault="00FA72FC" w:rsidP="00D66A05">
            <w:pPr>
              <w:jc w:val="center"/>
            </w:pPr>
            <w:r>
              <w:t>4</w:t>
            </w:r>
          </w:p>
        </w:tc>
        <w:tc>
          <w:tcPr>
            <w:tcW w:w="1620" w:type="dxa"/>
            <w:vMerge w:val="restart"/>
          </w:tcPr>
          <w:p w:rsidR="00E1423D" w:rsidRDefault="003D1950" w:rsidP="00D66A05">
            <w:r>
              <w:t xml:space="preserve">            1</w:t>
            </w:r>
          </w:p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Pr="00783EF3" w:rsidRDefault="003D1950" w:rsidP="00D66A05">
            <w:r>
              <w:t xml:space="preserve">           3</w:t>
            </w:r>
          </w:p>
        </w:tc>
      </w:tr>
      <w:tr w:rsidR="00E1423D" w:rsidRPr="00783EF3" w:rsidTr="00D66A05">
        <w:trPr>
          <w:trHeight w:val="40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405" w:type="dxa"/>
            <w:gridSpan w:val="5"/>
            <w:vMerge w:val="restart"/>
          </w:tcPr>
          <w:p w:rsidR="00E1423D" w:rsidRDefault="00F14F57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F14F57" w:rsidRPr="00783EF3" w:rsidRDefault="00F14F57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87" w:type="dxa"/>
            <w:gridSpan w:val="3"/>
          </w:tcPr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1. Договор аренды </w:t>
            </w:r>
          </w:p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2. Договор финансовой аренды (лизинга) </w:t>
            </w:r>
          </w:p>
          <w:p w:rsidR="00E1423D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3. Договор безвозмездного пользования (ссуды) </w:t>
            </w:r>
          </w:p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Pr="00F14F57">
              <w:t xml:space="preserve">. Договор найма жилого помещения </w:t>
            </w:r>
          </w:p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  <w:r w:rsidRPr="00F14F57">
              <w:t xml:space="preserve">. Договор обмена жилыми помещениями 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27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405" w:type="dxa"/>
            <w:gridSpan w:val="5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87" w:type="dxa"/>
            <w:gridSpan w:val="3"/>
          </w:tcPr>
          <w:p w:rsidR="00E1423D" w:rsidRDefault="00E1423D" w:rsidP="00F14F57">
            <w:pPr>
              <w:pStyle w:val="af"/>
              <w:spacing w:after="0"/>
              <w:ind w:hanging="26"/>
            </w:pPr>
            <w:r w:rsidRPr="00783EF3">
              <w:t xml:space="preserve">Самостоятельная работа обучающихся: </w:t>
            </w:r>
          </w:p>
          <w:p w:rsidR="00F14F57" w:rsidRPr="00783EF3" w:rsidRDefault="00F14F57" w:rsidP="00F14F57">
            <w:pPr>
              <w:pStyle w:val="af"/>
              <w:ind w:hanging="26"/>
            </w:pPr>
            <w:r>
              <w:t>Подготовьте дополнительное соглашение к договору аренды об условиях внесения арендных платежей, зафиксируйте эти договоренности письменно. В целях документирования расчетов сторон договора аренды подготовьте расписку, свидетельствующую о передаче стороной денежных средств. Выступая от имени банка, с одной стороны, и от имени клиента — с другой, заключите договор аренды банковской ячейки для хранения важных документов.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330"/>
        </w:trPr>
        <w:tc>
          <w:tcPr>
            <w:tcW w:w="3732" w:type="dxa"/>
            <w:vMerge w:val="restart"/>
            <w:vAlign w:val="center"/>
          </w:tcPr>
          <w:p w:rsidR="00E1423D" w:rsidRPr="00F14F57" w:rsidRDefault="00E1423D" w:rsidP="00F14F57">
            <w:pPr>
              <w:ind w:left="-108" w:hanging="1"/>
              <w:jc w:val="center"/>
              <w:rPr>
                <w:b/>
              </w:rPr>
            </w:pPr>
            <w:r w:rsidRPr="00F14F57">
              <w:rPr>
                <w:b/>
              </w:rPr>
              <w:t xml:space="preserve">Тема18. Обязательства по </w:t>
            </w:r>
            <w:r w:rsidR="00F14F57" w:rsidRPr="00F14F57">
              <w:rPr>
                <w:b/>
              </w:rPr>
              <w:t>выполнению работ</w:t>
            </w:r>
          </w:p>
          <w:p w:rsidR="00E1423D" w:rsidRPr="00783EF3" w:rsidRDefault="00E1423D" w:rsidP="00D66A05">
            <w:pPr>
              <w:pStyle w:val="af"/>
              <w:spacing w:after="0"/>
              <w:ind w:left="-108"/>
            </w:pP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</w:tcPr>
          <w:p w:rsidR="00E1423D" w:rsidRPr="00783EF3" w:rsidRDefault="003D1950" w:rsidP="00D66A05">
            <w:r>
              <w:t xml:space="preserve">            1</w:t>
            </w:r>
          </w:p>
        </w:tc>
      </w:tr>
      <w:tr w:rsidR="00E1423D" w:rsidRPr="00783EF3" w:rsidTr="00D66A05">
        <w:trPr>
          <w:trHeight w:val="36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435" w:type="dxa"/>
            <w:gridSpan w:val="6"/>
            <w:vMerge w:val="restart"/>
          </w:tcPr>
          <w:p w:rsidR="00E1423D" w:rsidRPr="00783EF3" w:rsidRDefault="00F14F57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57" w:type="dxa"/>
            <w:gridSpan w:val="2"/>
          </w:tcPr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1. Договор подряда </w:t>
            </w:r>
          </w:p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2. Договор бытового подряда </w:t>
            </w:r>
          </w:p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3. Договор строительного подряда </w:t>
            </w:r>
          </w:p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4. Договор подряда на выполнение проектных и изыскательских работ </w:t>
            </w:r>
          </w:p>
          <w:p w:rsidR="00E1423D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5. Государственный или муниципальный контракт на выполнение подрядных работ для государственных или муниципальных нужд 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A6501D">
        <w:trPr>
          <w:trHeight w:val="1100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F14F57" w:rsidRDefault="00E1423D" w:rsidP="00F14F57">
            <w:pPr>
              <w:ind w:firstLine="252"/>
            </w:pPr>
            <w:r w:rsidRPr="00783EF3">
              <w:t xml:space="preserve">Практические занятия: </w:t>
            </w:r>
          </w:p>
          <w:p w:rsidR="00F14F57" w:rsidRDefault="00F14F57" w:rsidP="00F14F57">
            <w:pPr>
              <w:ind w:firstLine="252"/>
            </w:pPr>
            <w:r>
              <w:t>Решение ситуационных задач</w:t>
            </w:r>
          </w:p>
          <w:p w:rsidR="00E1423D" w:rsidRPr="00783EF3" w:rsidRDefault="00E1423D" w:rsidP="00F14F57">
            <w:pPr>
              <w:ind w:firstLine="252"/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 с использованием группового анализа ситуаций.</w:t>
            </w:r>
          </w:p>
        </w:tc>
        <w:tc>
          <w:tcPr>
            <w:tcW w:w="1800" w:type="dxa"/>
          </w:tcPr>
          <w:p w:rsidR="00E1423D" w:rsidRPr="00783EF3" w:rsidRDefault="00E1423D" w:rsidP="00D66A05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1423D" w:rsidRDefault="003D1950" w:rsidP="00D66A05">
            <w:r>
              <w:t xml:space="preserve">            2</w:t>
            </w:r>
          </w:p>
          <w:p w:rsidR="003D1950" w:rsidRDefault="003D1950" w:rsidP="00D66A05"/>
          <w:p w:rsidR="003D1950" w:rsidRDefault="003D1950" w:rsidP="00D66A05"/>
          <w:p w:rsidR="003D1950" w:rsidRDefault="003D1950" w:rsidP="00D66A05"/>
          <w:p w:rsidR="003D1950" w:rsidRPr="00783EF3" w:rsidRDefault="003D1950" w:rsidP="00D66A05">
            <w:r>
              <w:t xml:space="preserve">            3</w:t>
            </w:r>
          </w:p>
        </w:tc>
      </w:tr>
      <w:tr w:rsidR="00E1423D" w:rsidRPr="00783EF3" w:rsidTr="00D66A05">
        <w:trPr>
          <w:trHeight w:val="451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3EF3">
              <w:t>Самостоятельная работа обучающихся: составить задачи по теме.</w:t>
            </w:r>
          </w:p>
        </w:tc>
        <w:tc>
          <w:tcPr>
            <w:tcW w:w="1800" w:type="dxa"/>
          </w:tcPr>
          <w:p w:rsidR="00E1423D" w:rsidRPr="001D6467" w:rsidRDefault="001D6467" w:rsidP="00D66A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225"/>
        </w:trPr>
        <w:tc>
          <w:tcPr>
            <w:tcW w:w="3732" w:type="dxa"/>
            <w:vMerge w:val="restart"/>
            <w:vAlign w:val="center"/>
          </w:tcPr>
          <w:p w:rsidR="00E1423D" w:rsidRPr="00783EF3" w:rsidRDefault="00E1423D" w:rsidP="00F14F57">
            <w:pPr>
              <w:pStyle w:val="af"/>
              <w:spacing w:after="0"/>
              <w:ind w:left="-108" w:hanging="1"/>
              <w:jc w:val="center"/>
            </w:pPr>
            <w:r w:rsidRPr="00783EF3">
              <w:rPr>
                <w:b/>
              </w:rPr>
              <w:t>Тема19.</w:t>
            </w:r>
            <w:r w:rsidRPr="00783EF3">
              <w:t xml:space="preserve"> </w:t>
            </w:r>
            <w:r w:rsidR="00F14F57" w:rsidRPr="00F14F57">
              <w:rPr>
                <w:b/>
                <w:color w:val="000000" w:themeColor="text1"/>
              </w:rPr>
              <w:t>Транспортные и экспедиционные</w:t>
            </w:r>
            <w:r w:rsidR="00F14F57">
              <w:rPr>
                <w:b/>
                <w:color w:val="000000" w:themeColor="text1"/>
              </w:rPr>
              <w:t xml:space="preserve"> обязательства</w:t>
            </w:r>
          </w:p>
        </w:tc>
        <w:tc>
          <w:tcPr>
            <w:tcW w:w="8592" w:type="dxa"/>
            <w:gridSpan w:val="8"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1423D" w:rsidRPr="00783EF3" w:rsidRDefault="004D4133" w:rsidP="00D66A05">
            <w:pPr>
              <w:jc w:val="center"/>
            </w:pPr>
            <w:r>
              <w:t>4</w:t>
            </w:r>
          </w:p>
        </w:tc>
        <w:tc>
          <w:tcPr>
            <w:tcW w:w="1620" w:type="dxa"/>
            <w:vMerge w:val="restart"/>
          </w:tcPr>
          <w:p w:rsidR="00E1423D" w:rsidRDefault="003D1950" w:rsidP="00D66A05">
            <w:r>
              <w:t xml:space="preserve">            1</w:t>
            </w:r>
          </w:p>
          <w:p w:rsidR="003D1950" w:rsidRDefault="003D1950" w:rsidP="00D66A05"/>
          <w:p w:rsidR="003D1950" w:rsidRDefault="003D1950" w:rsidP="00D66A05"/>
          <w:p w:rsidR="003D1950" w:rsidRPr="00783EF3" w:rsidRDefault="003D1950" w:rsidP="00D66A05">
            <w:r>
              <w:t xml:space="preserve">            3</w:t>
            </w:r>
          </w:p>
        </w:tc>
      </w:tr>
      <w:tr w:rsidR="00E1423D" w:rsidRPr="00783EF3" w:rsidTr="00D66A05">
        <w:trPr>
          <w:trHeight w:val="225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435" w:type="dxa"/>
            <w:gridSpan w:val="6"/>
            <w:vMerge w:val="restart"/>
          </w:tcPr>
          <w:p w:rsidR="00E1423D" w:rsidRPr="00783EF3" w:rsidRDefault="00F14F57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57" w:type="dxa"/>
            <w:gridSpan w:val="2"/>
          </w:tcPr>
          <w:p w:rsidR="00F14F57" w:rsidRPr="00F14F57" w:rsidRDefault="00F14F57" w:rsidP="00F14F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1. Транспортные договоры </w:t>
            </w:r>
          </w:p>
          <w:p w:rsidR="00E1423D" w:rsidRPr="00F14F57" w:rsidRDefault="00F14F57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14F57">
              <w:t xml:space="preserve">2. Договор транспортной экспедиции </w:t>
            </w:r>
          </w:p>
        </w:tc>
        <w:tc>
          <w:tcPr>
            <w:tcW w:w="1800" w:type="dxa"/>
            <w:vMerge/>
          </w:tcPr>
          <w:p w:rsidR="00E1423D" w:rsidRPr="00783EF3" w:rsidRDefault="00E1423D" w:rsidP="00D66A05">
            <w:pPr>
              <w:jc w:val="center"/>
            </w:pP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1423D" w:rsidRPr="00783EF3" w:rsidTr="00D66A05">
        <w:trPr>
          <w:trHeight w:val="199"/>
        </w:trPr>
        <w:tc>
          <w:tcPr>
            <w:tcW w:w="3732" w:type="dxa"/>
            <w:vMerge/>
            <w:vAlign w:val="center"/>
          </w:tcPr>
          <w:p w:rsidR="00E1423D" w:rsidRPr="00783EF3" w:rsidRDefault="00E1423D" w:rsidP="00D66A05">
            <w:pPr>
              <w:pStyle w:val="af"/>
              <w:spacing w:after="0"/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1423D" w:rsidRPr="00783EF3" w:rsidRDefault="00E1423D" w:rsidP="00D66A0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F14F57" w:rsidRDefault="00E1423D" w:rsidP="00D66A05">
            <w:pPr>
              <w:pStyle w:val="af"/>
              <w:spacing w:after="0"/>
              <w:ind w:firstLine="72"/>
            </w:pPr>
            <w:r w:rsidRPr="00783EF3">
              <w:t xml:space="preserve">Самостоятельная работа обучающихся: </w:t>
            </w:r>
          </w:p>
          <w:p w:rsidR="00F14F57" w:rsidRDefault="00F14F57" w:rsidP="00F14F57">
            <w:pPr>
              <w:pStyle w:val="af"/>
              <w:spacing w:after="0"/>
              <w:ind w:firstLine="74"/>
            </w:pPr>
            <w:r>
              <w:t>Составьте таблицу основных признаков договора фрахтования (чартер) и договора аренды (фрахтования на время) транспортного средства и определите их сходные черты и различия.</w:t>
            </w:r>
          </w:p>
          <w:p w:rsidR="00F14F57" w:rsidRDefault="00F14F57" w:rsidP="00F14F57">
            <w:pPr>
              <w:pStyle w:val="af"/>
              <w:spacing w:after="0"/>
              <w:ind w:firstLine="74"/>
            </w:pPr>
            <w:r>
              <w:t>Проведите сравнительный анализ положений, содержащихся в транспортных уставах и кодексах, а также в ГК РФ, о порядке и сроках предъявления претензий и исков к транспортным организациям, определите — имеются ли противоречия между ними и сделайте вывод о том, как должны применяться соответствующие нормы в судебно-арбитражной практике.</w:t>
            </w:r>
          </w:p>
          <w:p w:rsidR="00F14F57" w:rsidRDefault="00F14F57" w:rsidP="00F14F57">
            <w:pPr>
              <w:pStyle w:val="af"/>
              <w:spacing w:after="0"/>
              <w:ind w:firstLine="74"/>
            </w:pPr>
            <w:r>
              <w:t>Определите основные обязанности перевозчика по договору перевозки пассажира и правовые последствия их нарушения.</w:t>
            </w:r>
          </w:p>
          <w:p w:rsidR="00E1423D" w:rsidRPr="00783EF3" w:rsidRDefault="00F14F57" w:rsidP="00F14F57">
            <w:pPr>
              <w:pStyle w:val="af"/>
              <w:spacing w:after="0"/>
              <w:ind w:firstLine="74"/>
            </w:pPr>
            <w:r>
              <w:t>Составьте договор перевозки груза на воздушном транспорте.</w:t>
            </w:r>
          </w:p>
        </w:tc>
        <w:tc>
          <w:tcPr>
            <w:tcW w:w="1800" w:type="dxa"/>
          </w:tcPr>
          <w:p w:rsidR="00E1423D" w:rsidRPr="00FA72FC" w:rsidRDefault="00FA72FC" w:rsidP="00D66A05">
            <w:pPr>
              <w:jc w:val="center"/>
            </w:pPr>
            <w:r>
              <w:t>2</w:t>
            </w:r>
          </w:p>
        </w:tc>
        <w:tc>
          <w:tcPr>
            <w:tcW w:w="1620" w:type="dxa"/>
            <w:vMerge/>
          </w:tcPr>
          <w:p w:rsidR="00E1423D" w:rsidRPr="00783EF3" w:rsidRDefault="00E1423D" w:rsidP="00D66A05"/>
        </w:tc>
      </w:tr>
      <w:tr w:rsidR="00EB548C" w:rsidRPr="00783EF3" w:rsidTr="003D1950">
        <w:trPr>
          <w:trHeight w:val="465"/>
        </w:trPr>
        <w:tc>
          <w:tcPr>
            <w:tcW w:w="3732" w:type="dxa"/>
            <w:vMerge w:val="restart"/>
            <w:vAlign w:val="center"/>
          </w:tcPr>
          <w:p w:rsidR="00EB548C" w:rsidRPr="00783EF3" w:rsidRDefault="00EB548C" w:rsidP="00EB548C">
            <w:pPr>
              <w:pStyle w:val="af"/>
              <w:spacing w:after="0"/>
              <w:ind w:left="-108"/>
              <w:jc w:val="center"/>
              <w:rPr>
                <w:b/>
                <w:bCs/>
              </w:rPr>
            </w:pPr>
            <w:r w:rsidRPr="00783EF3">
              <w:rPr>
                <w:b/>
              </w:rPr>
              <w:t>Тема</w:t>
            </w:r>
            <w:r>
              <w:rPr>
                <w:b/>
              </w:rPr>
              <w:t>20</w:t>
            </w:r>
            <w:r w:rsidRPr="00783EF3">
              <w:rPr>
                <w:b/>
              </w:rPr>
              <w:t>.</w:t>
            </w:r>
            <w:r w:rsidRPr="00783EF3">
              <w:t xml:space="preserve"> </w:t>
            </w:r>
            <w:r w:rsidRPr="00EB548C">
              <w:rPr>
                <w:b/>
                <w:color w:val="000000" w:themeColor="text1"/>
              </w:rPr>
              <w:t>Договоры поручения, комиссии и агентирования. Доверительное управление имуществом</w:t>
            </w:r>
          </w:p>
        </w:tc>
        <w:tc>
          <w:tcPr>
            <w:tcW w:w="8592" w:type="dxa"/>
            <w:gridSpan w:val="8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B548C" w:rsidRPr="00783EF3" w:rsidRDefault="00EB548C" w:rsidP="003D1950">
            <w:pPr>
              <w:jc w:val="center"/>
            </w:pPr>
            <w:r>
              <w:t>4</w:t>
            </w:r>
          </w:p>
        </w:tc>
        <w:tc>
          <w:tcPr>
            <w:tcW w:w="1620" w:type="dxa"/>
            <w:vMerge w:val="restart"/>
          </w:tcPr>
          <w:p w:rsidR="00EB548C" w:rsidRPr="00783EF3" w:rsidRDefault="003D1950" w:rsidP="003D1950">
            <w:r>
              <w:t xml:space="preserve">           1</w:t>
            </w:r>
          </w:p>
        </w:tc>
      </w:tr>
      <w:tr w:rsidR="00EB548C" w:rsidRPr="00783EF3" w:rsidTr="003D1950">
        <w:trPr>
          <w:trHeight w:val="480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 w:val="restart"/>
          </w:tcPr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42" w:type="dxa"/>
          </w:tcPr>
          <w:p w:rsidR="00EB548C" w:rsidRPr="00EB548C" w:rsidRDefault="00EB548C" w:rsidP="00EB5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B548C">
              <w:t xml:space="preserve">1. Договор поручения </w:t>
            </w:r>
          </w:p>
          <w:p w:rsidR="00EB548C" w:rsidRPr="00EB548C" w:rsidRDefault="00EB548C" w:rsidP="00EB54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B548C">
              <w:t xml:space="preserve">2. Договор комиссии </w:t>
            </w:r>
          </w:p>
          <w:p w:rsidR="00EB548C" w:rsidRPr="00A86930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EB548C">
              <w:t xml:space="preserve">3. Агентский договор </w:t>
            </w:r>
          </w:p>
        </w:tc>
        <w:tc>
          <w:tcPr>
            <w:tcW w:w="1800" w:type="dxa"/>
            <w:vMerge/>
          </w:tcPr>
          <w:p w:rsidR="00EB548C" w:rsidRPr="00783EF3" w:rsidRDefault="00EB548C" w:rsidP="003D1950">
            <w:pPr>
              <w:jc w:val="center"/>
            </w:pP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1245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EB548C" w:rsidRDefault="00EB548C" w:rsidP="003D1950">
            <w:pPr>
              <w:pStyle w:val="af"/>
              <w:spacing w:after="0"/>
              <w:ind w:left="-71"/>
            </w:pPr>
            <w:r>
              <w:t xml:space="preserve"> </w:t>
            </w:r>
            <w:r w:rsidRPr="00783EF3">
              <w:t xml:space="preserve">Практическое занятие: </w:t>
            </w:r>
          </w:p>
          <w:p w:rsidR="00EB548C" w:rsidRDefault="00EB548C" w:rsidP="003D1950">
            <w:r>
              <w:t>Решение ситуационных задач</w:t>
            </w:r>
          </w:p>
          <w:p w:rsidR="00EB548C" w:rsidRPr="00783EF3" w:rsidRDefault="00EB548C" w:rsidP="003D1950">
            <w:pPr>
              <w:pStyle w:val="af"/>
              <w:spacing w:after="0"/>
              <w:ind w:left="-71"/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занятия, предполагает анализ практических задач.</w:t>
            </w:r>
          </w:p>
        </w:tc>
        <w:tc>
          <w:tcPr>
            <w:tcW w:w="1800" w:type="dxa"/>
          </w:tcPr>
          <w:p w:rsidR="00EB548C" w:rsidRPr="00783EF3" w:rsidRDefault="00EB548C" w:rsidP="003D1950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B548C" w:rsidRDefault="003D1950" w:rsidP="003D1950">
            <w:r>
              <w:t xml:space="preserve">            2</w:t>
            </w:r>
          </w:p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Pr="00783EF3" w:rsidRDefault="003D1950" w:rsidP="003D1950">
            <w:r>
              <w:t xml:space="preserve">           3</w:t>
            </w:r>
          </w:p>
        </w:tc>
      </w:tr>
      <w:tr w:rsidR="00EB548C" w:rsidRPr="00783EF3" w:rsidTr="003D1950">
        <w:trPr>
          <w:trHeight w:val="349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EB548C" w:rsidRDefault="00EB548C" w:rsidP="003D1950">
            <w:pPr>
              <w:pStyle w:val="af"/>
              <w:spacing w:after="0"/>
              <w:ind w:firstLine="72"/>
            </w:pPr>
            <w:r w:rsidRPr="00783EF3">
              <w:t xml:space="preserve">Самостоятельная работа обучающихся: </w:t>
            </w:r>
          </w:p>
          <w:p w:rsidR="00EB548C" w:rsidRDefault="00EB548C" w:rsidP="00EB548C">
            <w:pPr>
              <w:pStyle w:val="af"/>
              <w:spacing w:after="0"/>
              <w:ind w:firstLine="74"/>
            </w:pPr>
            <w:r>
              <w:t>Проведите сравнительный анализ и укажите отличительные особенности договоров поручения и комиссии.</w:t>
            </w:r>
          </w:p>
          <w:p w:rsidR="00EB548C" w:rsidRDefault="00EB548C" w:rsidP="00EB548C">
            <w:pPr>
              <w:pStyle w:val="af"/>
              <w:spacing w:after="0"/>
              <w:ind w:firstLine="74"/>
            </w:pPr>
            <w:r>
              <w:t>Перечислите в письменной форме особенности комиссионной торговли отдельными видами продукции и товаров.</w:t>
            </w:r>
          </w:p>
          <w:p w:rsidR="00EB548C" w:rsidRPr="00783EF3" w:rsidRDefault="00EB548C" w:rsidP="00EB548C">
            <w:pPr>
              <w:pStyle w:val="af"/>
              <w:spacing w:after="0"/>
              <w:ind w:firstLine="74"/>
            </w:pPr>
            <w:r>
              <w:lastRenderedPageBreak/>
              <w:t>Составьте проект договора на доверительное управление имуществом (например, многоквартирным домом).</w:t>
            </w:r>
          </w:p>
        </w:tc>
        <w:tc>
          <w:tcPr>
            <w:tcW w:w="1800" w:type="dxa"/>
          </w:tcPr>
          <w:p w:rsidR="00EB548C" w:rsidRPr="001D6467" w:rsidRDefault="001D6467" w:rsidP="003D19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4D4133">
        <w:trPr>
          <w:trHeight w:val="1135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33" w:rsidRPr="00783EF3" w:rsidRDefault="004D4133" w:rsidP="004D4133">
            <w:pPr>
              <w:ind w:left="-108" w:hanging="1"/>
              <w:jc w:val="center"/>
            </w:pPr>
            <w:r w:rsidRPr="0066133D">
              <w:rPr>
                <w:b/>
              </w:rPr>
              <w:lastRenderedPageBreak/>
              <w:t>Тема</w:t>
            </w:r>
            <w:r>
              <w:rPr>
                <w:b/>
              </w:rPr>
              <w:t>21</w:t>
            </w:r>
            <w:r w:rsidRPr="0066133D">
              <w:rPr>
                <w:b/>
              </w:rPr>
              <w:t>.</w:t>
            </w:r>
            <w:r w:rsidRPr="0066133D">
              <w:t xml:space="preserve"> </w:t>
            </w:r>
            <w:r w:rsidRPr="0066133D">
              <w:rPr>
                <w:b/>
              </w:rPr>
              <w:t>Обязательства</w:t>
            </w:r>
            <w:r>
              <w:rPr>
                <w:b/>
              </w:rPr>
              <w:t>,</w:t>
            </w:r>
            <w:r w:rsidRPr="0066133D">
              <w:rPr>
                <w:b/>
              </w:rPr>
              <w:t xml:space="preserve"> </w:t>
            </w:r>
            <w:r>
              <w:rPr>
                <w:b/>
              </w:rPr>
              <w:t>возникающие из гражданских правоотношений, в области страхования</w:t>
            </w:r>
          </w:p>
          <w:p w:rsidR="00EB548C" w:rsidRPr="00EB548C" w:rsidRDefault="00EB548C" w:rsidP="00EB548C">
            <w:pPr>
              <w:ind w:hanging="1"/>
              <w:jc w:val="center"/>
              <w:rPr>
                <w:b/>
              </w:rPr>
            </w:pPr>
          </w:p>
        </w:tc>
        <w:tc>
          <w:tcPr>
            <w:tcW w:w="8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8C" w:rsidRPr="00783EF3" w:rsidRDefault="00FA72FC" w:rsidP="003D1950">
            <w:pPr>
              <w:jc w:val="center"/>
            </w:pPr>
            <w: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950" w:rsidRDefault="003D1950" w:rsidP="003D1950">
            <w:r>
              <w:t xml:space="preserve">            1</w:t>
            </w:r>
          </w:p>
          <w:p w:rsidR="003D1950" w:rsidRDefault="003D1950" w:rsidP="003D1950"/>
          <w:p w:rsidR="003D1950" w:rsidRDefault="003D1950" w:rsidP="003D1950"/>
          <w:p w:rsidR="003D1950" w:rsidRPr="00783EF3" w:rsidRDefault="003D1950" w:rsidP="003D1950"/>
        </w:tc>
      </w:tr>
      <w:tr w:rsidR="00EB548C" w:rsidRPr="00783EF3" w:rsidTr="003D1950">
        <w:trPr>
          <w:trHeight w:val="360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ind w:left="-108" w:hanging="1"/>
            </w:pPr>
          </w:p>
        </w:tc>
        <w:tc>
          <w:tcPr>
            <w:tcW w:w="435" w:type="dxa"/>
            <w:gridSpan w:val="6"/>
            <w:vMerge w:val="restart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57" w:type="dxa"/>
            <w:gridSpan w:val="2"/>
          </w:tcPr>
          <w:p w:rsidR="00FA72FC" w:rsidRDefault="00FA72FC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3EF3">
              <w:rPr>
                <w:bCs/>
              </w:rPr>
              <w:t>Содержание материала:</w:t>
            </w:r>
          </w:p>
          <w:p w:rsidR="004D4133" w:rsidRP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D4133">
              <w:t xml:space="preserve">1. Понятие и отдельные виды страхования </w:t>
            </w:r>
          </w:p>
          <w:p w:rsidR="004D4133" w:rsidRP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D4133">
              <w:t xml:space="preserve">2. Участники страхового обязательства </w:t>
            </w:r>
          </w:p>
          <w:p w:rsidR="00EB548C" w:rsidRPr="00F14F57" w:rsidRDefault="004D4133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D4133">
              <w:t xml:space="preserve">3. Страховой договор </w:t>
            </w:r>
          </w:p>
        </w:tc>
        <w:tc>
          <w:tcPr>
            <w:tcW w:w="1800" w:type="dxa"/>
            <w:vMerge/>
          </w:tcPr>
          <w:p w:rsidR="00EB548C" w:rsidRPr="00783EF3" w:rsidRDefault="00EB548C" w:rsidP="003D1950">
            <w:pPr>
              <w:jc w:val="center"/>
            </w:pP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451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4D413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3EF3">
              <w:t xml:space="preserve">Самостоятельная работа обучающихся: </w:t>
            </w:r>
          </w:p>
          <w:p w:rsid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Ответьте на вопросы:</w:t>
            </w:r>
          </w:p>
          <w:p w:rsid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1) в чем заключаются общность и различия имущественного и личного страхования как двух самостоятельных форм страхования?</w:t>
            </w:r>
          </w:p>
          <w:p w:rsid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2) каков смысл и назначение обязательного страхования, в чем проявились его эволюционные изменения?</w:t>
            </w:r>
          </w:p>
          <w:p w:rsid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Разъясните значение договора как основания возникновения обязательства по страхованию.</w:t>
            </w:r>
          </w:p>
          <w:p w:rsid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Ответьте на вопросы:</w:t>
            </w:r>
          </w:p>
          <w:p w:rsid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1) что составляет сущность института суброгации и какова </w:t>
            </w:r>
            <w:proofErr w:type="spellStart"/>
            <w:r>
              <w:t>сфе¬ра</w:t>
            </w:r>
            <w:proofErr w:type="spellEnd"/>
            <w:r>
              <w:t xml:space="preserve"> его применения в страховании?</w:t>
            </w:r>
          </w:p>
          <w:p w:rsidR="00EB548C" w:rsidRPr="00783EF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2) в чем состоит отличие </w:t>
            </w:r>
            <w:proofErr w:type="spellStart"/>
            <w:r>
              <w:t>суброгационных</w:t>
            </w:r>
            <w:proofErr w:type="spellEnd"/>
            <w:r>
              <w:t xml:space="preserve"> требований от </w:t>
            </w:r>
            <w:proofErr w:type="spellStart"/>
            <w:r>
              <w:t>требо¬ваний</w:t>
            </w:r>
            <w:proofErr w:type="spellEnd"/>
            <w:r>
              <w:t xml:space="preserve"> по праву регресса?</w:t>
            </w:r>
          </w:p>
        </w:tc>
        <w:tc>
          <w:tcPr>
            <w:tcW w:w="1800" w:type="dxa"/>
          </w:tcPr>
          <w:p w:rsidR="00EB548C" w:rsidRPr="001D6467" w:rsidRDefault="001D6467" w:rsidP="003D19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225"/>
        </w:trPr>
        <w:tc>
          <w:tcPr>
            <w:tcW w:w="3732" w:type="dxa"/>
            <w:vMerge w:val="restart"/>
            <w:vAlign w:val="center"/>
          </w:tcPr>
          <w:p w:rsidR="00EB548C" w:rsidRPr="00783EF3" w:rsidRDefault="004D4133" w:rsidP="004D4133">
            <w:pPr>
              <w:ind w:left="-108" w:hanging="1"/>
              <w:jc w:val="center"/>
            </w:pPr>
            <w:r w:rsidRPr="0066133D">
              <w:rPr>
                <w:b/>
              </w:rPr>
              <w:t>Тема</w:t>
            </w:r>
            <w:r>
              <w:rPr>
                <w:b/>
              </w:rPr>
              <w:t>22</w:t>
            </w:r>
            <w:r w:rsidRPr="0066133D">
              <w:rPr>
                <w:b/>
              </w:rPr>
              <w:t>.</w:t>
            </w:r>
            <w:r w:rsidRPr="0066133D">
              <w:t xml:space="preserve"> </w:t>
            </w:r>
            <w:r w:rsidRPr="0066133D">
              <w:rPr>
                <w:b/>
              </w:rPr>
              <w:t>Обязательства</w:t>
            </w:r>
            <w:r>
              <w:rPr>
                <w:b/>
              </w:rPr>
              <w:t>,</w:t>
            </w:r>
            <w:r w:rsidRPr="0066133D">
              <w:rPr>
                <w:b/>
              </w:rPr>
              <w:t xml:space="preserve"> </w:t>
            </w:r>
            <w:r>
              <w:rPr>
                <w:b/>
              </w:rPr>
              <w:t>возникающие из заемных и кредитных отношений</w:t>
            </w:r>
          </w:p>
        </w:tc>
        <w:tc>
          <w:tcPr>
            <w:tcW w:w="8592" w:type="dxa"/>
            <w:gridSpan w:val="8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B548C" w:rsidRPr="00783EF3" w:rsidRDefault="00EB548C" w:rsidP="003D1950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B548C" w:rsidRDefault="003D1950" w:rsidP="003D1950">
            <w:r>
              <w:t xml:space="preserve">            1</w:t>
            </w:r>
          </w:p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Pr="00783EF3" w:rsidRDefault="003D1950" w:rsidP="003D1950">
            <w:r>
              <w:t xml:space="preserve">            3</w:t>
            </w:r>
          </w:p>
        </w:tc>
      </w:tr>
      <w:tr w:rsidR="00EB548C" w:rsidRPr="00783EF3" w:rsidTr="003D1950">
        <w:trPr>
          <w:trHeight w:val="225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35" w:type="dxa"/>
            <w:gridSpan w:val="6"/>
            <w:vMerge w:val="restart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57" w:type="dxa"/>
            <w:gridSpan w:val="2"/>
          </w:tcPr>
          <w:p w:rsidR="004D4133" w:rsidRP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D4133">
              <w:t xml:space="preserve">1. Договор займа </w:t>
            </w:r>
          </w:p>
          <w:p w:rsidR="004D4133" w:rsidRPr="004D4133" w:rsidRDefault="004D4133" w:rsidP="004D4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D4133">
              <w:t xml:space="preserve">2. Кредитный договор </w:t>
            </w:r>
          </w:p>
          <w:p w:rsidR="00EB548C" w:rsidRPr="00F14F57" w:rsidRDefault="004D4133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D4133">
              <w:t xml:space="preserve">3. Договор финансирования под уступку денежного требования </w:t>
            </w:r>
          </w:p>
        </w:tc>
        <w:tc>
          <w:tcPr>
            <w:tcW w:w="1800" w:type="dxa"/>
            <w:vMerge/>
          </w:tcPr>
          <w:p w:rsidR="00EB548C" w:rsidRPr="00783EF3" w:rsidRDefault="00EB548C" w:rsidP="003D1950">
            <w:pPr>
              <w:jc w:val="center"/>
            </w:pP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199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EB548C" w:rsidRDefault="00EB548C" w:rsidP="003D1950">
            <w:pPr>
              <w:pStyle w:val="af"/>
              <w:spacing w:after="0"/>
              <w:ind w:firstLine="72"/>
            </w:pPr>
            <w:r w:rsidRPr="00783EF3">
              <w:t xml:space="preserve">Самостоятельная работа обучающихся: </w:t>
            </w:r>
          </w:p>
          <w:p w:rsidR="00EB548C" w:rsidRPr="00783EF3" w:rsidRDefault="004D4133" w:rsidP="003D1950">
            <w:pPr>
              <w:pStyle w:val="af"/>
              <w:spacing w:after="0"/>
              <w:ind w:firstLine="74"/>
            </w:pPr>
            <w:r w:rsidRPr="004D4133">
              <w:t>Составьте схему, содержащую последовательность действий, ко</w:t>
            </w:r>
            <w:r w:rsidRPr="004D4133">
              <w:softHyphen/>
              <w:t>торые должны совершить стороны договора поставки для того, что</w:t>
            </w:r>
            <w:r w:rsidRPr="004D4133">
              <w:softHyphen/>
              <w:t xml:space="preserve">бы обслуживающие их банки могли производить </w:t>
            </w:r>
            <w:proofErr w:type="spellStart"/>
            <w:r w:rsidRPr="004D4133">
              <w:t>безакцептное</w:t>
            </w:r>
            <w:proofErr w:type="spellEnd"/>
            <w:r w:rsidRPr="004D4133">
              <w:t xml:space="preserve"> спи</w:t>
            </w:r>
            <w:r w:rsidRPr="004D4133">
              <w:softHyphen/>
              <w:t>сание сумм со счетов контрагентов по признанным ими претензиям друг друга.</w:t>
            </w:r>
          </w:p>
        </w:tc>
        <w:tc>
          <w:tcPr>
            <w:tcW w:w="1800" w:type="dxa"/>
          </w:tcPr>
          <w:p w:rsidR="00EB548C" w:rsidRPr="001D6467" w:rsidRDefault="001D6467" w:rsidP="003D19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465"/>
        </w:trPr>
        <w:tc>
          <w:tcPr>
            <w:tcW w:w="3732" w:type="dxa"/>
            <w:vMerge w:val="restart"/>
            <w:vAlign w:val="center"/>
          </w:tcPr>
          <w:p w:rsidR="00EB548C" w:rsidRPr="00783EF3" w:rsidRDefault="00EB548C" w:rsidP="004D4133">
            <w:pPr>
              <w:pStyle w:val="af"/>
              <w:spacing w:after="0"/>
              <w:ind w:left="-108"/>
              <w:jc w:val="center"/>
              <w:rPr>
                <w:b/>
                <w:bCs/>
              </w:rPr>
            </w:pPr>
            <w:r w:rsidRPr="00783EF3">
              <w:rPr>
                <w:b/>
              </w:rPr>
              <w:t>Тема</w:t>
            </w:r>
            <w:r>
              <w:rPr>
                <w:b/>
              </w:rPr>
              <w:t>2</w:t>
            </w:r>
            <w:r w:rsidR="004D4133">
              <w:rPr>
                <w:b/>
              </w:rPr>
              <w:t>3</w:t>
            </w:r>
            <w:r w:rsidRPr="00783EF3">
              <w:rPr>
                <w:b/>
              </w:rPr>
              <w:t>.</w:t>
            </w:r>
            <w:r w:rsidRPr="00783EF3">
              <w:t xml:space="preserve"> </w:t>
            </w:r>
            <w:r w:rsidR="004D4133">
              <w:rPr>
                <w:b/>
                <w:color w:val="000000" w:themeColor="text1"/>
              </w:rPr>
              <w:t xml:space="preserve">Банковские </w:t>
            </w:r>
            <w:r w:rsidR="004D4133">
              <w:rPr>
                <w:b/>
                <w:color w:val="000000" w:themeColor="text1"/>
              </w:rPr>
              <w:lastRenderedPageBreak/>
              <w:t>обязательства и расчеты</w:t>
            </w:r>
          </w:p>
        </w:tc>
        <w:tc>
          <w:tcPr>
            <w:tcW w:w="8592" w:type="dxa"/>
            <w:gridSpan w:val="8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lastRenderedPageBreak/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B548C" w:rsidRPr="00783EF3" w:rsidRDefault="00FA72FC" w:rsidP="003D1950">
            <w:pPr>
              <w:jc w:val="center"/>
            </w:pPr>
            <w:r>
              <w:t>2</w:t>
            </w:r>
          </w:p>
        </w:tc>
        <w:tc>
          <w:tcPr>
            <w:tcW w:w="1620" w:type="dxa"/>
            <w:vMerge w:val="restart"/>
          </w:tcPr>
          <w:p w:rsidR="00EB548C" w:rsidRPr="00783EF3" w:rsidRDefault="003D1950" w:rsidP="003D1950">
            <w:r>
              <w:t xml:space="preserve">            1</w:t>
            </w:r>
          </w:p>
        </w:tc>
      </w:tr>
      <w:tr w:rsidR="00EB548C" w:rsidRPr="00783EF3" w:rsidTr="003D1950">
        <w:trPr>
          <w:trHeight w:val="480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 w:val="restart"/>
          </w:tcPr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D4133" w:rsidRDefault="004D4133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42" w:type="dxa"/>
          </w:tcPr>
          <w:p w:rsidR="004D4133" w:rsidRPr="004D4133" w:rsidRDefault="004D4133" w:rsidP="004D4133">
            <w:pPr>
              <w:rPr>
                <w:color w:val="000000" w:themeColor="text1"/>
              </w:rPr>
            </w:pPr>
            <w:r w:rsidRPr="004D4133">
              <w:rPr>
                <w:color w:val="000000" w:themeColor="text1"/>
              </w:rPr>
              <w:t xml:space="preserve">1. Договор банковского счета </w:t>
            </w:r>
          </w:p>
          <w:p w:rsidR="00EB548C" w:rsidRDefault="004D4133" w:rsidP="004D4133">
            <w:pPr>
              <w:rPr>
                <w:color w:val="000000" w:themeColor="text1"/>
              </w:rPr>
            </w:pPr>
            <w:r w:rsidRPr="004D4133">
              <w:rPr>
                <w:color w:val="000000" w:themeColor="text1"/>
              </w:rPr>
              <w:t xml:space="preserve">2. Договор банковского вклада </w:t>
            </w:r>
          </w:p>
          <w:p w:rsidR="004D4133" w:rsidRPr="004D4133" w:rsidRDefault="004D4133" w:rsidP="004D41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Pr="004D4133">
              <w:rPr>
                <w:color w:val="000000" w:themeColor="text1"/>
              </w:rPr>
              <w:t xml:space="preserve">. Общие положения о наличных и безналичных расчетах </w:t>
            </w:r>
          </w:p>
          <w:p w:rsidR="004D4133" w:rsidRPr="004D4133" w:rsidRDefault="004D4133" w:rsidP="004D4133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4D4133">
              <w:rPr>
                <w:color w:val="000000" w:themeColor="text1"/>
              </w:rPr>
              <w:t xml:space="preserve">. Наличные и безналичные расчеты </w:t>
            </w:r>
          </w:p>
        </w:tc>
        <w:tc>
          <w:tcPr>
            <w:tcW w:w="1800" w:type="dxa"/>
            <w:vMerge/>
          </w:tcPr>
          <w:p w:rsidR="00EB548C" w:rsidRPr="00783EF3" w:rsidRDefault="00EB548C" w:rsidP="003D1950">
            <w:pPr>
              <w:jc w:val="center"/>
            </w:pP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1245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EB548C" w:rsidRDefault="00EB548C" w:rsidP="003D1950">
            <w:pPr>
              <w:pStyle w:val="af"/>
              <w:spacing w:after="0"/>
              <w:ind w:left="-71"/>
            </w:pPr>
            <w:r>
              <w:t xml:space="preserve"> </w:t>
            </w:r>
            <w:r w:rsidRPr="00783EF3">
              <w:t xml:space="preserve">Практическое занятие: </w:t>
            </w:r>
          </w:p>
          <w:p w:rsidR="00EB548C" w:rsidRDefault="00EB548C" w:rsidP="003D1950">
            <w:r>
              <w:t>Решение ситуационных задач</w:t>
            </w:r>
          </w:p>
          <w:p w:rsidR="00EB548C" w:rsidRPr="00783EF3" w:rsidRDefault="00EB548C" w:rsidP="003D1950">
            <w:pPr>
              <w:pStyle w:val="af"/>
              <w:spacing w:after="0"/>
              <w:ind w:left="-71"/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занятия, предполагает анализ практических задач.</w:t>
            </w:r>
          </w:p>
        </w:tc>
        <w:tc>
          <w:tcPr>
            <w:tcW w:w="1800" w:type="dxa"/>
          </w:tcPr>
          <w:p w:rsidR="00EB548C" w:rsidRPr="00783EF3" w:rsidRDefault="00EB548C" w:rsidP="003D1950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B548C" w:rsidRDefault="003D1950" w:rsidP="003D1950">
            <w:r>
              <w:t xml:space="preserve">            2</w:t>
            </w:r>
          </w:p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Pr="00783EF3" w:rsidRDefault="003D1950" w:rsidP="003D1950">
            <w:r>
              <w:t xml:space="preserve">             3</w:t>
            </w:r>
          </w:p>
        </w:tc>
      </w:tr>
      <w:tr w:rsidR="00EB548C" w:rsidRPr="00783EF3" w:rsidTr="003D1950">
        <w:trPr>
          <w:trHeight w:val="349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EB548C" w:rsidRDefault="00EB548C" w:rsidP="003D1950">
            <w:pPr>
              <w:pStyle w:val="af"/>
              <w:spacing w:after="0"/>
              <w:ind w:firstLine="72"/>
            </w:pPr>
            <w:r w:rsidRPr="00783EF3">
              <w:t xml:space="preserve">Самостоятельная работа обучающихся: </w:t>
            </w:r>
          </w:p>
          <w:p w:rsidR="00EB548C" w:rsidRDefault="00EB548C" w:rsidP="003D1950">
            <w:pPr>
              <w:pStyle w:val="af"/>
              <w:spacing w:after="0"/>
              <w:ind w:firstLine="74"/>
            </w:pPr>
            <w:r>
              <w:t>Проведите сравнительный анализ и укажите отличительные особенности договоров поручения и комиссии.</w:t>
            </w:r>
          </w:p>
          <w:p w:rsidR="00EB548C" w:rsidRDefault="00EB548C" w:rsidP="003D1950">
            <w:pPr>
              <w:pStyle w:val="af"/>
              <w:spacing w:after="0"/>
              <w:ind w:firstLine="74"/>
            </w:pPr>
            <w:r>
              <w:t>Перечислите в письменной форме особенности комиссионной торговли отдельными видами продукции и товаров.</w:t>
            </w:r>
          </w:p>
          <w:p w:rsidR="00EB548C" w:rsidRPr="00783EF3" w:rsidRDefault="00EB548C" w:rsidP="003D1950">
            <w:pPr>
              <w:pStyle w:val="af"/>
              <w:spacing w:after="0"/>
              <w:ind w:firstLine="74"/>
            </w:pPr>
            <w:r>
              <w:t>Составьте проект договора на доверительное управление имуществом (например, многоквартирным домом).</w:t>
            </w:r>
          </w:p>
        </w:tc>
        <w:tc>
          <w:tcPr>
            <w:tcW w:w="1800" w:type="dxa"/>
          </w:tcPr>
          <w:p w:rsidR="00EB548C" w:rsidRPr="001D6467" w:rsidRDefault="001D6467" w:rsidP="003D19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4D4133">
        <w:trPr>
          <w:trHeight w:val="447"/>
        </w:trPr>
        <w:tc>
          <w:tcPr>
            <w:tcW w:w="3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133" w:rsidRPr="00783EF3" w:rsidRDefault="004D4133" w:rsidP="004D4133">
            <w:pPr>
              <w:ind w:left="-108" w:hanging="1"/>
              <w:jc w:val="center"/>
            </w:pPr>
            <w:r w:rsidRPr="0066133D">
              <w:rPr>
                <w:b/>
              </w:rPr>
              <w:t>Тема</w:t>
            </w:r>
            <w:r>
              <w:rPr>
                <w:b/>
              </w:rPr>
              <w:t>2</w:t>
            </w:r>
            <w:r w:rsidR="00595C52">
              <w:rPr>
                <w:b/>
              </w:rPr>
              <w:t>4</w:t>
            </w:r>
            <w:r w:rsidRPr="0066133D">
              <w:rPr>
                <w:b/>
              </w:rPr>
              <w:t>.</w:t>
            </w:r>
            <w:r w:rsidRPr="0066133D">
              <w:t xml:space="preserve"> </w:t>
            </w:r>
            <w:r w:rsidR="00595C52">
              <w:rPr>
                <w:b/>
              </w:rPr>
              <w:t>Внедоговорные обязательства</w:t>
            </w:r>
          </w:p>
          <w:p w:rsidR="00EB548C" w:rsidRPr="00EB548C" w:rsidRDefault="00EB548C" w:rsidP="00EB548C">
            <w:pPr>
              <w:ind w:left="-108" w:hanging="1"/>
              <w:jc w:val="center"/>
              <w:rPr>
                <w:b/>
              </w:rPr>
            </w:pPr>
          </w:p>
        </w:tc>
        <w:tc>
          <w:tcPr>
            <w:tcW w:w="85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8C" w:rsidRPr="00783EF3" w:rsidRDefault="00EB548C" w:rsidP="003D1950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48C" w:rsidRPr="00783EF3" w:rsidRDefault="003D1950" w:rsidP="003D1950">
            <w:r>
              <w:t xml:space="preserve">              1</w:t>
            </w:r>
          </w:p>
        </w:tc>
      </w:tr>
      <w:tr w:rsidR="00EB548C" w:rsidRPr="00783EF3" w:rsidTr="003D1950">
        <w:trPr>
          <w:trHeight w:val="360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ind w:left="-108" w:hanging="1"/>
            </w:pPr>
          </w:p>
        </w:tc>
        <w:tc>
          <w:tcPr>
            <w:tcW w:w="435" w:type="dxa"/>
            <w:gridSpan w:val="6"/>
            <w:vMerge w:val="restart"/>
          </w:tcPr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3D1950" w:rsidRPr="00783EF3" w:rsidRDefault="003D1950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157" w:type="dxa"/>
            <w:gridSpan w:val="2"/>
          </w:tcPr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1. Обязательства из публичного обещания награды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2. Обязательства из публичного конкурса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3. Обязательства из проведения игр и пари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4</w:t>
            </w:r>
            <w:r w:rsidRPr="00595C52">
              <w:t>. Внедоговорные обязательства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5</w:t>
            </w:r>
            <w:r w:rsidRPr="00595C52">
              <w:t xml:space="preserve">. Ответственность за вред, причиненный органами публичной власти и их должностными лицами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6</w:t>
            </w:r>
            <w:r w:rsidRPr="00595C52">
              <w:t xml:space="preserve">. Ответственность за вред, причиненный несовершеннолетними и недееспособными гражданами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7</w:t>
            </w:r>
            <w:r w:rsidRPr="00595C52">
              <w:t xml:space="preserve">. Ответственность за вред, причиненный источником повышенной опасности </w:t>
            </w:r>
          </w:p>
          <w:p w:rsidR="00EB548C" w:rsidRPr="00F14F57" w:rsidRDefault="00595C52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8</w:t>
            </w:r>
            <w:r w:rsidRPr="00595C52">
              <w:t xml:space="preserve">. Ответственность за вред, причиненный жизни или здоровью гражданина </w:t>
            </w:r>
          </w:p>
        </w:tc>
        <w:tc>
          <w:tcPr>
            <w:tcW w:w="1800" w:type="dxa"/>
            <w:vMerge/>
          </w:tcPr>
          <w:p w:rsidR="00EB548C" w:rsidRPr="00783EF3" w:rsidRDefault="00EB548C" w:rsidP="003D1950">
            <w:pPr>
              <w:jc w:val="center"/>
            </w:pP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1100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595C52" w:rsidRDefault="00EB548C" w:rsidP="00595C52">
            <w:r w:rsidRPr="00783EF3">
              <w:t xml:space="preserve">Практические занятия: </w:t>
            </w:r>
          </w:p>
          <w:p w:rsidR="00595C52" w:rsidRPr="00595C52" w:rsidRDefault="00595C52" w:rsidP="00595C52">
            <w:r w:rsidRPr="00595C52">
              <w:t>Составьте сравнительную таблицу отличий игры от публичного конкурса.</w:t>
            </w:r>
          </w:p>
          <w:p w:rsidR="00595C52" w:rsidRPr="00595C52" w:rsidRDefault="00595C52" w:rsidP="00595C52">
            <w:r w:rsidRPr="00595C52">
              <w:t>Приведите пять различных примеров действий в чужом интере</w:t>
            </w:r>
            <w:r w:rsidRPr="00595C52">
              <w:softHyphen/>
              <w:t>се без поручения.</w:t>
            </w:r>
          </w:p>
          <w:p w:rsidR="00595C52" w:rsidRPr="00595C52" w:rsidRDefault="00595C52" w:rsidP="00595C52">
            <w:r w:rsidRPr="00595C52">
              <w:t xml:space="preserve">Составьте сравнительно-правовую таблицу, в которой укажите различия между договорной и </w:t>
            </w:r>
            <w:proofErr w:type="spellStart"/>
            <w:r w:rsidRPr="00595C52">
              <w:t>деликтной</w:t>
            </w:r>
            <w:proofErr w:type="spellEnd"/>
            <w:r w:rsidRPr="00595C52">
              <w:t xml:space="preserve"> ответственностью.</w:t>
            </w:r>
          </w:p>
          <w:p w:rsidR="00595C52" w:rsidRPr="00595C52" w:rsidRDefault="00595C52" w:rsidP="00595C52">
            <w:r w:rsidRPr="00595C52">
              <w:lastRenderedPageBreak/>
              <w:t>Разработайте схему, иллюстрирующую видовое разнообразие источников повышенной опасности.</w:t>
            </w:r>
          </w:p>
          <w:p w:rsidR="00595C52" w:rsidRPr="00595C52" w:rsidRDefault="00595C52" w:rsidP="00595C52">
            <w:r w:rsidRPr="00595C52">
              <w:t>Используя справочно-правовую систему (например, «Гарант», «Консультант Плюс» и др.) найдите судебные акты, посвященные разрешению споров в связи с неосновательным обогащением. На основе полученных данных подготовьте реферат на тему: «Особен</w:t>
            </w:r>
            <w:r w:rsidRPr="00595C52">
              <w:softHyphen/>
              <w:t>ности применения норм ГК РФ о неосновательном обогащении»</w:t>
            </w:r>
          </w:p>
          <w:p w:rsidR="00595C52" w:rsidRPr="00595C52" w:rsidRDefault="00595C52" w:rsidP="00595C52">
            <w:r w:rsidRPr="00595C52">
              <w:t>Определите соотношение норм ГК РФ о реституции и возврате неосновательно полученного или сбереженного имущества.</w:t>
            </w:r>
          </w:p>
          <w:p w:rsidR="00EB548C" w:rsidRPr="00783EF3" w:rsidRDefault="00EB548C" w:rsidP="003D1950">
            <w:pPr>
              <w:ind w:firstLine="252"/>
              <w:rPr>
                <w:bCs/>
              </w:rPr>
            </w:pPr>
            <w:r w:rsidRPr="00783EF3">
              <w:rPr>
                <w:b/>
                <w:bCs/>
                <w:i/>
              </w:rPr>
              <w:t>Проводится в форме практического занятия с использованием группового анализа ситуаций.</w:t>
            </w:r>
          </w:p>
        </w:tc>
        <w:tc>
          <w:tcPr>
            <w:tcW w:w="1800" w:type="dxa"/>
          </w:tcPr>
          <w:p w:rsidR="00EB548C" w:rsidRPr="00FA72FC" w:rsidRDefault="00FA72FC" w:rsidP="003D1950">
            <w:pPr>
              <w:jc w:val="center"/>
            </w:pPr>
            <w:r>
              <w:lastRenderedPageBreak/>
              <w:t>2</w:t>
            </w:r>
          </w:p>
        </w:tc>
        <w:tc>
          <w:tcPr>
            <w:tcW w:w="1620" w:type="dxa"/>
            <w:vMerge w:val="restart"/>
          </w:tcPr>
          <w:p w:rsidR="00EB548C" w:rsidRDefault="003D1950" w:rsidP="003D1950">
            <w:r>
              <w:t xml:space="preserve">             2</w:t>
            </w:r>
          </w:p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Pr="00783EF3" w:rsidRDefault="003D1950" w:rsidP="003D1950">
            <w:r>
              <w:t xml:space="preserve">           3</w:t>
            </w:r>
          </w:p>
        </w:tc>
      </w:tr>
      <w:tr w:rsidR="00EB548C" w:rsidRPr="00783EF3" w:rsidTr="003D1950">
        <w:trPr>
          <w:trHeight w:val="451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83EF3">
              <w:t>Самостоятельная работа обучающихся: составить задачи по теме.</w:t>
            </w:r>
          </w:p>
        </w:tc>
        <w:tc>
          <w:tcPr>
            <w:tcW w:w="1800" w:type="dxa"/>
          </w:tcPr>
          <w:p w:rsidR="00EB548C" w:rsidRPr="001D6467" w:rsidRDefault="001D6467" w:rsidP="003D19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225"/>
        </w:trPr>
        <w:tc>
          <w:tcPr>
            <w:tcW w:w="3732" w:type="dxa"/>
            <w:vMerge w:val="restart"/>
            <w:vAlign w:val="center"/>
          </w:tcPr>
          <w:p w:rsidR="00EB548C" w:rsidRPr="00783EF3" w:rsidRDefault="00EB548C" w:rsidP="00595C52">
            <w:pPr>
              <w:pStyle w:val="af"/>
              <w:spacing w:after="0"/>
              <w:ind w:left="-108" w:hanging="1"/>
              <w:jc w:val="center"/>
            </w:pPr>
            <w:r w:rsidRPr="00783EF3">
              <w:rPr>
                <w:b/>
              </w:rPr>
              <w:t>Тема</w:t>
            </w:r>
            <w:r w:rsidR="00595C52">
              <w:rPr>
                <w:b/>
              </w:rPr>
              <w:t>25</w:t>
            </w:r>
            <w:r w:rsidRPr="00783EF3">
              <w:rPr>
                <w:b/>
              </w:rPr>
              <w:t>.</w:t>
            </w:r>
            <w:r w:rsidRPr="00783EF3">
              <w:t xml:space="preserve"> </w:t>
            </w:r>
            <w:r w:rsidR="00595C52" w:rsidRPr="00595C52">
              <w:rPr>
                <w:b/>
              </w:rPr>
              <w:t>Наследование собственности граждан</w:t>
            </w:r>
          </w:p>
        </w:tc>
        <w:tc>
          <w:tcPr>
            <w:tcW w:w="8592" w:type="dxa"/>
            <w:gridSpan w:val="8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B548C" w:rsidRPr="00783EF3" w:rsidRDefault="00EB548C" w:rsidP="003D1950">
            <w:pPr>
              <w:jc w:val="center"/>
            </w:pPr>
            <w:r w:rsidRPr="00783EF3">
              <w:t>2</w:t>
            </w:r>
          </w:p>
        </w:tc>
        <w:tc>
          <w:tcPr>
            <w:tcW w:w="1620" w:type="dxa"/>
            <w:vMerge w:val="restart"/>
          </w:tcPr>
          <w:p w:rsidR="00EB548C" w:rsidRDefault="003D1950" w:rsidP="003D1950">
            <w:r>
              <w:t xml:space="preserve">           1</w:t>
            </w:r>
          </w:p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Pr="00783EF3" w:rsidRDefault="003D1950" w:rsidP="003D1950">
            <w:r>
              <w:t xml:space="preserve">            3</w:t>
            </w:r>
          </w:p>
        </w:tc>
      </w:tr>
      <w:tr w:rsidR="00EB548C" w:rsidRPr="00783EF3" w:rsidTr="003D1950">
        <w:trPr>
          <w:trHeight w:val="225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35" w:type="dxa"/>
            <w:gridSpan w:val="6"/>
            <w:vMerge w:val="restart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157" w:type="dxa"/>
            <w:gridSpan w:val="2"/>
          </w:tcPr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1. Понятие и основания наследования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2. Наследование по завещанию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3. Наследование по закону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4. Приобретение наследства </w:t>
            </w:r>
          </w:p>
          <w:p w:rsidR="00EB548C" w:rsidRPr="00F14F57" w:rsidRDefault="00595C52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5. Наследование отдельных видов имущества </w:t>
            </w:r>
          </w:p>
        </w:tc>
        <w:tc>
          <w:tcPr>
            <w:tcW w:w="1800" w:type="dxa"/>
            <w:vMerge/>
          </w:tcPr>
          <w:p w:rsidR="00EB548C" w:rsidRPr="00783EF3" w:rsidRDefault="00EB548C" w:rsidP="003D1950">
            <w:pPr>
              <w:jc w:val="center"/>
            </w:pP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199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35" w:type="dxa"/>
            <w:gridSpan w:val="6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EB548C" w:rsidRDefault="00EB548C" w:rsidP="003D1950">
            <w:pPr>
              <w:pStyle w:val="af"/>
              <w:spacing w:after="0"/>
              <w:ind w:firstLine="72"/>
            </w:pPr>
            <w:r w:rsidRPr="00783EF3">
              <w:t xml:space="preserve">Самостоятельная работа обучающихся: </w:t>
            </w:r>
          </w:p>
          <w:p w:rsidR="00595C52" w:rsidRDefault="00595C52" w:rsidP="00595C52">
            <w:pPr>
              <w:pStyle w:val="af"/>
              <w:spacing w:after="0"/>
              <w:ind w:firstLine="74"/>
            </w:pPr>
            <w:r>
              <w:t>Составьте проект завещания, совершаемого в чрезвычайных обстоятельствах.</w:t>
            </w:r>
          </w:p>
          <w:p w:rsidR="00595C52" w:rsidRDefault="00595C52" w:rsidP="00595C52">
            <w:pPr>
              <w:pStyle w:val="af"/>
              <w:spacing w:after="0"/>
              <w:ind w:firstLine="74"/>
            </w:pPr>
            <w:r>
              <w:t xml:space="preserve">Составьте примерную опись наследственного имущества. </w:t>
            </w:r>
          </w:p>
          <w:p w:rsidR="00EB548C" w:rsidRPr="00783EF3" w:rsidRDefault="00595C52" w:rsidP="00595C52">
            <w:pPr>
              <w:pStyle w:val="af"/>
              <w:spacing w:after="0"/>
              <w:ind w:firstLine="74"/>
            </w:pPr>
            <w:r>
              <w:t>Составьте свидетельство о праве на наследство.</w:t>
            </w:r>
          </w:p>
        </w:tc>
        <w:tc>
          <w:tcPr>
            <w:tcW w:w="1800" w:type="dxa"/>
          </w:tcPr>
          <w:p w:rsidR="00EB548C" w:rsidRPr="001D6467" w:rsidRDefault="001D6467" w:rsidP="003D19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465"/>
        </w:trPr>
        <w:tc>
          <w:tcPr>
            <w:tcW w:w="3732" w:type="dxa"/>
            <w:vMerge w:val="restart"/>
            <w:vAlign w:val="center"/>
          </w:tcPr>
          <w:p w:rsidR="00EB548C" w:rsidRPr="00783EF3" w:rsidRDefault="00EB548C" w:rsidP="00595C52">
            <w:pPr>
              <w:pStyle w:val="af"/>
              <w:spacing w:after="0"/>
              <w:ind w:left="-108"/>
              <w:jc w:val="center"/>
              <w:rPr>
                <w:b/>
                <w:bCs/>
              </w:rPr>
            </w:pPr>
            <w:r w:rsidRPr="00783EF3">
              <w:rPr>
                <w:b/>
              </w:rPr>
              <w:t>Тема</w:t>
            </w:r>
            <w:r>
              <w:rPr>
                <w:b/>
              </w:rPr>
              <w:t>2</w:t>
            </w:r>
            <w:r w:rsidR="00595C52">
              <w:rPr>
                <w:b/>
              </w:rPr>
              <w:t>6</w:t>
            </w:r>
            <w:r w:rsidRPr="00783EF3">
              <w:rPr>
                <w:b/>
              </w:rPr>
              <w:t>.</w:t>
            </w:r>
            <w:r w:rsidRPr="00783EF3">
              <w:t xml:space="preserve"> </w:t>
            </w:r>
            <w:r w:rsidR="00595C52" w:rsidRPr="00595C52">
              <w:rPr>
                <w:b/>
              </w:rPr>
              <w:t xml:space="preserve">Право </w:t>
            </w:r>
            <w:proofErr w:type="spellStart"/>
            <w:r w:rsidR="00595C52" w:rsidRPr="00595C52">
              <w:rPr>
                <w:b/>
              </w:rPr>
              <w:t>интелектуальной</w:t>
            </w:r>
            <w:proofErr w:type="spellEnd"/>
            <w:r w:rsidR="00595C52" w:rsidRPr="00595C52">
              <w:rPr>
                <w:b/>
              </w:rPr>
              <w:t xml:space="preserve"> собственности</w:t>
            </w:r>
          </w:p>
        </w:tc>
        <w:tc>
          <w:tcPr>
            <w:tcW w:w="8592" w:type="dxa"/>
            <w:gridSpan w:val="8"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83EF3">
              <w:rPr>
                <w:bCs/>
              </w:rPr>
              <w:t>Содержание материала:</w:t>
            </w:r>
          </w:p>
        </w:tc>
        <w:tc>
          <w:tcPr>
            <w:tcW w:w="1800" w:type="dxa"/>
            <w:vMerge w:val="restart"/>
          </w:tcPr>
          <w:p w:rsidR="00EB548C" w:rsidRPr="00783EF3" w:rsidRDefault="00FA72FC" w:rsidP="003D1950">
            <w:pPr>
              <w:jc w:val="center"/>
            </w:pPr>
            <w:r>
              <w:t>4</w:t>
            </w:r>
          </w:p>
        </w:tc>
        <w:tc>
          <w:tcPr>
            <w:tcW w:w="1620" w:type="dxa"/>
            <w:vMerge w:val="restart"/>
          </w:tcPr>
          <w:p w:rsidR="00EB548C" w:rsidRDefault="003D1950" w:rsidP="003D1950">
            <w:r>
              <w:t xml:space="preserve">            1</w:t>
            </w:r>
          </w:p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Default="003D1950" w:rsidP="003D1950"/>
          <w:p w:rsidR="003D1950" w:rsidRPr="00783EF3" w:rsidRDefault="003D1950" w:rsidP="003D1950">
            <w:r>
              <w:t xml:space="preserve">            3</w:t>
            </w:r>
          </w:p>
        </w:tc>
      </w:tr>
      <w:tr w:rsidR="00EB548C" w:rsidRPr="00783EF3" w:rsidTr="003D1950">
        <w:trPr>
          <w:trHeight w:val="480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 w:val="restart"/>
          </w:tcPr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B548C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1. История появления и развития права интеллектуальной собственности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2. Общие положения права интеллектуальной собственности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3. Объекты авторских прав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4. Объекты смежных прав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5. Объекты патентного права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6. Средства индивидуализации товаров, работ, услуг и их производителей </w:t>
            </w:r>
          </w:p>
          <w:p w:rsidR="00595C52" w:rsidRPr="00595C52" w:rsidRDefault="00595C52" w:rsidP="00595C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 xml:space="preserve">7. Нетрадиционные объекты интеллектуальной собственности </w:t>
            </w:r>
          </w:p>
          <w:p w:rsidR="00EB548C" w:rsidRPr="00A86930" w:rsidRDefault="00595C52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95C52">
              <w:t>8. Общие положения об интеллектуальных правах</w:t>
            </w:r>
          </w:p>
        </w:tc>
        <w:tc>
          <w:tcPr>
            <w:tcW w:w="1800" w:type="dxa"/>
            <w:vMerge/>
          </w:tcPr>
          <w:p w:rsidR="00EB548C" w:rsidRPr="00783EF3" w:rsidRDefault="00EB548C" w:rsidP="003D1950">
            <w:pPr>
              <w:jc w:val="center"/>
            </w:pP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EB548C" w:rsidRPr="00783EF3" w:rsidTr="003D1950">
        <w:trPr>
          <w:trHeight w:val="349"/>
        </w:trPr>
        <w:tc>
          <w:tcPr>
            <w:tcW w:w="3732" w:type="dxa"/>
            <w:vMerge/>
            <w:vAlign w:val="center"/>
          </w:tcPr>
          <w:p w:rsidR="00EB548C" w:rsidRPr="00783EF3" w:rsidRDefault="00EB548C" w:rsidP="003D1950">
            <w:pPr>
              <w:pStyle w:val="af"/>
              <w:spacing w:after="0"/>
              <w:ind w:left="-108" w:hanging="1"/>
            </w:pPr>
          </w:p>
        </w:tc>
        <w:tc>
          <w:tcPr>
            <w:tcW w:w="450" w:type="dxa"/>
            <w:gridSpan w:val="7"/>
            <w:vMerge/>
          </w:tcPr>
          <w:p w:rsidR="00EB548C" w:rsidRPr="00783EF3" w:rsidRDefault="00EB548C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42" w:type="dxa"/>
          </w:tcPr>
          <w:p w:rsidR="00EB548C" w:rsidRDefault="00595C52" w:rsidP="00595C52">
            <w:pPr>
              <w:pStyle w:val="af"/>
              <w:spacing w:after="0"/>
              <w:ind w:hanging="71"/>
            </w:pPr>
            <w:r>
              <w:t xml:space="preserve"> </w:t>
            </w:r>
            <w:r w:rsidR="00EB548C" w:rsidRPr="00783EF3">
              <w:t xml:space="preserve">Самостоятельная работа обучающихся: </w:t>
            </w:r>
          </w:p>
          <w:p w:rsidR="00EB548C" w:rsidRDefault="00595C52" w:rsidP="003D1950">
            <w:pPr>
              <w:pStyle w:val="af"/>
              <w:spacing w:after="0"/>
              <w:ind w:firstLine="74"/>
            </w:pPr>
            <w:r w:rsidRPr="00595C52">
              <w:t>Составьте в форме таблицы сравнитель</w:t>
            </w:r>
            <w:r>
              <w:t>но-правовую характери</w:t>
            </w:r>
            <w:r w:rsidRPr="00595C52">
              <w:t xml:space="preserve">стику прав: </w:t>
            </w:r>
            <w:r w:rsidRPr="00595C52">
              <w:lastRenderedPageBreak/>
              <w:t>на селекционное дос</w:t>
            </w:r>
            <w:r>
              <w:t>тижение, на топологии интеграль</w:t>
            </w:r>
            <w:r w:rsidRPr="00595C52">
              <w:t>ных микросхем, на секрет производства.</w:t>
            </w:r>
          </w:p>
          <w:p w:rsidR="00595C52" w:rsidRPr="00595C52" w:rsidRDefault="00595C52" w:rsidP="003D1950">
            <w:pPr>
              <w:pStyle w:val="af"/>
              <w:spacing w:after="0"/>
              <w:ind w:firstLine="74"/>
            </w:pPr>
            <w:r w:rsidRPr="00595C52">
              <w:t>Составьте в форме таблицы сравнительно-правовую характери</w:t>
            </w:r>
            <w:r w:rsidRPr="00595C52">
              <w:softHyphen/>
              <w:t>стику прав на средства индивидуализации</w:t>
            </w:r>
          </w:p>
        </w:tc>
        <w:tc>
          <w:tcPr>
            <w:tcW w:w="1800" w:type="dxa"/>
          </w:tcPr>
          <w:p w:rsidR="00EB548C" w:rsidRPr="001D6467" w:rsidRDefault="001D6467" w:rsidP="003D195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620" w:type="dxa"/>
            <w:vMerge/>
          </w:tcPr>
          <w:p w:rsidR="00EB548C" w:rsidRPr="00783EF3" w:rsidRDefault="00EB548C" w:rsidP="003D1950"/>
        </w:tc>
      </w:tr>
      <w:tr w:rsidR="00595C52" w:rsidRPr="00783EF3" w:rsidTr="003D1950">
        <w:trPr>
          <w:trHeight w:val="199"/>
        </w:trPr>
        <w:tc>
          <w:tcPr>
            <w:tcW w:w="3732" w:type="dxa"/>
            <w:vAlign w:val="center"/>
          </w:tcPr>
          <w:p w:rsidR="00595C52" w:rsidRPr="00783EF3" w:rsidRDefault="00595C52" w:rsidP="003D1950">
            <w:pPr>
              <w:pStyle w:val="af"/>
              <w:spacing w:after="0"/>
              <w:ind w:left="-108" w:hanging="1"/>
            </w:pPr>
            <w:r>
              <w:lastRenderedPageBreak/>
              <w:t>Итого всего:</w:t>
            </w:r>
          </w:p>
        </w:tc>
        <w:tc>
          <w:tcPr>
            <w:tcW w:w="435" w:type="dxa"/>
            <w:gridSpan w:val="6"/>
          </w:tcPr>
          <w:p w:rsidR="00595C52" w:rsidRPr="00783EF3" w:rsidRDefault="00595C52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157" w:type="dxa"/>
            <w:gridSpan w:val="2"/>
          </w:tcPr>
          <w:p w:rsidR="00595C52" w:rsidRPr="00783EF3" w:rsidRDefault="00595C52" w:rsidP="003D19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800" w:type="dxa"/>
          </w:tcPr>
          <w:p w:rsidR="00595C52" w:rsidRPr="00783EF3" w:rsidRDefault="00595C52" w:rsidP="003D1950">
            <w:pPr>
              <w:jc w:val="center"/>
            </w:pPr>
          </w:p>
        </w:tc>
        <w:tc>
          <w:tcPr>
            <w:tcW w:w="1620" w:type="dxa"/>
          </w:tcPr>
          <w:p w:rsidR="00595C52" w:rsidRPr="00783EF3" w:rsidRDefault="003D1950" w:rsidP="003D1950">
            <w:r>
              <w:t>177</w:t>
            </w:r>
          </w:p>
        </w:tc>
      </w:tr>
    </w:tbl>
    <w:p w:rsidR="00E1423D" w:rsidRPr="00783EF3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 w:rsidRPr="00783EF3">
        <w:rPr>
          <w:bCs/>
          <w:i/>
        </w:rPr>
        <w:tab/>
      </w:r>
      <w:r w:rsidRPr="00783EF3">
        <w:rPr>
          <w:bCs/>
          <w:i/>
        </w:rPr>
        <w:tab/>
      </w:r>
    </w:p>
    <w:p w:rsidR="00E1423D" w:rsidRPr="00783EF3" w:rsidRDefault="00E1423D" w:rsidP="00E14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83EF3">
        <w:t>Для характеристики уровня освоения учебного материала используются следующие обозначения:</w:t>
      </w:r>
    </w:p>
    <w:p w:rsidR="00E1423D" w:rsidRPr="00783EF3" w:rsidRDefault="00E1423D" w:rsidP="00E14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83EF3">
        <w:t xml:space="preserve">1. – ознакомительный (узнавание ранее изученных объектов, свойств); </w:t>
      </w:r>
    </w:p>
    <w:p w:rsidR="00E1423D" w:rsidRPr="00783EF3" w:rsidRDefault="00E1423D" w:rsidP="00E14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783EF3">
        <w:t>2. – репродуктивный (выполнение деятельности по образцу, инструкции или под руководством)</w:t>
      </w:r>
    </w:p>
    <w:p w:rsidR="00E1423D" w:rsidRPr="00783EF3" w:rsidRDefault="00E10F6C" w:rsidP="00E142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  <w:sectPr w:rsidR="00E1423D" w:rsidRPr="00783EF3">
          <w:pgSz w:w="16840" w:h="11907" w:orient="landscape"/>
          <w:pgMar w:top="851" w:right="1134" w:bottom="851" w:left="992" w:header="709" w:footer="709" w:gutter="0"/>
          <w:cols w:space="720"/>
        </w:sectPr>
      </w:pPr>
      <w:r>
        <w:t>3.–</w:t>
      </w:r>
      <w:r w:rsidR="00E1423D" w:rsidRPr="00783EF3">
        <w:t>продуктивный (планирование и самостоятельное выполнение деятельности, решение проблемных задач)</w:t>
      </w:r>
    </w:p>
    <w:p w:rsidR="00E10F6C" w:rsidRPr="00B632C4" w:rsidRDefault="00E10F6C" w:rsidP="00E10F6C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B632C4">
        <w:rPr>
          <w:b/>
          <w:caps/>
          <w:sz w:val="28"/>
          <w:szCs w:val="28"/>
        </w:rPr>
        <w:lastRenderedPageBreak/>
        <w:t>3. условия реализации УЧЕБНОЙ дисциплины</w:t>
      </w:r>
    </w:p>
    <w:p w:rsidR="00E1423D" w:rsidRPr="00783EF3" w:rsidRDefault="00E1423D" w:rsidP="00E10F6C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</w:p>
    <w:p w:rsidR="00E1423D" w:rsidRPr="00E10F6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10F6C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E1423D" w:rsidRPr="00E10F6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>Реализация учебной дисциплины требует наличия учебного кабинета:</w:t>
      </w:r>
    </w:p>
    <w:p w:rsidR="00E1423D" w:rsidRPr="00E10F6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 xml:space="preserve">Оборудование учебного кабинета: </w:t>
      </w:r>
    </w:p>
    <w:p w:rsidR="00E1423D" w:rsidRPr="00E10F6C" w:rsidRDefault="00E1423D" w:rsidP="00E1423D">
      <w:pPr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>- рабочий стол и стул для преподавателя</w:t>
      </w:r>
    </w:p>
    <w:p w:rsidR="00E1423D" w:rsidRPr="00E10F6C" w:rsidRDefault="00E1423D" w:rsidP="00E1423D">
      <w:pPr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>- рабочее столы и стулья для обучающихся</w:t>
      </w:r>
    </w:p>
    <w:p w:rsidR="00E1423D" w:rsidRPr="00E10F6C" w:rsidRDefault="00E1423D" w:rsidP="00E1423D">
      <w:pPr>
        <w:rPr>
          <w:sz w:val="28"/>
          <w:szCs w:val="28"/>
        </w:rPr>
      </w:pPr>
      <w:r w:rsidRPr="00E10F6C">
        <w:rPr>
          <w:bCs/>
          <w:sz w:val="28"/>
          <w:szCs w:val="28"/>
        </w:rPr>
        <w:t xml:space="preserve">- доска классная </w:t>
      </w:r>
    </w:p>
    <w:p w:rsidR="00E1423D" w:rsidRPr="00E10F6C" w:rsidRDefault="00E1423D" w:rsidP="00E1423D">
      <w:pPr>
        <w:rPr>
          <w:bCs/>
          <w:sz w:val="28"/>
          <w:szCs w:val="28"/>
        </w:rPr>
      </w:pPr>
      <w:r w:rsidRPr="00E10F6C">
        <w:rPr>
          <w:sz w:val="28"/>
          <w:szCs w:val="28"/>
        </w:rPr>
        <w:t xml:space="preserve">- </w:t>
      </w:r>
      <w:r w:rsidRPr="00E10F6C">
        <w:rPr>
          <w:bCs/>
          <w:sz w:val="28"/>
          <w:szCs w:val="28"/>
        </w:rPr>
        <w:t>методические шкафы с нормативными актами</w:t>
      </w:r>
    </w:p>
    <w:p w:rsidR="00E1423D" w:rsidRPr="00E10F6C" w:rsidRDefault="00E1423D" w:rsidP="00E1423D">
      <w:pPr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>-наглядные пособия</w:t>
      </w:r>
    </w:p>
    <w:p w:rsidR="00E1423D" w:rsidRPr="00E10F6C" w:rsidRDefault="00E1423D" w:rsidP="00E1423D">
      <w:pPr>
        <w:rPr>
          <w:sz w:val="28"/>
          <w:szCs w:val="28"/>
        </w:rPr>
      </w:pPr>
      <w:r w:rsidRPr="00E10F6C">
        <w:rPr>
          <w:bCs/>
          <w:sz w:val="28"/>
          <w:szCs w:val="28"/>
        </w:rPr>
        <w:t>-комплект учебно-методической документации</w:t>
      </w:r>
    </w:p>
    <w:p w:rsidR="00E1423D" w:rsidRPr="00E10F6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>Технические средства обучения:</w:t>
      </w:r>
    </w:p>
    <w:p w:rsidR="00E1423D" w:rsidRPr="00E10F6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>- ноутбук</w:t>
      </w:r>
    </w:p>
    <w:p w:rsidR="00E1423D" w:rsidRPr="00E10F6C" w:rsidRDefault="00E1423D" w:rsidP="00E142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10F6C">
        <w:rPr>
          <w:bCs/>
          <w:sz w:val="28"/>
          <w:szCs w:val="28"/>
        </w:rPr>
        <w:t>- мультимедийный проектор</w:t>
      </w:r>
    </w:p>
    <w:p w:rsidR="00967751" w:rsidRDefault="00967751" w:rsidP="0096775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67751" w:rsidRPr="00B632C4" w:rsidRDefault="00967751" w:rsidP="0096775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B632C4">
        <w:rPr>
          <w:b/>
          <w:sz w:val="28"/>
          <w:szCs w:val="28"/>
        </w:rPr>
        <w:t>3.2. Информационное обеспечение обучения</w:t>
      </w:r>
    </w:p>
    <w:p w:rsidR="00967751" w:rsidRDefault="00967751" w:rsidP="00967751">
      <w:pPr>
        <w:pStyle w:val="Default"/>
        <w:jc w:val="center"/>
        <w:rPr>
          <w:bCs/>
          <w:sz w:val="28"/>
          <w:szCs w:val="28"/>
        </w:rPr>
      </w:pPr>
    </w:p>
    <w:p w:rsidR="00967751" w:rsidRPr="00B632C4" w:rsidRDefault="00967751" w:rsidP="00967751">
      <w:pPr>
        <w:pStyle w:val="Default"/>
        <w:jc w:val="center"/>
        <w:rPr>
          <w:bCs/>
          <w:sz w:val="28"/>
          <w:szCs w:val="28"/>
        </w:rPr>
      </w:pPr>
      <w:r w:rsidRPr="00B632C4">
        <w:rPr>
          <w:bCs/>
          <w:sz w:val="28"/>
          <w:szCs w:val="28"/>
        </w:rPr>
        <w:t>Учебно-методическая документация:</w:t>
      </w:r>
    </w:p>
    <w:p w:rsidR="00967751" w:rsidRPr="00B632C4" w:rsidRDefault="00967751" w:rsidP="00967751">
      <w:pPr>
        <w:pStyle w:val="Default"/>
        <w:rPr>
          <w:sz w:val="28"/>
          <w:szCs w:val="28"/>
        </w:rPr>
      </w:pPr>
      <w:r w:rsidRPr="00B632C4">
        <w:rPr>
          <w:sz w:val="28"/>
          <w:szCs w:val="28"/>
        </w:rPr>
        <w:t xml:space="preserve">1.Учебно-методические комплексы по разделам и темам учебной дисциплины. </w:t>
      </w:r>
    </w:p>
    <w:p w:rsidR="00967751" w:rsidRPr="00B632C4" w:rsidRDefault="00967751" w:rsidP="00967751">
      <w:pPr>
        <w:pStyle w:val="Default"/>
        <w:jc w:val="both"/>
        <w:rPr>
          <w:sz w:val="28"/>
          <w:szCs w:val="28"/>
        </w:rPr>
      </w:pPr>
      <w:r w:rsidRPr="00B632C4">
        <w:rPr>
          <w:sz w:val="28"/>
          <w:szCs w:val="28"/>
        </w:rPr>
        <w:t>2.Методические рекомендации для самостоятельной работы студентов по дисциплине.</w:t>
      </w:r>
    </w:p>
    <w:p w:rsidR="00967751" w:rsidRDefault="00967751" w:rsidP="00967751">
      <w:pPr>
        <w:pStyle w:val="Default"/>
        <w:jc w:val="both"/>
      </w:pPr>
      <w:r w:rsidRPr="00783EF3">
        <w:t xml:space="preserve"> </w:t>
      </w:r>
    </w:p>
    <w:p w:rsidR="00F83FDB" w:rsidRPr="006608FD" w:rsidRDefault="00F83FDB" w:rsidP="00F83FDB">
      <w:pPr>
        <w:keepNext/>
        <w:keepLines/>
        <w:spacing w:before="20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3.3 </w:t>
      </w:r>
      <w:r w:rsidRPr="006608FD">
        <w:rPr>
          <w:b/>
          <w:bCs/>
          <w:sz w:val="28"/>
          <w:szCs w:val="28"/>
        </w:rPr>
        <w:t>Методические указания по организации и выполнению внеаудиторной самостоятельной работы</w:t>
      </w:r>
    </w:p>
    <w:p w:rsidR="00F83FDB" w:rsidRPr="006608FD" w:rsidRDefault="00F83FDB" w:rsidP="00F83FDB">
      <w:pPr>
        <w:shd w:val="clear" w:color="auto" w:fill="FFFFFF"/>
        <w:ind w:firstLine="709"/>
        <w:jc w:val="both"/>
        <w:rPr>
          <w:b/>
          <w:w w:val="101"/>
          <w:sz w:val="16"/>
          <w:szCs w:val="16"/>
        </w:rPr>
      </w:pPr>
      <w:r w:rsidRPr="006608FD">
        <w:rPr>
          <w:b/>
          <w:w w:val="101"/>
          <w:sz w:val="28"/>
          <w:szCs w:val="28"/>
        </w:rPr>
        <w:t xml:space="preserve"> </w:t>
      </w:r>
    </w:p>
    <w:p w:rsidR="00F83FDB" w:rsidRPr="006608FD" w:rsidRDefault="00F83FDB" w:rsidP="00F83FDB">
      <w:pPr>
        <w:ind w:firstLine="709"/>
        <w:jc w:val="both"/>
        <w:rPr>
          <w:sz w:val="28"/>
          <w:szCs w:val="28"/>
        </w:rPr>
      </w:pPr>
      <w:r w:rsidRPr="006608FD">
        <w:rPr>
          <w:b/>
          <w:sz w:val="28"/>
          <w:szCs w:val="28"/>
        </w:rPr>
        <w:t>Самостоятельная работа</w:t>
      </w:r>
      <w:r w:rsidRPr="006608FD">
        <w:rPr>
          <w:sz w:val="28"/>
          <w:szCs w:val="28"/>
        </w:rPr>
        <w:t xml:space="preserve"> – это планируемая работа студентов, выполняемая по заданию и при методическом руководстве преподавателя, но без его непосредственного участия. </w:t>
      </w:r>
      <w:r w:rsidRPr="006608FD">
        <w:rPr>
          <w:bCs/>
          <w:iCs/>
          <w:sz w:val="28"/>
          <w:szCs w:val="28"/>
        </w:rPr>
        <w:t>Самостоятельная работа предназначена</w:t>
      </w:r>
      <w:r w:rsidRPr="006608FD">
        <w:rPr>
          <w:sz w:val="28"/>
          <w:szCs w:val="28"/>
        </w:rPr>
        <w:t xml:space="preserve"> не только для глубокого овладения дисциплиной «Теория государство и право», но и для формирования навыков самостоятельной деятельности вообще, в учебной, профессиональной деятельности, способности принимать на себя ответственность, самостоятельно решить проблему. </w:t>
      </w:r>
      <w:r w:rsidRPr="006608FD">
        <w:rPr>
          <w:bCs/>
          <w:sz w:val="28"/>
          <w:szCs w:val="28"/>
        </w:rPr>
        <w:t>Самостоятельная работа формирует общие и профессиональные компетенции обучающегося, его</w:t>
      </w:r>
      <w:r w:rsidRPr="006608FD">
        <w:rPr>
          <w:sz w:val="28"/>
          <w:szCs w:val="28"/>
        </w:rPr>
        <w:t xml:space="preserve"> мобильность, умение прогнозировать ситуацию, активно влиять на нее, предприимчивость.</w:t>
      </w:r>
    </w:p>
    <w:p w:rsidR="00F83FDB" w:rsidRDefault="00F83FDB" w:rsidP="00F83FDB">
      <w:pPr>
        <w:ind w:firstLine="709"/>
        <w:jc w:val="both"/>
        <w:rPr>
          <w:sz w:val="28"/>
          <w:szCs w:val="28"/>
        </w:rPr>
      </w:pPr>
    </w:p>
    <w:p w:rsidR="00F83FDB" w:rsidRPr="006608FD" w:rsidRDefault="00F83FDB" w:rsidP="00F83FDB">
      <w:pPr>
        <w:ind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 xml:space="preserve">При выполнении заданий для самостоятельной работы необходимо соблюдать следующие </w:t>
      </w:r>
      <w:r w:rsidRPr="006608FD">
        <w:rPr>
          <w:b/>
          <w:sz w:val="28"/>
          <w:szCs w:val="28"/>
        </w:rPr>
        <w:t>правила</w:t>
      </w:r>
      <w:r w:rsidRPr="006608FD">
        <w:rPr>
          <w:sz w:val="28"/>
          <w:szCs w:val="28"/>
        </w:rPr>
        <w:t>:</w:t>
      </w:r>
    </w:p>
    <w:p w:rsidR="00F83FDB" w:rsidRPr="006608FD" w:rsidRDefault="00F83FDB" w:rsidP="00F83FDB">
      <w:pPr>
        <w:numPr>
          <w:ilvl w:val="0"/>
          <w:numId w:val="41"/>
        </w:numPr>
        <w:tabs>
          <w:tab w:val="num" w:pos="1080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Работа должна выполняться студентом в срок, установленный преподавателем, в полном объеме в соответствии с заданием.</w:t>
      </w:r>
    </w:p>
    <w:p w:rsidR="00F83FDB" w:rsidRPr="006608FD" w:rsidRDefault="00F83FDB" w:rsidP="00F83FDB">
      <w:pPr>
        <w:numPr>
          <w:ilvl w:val="0"/>
          <w:numId w:val="41"/>
        </w:numPr>
        <w:tabs>
          <w:tab w:val="num" w:pos="1080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Выполненная работа сдается на проверку преподавателю или подлежит защите на уроке.</w:t>
      </w:r>
    </w:p>
    <w:p w:rsidR="00F83FDB" w:rsidRPr="006608FD" w:rsidRDefault="00F83FDB" w:rsidP="00F83FDB">
      <w:pPr>
        <w:numPr>
          <w:ilvl w:val="0"/>
          <w:numId w:val="41"/>
        </w:numPr>
        <w:tabs>
          <w:tab w:val="num" w:pos="1080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lastRenderedPageBreak/>
        <w:t>Работа должна выполняться самостоятельно, не допустимо списывание.</w:t>
      </w:r>
    </w:p>
    <w:p w:rsidR="00F83FDB" w:rsidRPr="006608FD" w:rsidRDefault="00F83FDB" w:rsidP="00F83FDB">
      <w:pPr>
        <w:numPr>
          <w:ilvl w:val="0"/>
          <w:numId w:val="41"/>
        </w:numPr>
        <w:tabs>
          <w:tab w:val="num" w:pos="1080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К выполнению работы должен быть творческий подход, необходимо анализировать и обобщать материал, использовать не только теоретические положения, но и практические примеры, делать собственные выводы.</w:t>
      </w:r>
    </w:p>
    <w:p w:rsidR="00F83FDB" w:rsidRDefault="00F83FDB" w:rsidP="00F83FDB">
      <w:pPr>
        <w:ind w:firstLine="709"/>
        <w:jc w:val="center"/>
        <w:rPr>
          <w:b/>
          <w:bCs/>
          <w:sz w:val="28"/>
          <w:szCs w:val="28"/>
        </w:rPr>
      </w:pPr>
      <w:r w:rsidRPr="006608FD">
        <w:rPr>
          <w:b/>
          <w:bCs/>
          <w:sz w:val="28"/>
          <w:szCs w:val="28"/>
        </w:rPr>
        <w:t>Выполнение самостоятельной работы включает:</w:t>
      </w:r>
    </w:p>
    <w:p w:rsidR="00F83FDB" w:rsidRPr="006608FD" w:rsidRDefault="00F83FDB" w:rsidP="00F83FDB">
      <w:pPr>
        <w:ind w:firstLine="709"/>
        <w:jc w:val="center"/>
        <w:rPr>
          <w:b/>
          <w:bCs/>
          <w:sz w:val="28"/>
          <w:szCs w:val="28"/>
        </w:rPr>
      </w:pPr>
    </w:p>
    <w:p w:rsidR="00F83FDB" w:rsidRPr="006608FD" w:rsidRDefault="00F83FDB" w:rsidP="00F83FDB">
      <w:pPr>
        <w:numPr>
          <w:ilvl w:val="0"/>
          <w:numId w:val="40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Получение задания: необходимо уяснить тему и содержание вопросов по заданию преподавателя, понять важность темы.</w:t>
      </w:r>
    </w:p>
    <w:p w:rsidR="00F83FDB" w:rsidRPr="006608FD" w:rsidRDefault="00F83FDB" w:rsidP="00F83FDB">
      <w:pPr>
        <w:numPr>
          <w:ilvl w:val="0"/>
          <w:numId w:val="40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Подбор литературы: прежде всего, отбираются источники более высокого уровня (учебники, учебные пособия, законы, постановления государственных органов), затем подбирается дополнительная литература, конспекты лекций, статьи в журналах, газетах, справочники и др. в первую очередь должны использоваться материалы более поздних сроков издания.</w:t>
      </w:r>
    </w:p>
    <w:p w:rsidR="00F83FDB" w:rsidRPr="006608FD" w:rsidRDefault="00F83FDB" w:rsidP="00F83FDB">
      <w:pPr>
        <w:numPr>
          <w:ilvl w:val="0"/>
          <w:numId w:val="40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Просмотр литературы. Перед просмотром литературы необходимо заготовить карточки на каждый изучаемый вопрос, на которой будут записываться относящиеся к нему источники информации.  Просматривается оглавление и выделяется нужная информация, определяется ее уровень, объем, степень важности, номера страниц и записываются данные в карточку.</w:t>
      </w:r>
    </w:p>
    <w:p w:rsidR="00F83FDB" w:rsidRPr="006608FD" w:rsidRDefault="00F83FDB" w:rsidP="00F83FDB">
      <w:pPr>
        <w:numPr>
          <w:ilvl w:val="0"/>
          <w:numId w:val="40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Изучение литературы.  Изучать литературные источники следует в последовательности вопросов, начиная с источников более высокого уровня. В тетрадях необходимо делать записи (выписки) наиболее важных положений. При изучении литературы необходимо сформировать собственное суждение (умозаключение) по данному вопросу, определить структуру и содержание ответа (доклада, реферата, сообщения)</w:t>
      </w:r>
    </w:p>
    <w:p w:rsidR="00F83FDB" w:rsidRPr="006608FD" w:rsidRDefault="00F83FDB" w:rsidP="00F83FDB">
      <w:pPr>
        <w:numPr>
          <w:ilvl w:val="0"/>
          <w:numId w:val="40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t>Оформление материала. Результат изучения литературы может быть оформлен в виде плана (структуры) ответа, сообщения, тезисов ответа (доклада) или полного текста доклада (реферата). Схема изложения материала: дать определение (основные понятия) рассматриваемого вопроса; раскрыть его сущность, показать структуру, вскрыть причинно-следственные связи и взаимовлияние факторов, условий; определить состояние, закономерности и тенденции изменения рассматриваемого процесса (явления). Важно вскрыть положительные стороны и недостатки, пути устранения этих недостатков.</w:t>
      </w:r>
    </w:p>
    <w:p w:rsidR="00F83FDB" w:rsidRPr="006608FD" w:rsidRDefault="00F83FDB" w:rsidP="00F83FDB">
      <w:pPr>
        <w:numPr>
          <w:ilvl w:val="0"/>
          <w:numId w:val="40"/>
        </w:numPr>
        <w:tabs>
          <w:tab w:val="left" w:pos="993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6608FD">
        <w:rPr>
          <w:sz w:val="28"/>
          <w:szCs w:val="28"/>
        </w:rPr>
        <w:lastRenderedPageBreak/>
        <w:t>Выступление на занятии. Если опыта выступления недостаточно, то необходимо дома отрепетировать выступление.</w:t>
      </w:r>
    </w:p>
    <w:p w:rsidR="00F83FDB" w:rsidRDefault="00F83FDB" w:rsidP="00F83FDB">
      <w:pPr>
        <w:rPr>
          <w:color w:val="000000" w:themeColor="text1"/>
          <w:sz w:val="28"/>
          <w:szCs w:val="28"/>
          <w:u w:val="single"/>
        </w:rPr>
      </w:pPr>
    </w:p>
    <w:p w:rsidR="00F83FDB" w:rsidRPr="00F83FDB" w:rsidRDefault="00F83FDB" w:rsidP="00F83FDB">
      <w:pPr>
        <w:rPr>
          <w:color w:val="000000" w:themeColor="text1"/>
          <w:sz w:val="28"/>
          <w:szCs w:val="28"/>
          <w:u w:val="single"/>
        </w:rPr>
      </w:pPr>
      <w:r w:rsidRPr="00F83FDB">
        <w:rPr>
          <w:color w:val="000000" w:themeColor="text1"/>
          <w:sz w:val="28"/>
          <w:szCs w:val="28"/>
          <w:u w:val="single"/>
        </w:rPr>
        <w:t>Общая часть</w:t>
      </w:r>
    </w:p>
    <w:p w:rsid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1.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ОРГАНИЗАЦИОННО-ПРАВОВЫЕ ФОРМЫ ЮРИДИЧЕСКИХ ЛИЦ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8E4BA4">
        <w:rPr>
          <w:b/>
          <w:color w:val="000000" w:themeColor="text1"/>
          <w:sz w:val="28"/>
          <w:szCs w:val="28"/>
        </w:rPr>
        <w:t>Задание</w:t>
      </w:r>
      <w:r>
        <w:rPr>
          <w:b/>
          <w:color w:val="000000" w:themeColor="text1"/>
          <w:sz w:val="28"/>
          <w:szCs w:val="28"/>
        </w:rPr>
        <w:t>*</w:t>
      </w:r>
      <w:r>
        <w:rPr>
          <w:color w:val="000000" w:themeColor="text1"/>
          <w:sz w:val="28"/>
          <w:szCs w:val="28"/>
        </w:rPr>
        <w:t>: Заполнить таблицу по коммерческим организациям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8E4BA4">
        <w:rPr>
          <w:b/>
          <w:color w:val="000000" w:themeColor="text1"/>
          <w:sz w:val="28"/>
          <w:szCs w:val="28"/>
        </w:rPr>
        <w:t>Организации:</w:t>
      </w:r>
      <w:r>
        <w:rPr>
          <w:color w:val="000000" w:themeColor="text1"/>
          <w:sz w:val="28"/>
          <w:szCs w:val="28"/>
        </w:rPr>
        <w:t xml:space="preserve">                                             </w:t>
      </w:r>
      <w:r w:rsidRPr="008E4BA4">
        <w:rPr>
          <w:b/>
          <w:color w:val="000000" w:themeColor="text1"/>
          <w:sz w:val="28"/>
          <w:szCs w:val="28"/>
        </w:rPr>
        <w:t>Критерии: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1.Полное товарищество                            Наименование /определение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Товарищество на вере                           Имущественная база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ООО                                                       Учредительный документ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ПАО                                                       Учредитель/участники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Производственный кооператив           Органы управления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Унитарные предприятия                       Права и обязанности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Ответственность по обязательствам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Ликвидация /преобразование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8E4BA4">
        <w:rPr>
          <w:b/>
          <w:color w:val="000000" w:themeColor="text1"/>
          <w:sz w:val="28"/>
          <w:szCs w:val="28"/>
        </w:rPr>
        <w:t>Задание</w:t>
      </w:r>
      <w:r>
        <w:rPr>
          <w:b/>
          <w:color w:val="000000" w:themeColor="text1"/>
          <w:sz w:val="28"/>
          <w:szCs w:val="28"/>
        </w:rPr>
        <w:t>*</w:t>
      </w:r>
      <w:r>
        <w:rPr>
          <w:color w:val="000000" w:themeColor="text1"/>
          <w:sz w:val="28"/>
          <w:szCs w:val="28"/>
        </w:rPr>
        <w:t>: Заполнить таблицу по некоммерческим организациям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  <w:r w:rsidRPr="008E4BA4">
        <w:rPr>
          <w:b/>
          <w:color w:val="000000" w:themeColor="text1"/>
          <w:sz w:val="28"/>
          <w:szCs w:val="28"/>
        </w:rPr>
        <w:t>Организации:</w:t>
      </w:r>
      <w:r>
        <w:rPr>
          <w:b/>
          <w:color w:val="000000" w:themeColor="text1"/>
          <w:sz w:val="28"/>
          <w:szCs w:val="28"/>
        </w:rPr>
        <w:t xml:space="preserve">                                         Критерии взять выше.</w:t>
      </w:r>
    </w:p>
    <w:p w:rsidR="00F83FDB" w:rsidRPr="008E4BA4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 Потребительский кооператив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 Фонды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Религиозные организации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Автономные учреждения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 Общественные организации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2.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ОБЪЕКТЫ ГРАЖДАНСКИХ ПРАВ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2761D2">
        <w:rPr>
          <w:b/>
          <w:color w:val="000000" w:themeColor="text1"/>
          <w:sz w:val="28"/>
          <w:szCs w:val="28"/>
        </w:rPr>
        <w:t>Задание:</w:t>
      </w:r>
      <w:r>
        <w:rPr>
          <w:b/>
          <w:color w:val="000000" w:themeColor="text1"/>
          <w:sz w:val="28"/>
          <w:szCs w:val="28"/>
        </w:rPr>
        <w:t xml:space="preserve"> </w:t>
      </w:r>
      <w:r w:rsidRPr="002761D2">
        <w:rPr>
          <w:color w:val="000000" w:themeColor="text1"/>
          <w:sz w:val="28"/>
          <w:szCs w:val="28"/>
        </w:rPr>
        <w:t>Отразите в таблице особенности, отличия и сходства правового режима движимых и недвижимых вещей в гражданских правоотношениях.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3.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ЗАЩИТА ГРАЖДАНСКИХ ПРАВ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Pr="0006423E" w:rsidRDefault="00F83FDB" w:rsidP="00F83FDB">
      <w:pPr>
        <w:rPr>
          <w:sz w:val="28"/>
          <w:szCs w:val="28"/>
        </w:rPr>
      </w:pPr>
      <w:r w:rsidRPr="002761D2">
        <w:rPr>
          <w:b/>
          <w:color w:val="000000" w:themeColor="text1"/>
          <w:sz w:val="28"/>
          <w:szCs w:val="28"/>
        </w:rPr>
        <w:t>Задание:</w:t>
      </w:r>
      <w:r>
        <w:rPr>
          <w:color w:val="000000" w:themeColor="text1"/>
          <w:sz w:val="28"/>
          <w:szCs w:val="28"/>
        </w:rPr>
        <w:t xml:space="preserve"> </w:t>
      </w:r>
      <w:r w:rsidRPr="0006423E">
        <w:rPr>
          <w:sz w:val="28"/>
          <w:szCs w:val="28"/>
        </w:rPr>
        <w:t>Ссылаясь на нормы ГК РФ, приведите примеры:</w:t>
      </w:r>
    </w:p>
    <w:p w:rsidR="00F83FDB" w:rsidRPr="0006423E" w:rsidRDefault="00F83FDB" w:rsidP="00F83FDB">
      <w:pPr>
        <w:rPr>
          <w:sz w:val="28"/>
          <w:szCs w:val="28"/>
        </w:rPr>
      </w:pPr>
      <w:r w:rsidRPr="0006423E">
        <w:rPr>
          <w:sz w:val="28"/>
          <w:szCs w:val="28"/>
        </w:rPr>
        <w:t>а. защиты права;</w:t>
      </w:r>
    </w:p>
    <w:p w:rsidR="00F83FDB" w:rsidRPr="0006423E" w:rsidRDefault="00F83FDB" w:rsidP="00F83FDB">
      <w:pPr>
        <w:rPr>
          <w:sz w:val="28"/>
          <w:szCs w:val="28"/>
        </w:rPr>
      </w:pPr>
      <w:r w:rsidRPr="0006423E">
        <w:rPr>
          <w:sz w:val="28"/>
          <w:szCs w:val="28"/>
        </w:rPr>
        <w:t>б. восстановления положения, существовавшего до нарушения права;</w:t>
      </w:r>
    </w:p>
    <w:p w:rsidR="00F83FDB" w:rsidRPr="0006423E" w:rsidRDefault="00F83FDB" w:rsidP="00F83FDB">
      <w:pPr>
        <w:rPr>
          <w:sz w:val="28"/>
          <w:szCs w:val="28"/>
        </w:rPr>
      </w:pPr>
      <w:r w:rsidRPr="0006423E">
        <w:rPr>
          <w:sz w:val="28"/>
          <w:szCs w:val="28"/>
        </w:rPr>
        <w:t>в. пресечение действий, нарушающих право или создающих угрозу его нарушения;</w:t>
      </w:r>
    </w:p>
    <w:p w:rsidR="00F83FDB" w:rsidRPr="0006423E" w:rsidRDefault="00F83FDB" w:rsidP="00F83FDB">
      <w:pPr>
        <w:rPr>
          <w:sz w:val="28"/>
          <w:szCs w:val="28"/>
        </w:rPr>
      </w:pPr>
      <w:r w:rsidRPr="0006423E">
        <w:rPr>
          <w:sz w:val="28"/>
          <w:szCs w:val="28"/>
        </w:rPr>
        <w:t>г. присуждение к исполнению обязанности в натуре;</w:t>
      </w:r>
    </w:p>
    <w:p w:rsidR="00F83FDB" w:rsidRPr="0006423E" w:rsidRDefault="00F83FDB" w:rsidP="00F83FDB">
      <w:pPr>
        <w:rPr>
          <w:sz w:val="28"/>
          <w:szCs w:val="28"/>
        </w:rPr>
      </w:pPr>
      <w:r w:rsidRPr="0006423E">
        <w:rPr>
          <w:sz w:val="28"/>
          <w:szCs w:val="28"/>
        </w:rPr>
        <w:t>д. самозащита права;</w:t>
      </w:r>
    </w:p>
    <w:p w:rsidR="00F83FDB" w:rsidRDefault="00F83FDB" w:rsidP="00F83FDB">
      <w:pPr>
        <w:rPr>
          <w:sz w:val="28"/>
          <w:szCs w:val="28"/>
        </w:rPr>
      </w:pPr>
      <w:r w:rsidRPr="0006423E">
        <w:rPr>
          <w:sz w:val="28"/>
          <w:szCs w:val="28"/>
        </w:rPr>
        <w:t>е. прекращение или изменение правоотношения.</w:t>
      </w:r>
    </w:p>
    <w:p w:rsidR="00F83FDB" w:rsidRDefault="00F83FDB" w:rsidP="00F83FDB">
      <w:pPr>
        <w:rPr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sz w:val="28"/>
          <w:szCs w:val="28"/>
        </w:rPr>
      </w:pPr>
      <w:r w:rsidRPr="00F83FDB">
        <w:rPr>
          <w:b/>
          <w:sz w:val="28"/>
          <w:szCs w:val="28"/>
        </w:rPr>
        <w:t>Тема 4. СРОКИ В ГРАЖДАНСКОМ ПРАВЕ</w:t>
      </w:r>
    </w:p>
    <w:p w:rsidR="00F83FDB" w:rsidRDefault="00F83FDB" w:rsidP="00F83FDB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Задание: </w:t>
      </w:r>
      <w:r>
        <w:rPr>
          <w:sz w:val="28"/>
          <w:szCs w:val="28"/>
        </w:rPr>
        <w:t xml:space="preserve">Соотнесите в виде таблицы сроки </w:t>
      </w:r>
      <w:r w:rsidRPr="002761D2">
        <w:rPr>
          <w:sz w:val="28"/>
          <w:szCs w:val="28"/>
        </w:rPr>
        <w:t xml:space="preserve">исковой давности с </w:t>
      </w:r>
      <w:proofErr w:type="spellStart"/>
      <w:r>
        <w:rPr>
          <w:sz w:val="28"/>
          <w:szCs w:val="28"/>
        </w:rPr>
        <w:t>прес</w:t>
      </w:r>
      <w:r w:rsidRPr="002761D2">
        <w:rPr>
          <w:sz w:val="28"/>
          <w:szCs w:val="28"/>
        </w:rPr>
        <w:t>екательны</w:t>
      </w:r>
      <w:r>
        <w:rPr>
          <w:sz w:val="28"/>
          <w:szCs w:val="28"/>
        </w:rPr>
        <w:t>м</w:t>
      </w:r>
      <w:proofErr w:type="spellEnd"/>
      <w:r w:rsidRPr="002761D2">
        <w:rPr>
          <w:sz w:val="28"/>
          <w:szCs w:val="28"/>
        </w:rPr>
        <w:t xml:space="preserve"> срок</w:t>
      </w:r>
      <w:r>
        <w:rPr>
          <w:sz w:val="28"/>
          <w:szCs w:val="28"/>
        </w:rPr>
        <w:t>ом</w:t>
      </w:r>
      <w:r w:rsidRPr="002761D2">
        <w:rPr>
          <w:sz w:val="28"/>
          <w:szCs w:val="28"/>
        </w:rPr>
        <w:t xml:space="preserve">, </w:t>
      </w:r>
      <w:r>
        <w:rPr>
          <w:sz w:val="28"/>
          <w:szCs w:val="28"/>
        </w:rPr>
        <w:t>и п</w:t>
      </w:r>
      <w:r w:rsidRPr="002761D2">
        <w:rPr>
          <w:sz w:val="28"/>
          <w:szCs w:val="28"/>
        </w:rPr>
        <w:t>ретензионны</w:t>
      </w:r>
      <w:r>
        <w:rPr>
          <w:sz w:val="28"/>
          <w:szCs w:val="28"/>
        </w:rPr>
        <w:t>м</w:t>
      </w:r>
      <w:r w:rsidRPr="002761D2">
        <w:rPr>
          <w:sz w:val="28"/>
          <w:szCs w:val="28"/>
        </w:rPr>
        <w:t xml:space="preserve"> срок</w:t>
      </w:r>
      <w:r>
        <w:rPr>
          <w:sz w:val="28"/>
          <w:szCs w:val="28"/>
        </w:rPr>
        <w:t>ом. Укажите сходства и их различия.</w:t>
      </w:r>
    </w:p>
    <w:p w:rsidR="00F83FDB" w:rsidRDefault="00F83FDB" w:rsidP="00F83FDB">
      <w:pPr>
        <w:rPr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sz w:val="28"/>
          <w:szCs w:val="28"/>
        </w:rPr>
      </w:pPr>
      <w:r w:rsidRPr="00F83FDB">
        <w:rPr>
          <w:b/>
          <w:sz w:val="28"/>
          <w:szCs w:val="28"/>
        </w:rPr>
        <w:t>Тема 5.</w:t>
      </w:r>
      <w:r w:rsidRPr="00F83FDB">
        <w:rPr>
          <w:b/>
        </w:rPr>
        <w:t xml:space="preserve"> </w:t>
      </w:r>
      <w:r w:rsidRPr="00F83FDB">
        <w:rPr>
          <w:b/>
          <w:sz w:val="28"/>
          <w:szCs w:val="28"/>
        </w:rPr>
        <w:t>ОБЩИЕ ПОЛОЖЕНИЯ О ПРАВЕ СОБСТВЕННОСТИ И ИНЫХ ВЕЩНЫХ ПРАВАХ</w:t>
      </w:r>
    </w:p>
    <w:p w:rsidR="00F83FDB" w:rsidRDefault="00F83FDB" w:rsidP="00F83FDB">
      <w:pPr>
        <w:rPr>
          <w:b/>
          <w:sz w:val="28"/>
          <w:szCs w:val="28"/>
        </w:rPr>
      </w:pPr>
    </w:p>
    <w:p w:rsidR="00F83FDB" w:rsidRDefault="00F83FDB" w:rsidP="00F83FDB">
      <w:pPr>
        <w:rPr>
          <w:sz w:val="28"/>
          <w:szCs w:val="28"/>
        </w:rPr>
      </w:pPr>
      <w:r w:rsidRPr="002761D2">
        <w:rPr>
          <w:b/>
          <w:sz w:val="28"/>
          <w:szCs w:val="28"/>
        </w:rPr>
        <w:t>Задание:</w:t>
      </w:r>
      <w:r>
        <w:rPr>
          <w:sz w:val="28"/>
          <w:szCs w:val="28"/>
        </w:rPr>
        <w:t xml:space="preserve"> Ссылаясь на норму закона, с</w:t>
      </w:r>
      <w:r w:rsidRPr="002761D2">
        <w:rPr>
          <w:sz w:val="28"/>
          <w:szCs w:val="28"/>
        </w:rPr>
        <w:t>оставьте перечень объектов, которые не могут принадлежать г</w:t>
      </w:r>
      <w:r>
        <w:rPr>
          <w:sz w:val="28"/>
          <w:szCs w:val="28"/>
        </w:rPr>
        <w:t>ражданам на праве собственности.</w:t>
      </w:r>
    </w:p>
    <w:p w:rsidR="00F83FDB" w:rsidRDefault="00F83FDB" w:rsidP="00F83FDB">
      <w:pPr>
        <w:rPr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sz w:val="28"/>
          <w:szCs w:val="28"/>
        </w:rPr>
      </w:pPr>
      <w:r w:rsidRPr="00F83FDB">
        <w:rPr>
          <w:b/>
          <w:sz w:val="28"/>
          <w:szCs w:val="28"/>
        </w:rPr>
        <w:t>Тема 6.</w:t>
      </w:r>
      <w:r w:rsidRPr="00F83FDB">
        <w:rPr>
          <w:b/>
        </w:rPr>
        <w:t xml:space="preserve"> </w:t>
      </w:r>
      <w:r w:rsidRPr="00F83FDB">
        <w:rPr>
          <w:b/>
          <w:sz w:val="28"/>
          <w:szCs w:val="28"/>
        </w:rPr>
        <w:t>ЗАЩИТА ПРАВА СОБСТВЕННОСТИ И ИНЫХ ВЕЩНЫХ ПРАВ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b/>
          <w:color w:val="000000" w:themeColor="text1"/>
          <w:sz w:val="28"/>
          <w:szCs w:val="28"/>
        </w:rPr>
        <w:t>Задание</w:t>
      </w:r>
      <w:r>
        <w:rPr>
          <w:b/>
          <w:color w:val="000000" w:themeColor="text1"/>
          <w:sz w:val="28"/>
          <w:szCs w:val="28"/>
        </w:rPr>
        <w:t>*</w:t>
      </w:r>
      <w:r w:rsidRPr="001F30E1">
        <w:rPr>
          <w:b/>
          <w:color w:val="000000" w:themeColor="text1"/>
          <w:sz w:val="28"/>
          <w:szCs w:val="28"/>
        </w:rPr>
        <w:t>: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Составьте сравнительную таблицу исков: </w:t>
      </w:r>
      <w:proofErr w:type="spellStart"/>
      <w:r>
        <w:rPr>
          <w:color w:val="000000" w:themeColor="text1"/>
          <w:sz w:val="28"/>
          <w:szCs w:val="28"/>
        </w:rPr>
        <w:t>Виндикационный</w:t>
      </w:r>
      <w:proofErr w:type="spellEnd"/>
      <w:r>
        <w:rPr>
          <w:color w:val="000000" w:themeColor="text1"/>
          <w:sz w:val="28"/>
          <w:szCs w:val="28"/>
        </w:rPr>
        <w:t xml:space="preserve"> иск, </w:t>
      </w:r>
      <w:proofErr w:type="spellStart"/>
      <w:r>
        <w:rPr>
          <w:color w:val="000000" w:themeColor="text1"/>
          <w:sz w:val="28"/>
          <w:szCs w:val="28"/>
        </w:rPr>
        <w:t>Негаторный</w:t>
      </w:r>
      <w:proofErr w:type="spellEnd"/>
      <w:r>
        <w:rPr>
          <w:color w:val="000000" w:themeColor="text1"/>
          <w:sz w:val="28"/>
          <w:szCs w:val="28"/>
        </w:rPr>
        <w:t xml:space="preserve"> иск, Иск о признании права собственности, Иск об освобождении имущества из под ареста. (Придумать не менее 5 критериев).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7.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ОБЩИЕ ПОЛОЖЕНИЯ ОБ ОБЯЗАТЕЛЬСТВАХ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b/>
          <w:color w:val="000000" w:themeColor="text1"/>
          <w:sz w:val="28"/>
          <w:szCs w:val="28"/>
        </w:rPr>
        <w:t>Задание: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Ответьте на вопросы, ссылаясь на норму закона.</w:t>
      </w:r>
    </w:p>
    <w:p w:rsidR="00F83FDB" w:rsidRPr="001F30E1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color w:val="000000" w:themeColor="text1"/>
          <w:sz w:val="28"/>
          <w:szCs w:val="28"/>
        </w:rPr>
        <w:t>Будет ли прекращено обязательство в следующих случаях? Почему?</w:t>
      </w:r>
    </w:p>
    <w:p w:rsidR="00F83FDB" w:rsidRPr="001F30E1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color w:val="000000" w:themeColor="text1"/>
          <w:sz w:val="28"/>
          <w:szCs w:val="28"/>
        </w:rPr>
        <w:t>1. Владелец выигравшей облигации государственного займа не предъявил ее к оплате в положенный срок.</w:t>
      </w:r>
    </w:p>
    <w:p w:rsidR="00F83FDB" w:rsidRPr="001F30E1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color w:val="000000" w:themeColor="text1"/>
          <w:sz w:val="28"/>
          <w:szCs w:val="28"/>
        </w:rPr>
        <w:t>2. Кредитор обанкротившегос</w:t>
      </w:r>
      <w:r>
        <w:rPr>
          <w:color w:val="000000" w:themeColor="text1"/>
          <w:sz w:val="28"/>
          <w:szCs w:val="28"/>
        </w:rPr>
        <w:t>я предприятия не получил возме</w:t>
      </w:r>
      <w:r w:rsidRPr="001F30E1">
        <w:rPr>
          <w:color w:val="000000" w:themeColor="text1"/>
          <w:sz w:val="28"/>
          <w:szCs w:val="28"/>
        </w:rPr>
        <w:t>щения своего требован</w:t>
      </w:r>
      <w:r>
        <w:rPr>
          <w:color w:val="000000" w:themeColor="text1"/>
          <w:sz w:val="28"/>
          <w:szCs w:val="28"/>
        </w:rPr>
        <w:t>ия в ликвидационный период пред</w:t>
      </w:r>
      <w:r w:rsidRPr="001F30E1">
        <w:rPr>
          <w:color w:val="000000" w:themeColor="text1"/>
          <w:sz w:val="28"/>
          <w:szCs w:val="28"/>
        </w:rPr>
        <w:t>приятия по причине недостаточности средств у последнего.</w:t>
      </w:r>
    </w:p>
    <w:p w:rsidR="00F83FDB" w:rsidRPr="001F30E1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color w:val="000000" w:themeColor="text1"/>
          <w:sz w:val="28"/>
          <w:szCs w:val="28"/>
        </w:rPr>
        <w:t>3. Судно, перевозившее груз из Находки во Владивосток, на пути следования повредило днище о подводный риф и стало протекать. Капитан принял решение идти в ближайший порт, где судно было признано негодным к продолжению плавания.</w:t>
      </w:r>
    </w:p>
    <w:p w:rsidR="00F83FDB" w:rsidRPr="001F30E1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color w:val="000000" w:themeColor="text1"/>
          <w:sz w:val="28"/>
          <w:szCs w:val="28"/>
        </w:rPr>
        <w:t>4. Продавец дома, получавший пожизненное содержание от покупателя, умер через п</w:t>
      </w:r>
      <w:r>
        <w:rPr>
          <w:color w:val="000000" w:themeColor="text1"/>
          <w:sz w:val="28"/>
          <w:szCs w:val="28"/>
        </w:rPr>
        <w:t>олтора года после заключения до</w:t>
      </w:r>
      <w:r w:rsidRPr="001F30E1">
        <w:rPr>
          <w:color w:val="000000" w:themeColor="text1"/>
          <w:sz w:val="28"/>
          <w:szCs w:val="28"/>
        </w:rPr>
        <w:t>говора о пожизненном его содержании.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color w:val="000000" w:themeColor="text1"/>
          <w:sz w:val="28"/>
          <w:szCs w:val="28"/>
        </w:rPr>
        <w:t xml:space="preserve">5. Наборный цех типографии, заключивший с издательством договор о напечатании </w:t>
      </w:r>
      <w:r>
        <w:rPr>
          <w:color w:val="000000" w:themeColor="text1"/>
          <w:sz w:val="28"/>
          <w:szCs w:val="28"/>
        </w:rPr>
        <w:t>книги, посвященной подвигам уча</w:t>
      </w:r>
      <w:r w:rsidRPr="001F30E1">
        <w:rPr>
          <w:color w:val="000000" w:themeColor="text1"/>
          <w:sz w:val="28"/>
          <w:szCs w:val="28"/>
        </w:rPr>
        <w:t>стникам Великой Отечественной войны и приуроченной ко Дню Победы, был уничтожен в результате пожара.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  <w:u w:val="single"/>
        </w:rPr>
      </w:pPr>
      <w:r w:rsidRPr="001F30E1">
        <w:rPr>
          <w:color w:val="000000" w:themeColor="text1"/>
          <w:sz w:val="28"/>
          <w:szCs w:val="28"/>
          <w:u w:val="single"/>
        </w:rPr>
        <w:t>Особенная часть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1.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ДОГОВОР КУПЛИ-ПРОДАЖИ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b/>
          <w:color w:val="000000" w:themeColor="text1"/>
          <w:sz w:val="28"/>
          <w:szCs w:val="28"/>
        </w:rPr>
        <w:t>Задание*</w:t>
      </w:r>
      <w:r>
        <w:rPr>
          <w:color w:val="000000" w:themeColor="text1"/>
          <w:sz w:val="28"/>
          <w:szCs w:val="28"/>
        </w:rPr>
        <w:t>: Таблица: Д</w:t>
      </w:r>
      <w:r w:rsidRPr="001F30E1">
        <w:rPr>
          <w:color w:val="000000" w:themeColor="text1"/>
          <w:sz w:val="28"/>
          <w:szCs w:val="28"/>
        </w:rPr>
        <w:t>оговор купли-продажи (</w:t>
      </w:r>
      <w:r>
        <w:rPr>
          <w:color w:val="000000" w:themeColor="text1"/>
          <w:sz w:val="28"/>
          <w:szCs w:val="28"/>
        </w:rPr>
        <w:t xml:space="preserve">Критерии: </w:t>
      </w:r>
      <w:r w:rsidRPr="001F30E1">
        <w:rPr>
          <w:color w:val="000000" w:themeColor="text1"/>
          <w:sz w:val="28"/>
          <w:szCs w:val="28"/>
        </w:rPr>
        <w:t xml:space="preserve">понятие, стороны, предмет, цена, срок, форма, содержание, права и обязанности сторон, </w:t>
      </w:r>
      <w:r w:rsidRPr="001F30E1">
        <w:rPr>
          <w:color w:val="000000" w:themeColor="text1"/>
          <w:sz w:val="28"/>
          <w:szCs w:val="28"/>
        </w:rPr>
        <w:lastRenderedPageBreak/>
        <w:t>способы передачи това</w:t>
      </w:r>
      <w:r>
        <w:rPr>
          <w:color w:val="000000" w:themeColor="text1"/>
          <w:sz w:val="28"/>
          <w:szCs w:val="28"/>
        </w:rPr>
        <w:t xml:space="preserve">ра, кол-во и качество товара, </w:t>
      </w:r>
      <w:r w:rsidRPr="001F30E1">
        <w:rPr>
          <w:color w:val="000000" w:themeColor="text1"/>
          <w:sz w:val="28"/>
          <w:szCs w:val="28"/>
        </w:rPr>
        <w:t>ответственности по договору)</w:t>
      </w:r>
      <w:r>
        <w:rPr>
          <w:color w:val="000000" w:themeColor="text1"/>
          <w:sz w:val="28"/>
          <w:szCs w:val="28"/>
        </w:rPr>
        <w:t>.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2.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ДОГОВОРЫ МЕНЫ, ДАРЕНИЯ, РЕНТЫ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1F30E1">
        <w:rPr>
          <w:b/>
          <w:color w:val="000000" w:themeColor="text1"/>
          <w:sz w:val="28"/>
          <w:szCs w:val="28"/>
        </w:rPr>
        <w:t>Задание:</w:t>
      </w:r>
      <w:r>
        <w:rPr>
          <w:color w:val="000000" w:themeColor="text1"/>
          <w:sz w:val="28"/>
          <w:szCs w:val="28"/>
        </w:rPr>
        <w:t xml:space="preserve"> Решите ситуационные задачи, ссылаясь на норму закона.</w:t>
      </w:r>
    </w:p>
    <w:p w:rsidR="00F83FDB" w:rsidRPr="00DD6D75" w:rsidRDefault="00F83FDB" w:rsidP="00F83FDB">
      <w:pPr>
        <w:rPr>
          <w:sz w:val="28"/>
          <w:szCs w:val="28"/>
        </w:rPr>
      </w:pPr>
      <w:r w:rsidRPr="00DD6D75">
        <w:rPr>
          <w:sz w:val="28"/>
          <w:szCs w:val="28"/>
        </w:rPr>
        <w:t>Задача 1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Кашин и Исаев заключили договор мены. По составленному дого</w:t>
      </w:r>
      <w:r w:rsidRPr="00DD6D75">
        <w:rPr>
          <w:sz w:val="28"/>
          <w:szCs w:val="28"/>
        </w:rPr>
        <w:softHyphen/>
        <w:t xml:space="preserve">вору Кашин обязан передать Исаеву велосипед стоимостью 25 тыс. руб., а Исаев Кашину — </w:t>
      </w:r>
      <w:proofErr w:type="spellStart"/>
      <w:r w:rsidRPr="00DD6D75">
        <w:rPr>
          <w:sz w:val="28"/>
          <w:szCs w:val="28"/>
        </w:rPr>
        <w:t>квадроцикл</w:t>
      </w:r>
      <w:proofErr w:type="spellEnd"/>
      <w:r w:rsidRPr="00DD6D75">
        <w:rPr>
          <w:sz w:val="28"/>
          <w:szCs w:val="28"/>
        </w:rPr>
        <w:t xml:space="preserve"> стоимостью 93 тыс. руб. Ка</w:t>
      </w:r>
      <w:r w:rsidRPr="00DD6D75">
        <w:rPr>
          <w:sz w:val="28"/>
          <w:szCs w:val="28"/>
        </w:rPr>
        <w:softHyphen/>
        <w:t>шин выполнил свои обязательства по передаче товара в обуслов</w:t>
      </w:r>
      <w:r w:rsidRPr="00DD6D75">
        <w:rPr>
          <w:sz w:val="28"/>
          <w:szCs w:val="28"/>
        </w:rPr>
        <w:softHyphen/>
        <w:t>ленный в договоре срок. Исаев, в связи с болезнью не смог пере</w:t>
      </w:r>
      <w:r w:rsidRPr="00DD6D75">
        <w:rPr>
          <w:sz w:val="28"/>
          <w:szCs w:val="28"/>
        </w:rPr>
        <w:softHyphen/>
        <w:t xml:space="preserve">дать </w:t>
      </w:r>
      <w:proofErr w:type="spellStart"/>
      <w:r w:rsidRPr="00DD6D75">
        <w:rPr>
          <w:sz w:val="28"/>
          <w:szCs w:val="28"/>
        </w:rPr>
        <w:t>квадроцикл</w:t>
      </w:r>
      <w:proofErr w:type="spellEnd"/>
      <w:r w:rsidRPr="00DD6D75">
        <w:rPr>
          <w:sz w:val="28"/>
          <w:szCs w:val="28"/>
        </w:rPr>
        <w:t xml:space="preserve"> в обусловленный договором срок.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1. Предусматривает ли Гражданский кодекс РФ заключение такого договора?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2. Применяются ли к договору мены правила о купле-продаже?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3. Какие обязательство, помимо передачи велосипеда, возникли у Исаева по заключенному договору?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4. С какого момента возникает право собственности на передавае</w:t>
      </w:r>
      <w:r w:rsidRPr="00DD6D75">
        <w:rPr>
          <w:sz w:val="28"/>
          <w:szCs w:val="28"/>
        </w:rPr>
        <w:softHyphen/>
        <w:t>мые товары у каждого из сторон договора?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Задача 2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Между Михаилом К. и Владимиром О, был заключен договор купли-продажи. По названному договору Михаил должен был пере</w:t>
      </w:r>
      <w:r w:rsidRPr="00DD6D75">
        <w:rPr>
          <w:sz w:val="28"/>
          <w:szCs w:val="28"/>
        </w:rPr>
        <w:softHyphen/>
        <w:t>дать Владимиру холодильники марки «</w:t>
      </w:r>
      <w:proofErr w:type="spellStart"/>
      <w:r w:rsidRPr="00DD6D75">
        <w:rPr>
          <w:sz w:val="28"/>
          <w:szCs w:val="28"/>
        </w:rPr>
        <w:t>Электролюкс</w:t>
      </w:r>
      <w:proofErr w:type="spellEnd"/>
      <w:r w:rsidRPr="00DD6D75">
        <w:rPr>
          <w:sz w:val="28"/>
          <w:szCs w:val="28"/>
        </w:rPr>
        <w:t>» в количестве 50 шт., а Владимир — уплатить покупную цену в размере 90 тыс. руб. Не дожидаясь, выполнения обязательств со стороны Владими</w:t>
      </w:r>
      <w:r w:rsidRPr="00DD6D75">
        <w:rPr>
          <w:sz w:val="28"/>
          <w:szCs w:val="28"/>
        </w:rPr>
        <w:softHyphen/>
        <w:t>ра Михаил заключил договор дарения со своим племянником Оле</w:t>
      </w:r>
      <w:r w:rsidRPr="00DD6D75">
        <w:rPr>
          <w:sz w:val="28"/>
          <w:szCs w:val="28"/>
        </w:rPr>
        <w:softHyphen/>
        <w:t>гом. В договоре дарения Михаил указал, что передает своему пле</w:t>
      </w:r>
      <w:r w:rsidRPr="00DD6D75">
        <w:rPr>
          <w:sz w:val="28"/>
          <w:szCs w:val="28"/>
        </w:rPr>
        <w:softHyphen/>
        <w:t>мяннику право требования к Владимиру за переданные холодиль</w:t>
      </w:r>
      <w:r w:rsidRPr="00DD6D75">
        <w:rPr>
          <w:sz w:val="28"/>
          <w:szCs w:val="28"/>
        </w:rPr>
        <w:softHyphen/>
        <w:t>ники. Григорьева почувствовала себя плохо и потеряла сознание. 10 апре</w:t>
      </w:r>
      <w:r w:rsidRPr="00DD6D75">
        <w:rPr>
          <w:sz w:val="28"/>
          <w:szCs w:val="28"/>
        </w:rPr>
        <w:softHyphen/>
        <w:t>ля 2003 г. она умерла, не приходя в сознание. Муж Григорьевой предъявил иск в суд о признании сделок недействительными. В своем исковом заявлении он указал, что не соблюдена форма дого</w:t>
      </w:r>
      <w:r w:rsidRPr="00DD6D75">
        <w:rPr>
          <w:sz w:val="28"/>
          <w:szCs w:val="28"/>
        </w:rPr>
        <w:softHyphen/>
        <w:t>вора, а также не было получено его согласие на заключение догово</w:t>
      </w:r>
      <w:r w:rsidRPr="00DD6D75">
        <w:rPr>
          <w:sz w:val="28"/>
          <w:szCs w:val="28"/>
        </w:rPr>
        <w:softHyphen/>
        <w:t>ра.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1. В какой форме должен был быть заключен договор дарения в дан</w:t>
      </w:r>
      <w:r w:rsidRPr="00DD6D75">
        <w:rPr>
          <w:sz w:val="28"/>
          <w:szCs w:val="28"/>
        </w:rPr>
        <w:softHyphen/>
        <w:t>ном случае?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 xml:space="preserve">2. Требовалось ли согласие </w:t>
      </w:r>
      <w:proofErr w:type="spellStart"/>
      <w:r w:rsidRPr="00DD6D75">
        <w:rPr>
          <w:sz w:val="28"/>
          <w:szCs w:val="28"/>
        </w:rPr>
        <w:t>мужо</w:t>
      </w:r>
      <w:proofErr w:type="spellEnd"/>
      <w:r w:rsidRPr="00DD6D75">
        <w:rPr>
          <w:sz w:val="28"/>
          <w:szCs w:val="28"/>
        </w:rPr>
        <w:t xml:space="preserve"> на заключение такой сделки?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lastRenderedPageBreak/>
        <w:t>3. В каких случаях и в какой форме требуется согласие супруга (суп</w:t>
      </w:r>
      <w:r w:rsidRPr="00DD6D75">
        <w:rPr>
          <w:sz w:val="28"/>
          <w:szCs w:val="28"/>
        </w:rPr>
        <w:softHyphen/>
        <w:t>руги) на заключение сделки?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4. Возможно ли признать заключенные сделки недействительными?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Задача 3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Соколов пообещал своему внуку Александру передать в его соб</w:t>
      </w:r>
      <w:r w:rsidRPr="00DD6D75">
        <w:rPr>
          <w:sz w:val="28"/>
          <w:szCs w:val="28"/>
        </w:rPr>
        <w:softHyphen/>
        <w:t>ственность однокомнатную квартиру в день его свадьбы. Договор был подписан обеими сторонами. Подписанный договор они решили «скрепить» распитием бутылки водки. Во время застолья Соколов и его внук Александр поссорились друг с другом. В процессе ссоры внук схватил нож и ударил Соколова по ноте, причинив ему колото- резаную рану. Когда оба протрезвели, Соколов решительно заявил своему внуку, что отказывается от выполнения договора.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 xml:space="preserve">1. Возникли ли </w:t>
      </w:r>
      <w:proofErr w:type="spellStart"/>
      <w:r w:rsidRPr="00DD6D75">
        <w:rPr>
          <w:sz w:val="28"/>
          <w:szCs w:val="28"/>
        </w:rPr>
        <w:t>проаоотношения</w:t>
      </w:r>
      <w:proofErr w:type="spellEnd"/>
      <w:r w:rsidRPr="00DD6D75">
        <w:rPr>
          <w:sz w:val="28"/>
          <w:szCs w:val="28"/>
        </w:rPr>
        <w:t xml:space="preserve"> в данном случае между Самойловым и </w:t>
      </w:r>
      <w:proofErr w:type="spellStart"/>
      <w:r w:rsidRPr="00DD6D75">
        <w:rPr>
          <w:sz w:val="28"/>
          <w:szCs w:val="28"/>
        </w:rPr>
        <w:t>Миловым</w:t>
      </w:r>
      <w:proofErr w:type="spellEnd"/>
      <w:r w:rsidRPr="00DD6D75">
        <w:rPr>
          <w:sz w:val="28"/>
          <w:szCs w:val="28"/>
        </w:rPr>
        <w:t xml:space="preserve"> из договора пожизненной ренты?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2. Предусматривает ли Гражданский кодекс РФ помимо выплаты де</w:t>
      </w:r>
      <w:r w:rsidRPr="00DD6D75">
        <w:rPr>
          <w:sz w:val="28"/>
          <w:szCs w:val="28"/>
        </w:rPr>
        <w:softHyphen/>
        <w:t>нежной суммы передачу других вещей?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3. С каким бы требованием вы бы посоветовали Самойлову обра</w:t>
      </w:r>
      <w:r w:rsidRPr="00DD6D75">
        <w:rPr>
          <w:sz w:val="28"/>
          <w:szCs w:val="28"/>
        </w:rPr>
        <w:softHyphen/>
        <w:t>титься в суд?</w:t>
      </w:r>
    </w:p>
    <w:p w:rsidR="00F83FDB" w:rsidRPr="00DD6D75" w:rsidRDefault="00F83FDB" w:rsidP="00F83FDB">
      <w:pPr>
        <w:spacing w:after="120" w:line="360" w:lineRule="atLeast"/>
        <w:ind w:firstLine="255"/>
        <w:jc w:val="both"/>
        <w:textAlignment w:val="baseline"/>
        <w:rPr>
          <w:sz w:val="28"/>
          <w:szCs w:val="28"/>
        </w:rPr>
      </w:pPr>
      <w:r w:rsidRPr="00DD6D75">
        <w:rPr>
          <w:sz w:val="28"/>
          <w:szCs w:val="28"/>
        </w:rPr>
        <w:t>4. Какое решение вы бы приняли исходя из условий задачи?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3.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ДОГОВОРЫ АРЕНДЫ, ЛИЗИНГА, ССУДЫ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DD6D75">
        <w:rPr>
          <w:b/>
          <w:color w:val="000000" w:themeColor="text1"/>
          <w:sz w:val="28"/>
          <w:szCs w:val="28"/>
        </w:rPr>
        <w:t>Задание:</w:t>
      </w:r>
      <w:r>
        <w:rPr>
          <w:color w:val="000000" w:themeColor="text1"/>
          <w:sz w:val="28"/>
          <w:szCs w:val="28"/>
        </w:rPr>
        <w:t xml:space="preserve"> Соотнесите в виде таблицы договоры лизинга </w:t>
      </w:r>
      <w:r w:rsidRPr="00DD6D75">
        <w:rPr>
          <w:color w:val="000000" w:themeColor="text1"/>
          <w:sz w:val="28"/>
          <w:szCs w:val="28"/>
        </w:rPr>
        <w:t>и ссуд</w:t>
      </w:r>
      <w:r>
        <w:rPr>
          <w:color w:val="000000" w:themeColor="text1"/>
          <w:sz w:val="28"/>
          <w:szCs w:val="28"/>
        </w:rPr>
        <w:t xml:space="preserve">ы </w:t>
      </w:r>
      <w:r w:rsidRPr="00DD6D75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 xml:space="preserve">Критерии: </w:t>
      </w:r>
      <w:r w:rsidRPr="00DD6D75">
        <w:rPr>
          <w:color w:val="000000" w:themeColor="text1"/>
          <w:sz w:val="28"/>
          <w:szCs w:val="28"/>
        </w:rPr>
        <w:t>субъектн</w:t>
      </w:r>
      <w:r>
        <w:rPr>
          <w:color w:val="000000" w:themeColor="text1"/>
          <w:sz w:val="28"/>
          <w:szCs w:val="28"/>
        </w:rPr>
        <w:t>ый состав, пред</w:t>
      </w:r>
      <w:r w:rsidRPr="00DD6D75">
        <w:rPr>
          <w:color w:val="000000" w:themeColor="text1"/>
          <w:sz w:val="28"/>
          <w:szCs w:val="28"/>
        </w:rPr>
        <w:t>мет, прав и обязанностей сторон, ответственност</w:t>
      </w:r>
      <w:r>
        <w:rPr>
          <w:color w:val="000000" w:themeColor="text1"/>
          <w:sz w:val="28"/>
          <w:szCs w:val="28"/>
        </w:rPr>
        <w:t>ь</w:t>
      </w:r>
      <w:r w:rsidRPr="00DD6D75">
        <w:rPr>
          <w:color w:val="000000" w:themeColor="text1"/>
          <w:sz w:val="28"/>
          <w:szCs w:val="28"/>
        </w:rPr>
        <w:t xml:space="preserve"> по договору)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4.ПОДРЯД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DD6D75">
        <w:rPr>
          <w:b/>
          <w:color w:val="000000" w:themeColor="text1"/>
          <w:sz w:val="28"/>
          <w:szCs w:val="28"/>
        </w:rPr>
        <w:t>Задание:</w:t>
      </w:r>
      <w:r>
        <w:rPr>
          <w:color w:val="000000" w:themeColor="text1"/>
          <w:sz w:val="28"/>
          <w:szCs w:val="28"/>
        </w:rPr>
        <w:t xml:space="preserve"> Соотнесите в виде таблицы договоры строительного </w:t>
      </w:r>
      <w:r w:rsidRPr="00DD6D75">
        <w:rPr>
          <w:color w:val="000000" w:themeColor="text1"/>
          <w:sz w:val="28"/>
          <w:szCs w:val="28"/>
        </w:rPr>
        <w:t xml:space="preserve">и </w:t>
      </w:r>
      <w:r>
        <w:rPr>
          <w:color w:val="000000" w:themeColor="text1"/>
          <w:sz w:val="28"/>
          <w:szCs w:val="28"/>
        </w:rPr>
        <w:t xml:space="preserve">бытового подряда </w:t>
      </w:r>
      <w:r w:rsidRPr="00DD6D75">
        <w:rPr>
          <w:color w:val="000000" w:themeColor="text1"/>
          <w:sz w:val="28"/>
          <w:szCs w:val="28"/>
        </w:rPr>
        <w:t>(</w:t>
      </w:r>
      <w:r>
        <w:rPr>
          <w:color w:val="000000" w:themeColor="text1"/>
          <w:sz w:val="28"/>
          <w:szCs w:val="28"/>
        </w:rPr>
        <w:t xml:space="preserve">Критерии: </w:t>
      </w:r>
      <w:r w:rsidRPr="00DD6D75">
        <w:rPr>
          <w:color w:val="000000" w:themeColor="text1"/>
          <w:sz w:val="28"/>
          <w:szCs w:val="28"/>
        </w:rPr>
        <w:t>субъектн</w:t>
      </w:r>
      <w:r>
        <w:rPr>
          <w:color w:val="000000" w:themeColor="text1"/>
          <w:sz w:val="28"/>
          <w:szCs w:val="28"/>
        </w:rPr>
        <w:t>ый состав, пред</w:t>
      </w:r>
      <w:r w:rsidRPr="00DD6D75">
        <w:rPr>
          <w:color w:val="000000" w:themeColor="text1"/>
          <w:sz w:val="28"/>
          <w:szCs w:val="28"/>
        </w:rPr>
        <w:t>мет, прав и обязанностей сторон, ответственност</w:t>
      </w:r>
      <w:r>
        <w:rPr>
          <w:color w:val="000000" w:themeColor="text1"/>
          <w:sz w:val="28"/>
          <w:szCs w:val="28"/>
        </w:rPr>
        <w:t>ь</w:t>
      </w:r>
      <w:r w:rsidRPr="00DD6D75">
        <w:rPr>
          <w:color w:val="000000" w:themeColor="text1"/>
          <w:sz w:val="28"/>
          <w:szCs w:val="28"/>
        </w:rPr>
        <w:t xml:space="preserve"> по договору)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t>Тема 5. ОБЯЗАТЕЛЬСТВА ПО РАСЧЕТАМ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Default="00F83FDB" w:rsidP="00F83FDB">
      <w:pPr>
        <w:rPr>
          <w:color w:val="000000" w:themeColor="text1"/>
          <w:sz w:val="28"/>
          <w:szCs w:val="28"/>
        </w:rPr>
      </w:pPr>
      <w:r w:rsidRPr="00DD6D75">
        <w:rPr>
          <w:b/>
          <w:color w:val="000000" w:themeColor="text1"/>
          <w:sz w:val="28"/>
          <w:szCs w:val="28"/>
        </w:rPr>
        <w:t>Задание</w:t>
      </w:r>
      <w:r>
        <w:rPr>
          <w:b/>
          <w:color w:val="000000" w:themeColor="text1"/>
          <w:sz w:val="28"/>
          <w:szCs w:val="28"/>
        </w:rPr>
        <w:t>*</w:t>
      </w:r>
      <w:r w:rsidRPr="00DD6D75">
        <w:rPr>
          <w:b/>
          <w:color w:val="000000" w:themeColor="text1"/>
          <w:sz w:val="28"/>
          <w:szCs w:val="28"/>
        </w:rPr>
        <w:t>:</w:t>
      </w:r>
      <w:r>
        <w:rPr>
          <w:color w:val="000000" w:themeColor="text1"/>
          <w:sz w:val="28"/>
          <w:szCs w:val="28"/>
        </w:rPr>
        <w:t xml:space="preserve"> Соотнесите в виде таблицы Аккредитив, Инкассо, Чек, Платежное поручение (Придумать не менее 5 критериев)</w:t>
      </w:r>
    </w:p>
    <w:p w:rsidR="00F83FDB" w:rsidRDefault="00F83FDB" w:rsidP="00F83FDB">
      <w:pPr>
        <w:rPr>
          <w:color w:val="000000" w:themeColor="text1"/>
          <w:sz w:val="28"/>
          <w:szCs w:val="28"/>
        </w:rPr>
      </w:pPr>
    </w:p>
    <w:p w:rsidR="00F83FDB" w:rsidRPr="00F83FDB" w:rsidRDefault="00F83FDB" w:rsidP="00F83FDB">
      <w:pPr>
        <w:jc w:val="center"/>
        <w:rPr>
          <w:b/>
          <w:color w:val="000000" w:themeColor="text1"/>
          <w:sz w:val="28"/>
          <w:szCs w:val="28"/>
        </w:rPr>
      </w:pPr>
      <w:r w:rsidRPr="00F83FDB">
        <w:rPr>
          <w:b/>
          <w:color w:val="000000" w:themeColor="text1"/>
          <w:sz w:val="28"/>
          <w:szCs w:val="28"/>
        </w:rPr>
        <w:lastRenderedPageBreak/>
        <w:t>Тема 6.</w:t>
      </w:r>
      <w:r w:rsidRPr="00F83FDB">
        <w:rPr>
          <w:b/>
        </w:rPr>
        <w:t xml:space="preserve"> </w:t>
      </w:r>
      <w:r w:rsidRPr="00F83FDB">
        <w:rPr>
          <w:b/>
          <w:color w:val="000000" w:themeColor="text1"/>
          <w:sz w:val="28"/>
          <w:szCs w:val="28"/>
        </w:rPr>
        <w:t>ОБЯЗАТЕЛЬСТВА ВСЛЕДСТВИЕ НЕОСНОВАТЕЛЬНОГО ОБОГАЩЕНИЯ</w:t>
      </w:r>
    </w:p>
    <w:p w:rsidR="00F83FDB" w:rsidRDefault="00F83FDB" w:rsidP="00F83FDB">
      <w:pPr>
        <w:rPr>
          <w:b/>
          <w:color w:val="000000" w:themeColor="text1"/>
          <w:sz w:val="28"/>
          <w:szCs w:val="28"/>
        </w:rPr>
      </w:pPr>
    </w:p>
    <w:p w:rsidR="00F83FDB" w:rsidRPr="001F30E1" w:rsidRDefault="00F83FDB" w:rsidP="00F83FDB">
      <w:pPr>
        <w:rPr>
          <w:color w:val="000000" w:themeColor="text1"/>
          <w:sz w:val="28"/>
          <w:szCs w:val="28"/>
        </w:rPr>
      </w:pPr>
      <w:r w:rsidRPr="00B221AE">
        <w:rPr>
          <w:b/>
          <w:color w:val="000000" w:themeColor="text1"/>
          <w:sz w:val="28"/>
          <w:szCs w:val="28"/>
        </w:rPr>
        <w:t>Задание:</w:t>
      </w:r>
      <w:r>
        <w:rPr>
          <w:color w:val="000000" w:themeColor="text1"/>
          <w:sz w:val="28"/>
          <w:szCs w:val="28"/>
        </w:rPr>
        <w:t xml:space="preserve"> </w:t>
      </w:r>
      <w:r w:rsidRPr="00B221AE">
        <w:rPr>
          <w:color w:val="000000" w:themeColor="text1"/>
          <w:sz w:val="28"/>
          <w:szCs w:val="28"/>
        </w:rPr>
        <w:t>Определите соотношение норм ГК РФ о реституции и возврате неосновательно полученного или сбереженного имущества.</w:t>
      </w:r>
    </w:p>
    <w:p w:rsidR="00F83FDB" w:rsidRPr="00783EF3" w:rsidRDefault="00F83FDB" w:rsidP="00967751">
      <w:pPr>
        <w:pStyle w:val="Default"/>
        <w:jc w:val="both"/>
      </w:pPr>
    </w:p>
    <w:p w:rsidR="00967751" w:rsidRDefault="00967751" w:rsidP="00967751">
      <w:pPr>
        <w:ind w:left="709" w:right="57"/>
        <w:jc w:val="center"/>
        <w:rPr>
          <w:b/>
          <w:sz w:val="28"/>
          <w:szCs w:val="28"/>
        </w:rPr>
      </w:pPr>
    </w:p>
    <w:p w:rsidR="00967751" w:rsidRPr="00D70B82" w:rsidRDefault="00967751" w:rsidP="00967751">
      <w:pPr>
        <w:ind w:left="709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D70B82">
        <w:rPr>
          <w:b/>
          <w:sz w:val="28"/>
          <w:szCs w:val="28"/>
        </w:rPr>
        <w:t>УСЛОВИЯ РЕАЛИЗАЦИИ ПРОГРАММЫ</w:t>
      </w:r>
    </w:p>
    <w:p w:rsidR="00967751" w:rsidRPr="0026662D" w:rsidRDefault="00967751" w:rsidP="00967751">
      <w:pPr>
        <w:ind w:left="709" w:right="57"/>
        <w:jc w:val="center"/>
        <w:rPr>
          <w:b/>
          <w:sz w:val="28"/>
          <w:szCs w:val="28"/>
        </w:rPr>
      </w:pPr>
      <w:r w:rsidRPr="0026662D">
        <w:rPr>
          <w:b/>
          <w:sz w:val="28"/>
          <w:szCs w:val="28"/>
        </w:rPr>
        <w:t>РЕКОМЕНДУЕМАЯ ЛИТЕРАТУРА</w:t>
      </w:r>
    </w:p>
    <w:p w:rsidR="00967751" w:rsidRPr="00B632C4" w:rsidRDefault="00967751" w:rsidP="009677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E1423D" w:rsidRPr="00783EF3" w:rsidRDefault="00E1423D" w:rsidP="008C50D4">
      <w:pPr>
        <w:tabs>
          <w:tab w:val="left" w:pos="735"/>
          <w:tab w:val="left" w:pos="2010"/>
        </w:tabs>
        <w:autoSpaceDE w:val="0"/>
        <w:autoSpaceDN w:val="0"/>
        <w:adjustRightInd w:val="0"/>
        <w:ind w:firstLine="851"/>
        <w:jc w:val="both"/>
        <w:rPr>
          <w:bCs/>
        </w:rPr>
      </w:pPr>
    </w:p>
    <w:p w:rsidR="00E1423D" w:rsidRPr="00967751" w:rsidRDefault="002F5F20" w:rsidP="008C50D4">
      <w:pPr>
        <w:tabs>
          <w:tab w:val="left" w:pos="735"/>
          <w:tab w:val="left" w:pos="2010"/>
        </w:tabs>
        <w:autoSpaceDE w:val="0"/>
        <w:autoSpaceDN w:val="0"/>
        <w:adjustRightInd w:val="0"/>
        <w:ind w:firstLine="851"/>
        <w:jc w:val="center"/>
        <w:rPr>
          <w:b/>
          <w:bCs/>
          <w:sz w:val="28"/>
          <w:szCs w:val="28"/>
        </w:rPr>
      </w:pPr>
      <w:r w:rsidRPr="00967751">
        <w:rPr>
          <w:b/>
          <w:bCs/>
          <w:sz w:val="28"/>
          <w:szCs w:val="28"/>
        </w:rPr>
        <w:t>Основная</w:t>
      </w:r>
      <w:r w:rsidR="00E1423D" w:rsidRPr="00967751">
        <w:rPr>
          <w:b/>
          <w:bCs/>
          <w:sz w:val="28"/>
          <w:szCs w:val="28"/>
        </w:rPr>
        <w:t xml:space="preserve"> </w:t>
      </w:r>
      <w:r w:rsidRPr="00967751">
        <w:rPr>
          <w:b/>
          <w:sz w:val="28"/>
          <w:szCs w:val="28"/>
        </w:rPr>
        <w:t>литература</w:t>
      </w:r>
      <w:r w:rsidR="00E1423D" w:rsidRPr="00967751">
        <w:rPr>
          <w:b/>
          <w:bCs/>
          <w:sz w:val="28"/>
          <w:szCs w:val="28"/>
        </w:rPr>
        <w:t>:</w:t>
      </w:r>
    </w:p>
    <w:p w:rsidR="00A6501D" w:rsidRPr="00967751" w:rsidRDefault="00A6501D" w:rsidP="008C50D4">
      <w:pPr>
        <w:pStyle w:val="3"/>
        <w:tabs>
          <w:tab w:val="left" w:pos="2977"/>
        </w:tabs>
        <w:spacing w:before="0" w:after="0"/>
        <w:ind w:firstLine="851"/>
        <w:jc w:val="both"/>
        <w:rPr>
          <w:rFonts w:ascii="Times New Roman" w:hAnsi="Times New Roman"/>
          <w:w w:val="101"/>
          <w:sz w:val="28"/>
          <w:szCs w:val="28"/>
        </w:rPr>
      </w:pPr>
      <w:bookmarkStart w:id="0" w:name="_Toc351130175"/>
      <w:bookmarkStart w:id="1" w:name="_Toc351563462"/>
    </w:p>
    <w:p w:rsidR="00557218" w:rsidRPr="00967751" w:rsidRDefault="00557218" w:rsidP="00557218">
      <w:pPr>
        <w:ind w:firstLine="709"/>
        <w:jc w:val="both"/>
        <w:rPr>
          <w:bCs/>
          <w:sz w:val="28"/>
          <w:szCs w:val="28"/>
        </w:rPr>
      </w:pPr>
      <w:bookmarkStart w:id="2" w:name="_Hlk496106343"/>
      <w:r w:rsidRPr="00967751">
        <w:rPr>
          <w:bCs/>
          <w:sz w:val="28"/>
          <w:szCs w:val="28"/>
        </w:rPr>
        <w:t xml:space="preserve">1. </w:t>
      </w:r>
      <w:proofErr w:type="spellStart"/>
      <w:r w:rsidRPr="00967751">
        <w:rPr>
          <w:bCs/>
          <w:sz w:val="28"/>
          <w:szCs w:val="28"/>
        </w:rPr>
        <w:t>Ра</w:t>
      </w:r>
      <w:r w:rsidR="00635E38" w:rsidRPr="00967751">
        <w:rPr>
          <w:bCs/>
          <w:sz w:val="28"/>
          <w:szCs w:val="28"/>
        </w:rPr>
        <w:t>ссолова</w:t>
      </w:r>
      <w:proofErr w:type="spellEnd"/>
      <w:r w:rsidR="00635E38" w:rsidRPr="00967751">
        <w:rPr>
          <w:bCs/>
          <w:sz w:val="28"/>
          <w:szCs w:val="28"/>
        </w:rPr>
        <w:t>, Т.М. Гражданское право</w:t>
      </w:r>
      <w:r w:rsidRPr="00967751">
        <w:rPr>
          <w:bCs/>
          <w:sz w:val="28"/>
          <w:szCs w:val="28"/>
        </w:rPr>
        <w:t>:</w:t>
      </w:r>
      <w:r w:rsidR="00635E38" w:rsidRPr="00967751">
        <w:rPr>
          <w:bCs/>
          <w:sz w:val="28"/>
          <w:szCs w:val="28"/>
        </w:rPr>
        <w:t xml:space="preserve"> учебник / Т.М. </w:t>
      </w:r>
      <w:proofErr w:type="spellStart"/>
      <w:r w:rsidR="00635E38" w:rsidRPr="00967751">
        <w:rPr>
          <w:bCs/>
          <w:sz w:val="28"/>
          <w:szCs w:val="28"/>
        </w:rPr>
        <w:t>Рассолова</w:t>
      </w:r>
      <w:proofErr w:type="spellEnd"/>
      <w:r w:rsidR="00635E38" w:rsidRPr="00967751">
        <w:rPr>
          <w:bCs/>
          <w:sz w:val="28"/>
          <w:szCs w:val="28"/>
        </w:rPr>
        <w:t>. - М.</w:t>
      </w:r>
      <w:r w:rsidRPr="00967751">
        <w:rPr>
          <w:bCs/>
          <w:sz w:val="28"/>
          <w:szCs w:val="28"/>
        </w:rPr>
        <w:t xml:space="preserve">: </w:t>
      </w:r>
      <w:proofErr w:type="spellStart"/>
      <w:r w:rsidRPr="00967751">
        <w:rPr>
          <w:bCs/>
          <w:sz w:val="28"/>
          <w:szCs w:val="28"/>
        </w:rPr>
        <w:t>Юнити-Дана</w:t>
      </w:r>
      <w:proofErr w:type="spellEnd"/>
      <w:r w:rsidRPr="00967751">
        <w:rPr>
          <w:bCs/>
          <w:sz w:val="28"/>
          <w:szCs w:val="28"/>
        </w:rPr>
        <w:t>, 2015. - 847 с. - (</w:t>
      </w:r>
      <w:proofErr w:type="spellStart"/>
      <w:r w:rsidRPr="00967751">
        <w:rPr>
          <w:bCs/>
          <w:sz w:val="28"/>
          <w:szCs w:val="28"/>
        </w:rPr>
        <w:t>Dura</w:t>
      </w:r>
      <w:proofErr w:type="spellEnd"/>
      <w:r w:rsidRPr="00967751">
        <w:rPr>
          <w:bCs/>
          <w:sz w:val="28"/>
          <w:szCs w:val="28"/>
        </w:rPr>
        <w:t xml:space="preserve"> </w:t>
      </w:r>
      <w:proofErr w:type="spellStart"/>
      <w:r w:rsidRPr="00967751">
        <w:rPr>
          <w:bCs/>
          <w:sz w:val="28"/>
          <w:szCs w:val="28"/>
        </w:rPr>
        <w:t>lex</w:t>
      </w:r>
      <w:proofErr w:type="spellEnd"/>
      <w:r w:rsidRPr="00967751">
        <w:rPr>
          <w:bCs/>
          <w:sz w:val="28"/>
          <w:szCs w:val="28"/>
        </w:rPr>
        <w:t xml:space="preserve">, </w:t>
      </w:r>
      <w:proofErr w:type="spellStart"/>
      <w:r w:rsidRPr="00967751">
        <w:rPr>
          <w:bCs/>
          <w:sz w:val="28"/>
          <w:szCs w:val="28"/>
        </w:rPr>
        <w:t>sed</w:t>
      </w:r>
      <w:proofErr w:type="spellEnd"/>
      <w:r w:rsidR="00635E38" w:rsidRPr="00967751">
        <w:rPr>
          <w:bCs/>
          <w:sz w:val="28"/>
          <w:szCs w:val="28"/>
        </w:rPr>
        <w:t xml:space="preserve"> </w:t>
      </w:r>
      <w:proofErr w:type="spellStart"/>
      <w:r w:rsidR="00635E38" w:rsidRPr="00967751">
        <w:rPr>
          <w:bCs/>
          <w:sz w:val="28"/>
          <w:szCs w:val="28"/>
        </w:rPr>
        <w:t>lex</w:t>
      </w:r>
      <w:proofErr w:type="spellEnd"/>
      <w:r w:rsidR="00635E38" w:rsidRPr="00967751">
        <w:rPr>
          <w:bCs/>
          <w:sz w:val="28"/>
          <w:szCs w:val="28"/>
        </w:rPr>
        <w:t>). - ISBN 978-5-238-01871-3</w:t>
      </w:r>
      <w:r w:rsidRPr="00967751">
        <w:rPr>
          <w:bCs/>
          <w:sz w:val="28"/>
          <w:szCs w:val="28"/>
        </w:rPr>
        <w:t>; То же [Электронный ресурс]. - URL:</w:t>
      </w:r>
      <w:hyperlink r:id="rId9" w:history="1">
        <w:r w:rsidRPr="00967751">
          <w:rPr>
            <w:bCs/>
            <w:sz w:val="28"/>
            <w:szCs w:val="28"/>
            <w:u w:val="single"/>
          </w:rPr>
          <w:t>http://biblioclub.ru/index.php?page=book&amp;id=114802</w:t>
        </w:r>
      </w:hyperlink>
      <w:r w:rsidRPr="00967751">
        <w:rPr>
          <w:bCs/>
          <w:sz w:val="28"/>
          <w:szCs w:val="28"/>
        </w:rPr>
        <w:t> (</w:t>
      </w:r>
      <w:r w:rsidRPr="00967751">
        <w:rPr>
          <w:rFonts w:eastAsia="Calibri"/>
          <w:sz w:val="28"/>
          <w:szCs w:val="28"/>
        </w:rPr>
        <w:t>03.05.2017)</w:t>
      </w:r>
      <w:r w:rsidRPr="00967751">
        <w:rPr>
          <w:bCs/>
          <w:sz w:val="28"/>
          <w:szCs w:val="28"/>
        </w:rPr>
        <w:t xml:space="preserve"> УМЦ</w:t>
      </w:r>
    </w:p>
    <w:p w:rsidR="00557218" w:rsidRPr="00967751" w:rsidRDefault="00557218" w:rsidP="00557218">
      <w:pPr>
        <w:ind w:firstLine="709"/>
        <w:jc w:val="both"/>
        <w:rPr>
          <w:rFonts w:eastAsia="Calibri"/>
          <w:sz w:val="28"/>
          <w:szCs w:val="28"/>
        </w:rPr>
      </w:pPr>
      <w:r w:rsidRPr="00967751">
        <w:rPr>
          <w:rFonts w:eastAsia="Calibri"/>
          <w:sz w:val="28"/>
          <w:szCs w:val="28"/>
        </w:rPr>
        <w:t>2. Г</w:t>
      </w:r>
      <w:r w:rsidR="00635E38" w:rsidRPr="00967751">
        <w:rPr>
          <w:rFonts w:eastAsia="Calibri"/>
          <w:sz w:val="28"/>
          <w:szCs w:val="28"/>
        </w:rPr>
        <w:t>ражданское право</w:t>
      </w:r>
      <w:r w:rsidRPr="00967751">
        <w:rPr>
          <w:rFonts w:eastAsia="Calibri"/>
          <w:sz w:val="28"/>
          <w:szCs w:val="28"/>
        </w:rPr>
        <w:t>: учебник / П.В. Алексий, Н.Д. </w:t>
      </w:r>
      <w:proofErr w:type="spellStart"/>
      <w:r w:rsidRPr="00967751">
        <w:rPr>
          <w:rFonts w:eastAsia="Calibri"/>
          <w:sz w:val="28"/>
          <w:szCs w:val="28"/>
        </w:rPr>
        <w:t>Эриашви</w:t>
      </w:r>
      <w:r w:rsidR="00635E38" w:rsidRPr="00967751">
        <w:rPr>
          <w:rFonts w:eastAsia="Calibri"/>
          <w:sz w:val="28"/>
          <w:szCs w:val="28"/>
        </w:rPr>
        <w:t>ли</w:t>
      </w:r>
      <w:proofErr w:type="spellEnd"/>
      <w:r w:rsidR="00635E38" w:rsidRPr="00967751">
        <w:rPr>
          <w:rFonts w:eastAsia="Calibri"/>
          <w:sz w:val="28"/>
          <w:szCs w:val="28"/>
        </w:rPr>
        <w:t>, С.А. </w:t>
      </w:r>
      <w:proofErr w:type="spellStart"/>
      <w:r w:rsidR="00635E38" w:rsidRPr="00967751">
        <w:rPr>
          <w:rFonts w:eastAsia="Calibri"/>
          <w:sz w:val="28"/>
          <w:szCs w:val="28"/>
        </w:rPr>
        <w:t>Борякова</w:t>
      </w:r>
      <w:proofErr w:type="spellEnd"/>
      <w:r w:rsidR="00635E38" w:rsidRPr="00967751">
        <w:rPr>
          <w:rFonts w:eastAsia="Calibri"/>
          <w:sz w:val="28"/>
          <w:szCs w:val="28"/>
        </w:rPr>
        <w:t>, Н.А. Волкова</w:t>
      </w:r>
      <w:r w:rsidRPr="00967751">
        <w:rPr>
          <w:rFonts w:eastAsia="Calibri"/>
          <w:sz w:val="28"/>
          <w:szCs w:val="28"/>
        </w:rPr>
        <w:t xml:space="preserve">; под ред. М.М. </w:t>
      </w:r>
      <w:proofErr w:type="spellStart"/>
      <w:r w:rsidRPr="00967751">
        <w:rPr>
          <w:rFonts w:eastAsia="Calibri"/>
          <w:sz w:val="28"/>
          <w:szCs w:val="28"/>
        </w:rPr>
        <w:t>Рассолова</w:t>
      </w:r>
      <w:proofErr w:type="spellEnd"/>
      <w:r w:rsidRPr="00967751">
        <w:rPr>
          <w:rFonts w:eastAsia="Calibri"/>
          <w:sz w:val="28"/>
          <w:szCs w:val="28"/>
        </w:rPr>
        <w:t>. -</w:t>
      </w:r>
      <w:r w:rsidR="00635E38" w:rsidRPr="00967751">
        <w:rPr>
          <w:rFonts w:eastAsia="Calibri"/>
          <w:sz w:val="28"/>
          <w:szCs w:val="28"/>
        </w:rPr>
        <w:t xml:space="preserve"> 4-е изд., </w:t>
      </w:r>
      <w:proofErr w:type="spellStart"/>
      <w:r w:rsidR="00635E38" w:rsidRPr="00967751">
        <w:rPr>
          <w:rFonts w:eastAsia="Calibri"/>
          <w:sz w:val="28"/>
          <w:szCs w:val="28"/>
        </w:rPr>
        <w:t>перераб</w:t>
      </w:r>
      <w:proofErr w:type="spellEnd"/>
      <w:r w:rsidR="00635E38" w:rsidRPr="00967751">
        <w:rPr>
          <w:rFonts w:eastAsia="Calibri"/>
          <w:sz w:val="28"/>
          <w:szCs w:val="28"/>
        </w:rPr>
        <w:t>. и доп. - М.</w:t>
      </w:r>
      <w:r w:rsidRPr="00967751">
        <w:rPr>
          <w:rFonts w:eastAsia="Calibri"/>
          <w:sz w:val="28"/>
          <w:szCs w:val="28"/>
        </w:rPr>
        <w:t xml:space="preserve">: </w:t>
      </w:r>
      <w:proofErr w:type="spellStart"/>
      <w:r w:rsidRPr="00967751">
        <w:rPr>
          <w:rFonts w:eastAsia="Calibri"/>
          <w:sz w:val="28"/>
          <w:szCs w:val="28"/>
        </w:rPr>
        <w:t>Юнити-Дана</w:t>
      </w:r>
      <w:proofErr w:type="spellEnd"/>
      <w:r w:rsidRPr="00967751">
        <w:rPr>
          <w:rFonts w:eastAsia="Calibri"/>
          <w:sz w:val="28"/>
          <w:szCs w:val="28"/>
        </w:rPr>
        <w:t>, 2015. - 917 с. - («</w:t>
      </w:r>
      <w:proofErr w:type="spellStart"/>
      <w:r w:rsidRPr="00967751">
        <w:rPr>
          <w:rFonts w:eastAsia="Calibri"/>
          <w:sz w:val="28"/>
          <w:szCs w:val="28"/>
        </w:rPr>
        <w:t>Dura</w:t>
      </w:r>
      <w:proofErr w:type="spellEnd"/>
      <w:r w:rsidRPr="00967751">
        <w:rPr>
          <w:rFonts w:eastAsia="Calibri"/>
          <w:sz w:val="28"/>
          <w:szCs w:val="28"/>
        </w:rPr>
        <w:t xml:space="preserve"> </w:t>
      </w:r>
      <w:proofErr w:type="spellStart"/>
      <w:r w:rsidRPr="00967751">
        <w:rPr>
          <w:rFonts w:eastAsia="Calibri"/>
          <w:sz w:val="28"/>
          <w:szCs w:val="28"/>
        </w:rPr>
        <w:t>lex</w:t>
      </w:r>
      <w:proofErr w:type="spellEnd"/>
      <w:r w:rsidRPr="00967751">
        <w:rPr>
          <w:rFonts w:eastAsia="Calibri"/>
          <w:sz w:val="28"/>
          <w:szCs w:val="28"/>
        </w:rPr>
        <w:t xml:space="preserve">, </w:t>
      </w:r>
      <w:proofErr w:type="spellStart"/>
      <w:r w:rsidRPr="00967751">
        <w:rPr>
          <w:rFonts w:eastAsia="Calibri"/>
          <w:sz w:val="28"/>
          <w:szCs w:val="28"/>
        </w:rPr>
        <w:t>sed</w:t>
      </w:r>
      <w:proofErr w:type="spellEnd"/>
      <w:r w:rsidRPr="00967751">
        <w:rPr>
          <w:rFonts w:eastAsia="Calibri"/>
          <w:sz w:val="28"/>
          <w:szCs w:val="28"/>
        </w:rPr>
        <w:t xml:space="preserve"> </w:t>
      </w:r>
      <w:proofErr w:type="spellStart"/>
      <w:r w:rsidRPr="00967751">
        <w:rPr>
          <w:rFonts w:eastAsia="Calibri"/>
          <w:sz w:val="28"/>
          <w:szCs w:val="28"/>
        </w:rPr>
        <w:t>lex</w:t>
      </w:r>
      <w:proofErr w:type="spellEnd"/>
      <w:r w:rsidRPr="00967751">
        <w:rPr>
          <w:rFonts w:eastAsia="Calibri"/>
          <w:sz w:val="28"/>
          <w:szCs w:val="28"/>
        </w:rPr>
        <w:t xml:space="preserve">»). - </w:t>
      </w:r>
      <w:proofErr w:type="spellStart"/>
      <w:r w:rsidRPr="00967751">
        <w:rPr>
          <w:rFonts w:eastAsia="Calibri"/>
          <w:sz w:val="28"/>
          <w:szCs w:val="28"/>
        </w:rPr>
        <w:t>Библиогр</w:t>
      </w:r>
      <w:proofErr w:type="spellEnd"/>
      <w:r w:rsidRPr="00967751">
        <w:rPr>
          <w:rFonts w:eastAsia="Calibri"/>
          <w:sz w:val="28"/>
          <w:szCs w:val="28"/>
        </w:rPr>
        <w:t>.</w:t>
      </w:r>
      <w:r w:rsidR="00635E38" w:rsidRPr="00967751">
        <w:rPr>
          <w:rFonts w:eastAsia="Calibri"/>
          <w:sz w:val="28"/>
          <w:szCs w:val="28"/>
        </w:rPr>
        <w:t xml:space="preserve"> в кн. - ISBN 978-5-238-01936-9</w:t>
      </w:r>
      <w:r w:rsidRPr="00967751">
        <w:rPr>
          <w:rFonts w:eastAsia="Calibri"/>
          <w:sz w:val="28"/>
          <w:szCs w:val="28"/>
        </w:rPr>
        <w:t>; То же [Электронный ресурс]. - URL: </w:t>
      </w:r>
      <w:hyperlink r:id="rId10" w:history="1">
        <w:r w:rsidRPr="00967751">
          <w:rPr>
            <w:rFonts w:eastAsia="Calibri"/>
            <w:sz w:val="28"/>
            <w:szCs w:val="28"/>
            <w:u w:val="single"/>
          </w:rPr>
          <w:t>http://biblioclub.ru/index.php?page=book&amp;id=114526(03.05.2017)</w:t>
        </w:r>
      </w:hyperlink>
      <w:r w:rsidRPr="00967751">
        <w:rPr>
          <w:rFonts w:eastAsia="Calibri"/>
          <w:sz w:val="28"/>
          <w:szCs w:val="28"/>
        </w:rPr>
        <w:t>. РМО</w:t>
      </w:r>
    </w:p>
    <w:p w:rsidR="00557218" w:rsidRPr="00967751" w:rsidRDefault="00557218" w:rsidP="00557218">
      <w:pPr>
        <w:ind w:firstLine="709"/>
        <w:jc w:val="both"/>
        <w:rPr>
          <w:rFonts w:eastAsia="Calibri"/>
          <w:sz w:val="28"/>
          <w:szCs w:val="28"/>
        </w:rPr>
      </w:pPr>
      <w:r w:rsidRPr="00967751">
        <w:rPr>
          <w:rFonts w:eastAsia="Calibri"/>
          <w:sz w:val="28"/>
          <w:szCs w:val="28"/>
        </w:rPr>
        <w:t xml:space="preserve">3. </w:t>
      </w:r>
      <w:proofErr w:type="spellStart"/>
      <w:r w:rsidRPr="00967751">
        <w:rPr>
          <w:rFonts w:eastAsia="Calibri"/>
          <w:sz w:val="28"/>
          <w:szCs w:val="28"/>
        </w:rPr>
        <w:t>Микрюков</w:t>
      </w:r>
      <w:proofErr w:type="spellEnd"/>
      <w:r w:rsidRPr="00967751">
        <w:rPr>
          <w:rFonts w:eastAsia="Calibri"/>
          <w:sz w:val="28"/>
          <w:szCs w:val="28"/>
        </w:rPr>
        <w:t>, В.</w:t>
      </w:r>
      <w:r w:rsidR="00635E38" w:rsidRPr="00967751">
        <w:rPr>
          <w:rFonts w:eastAsia="Calibri"/>
          <w:sz w:val="28"/>
          <w:szCs w:val="28"/>
        </w:rPr>
        <w:t>А. Введение в гражданское право</w:t>
      </w:r>
      <w:r w:rsidRPr="00967751">
        <w:rPr>
          <w:rFonts w:eastAsia="Calibri"/>
          <w:sz w:val="28"/>
          <w:szCs w:val="28"/>
        </w:rPr>
        <w:t>: учебное пособие для бакалавров / В.А. </w:t>
      </w:r>
      <w:proofErr w:type="spellStart"/>
      <w:r w:rsidRPr="00967751">
        <w:rPr>
          <w:rFonts w:eastAsia="Calibri"/>
          <w:sz w:val="28"/>
          <w:szCs w:val="28"/>
        </w:rPr>
        <w:t>Микрюков</w:t>
      </w:r>
      <w:proofErr w:type="spellEnd"/>
      <w:r w:rsidRPr="00967751">
        <w:rPr>
          <w:rFonts w:eastAsia="Calibri"/>
          <w:sz w:val="28"/>
          <w:szCs w:val="28"/>
        </w:rPr>
        <w:t>, Г.А. </w:t>
      </w:r>
      <w:proofErr w:type="spellStart"/>
      <w:r w:rsidRPr="00967751">
        <w:rPr>
          <w:rFonts w:eastAsia="Calibri"/>
          <w:sz w:val="28"/>
          <w:szCs w:val="28"/>
        </w:rPr>
        <w:t>Микрюкова</w:t>
      </w:r>
      <w:proofErr w:type="spellEnd"/>
      <w:r w:rsidRPr="00967751">
        <w:rPr>
          <w:rFonts w:eastAsia="Calibri"/>
          <w:sz w:val="28"/>
          <w:szCs w:val="28"/>
        </w:rPr>
        <w:t xml:space="preserve">. - М.: Статут, 2016. - 127 с. - </w:t>
      </w:r>
      <w:proofErr w:type="spellStart"/>
      <w:r w:rsidRPr="00967751">
        <w:rPr>
          <w:rFonts w:eastAsia="Calibri"/>
          <w:sz w:val="28"/>
          <w:szCs w:val="28"/>
        </w:rPr>
        <w:t>Библиогр</w:t>
      </w:r>
      <w:proofErr w:type="spellEnd"/>
      <w:r w:rsidRPr="00967751">
        <w:rPr>
          <w:rFonts w:eastAsia="Calibri"/>
          <w:sz w:val="28"/>
          <w:szCs w:val="28"/>
        </w:rPr>
        <w:t>.</w:t>
      </w:r>
      <w:r w:rsidR="00635E38" w:rsidRPr="00967751">
        <w:rPr>
          <w:rFonts w:eastAsia="Calibri"/>
          <w:sz w:val="28"/>
          <w:szCs w:val="28"/>
        </w:rPr>
        <w:t xml:space="preserve"> в кн. - ISBN 978-5-8354-1283-9</w:t>
      </w:r>
      <w:r w:rsidRPr="00967751">
        <w:rPr>
          <w:rFonts w:eastAsia="Calibri"/>
          <w:sz w:val="28"/>
          <w:szCs w:val="28"/>
        </w:rPr>
        <w:t>; То же [Электронный ресурс]. - URL: </w:t>
      </w:r>
      <w:hyperlink r:id="rId11" w:history="1">
        <w:r w:rsidRPr="00967751">
          <w:rPr>
            <w:rFonts w:eastAsia="Calibri"/>
            <w:sz w:val="28"/>
            <w:szCs w:val="28"/>
            <w:u w:val="single"/>
          </w:rPr>
          <w:t>http://biblioclub.ru/index.php?page=book&amp;id=452701</w:t>
        </w:r>
      </w:hyperlink>
      <w:r w:rsidRPr="00967751">
        <w:rPr>
          <w:rFonts w:eastAsia="Calibri"/>
          <w:sz w:val="28"/>
          <w:szCs w:val="28"/>
        </w:rPr>
        <w:t> (03.05.2017).</w:t>
      </w:r>
    </w:p>
    <w:bookmarkEnd w:id="2"/>
    <w:p w:rsidR="00A6501D" w:rsidRPr="00967751" w:rsidRDefault="00A6501D" w:rsidP="00783EF3">
      <w:pPr>
        <w:tabs>
          <w:tab w:val="left" w:pos="284"/>
          <w:tab w:val="left" w:pos="975"/>
        </w:tabs>
        <w:jc w:val="both"/>
        <w:rPr>
          <w:sz w:val="28"/>
          <w:szCs w:val="28"/>
        </w:rPr>
      </w:pPr>
    </w:p>
    <w:p w:rsidR="00783EF3" w:rsidRPr="00967751" w:rsidRDefault="00783EF3" w:rsidP="00783EF3">
      <w:pPr>
        <w:tabs>
          <w:tab w:val="left" w:pos="975"/>
        </w:tabs>
        <w:ind w:firstLine="851"/>
        <w:jc w:val="center"/>
        <w:rPr>
          <w:b/>
          <w:sz w:val="28"/>
          <w:szCs w:val="28"/>
        </w:rPr>
      </w:pPr>
      <w:r w:rsidRPr="00967751">
        <w:rPr>
          <w:b/>
          <w:sz w:val="28"/>
          <w:szCs w:val="28"/>
        </w:rPr>
        <w:t>Дополнительная литература:</w:t>
      </w:r>
    </w:p>
    <w:p w:rsidR="00635E38" w:rsidRPr="00967751" w:rsidRDefault="00635E38" w:rsidP="00635E38">
      <w:pPr>
        <w:ind w:firstLine="709"/>
        <w:jc w:val="both"/>
        <w:rPr>
          <w:rFonts w:eastAsia="Calibri"/>
          <w:sz w:val="28"/>
          <w:szCs w:val="28"/>
        </w:rPr>
      </w:pPr>
      <w:r w:rsidRPr="00967751">
        <w:rPr>
          <w:rFonts w:eastAsia="Calibri"/>
          <w:sz w:val="28"/>
          <w:szCs w:val="28"/>
        </w:rPr>
        <w:t xml:space="preserve">1. Гражданское </w:t>
      </w:r>
      <w:proofErr w:type="spellStart"/>
      <w:r w:rsidRPr="00967751">
        <w:rPr>
          <w:rFonts w:eastAsia="Calibri"/>
          <w:sz w:val="28"/>
          <w:szCs w:val="28"/>
        </w:rPr>
        <w:t>право.В</w:t>
      </w:r>
      <w:proofErr w:type="spellEnd"/>
      <w:r w:rsidRPr="00967751">
        <w:rPr>
          <w:rFonts w:eastAsia="Calibri"/>
          <w:sz w:val="28"/>
          <w:szCs w:val="28"/>
        </w:rPr>
        <w:t xml:space="preserve"> 3 т.Т.1. [Текст]  Отв.ред. В.П. Мозолин. - 2-е изд. </w:t>
      </w:r>
      <w:proofErr w:type="spellStart"/>
      <w:r w:rsidRPr="00967751">
        <w:rPr>
          <w:rFonts w:eastAsia="Calibri"/>
          <w:sz w:val="28"/>
          <w:szCs w:val="28"/>
        </w:rPr>
        <w:t>перераб</w:t>
      </w:r>
      <w:proofErr w:type="spellEnd"/>
      <w:r w:rsidRPr="00967751">
        <w:rPr>
          <w:rFonts w:eastAsia="Calibri"/>
          <w:sz w:val="28"/>
          <w:szCs w:val="28"/>
        </w:rPr>
        <w:t>. и доп. - М.: Проспект, 2014, 2015, 2016. - 816 с.</w:t>
      </w:r>
    </w:p>
    <w:p w:rsidR="00635E38" w:rsidRPr="00967751" w:rsidRDefault="00635E38" w:rsidP="00635E38">
      <w:pPr>
        <w:ind w:firstLine="709"/>
        <w:jc w:val="both"/>
        <w:rPr>
          <w:rFonts w:eastAsia="Calibri"/>
          <w:sz w:val="28"/>
          <w:szCs w:val="28"/>
        </w:rPr>
      </w:pPr>
      <w:r w:rsidRPr="00967751">
        <w:rPr>
          <w:rFonts w:eastAsia="Calibri"/>
          <w:sz w:val="28"/>
          <w:szCs w:val="28"/>
        </w:rPr>
        <w:t xml:space="preserve">2. Гражданское право. В 3 т.Т.2. [Текст]: Учеб. / Отв.ред. В.П. Мозолин. - 2-е изд. </w:t>
      </w:r>
      <w:proofErr w:type="spellStart"/>
      <w:r w:rsidRPr="00967751">
        <w:rPr>
          <w:rFonts w:eastAsia="Calibri"/>
          <w:sz w:val="28"/>
          <w:szCs w:val="28"/>
        </w:rPr>
        <w:t>перераб</w:t>
      </w:r>
      <w:proofErr w:type="spellEnd"/>
      <w:r w:rsidRPr="00967751">
        <w:rPr>
          <w:rFonts w:eastAsia="Calibri"/>
          <w:sz w:val="28"/>
          <w:szCs w:val="28"/>
        </w:rPr>
        <w:t>. и доп. - М.: Проспект, 2015. - 968 с.</w:t>
      </w:r>
    </w:p>
    <w:p w:rsidR="00635E38" w:rsidRPr="00967751" w:rsidRDefault="00635E38" w:rsidP="00635E38">
      <w:pPr>
        <w:ind w:firstLine="709"/>
        <w:jc w:val="both"/>
        <w:rPr>
          <w:rFonts w:eastAsia="Calibri"/>
          <w:sz w:val="28"/>
          <w:szCs w:val="28"/>
        </w:rPr>
      </w:pPr>
      <w:r w:rsidRPr="00967751">
        <w:rPr>
          <w:rFonts w:eastAsia="Calibri"/>
          <w:sz w:val="28"/>
          <w:szCs w:val="28"/>
        </w:rPr>
        <w:t xml:space="preserve">3.  Актуальные проблемы гражданского права: учебное пособие / под ред. Н.М. Коршунова, Н.Д. </w:t>
      </w:r>
      <w:proofErr w:type="spellStart"/>
      <w:r w:rsidRPr="00967751">
        <w:rPr>
          <w:rFonts w:eastAsia="Calibri"/>
          <w:sz w:val="28"/>
          <w:szCs w:val="28"/>
        </w:rPr>
        <w:t>Эриашвили</w:t>
      </w:r>
      <w:proofErr w:type="spellEnd"/>
      <w:r w:rsidRPr="00967751">
        <w:rPr>
          <w:rFonts w:eastAsia="Calibri"/>
          <w:sz w:val="28"/>
          <w:szCs w:val="28"/>
        </w:rPr>
        <w:t xml:space="preserve">, Ю.Н. Андреева. - 3-е издание. - М.: </w:t>
      </w:r>
      <w:proofErr w:type="spellStart"/>
      <w:r w:rsidRPr="00967751">
        <w:rPr>
          <w:rFonts w:eastAsia="Calibri"/>
          <w:sz w:val="28"/>
          <w:szCs w:val="28"/>
        </w:rPr>
        <w:t>Юнити-Дана</w:t>
      </w:r>
      <w:proofErr w:type="spellEnd"/>
      <w:r w:rsidRPr="00967751">
        <w:rPr>
          <w:rFonts w:eastAsia="Calibri"/>
          <w:sz w:val="28"/>
          <w:szCs w:val="28"/>
        </w:rPr>
        <w:t xml:space="preserve">, 2015. - 543 с. - </w:t>
      </w:r>
      <w:proofErr w:type="spellStart"/>
      <w:r w:rsidRPr="00967751">
        <w:rPr>
          <w:rFonts w:eastAsia="Calibri"/>
          <w:sz w:val="28"/>
          <w:szCs w:val="28"/>
        </w:rPr>
        <w:t>Библиогр</w:t>
      </w:r>
      <w:proofErr w:type="spellEnd"/>
      <w:r w:rsidRPr="00967751">
        <w:rPr>
          <w:rFonts w:eastAsia="Calibri"/>
          <w:sz w:val="28"/>
          <w:szCs w:val="28"/>
        </w:rPr>
        <w:t>. в кн. - ISBN 978-5-238-02165-2; То же [Электронный ресурс]. - URL: </w:t>
      </w:r>
      <w:hyperlink r:id="rId12" w:history="1">
        <w:r w:rsidRPr="00967751">
          <w:rPr>
            <w:rFonts w:eastAsia="Calibri"/>
            <w:sz w:val="28"/>
            <w:szCs w:val="28"/>
          </w:rPr>
          <w:t>http://biblioclub.ru/index.php?page=book&amp;id=118562</w:t>
        </w:r>
      </w:hyperlink>
      <w:r w:rsidRPr="00967751">
        <w:rPr>
          <w:rFonts w:eastAsia="Calibri"/>
          <w:sz w:val="28"/>
          <w:szCs w:val="28"/>
        </w:rPr>
        <w:t> (03.05.2017). РМО</w:t>
      </w:r>
    </w:p>
    <w:p w:rsidR="00635E38" w:rsidRPr="00967751" w:rsidRDefault="00635E38" w:rsidP="00635E38">
      <w:pPr>
        <w:ind w:firstLine="709"/>
        <w:jc w:val="both"/>
        <w:rPr>
          <w:rFonts w:eastAsia="Calibri"/>
          <w:sz w:val="28"/>
          <w:szCs w:val="28"/>
        </w:rPr>
      </w:pPr>
      <w:r w:rsidRPr="00967751">
        <w:rPr>
          <w:rFonts w:eastAsia="Calibri"/>
          <w:sz w:val="28"/>
          <w:szCs w:val="28"/>
        </w:rPr>
        <w:t>4.  Гражданское право в вопросах и ответах: Учеб. пособие/Под ред. С.С.Алексеева, С.А.Степанова. - М.: Проспект,2014,2015-352 с.</w:t>
      </w:r>
    </w:p>
    <w:p w:rsidR="00783EF3" w:rsidRPr="00967751" w:rsidRDefault="00635E38" w:rsidP="00635E38">
      <w:pPr>
        <w:ind w:firstLine="709"/>
        <w:jc w:val="both"/>
        <w:rPr>
          <w:sz w:val="28"/>
          <w:szCs w:val="28"/>
        </w:rPr>
      </w:pPr>
      <w:r w:rsidRPr="00967751">
        <w:rPr>
          <w:rFonts w:eastAsia="Calibri"/>
          <w:sz w:val="28"/>
          <w:szCs w:val="28"/>
        </w:rPr>
        <w:t>5. Гражданское право: в 3 т. Т.2 [Текст]: Учеб.  / Под ред. С.А. Степанова. - М.: Проспект, 2014, 2016, 2017. – 712 с.</w:t>
      </w:r>
    </w:p>
    <w:p w:rsidR="00967751" w:rsidRDefault="00967751" w:rsidP="00783EF3">
      <w:pPr>
        <w:pStyle w:val="3"/>
        <w:tabs>
          <w:tab w:val="left" w:pos="284"/>
          <w:tab w:val="left" w:pos="2977"/>
        </w:tabs>
        <w:spacing w:before="0" w:after="0"/>
        <w:jc w:val="center"/>
        <w:rPr>
          <w:rFonts w:ascii="Times New Roman" w:hAnsi="Times New Roman"/>
          <w:w w:val="101"/>
          <w:sz w:val="28"/>
          <w:szCs w:val="28"/>
        </w:rPr>
      </w:pPr>
    </w:p>
    <w:p w:rsidR="00E1423D" w:rsidRPr="00967751" w:rsidRDefault="00A6501D" w:rsidP="00783EF3">
      <w:pPr>
        <w:pStyle w:val="3"/>
        <w:tabs>
          <w:tab w:val="left" w:pos="284"/>
          <w:tab w:val="left" w:pos="2977"/>
        </w:tabs>
        <w:spacing w:before="0" w:after="0"/>
        <w:jc w:val="center"/>
        <w:rPr>
          <w:rFonts w:ascii="Times New Roman" w:hAnsi="Times New Roman"/>
          <w:w w:val="101"/>
          <w:sz w:val="28"/>
          <w:szCs w:val="28"/>
        </w:rPr>
      </w:pPr>
      <w:r w:rsidRPr="00967751">
        <w:rPr>
          <w:rFonts w:ascii="Times New Roman" w:hAnsi="Times New Roman"/>
          <w:w w:val="101"/>
          <w:sz w:val="28"/>
          <w:szCs w:val="28"/>
        </w:rPr>
        <w:t>Э</w:t>
      </w:r>
      <w:r w:rsidR="00E1423D" w:rsidRPr="00967751">
        <w:rPr>
          <w:rFonts w:ascii="Times New Roman" w:hAnsi="Times New Roman"/>
          <w:w w:val="101"/>
          <w:sz w:val="28"/>
          <w:szCs w:val="28"/>
        </w:rPr>
        <w:t>лектронные ресурсы</w:t>
      </w:r>
      <w:bookmarkEnd w:id="0"/>
      <w:bookmarkEnd w:id="1"/>
    </w:p>
    <w:p w:rsidR="00E1423D" w:rsidRPr="00967751" w:rsidRDefault="00E1423D" w:rsidP="00967751">
      <w:pPr>
        <w:tabs>
          <w:tab w:val="left" w:pos="284"/>
        </w:tabs>
        <w:jc w:val="both"/>
        <w:rPr>
          <w:rStyle w:val="apple-style-span"/>
          <w:sz w:val="28"/>
          <w:szCs w:val="28"/>
        </w:rPr>
      </w:pPr>
    </w:p>
    <w:p w:rsidR="00E1423D" w:rsidRPr="00967751" w:rsidRDefault="007F5227" w:rsidP="00783EF3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hyperlink r:id="rId13" w:history="1">
        <w:r w:rsidR="00E1423D" w:rsidRPr="00967751">
          <w:rPr>
            <w:rStyle w:val="ae"/>
            <w:color w:val="auto"/>
            <w:sz w:val="28"/>
            <w:szCs w:val="28"/>
          </w:rPr>
          <w:t>http://www.edu.ru/</w:t>
        </w:r>
      </w:hyperlink>
      <w:r w:rsidR="00E1423D" w:rsidRPr="00967751">
        <w:rPr>
          <w:sz w:val="28"/>
          <w:szCs w:val="28"/>
        </w:rPr>
        <w:t xml:space="preserve"> – федеральный образовательный портал</w:t>
      </w:r>
    </w:p>
    <w:p w:rsidR="00E1423D" w:rsidRPr="00967751" w:rsidRDefault="00E1423D" w:rsidP="00783EF3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967751">
        <w:rPr>
          <w:sz w:val="28"/>
          <w:szCs w:val="28"/>
        </w:rPr>
        <w:t>http://www.</w:t>
      </w:r>
      <w:r w:rsidRPr="00967751">
        <w:rPr>
          <w:sz w:val="28"/>
          <w:szCs w:val="28"/>
          <w:lang w:val="en-US"/>
        </w:rPr>
        <w:t>consultant</w:t>
      </w:r>
      <w:r w:rsidRPr="00967751">
        <w:rPr>
          <w:sz w:val="28"/>
          <w:szCs w:val="28"/>
        </w:rPr>
        <w:t>.</w:t>
      </w:r>
      <w:proofErr w:type="spellStart"/>
      <w:r w:rsidRPr="00967751">
        <w:rPr>
          <w:sz w:val="28"/>
          <w:szCs w:val="28"/>
        </w:rPr>
        <w:t>ru</w:t>
      </w:r>
      <w:proofErr w:type="spellEnd"/>
      <w:r w:rsidRPr="00967751">
        <w:rPr>
          <w:sz w:val="28"/>
          <w:szCs w:val="28"/>
        </w:rPr>
        <w:t xml:space="preserve"> - Справочно-правовая база «Консультант»</w:t>
      </w:r>
    </w:p>
    <w:p w:rsidR="00E1423D" w:rsidRPr="00967751" w:rsidRDefault="007F5227" w:rsidP="00783EF3">
      <w:pPr>
        <w:numPr>
          <w:ilvl w:val="0"/>
          <w:numId w:val="36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hyperlink r:id="rId14" w:history="1">
        <w:r w:rsidR="00E1423D" w:rsidRPr="00967751">
          <w:rPr>
            <w:rStyle w:val="ae"/>
            <w:color w:val="auto"/>
            <w:sz w:val="28"/>
            <w:szCs w:val="28"/>
          </w:rPr>
          <w:t>http://www.к</w:t>
        </w:r>
        <w:r w:rsidR="00E1423D" w:rsidRPr="00967751">
          <w:rPr>
            <w:rStyle w:val="ae"/>
            <w:color w:val="auto"/>
            <w:sz w:val="28"/>
            <w:szCs w:val="28"/>
            <w:lang w:val="en-US"/>
          </w:rPr>
          <w:t>odex</w:t>
        </w:r>
        <w:r w:rsidR="00E1423D" w:rsidRPr="00967751">
          <w:rPr>
            <w:rStyle w:val="ae"/>
            <w:color w:val="auto"/>
            <w:sz w:val="28"/>
            <w:szCs w:val="28"/>
          </w:rPr>
          <w:t>.ru-</w:t>
        </w:r>
      </w:hyperlink>
      <w:r w:rsidR="00E1423D" w:rsidRPr="00967751">
        <w:rPr>
          <w:sz w:val="28"/>
          <w:szCs w:val="28"/>
        </w:rPr>
        <w:t xml:space="preserve">  Справочно-правовая система «Кодекс»</w:t>
      </w:r>
    </w:p>
    <w:p w:rsidR="00E1423D" w:rsidRPr="00967751" w:rsidRDefault="00E1423D" w:rsidP="00783EF3">
      <w:pPr>
        <w:pStyle w:val="1"/>
        <w:numPr>
          <w:ilvl w:val="0"/>
          <w:numId w:val="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Pr="00783EF3" w:rsidRDefault="00E1423D" w:rsidP="00E1423D"/>
    <w:p w:rsidR="00E1423D" w:rsidRDefault="00E1423D" w:rsidP="00E1423D"/>
    <w:p w:rsidR="00E1423D" w:rsidRPr="00783EF3" w:rsidRDefault="00E1423D" w:rsidP="00E1423D"/>
    <w:p w:rsidR="003D6E85" w:rsidRDefault="003D6E85" w:rsidP="00DF4A3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  <w:r>
        <w:rPr>
          <w:b/>
          <w:caps/>
        </w:rPr>
        <w:br w:type="page"/>
      </w:r>
    </w:p>
    <w:p w:rsidR="00967751" w:rsidRPr="00783EF3" w:rsidRDefault="00967751" w:rsidP="0096775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aps/>
        </w:rPr>
      </w:pPr>
      <w:bookmarkStart w:id="3" w:name="_GoBack"/>
      <w:bookmarkEnd w:id="3"/>
      <w:r>
        <w:rPr>
          <w:b/>
          <w:caps/>
        </w:rPr>
        <w:lastRenderedPageBreak/>
        <w:t>5</w:t>
      </w:r>
      <w:r w:rsidRPr="00783EF3">
        <w:rPr>
          <w:b/>
          <w:caps/>
        </w:rPr>
        <w:t>. Контроль и оценка результатов освоения УЧЕБНОЙ Дисциплины</w:t>
      </w:r>
    </w:p>
    <w:p w:rsidR="00F83FDB" w:rsidRDefault="00F83FDB" w:rsidP="0096775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E1423D" w:rsidRPr="00967751" w:rsidRDefault="00E1423D" w:rsidP="00967751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67751">
        <w:rPr>
          <w:b/>
          <w:sz w:val="28"/>
          <w:szCs w:val="28"/>
        </w:rPr>
        <w:t>Контроль</w:t>
      </w:r>
      <w:r w:rsidRPr="00967751">
        <w:rPr>
          <w:sz w:val="28"/>
          <w:szCs w:val="28"/>
        </w:rPr>
        <w:t xml:space="preserve"> </w:t>
      </w:r>
      <w:r w:rsidRPr="00967751">
        <w:rPr>
          <w:b/>
          <w:sz w:val="28"/>
          <w:szCs w:val="28"/>
        </w:rPr>
        <w:t>и оценка</w:t>
      </w:r>
      <w:r w:rsidRPr="00967751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E1423D" w:rsidRDefault="00E1423D" w:rsidP="00E1423D">
      <w:pPr>
        <w:widowControl w:val="0"/>
        <w:suppressAutoHyphens/>
        <w:jc w:val="both"/>
        <w:rPr>
          <w:bCs/>
          <w:i/>
        </w:rPr>
      </w:pPr>
    </w:p>
    <w:p w:rsidR="00F83FDB" w:rsidRPr="00F06A49" w:rsidRDefault="00F83FDB" w:rsidP="00F83FDB">
      <w:pPr>
        <w:spacing w:before="240" w:after="12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 </w:t>
      </w:r>
      <w:r w:rsidRPr="00F06A49">
        <w:rPr>
          <w:b/>
          <w:sz w:val="28"/>
          <w:szCs w:val="28"/>
        </w:rPr>
        <w:t>Формы и виды контроля</w:t>
      </w:r>
    </w:p>
    <w:p w:rsidR="00F83FDB" w:rsidRDefault="00F83FDB" w:rsidP="00F83FDB">
      <w:pPr>
        <w:spacing w:after="40"/>
        <w:ind w:firstLine="454"/>
        <w:jc w:val="both"/>
        <w:textAlignment w:val="top"/>
        <w:rPr>
          <w:color w:val="000000"/>
          <w:sz w:val="28"/>
          <w:szCs w:val="28"/>
        </w:rPr>
      </w:pPr>
      <w:r w:rsidRPr="00F06A49">
        <w:rPr>
          <w:color w:val="000000"/>
          <w:sz w:val="28"/>
          <w:szCs w:val="28"/>
        </w:rPr>
        <w:t>Контроль знаний, умений и навыков учащихся является важной составной частью процесса обучения. Целью контроля является определение качества усвоения студентами программного материала, диагностирование и корректирование их знаний и умений, воспитание отв</w:t>
      </w:r>
      <w:r>
        <w:rPr>
          <w:color w:val="000000"/>
          <w:sz w:val="28"/>
          <w:szCs w:val="28"/>
        </w:rPr>
        <w:t xml:space="preserve">етственности к учебной работе. </w:t>
      </w:r>
    </w:p>
    <w:p w:rsidR="00F83FDB" w:rsidRPr="00E94276" w:rsidRDefault="00F83FDB" w:rsidP="00F83FDB">
      <w:pPr>
        <w:spacing w:after="40"/>
        <w:ind w:firstLine="454"/>
        <w:jc w:val="both"/>
        <w:textAlignment w:val="top"/>
        <w:rPr>
          <w:color w:val="000000"/>
          <w:sz w:val="28"/>
          <w:szCs w:val="28"/>
        </w:rPr>
      </w:pPr>
      <w:r w:rsidRPr="00F06A49">
        <w:rPr>
          <w:sz w:val="28"/>
          <w:szCs w:val="28"/>
        </w:rPr>
        <w:t xml:space="preserve">В зависимости от этапов изучения материала возможно использование разновидностей контроля. </w:t>
      </w:r>
    </w:p>
    <w:p w:rsidR="00F83FDB" w:rsidRPr="00F06A49" w:rsidRDefault="00F83FDB" w:rsidP="00F83FDB">
      <w:pPr>
        <w:ind w:firstLine="454"/>
        <w:jc w:val="both"/>
        <w:rPr>
          <w:sz w:val="28"/>
          <w:szCs w:val="28"/>
        </w:rPr>
      </w:pPr>
      <w:r w:rsidRPr="00F06A49">
        <w:rPr>
          <w:sz w:val="28"/>
          <w:szCs w:val="28"/>
        </w:rPr>
        <w:t>В ходе проведения дисциплины, применимы следующие виды контроля:</w:t>
      </w:r>
    </w:p>
    <w:p w:rsidR="00F83FDB" w:rsidRPr="00F06A49" w:rsidRDefault="00F83FDB" w:rsidP="00F83FDB">
      <w:pPr>
        <w:ind w:firstLine="454"/>
        <w:jc w:val="both"/>
        <w:rPr>
          <w:sz w:val="28"/>
          <w:szCs w:val="28"/>
        </w:rPr>
      </w:pPr>
      <w:r w:rsidRPr="00F06A49">
        <w:rPr>
          <w:sz w:val="28"/>
          <w:szCs w:val="28"/>
        </w:rPr>
        <w:t xml:space="preserve">- </w:t>
      </w:r>
      <w:r w:rsidRPr="00F06A49">
        <w:rPr>
          <w:sz w:val="28"/>
          <w:szCs w:val="28"/>
          <w:u w:val="single"/>
        </w:rPr>
        <w:t>Тематический контроль</w:t>
      </w:r>
      <w:r w:rsidRPr="00F06A49">
        <w:rPr>
          <w:sz w:val="28"/>
          <w:szCs w:val="28"/>
        </w:rPr>
        <w:t xml:space="preserve"> – предполагает оценку результатов деятельности студентов по определенной теме или разделу программы.</w:t>
      </w:r>
    </w:p>
    <w:p w:rsidR="00F83FDB" w:rsidRPr="00F06A49" w:rsidRDefault="00F83FDB" w:rsidP="00F83FDB">
      <w:pPr>
        <w:ind w:firstLine="454"/>
        <w:jc w:val="both"/>
        <w:rPr>
          <w:sz w:val="28"/>
          <w:szCs w:val="28"/>
        </w:rPr>
      </w:pPr>
      <w:r w:rsidRPr="00F06A49">
        <w:rPr>
          <w:sz w:val="28"/>
          <w:szCs w:val="28"/>
        </w:rPr>
        <w:t xml:space="preserve">- </w:t>
      </w:r>
      <w:r w:rsidRPr="00F06A49">
        <w:rPr>
          <w:sz w:val="28"/>
          <w:szCs w:val="28"/>
          <w:u w:val="single"/>
        </w:rPr>
        <w:t>Рубежный контроль</w:t>
      </w:r>
      <w:r w:rsidRPr="00F06A49">
        <w:rPr>
          <w:sz w:val="28"/>
          <w:szCs w:val="28"/>
        </w:rPr>
        <w:t xml:space="preserve"> – ставит задачей проверку учебных достижений каждого студента перед тем, как преподаватель переходит к следующей части учебного материала, усвоение которого невозможно без усвоения предыдущей части. </w:t>
      </w:r>
    </w:p>
    <w:p w:rsidR="00F83FDB" w:rsidRPr="00F06A49" w:rsidRDefault="00F83FDB" w:rsidP="00F83FDB">
      <w:pPr>
        <w:ind w:firstLine="454"/>
        <w:jc w:val="both"/>
        <w:rPr>
          <w:sz w:val="28"/>
          <w:szCs w:val="28"/>
        </w:rPr>
      </w:pPr>
      <w:r w:rsidRPr="00F06A49">
        <w:rPr>
          <w:sz w:val="28"/>
          <w:szCs w:val="28"/>
        </w:rPr>
        <w:t xml:space="preserve">- </w:t>
      </w:r>
      <w:r w:rsidRPr="00F06A49">
        <w:rPr>
          <w:sz w:val="28"/>
          <w:szCs w:val="28"/>
          <w:u w:val="single"/>
        </w:rPr>
        <w:t>Итоговый контроль</w:t>
      </w:r>
      <w:r w:rsidRPr="00F06A49">
        <w:rPr>
          <w:sz w:val="28"/>
          <w:szCs w:val="28"/>
        </w:rPr>
        <w:t xml:space="preserve"> предполагает экзамен по курсу. Это итог изучения всего курса, итог работы студентов, как на уроках, так и самостоятельной деятельности, на котором выявляются способности студе</w:t>
      </w:r>
      <w:r>
        <w:rPr>
          <w:sz w:val="28"/>
          <w:szCs w:val="28"/>
        </w:rPr>
        <w:t xml:space="preserve">нта, его творческий потенциал. </w:t>
      </w:r>
    </w:p>
    <w:p w:rsidR="00F83FDB" w:rsidRPr="00844DA5" w:rsidRDefault="00F83FDB" w:rsidP="00F83FDB"/>
    <w:p w:rsidR="00F83FDB" w:rsidRPr="00783EF3" w:rsidRDefault="00F83FDB" w:rsidP="00E1423D">
      <w:pPr>
        <w:widowControl w:val="0"/>
        <w:suppressAutoHyphens/>
        <w:jc w:val="both"/>
        <w:rPr>
          <w:bCs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E1423D" w:rsidRPr="00783EF3" w:rsidTr="00D66A05">
        <w:tc>
          <w:tcPr>
            <w:tcW w:w="4643" w:type="dxa"/>
            <w:vAlign w:val="center"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  <w:r w:rsidRPr="00783EF3">
              <w:rPr>
                <w:b/>
                <w:bCs/>
              </w:rPr>
              <w:t>Результаты обучения</w:t>
            </w:r>
          </w:p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  <w:r w:rsidRPr="00783EF3"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4643" w:type="dxa"/>
            <w:vAlign w:val="center"/>
          </w:tcPr>
          <w:p w:rsidR="00E1423D" w:rsidRPr="00783EF3" w:rsidRDefault="00E1423D" w:rsidP="00D66A05">
            <w:pPr>
              <w:jc w:val="center"/>
              <w:rPr>
                <w:b/>
                <w:bCs/>
              </w:rPr>
            </w:pPr>
            <w:r w:rsidRPr="00783EF3">
              <w:rPr>
                <w:b/>
              </w:rPr>
              <w:t xml:space="preserve">Формы и методы контроля и оценки результатов обучения </w:t>
            </w:r>
          </w:p>
        </w:tc>
      </w:tr>
      <w:tr w:rsidR="00E1423D" w:rsidRPr="00783EF3" w:rsidTr="00D66A05">
        <w:tc>
          <w:tcPr>
            <w:tcW w:w="4643" w:type="dxa"/>
          </w:tcPr>
          <w:p w:rsidR="00E1423D" w:rsidRPr="00783EF3" w:rsidRDefault="00E1423D" w:rsidP="00D66A05">
            <w:pPr>
              <w:jc w:val="both"/>
              <w:rPr>
                <w:bCs/>
                <w:i/>
              </w:rPr>
            </w:pPr>
            <w:r w:rsidRPr="00783EF3">
              <w:rPr>
                <w:bCs/>
                <w:i/>
              </w:rPr>
              <w:t xml:space="preserve">Освоенные умения: </w:t>
            </w:r>
          </w:p>
        </w:tc>
        <w:tc>
          <w:tcPr>
            <w:tcW w:w="4643" w:type="dxa"/>
          </w:tcPr>
          <w:p w:rsidR="00E1423D" w:rsidRPr="00783EF3" w:rsidRDefault="00E1423D" w:rsidP="00D66A05">
            <w:pPr>
              <w:widowControl w:val="0"/>
              <w:suppressAutoHyphens/>
              <w:jc w:val="both"/>
              <w:rPr>
                <w:bCs/>
                <w:i/>
              </w:rPr>
            </w:pPr>
          </w:p>
        </w:tc>
      </w:tr>
      <w:tr w:rsidR="00E1423D" w:rsidRPr="00783EF3" w:rsidTr="00D66A05">
        <w:tc>
          <w:tcPr>
            <w:tcW w:w="4643" w:type="dxa"/>
          </w:tcPr>
          <w:p w:rsidR="00E1423D" w:rsidRPr="00783EF3" w:rsidRDefault="00D66A05" w:rsidP="00D66A05">
            <w:pPr>
              <w:numPr>
                <w:ilvl w:val="0"/>
                <w:numId w:val="30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83EF3">
              <w:t>применять на практике нормативные правовые акты при разрешении практических ситуаций;</w:t>
            </w:r>
          </w:p>
        </w:tc>
        <w:tc>
          <w:tcPr>
            <w:tcW w:w="4643" w:type="dxa"/>
          </w:tcPr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 - выполнение практической работы;</w:t>
            </w:r>
          </w:p>
          <w:p w:rsidR="00E1423D" w:rsidRPr="00783EF3" w:rsidRDefault="00E1423D" w:rsidP="00D66A05">
            <w:pPr>
              <w:widowControl w:val="0"/>
              <w:suppressAutoHyphens/>
              <w:jc w:val="both"/>
              <w:rPr>
                <w:bCs/>
                <w:i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E1423D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30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83EF3">
              <w:t>составлять договоры, доверенности;</w:t>
            </w:r>
          </w:p>
          <w:p w:rsidR="00E1423D" w:rsidRPr="00783EF3" w:rsidRDefault="00E1423D" w:rsidP="00D66A05">
            <w:pPr>
              <w:widowControl w:val="0"/>
              <w:suppressAutoHyphens/>
              <w:jc w:val="both"/>
              <w:rPr>
                <w:bCs/>
                <w:i/>
              </w:rPr>
            </w:pPr>
          </w:p>
        </w:tc>
        <w:tc>
          <w:tcPr>
            <w:tcW w:w="4643" w:type="dxa"/>
          </w:tcPr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lastRenderedPageBreak/>
              <w:t>-активное участие  в ходе занятия;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 - выполнение практической работы;</w:t>
            </w:r>
          </w:p>
          <w:p w:rsidR="00E1423D" w:rsidRPr="00783EF3" w:rsidRDefault="00E1423D" w:rsidP="00D66A05">
            <w:pPr>
              <w:widowControl w:val="0"/>
              <w:suppressAutoHyphens/>
              <w:jc w:val="both"/>
              <w:rPr>
                <w:bCs/>
                <w:i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30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83EF3">
              <w:lastRenderedPageBreak/>
              <w:t>оказывать правовую помощь субъектам гражданских правоотношений;</w:t>
            </w:r>
          </w:p>
          <w:p w:rsidR="00D66A05" w:rsidRPr="00783EF3" w:rsidRDefault="00D66A05" w:rsidP="00D66A0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 - выполнение практической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30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83EF3">
              <w:t>анализировать и решать юридические проблемы в сфере гражданских правоотношений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 - выполнение практической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30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83EF3">
              <w:t>логично и грамотно излагать и обосновывать свою точку зрения по гражданско-правовой тематике;</w:t>
            </w:r>
          </w:p>
          <w:p w:rsidR="00D66A05" w:rsidRPr="00783EF3" w:rsidRDefault="00D66A05" w:rsidP="00D66A0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/>
              <w:jc w:val="both"/>
            </w:pP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 - выполнение практической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E1423D" w:rsidRPr="00783EF3" w:rsidTr="00D66A05">
        <w:tc>
          <w:tcPr>
            <w:tcW w:w="4643" w:type="dxa"/>
          </w:tcPr>
          <w:p w:rsidR="00E1423D" w:rsidRPr="00783EF3" w:rsidRDefault="00E1423D" w:rsidP="00D66A05">
            <w:pPr>
              <w:pStyle w:val="msonormalcxspmiddle"/>
              <w:shd w:val="clear" w:color="auto" w:fill="FFFFFF"/>
              <w:tabs>
                <w:tab w:val="left" w:pos="142"/>
              </w:tabs>
              <w:spacing w:before="0" w:beforeAutospacing="0" w:after="0" w:afterAutospacing="0"/>
              <w:rPr>
                <w:i/>
                <w:u w:val="single"/>
              </w:rPr>
            </w:pPr>
            <w:r w:rsidRPr="00783EF3">
              <w:rPr>
                <w:i/>
              </w:rPr>
              <w:t>Освоенные знания:</w:t>
            </w:r>
          </w:p>
        </w:tc>
        <w:tc>
          <w:tcPr>
            <w:tcW w:w="4643" w:type="dxa"/>
          </w:tcPr>
          <w:p w:rsidR="00E1423D" w:rsidRPr="00783EF3" w:rsidRDefault="00E1423D" w:rsidP="00D66A05">
            <w:pPr>
              <w:widowControl w:val="0"/>
              <w:suppressAutoHyphens/>
              <w:jc w:val="both"/>
              <w:rPr>
                <w:bCs/>
                <w:i/>
              </w:rPr>
            </w:pPr>
          </w:p>
        </w:tc>
      </w:tr>
      <w:tr w:rsidR="00E1423D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понятие и основные источники гражданского права;</w:t>
            </w:r>
          </w:p>
          <w:p w:rsidR="00E1423D" w:rsidRPr="00783EF3" w:rsidRDefault="00E1423D" w:rsidP="00D66A05">
            <w:pPr>
              <w:ind w:firstLine="72"/>
              <w:rPr>
                <w:bCs/>
                <w:i/>
              </w:rPr>
            </w:pPr>
          </w:p>
        </w:tc>
        <w:tc>
          <w:tcPr>
            <w:tcW w:w="4643" w:type="dxa"/>
          </w:tcPr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E1423D" w:rsidRPr="00783EF3" w:rsidRDefault="00E1423D" w:rsidP="00D66A05">
            <w:pPr>
              <w:widowControl w:val="0"/>
              <w:suppressAutoHyphens/>
              <w:jc w:val="both"/>
              <w:rPr>
                <w:bCs/>
                <w:i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понятие и особенности гражданско-правовых отношений;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субъекты и объекты гражданского права;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</w:t>
            </w:r>
            <w:r w:rsidRPr="00783EF3">
              <w:rPr>
                <w:bCs/>
              </w:rPr>
              <w:lastRenderedPageBreak/>
              <w:t xml:space="preserve">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lastRenderedPageBreak/>
              <w:t>содержание гражданских прав, порядок их реализации и защиты;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понятие, виды и условия действительности сделок;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основные категории института представительства;</w:t>
            </w:r>
          </w:p>
          <w:p w:rsidR="00D66A05" w:rsidRPr="00783EF3" w:rsidRDefault="00D66A05" w:rsidP="00D66A05">
            <w:pPr>
              <w:numPr>
                <w:ilvl w:val="0"/>
                <w:numId w:val="30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понятие и правила исчисления сроков, в том числе срока исковой давности;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юридическое понятие собственности, формы и виды собственности, основания возникновения и прекращения права собственности, договорные и внедоговорные обязательства;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</w:pPr>
            <w:r w:rsidRPr="00783EF3">
              <w:t>основные вопросы наследственно права;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lastRenderedPageBreak/>
              <w:t>- выполнение творческой работы</w:t>
            </w:r>
          </w:p>
        </w:tc>
      </w:tr>
      <w:tr w:rsidR="00D66A05" w:rsidRPr="00783EF3" w:rsidTr="00D66A05">
        <w:tc>
          <w:tcPr>
            <w:tcW w:w="4643" w:type="dxa"/>
          </w:tcPr>
          <w:p w:rsidR="00D66A05" w:rsidRPr="00783EF3" w:rsidRDefault="00D66A05" w:rsidP="00D66A05">
            <w:pPr>
              <w:numPr>
                <w:ilvl w:val="0"/>
                <w:numId w:val="29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83EF3">
              <w:lastRenderedPageBreak/>
              <w:t>гражданско-правовая ответственность.</w:t>
            </w:r>
          </w:p>
        </w:tc>
        <w:tc>
          <w:tcPr>
            <w:tcW w:w="4643" w:type="dxa"/>
          </w:tcPr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  <w:p w:rsidR="00D66A05" w:rsidRPr="00783EF3" w:rsidRDefault="00D66A05" w:rsidP="00D66A05">
            <w:pPr>
              <w:rPr>
                <w:bCs/>
              </w:rPr>
            </w:pPr>
            <w:r w:rsidRPr="00783EF3">
              <w:rPr>
                <w:bCs/>
              </w:rPr>
              <w:t>- выполнение творческой работы</w:t>
            </w:r>
          </w:p>
        </w:tc>
      </w:tr>
      <w:tr w:rsidR="00E1423D" w:rsidRPr="00783EF3" w:rsidTr="00D66A05">
        <w:tc>
          <w:tcPr>
            <w:tcW w:w="4643" w:type="dxa"/>
          </w:tcPr>
          <w:p w:rsidR="00E1423D" w:rsidRPr="00783EF3" w:rsidRDefault="00E1423D" w:rsidP="00D66A05">
            <w:pPr>
              <w:ind w:firstLine="72"/>
            </w:pPr>
            <w:r w:rsidRPr="00783EF3">
              <w:t>Знать тенденции развития и изменения гражданского права и законодательства в условиях реформирования общества.</w:t>
            </w:r>
          </w:p>
          <w:p w:rsidR="00E1423D" w:rsidRPr="00783EF3" w:rsidRDefault="00E1423D" w:rsidP="00D66A05">
            <w:pPr>
              <w:shd w:val="clear" w:color="auto" w:fill="FFFFFF"/>
            </w:pPr>
          </w:p>
        </w:tc>
        <w:tc>
          <w:tcPr>
            <w:tcW w:w="4643" w:type="dxa"/>
          </w:tcPr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 xml:space="preserve">Наблюдение за деятельностью в процессе освоения программы дисциплины студента  и оценка достижения результата через: 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-активное участие  в ходе занятия;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устный и письменный опрос;</w:t>
            </w:r>
          </w:p>
          <w:p w:rsidR="00E1423D" w:rsidRPr="00783EF3" w:rsidRDefault="00E1423D" w:rsidP="00D66A05">
            <w:pPr>
              <w:rPr>
                <w:bCs/>
              </w:rPr>
            </w:pPr>
            <w:r w:rsidRPr="00783EF3">
              <w:rPr>
                <w:bCs/>
              </w:rPr>
              <w:t>- задания для самостоятельной работы;</w:t>
            </w:r>
          </w:p>
        </w:tc>
      </w:tr>
      <w:tr w:rsidR="00E1423D" w:rsidRPr="00783EF3" w:rsidTr="00D66A05">
        <w:tc>
          <w:tcPr>
            <w:tcW w:w="9286" w:type="dxa"/>
            <w:gridSpan w:val="2"/>
          </w:tcPr>
          <w:p w:rsidR="00E1423D" w:rsidRPr="00783EF3" w:rsidRDefault="00E1423D" w:rsidP="00D66A05">
            <w:pPr>
              <w:widowControl w:val="0"/>
              <w:suppressAutoHyphens/>
              <w:jc w:val="both"/>
              <w:rPr>
                <w:bCs/>
                <w:i/>
              </w:rPr>
            </w:pPr>
            <w:r w:rsidRPr="00783EF3">
              <w:rPr>
                <w:bCs/>
                <w:i/>
              </w:rPr>
              <w:t>Итоговый контроль знаний в форме экзамена</w:t>
            </w:r>
          </w:p>
        </w:tc>
      </w:tr>
    </w:tbl>
    <w:p w:rsidR="00E1423D" w:rsidRPr="00783EF3" w:rsidRDefault="00E1423D" w:rsidP="00E1423D">
      <w:pPr>
        <w:widowControl w:val="0"/>
        <w:suppressAutoHyphens/>
        <w:jc w:val="both"/>
        <w:rPr>
          <w:b/>
        </w:rPr>
      </w:pPr>
    </w:p>
    <w:p w:rsidR="00E1423D" w:rsidRPr="00783EF3" w:rsidRDefault="00E1423D" w:rsidP="00E1423D">
      <w:pPr>
        <w:widowControl w:val="0"/>
        <w:suppressAutoHyphens/>
        <w:jc w:val="both"/>
        <w:rPr>
          <w:color w:val="333333"/>
        </w:rPr>
      </w:pPr>
    </w:p>
    <w:p w:rsidR="00F83FDB" w:rsidRPr="00A439AA" w:rsidRDefault="00F83FDB" w:rsidP="00F83FDB">
      <w:pPr>
        <w:pStyle w:val="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5.2 </w:t>
      </w:r>
      <w:r w:rsidRPr="00A439AA">
        <w:rPr>
          <w:rFonts w:ascii="Times New Roman" w:hAnsi="Times New Roman"/>
          <w:sz w:val="28"/>
        </w:rPr>
        <w:t>Форма организации промежуточной аттестации</w:t>
      </w:r>
    </w:p>
    <w:p w:rsidR="00F83FDB" w:rsidRPr="009044B3" w:rsidRDefault="00F83FDB" w:rsidP="00F83FDB">
      <w:pPr>
        <w:widowControl w:val="0"/>
        <w:suppressAutoHyphens/>
        <w:jc w:val="both"/>
        <w:rPr>
          <w:i/>
          <w:sz w:val="28"/>
          <w:szCs w:val="28"/>
        </w:rPr>
      </w:pPr>
      <w:r w:rsidRPr="009044B3">
        <w:rPr>
          <w:sz w:val="28"/>
          <w:szCs w:val="28"/>
        </w:rPr>
        <w:t xml:space="preserve">Промежуточный контроль проводится в виде </w:t>
      </w:r>
      <w:r>
        <w:rPr>
          <w:sz w:val="28"/>
          <w:szCs w:val="28"/>
        </w:rPr>
        <w:t>экзамена</w:t>
      </w:r>
      <w:r w:rsidRPr="009044B3">
        <w:rPr>
          <w:sz w:val="28"/>
          <w:szCs w:val="28"/>
        </w:rPr>
        <w:t xml:space="preserve"> в </w:t>
      </w:r>
      <w:r w:rsidR="00140BC3">
        <w:rPr>
          <w:sz w:val="28"/>
          <w:szCs w:val="28"/>
        </w:rPr>
        <w:t>2</w:t>
      </w:r>
      <w:r w:rsidRPr="009044B3">
        <w:rPr>
          <w:sz w:val="28"/>
          <w:szCs w:val="28"/>
        </w:rPr>
        <w:t xml:space="preserve"> семестре</w:t>
      </w:r>
      <w:r w:rsidRPr="009044B3">
        <w:rPr>
          <w:i/>
          <w:sz w:val="28"/>
          <w:szCs w:val="28"/>
        </w:rPr>
        <w:t>.</w:t>
      </w:r>
    </w:p>
    <w:p w:rsidR="00E1423D" w:rsidRPr="00783EF3" w:rsidRDefault="00E1423D" w:rsidP="00E1423D">
      <w:pPr>
        <w:rPr>
          <w:b/>
        </w:rPr>
      </w:pPr>
    </w:p>
    <w:p w:rsidR="00140BC3" w:rsidRPr="00140BC3" w:rsidRDefault="00140BC3" w:rsidP="00140BC3">
      <w:pPr>
        <w:jc w:val="center"/>
        <w:rPr>
          <w:b/>
          <w:sz w:val="28"/>
          <w:szCs w:val="28"/>
        </w:rPr>
      </w:pPr>
      <w:r w:rsidRPr="00140BC3">
        <w:rPr>
          <w:b/>
          <w:sz w:val="28"/>
          <w:szCs w:val="28"/>
        </w:rPr>
        <w:t>Перечень вопросов к зачету (экзамену) по дисциплине «Гражданское право. Общая часть»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Гражданское право как отрасль права. Предмет и метод гражданско-правового регулирования.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Основные начала (принципы) гражданского права.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Система гражданского права как отрасли и как учебной дисциплины.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источников гражданского права.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Гражданский кодекс как основной источник гражданского права.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Действие гражданского законодательства во времени, в пространстве и по кругу лиц.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Гражданское правоотношение (понятие, структура, содержание).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Субъекты гражданских правоотношений. Гражданская </w:t>
      </w:r>
      <w:proofErr w:type="spellStart"/>
      <w:r w:rsidRPr="00140BC3">
        <w:rPr>
          <w:sz w:val="28"/>
          <w:szCs w:val="28"/>
        </w:rPr>
        <w:t>правосубъектность</w:t>
      </w:r>
      <w:proofErr w:type="spellEnd"/>
      <w:r w:rsidRPr="00140BC3">
        <w:rPr>
          <w:sz w:val="28"/>
          <w:szCs w:val="28"/>
        </w:rPr>
        <w:t>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Содержание правоспособности граждан (физических лиц) и ее пределы. Возникновение и прекращение правоспособности граждан.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дееспособности граждан.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Дееспособность несовершеннолетних. Эмансипация.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Опека и попечительство. Патронаж.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Признание гражданина безвестно отсутствующим и объявление гражданина умершим.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признаки юридического лица.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Индивидуализация юридического лица, ее правовое значение.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Учредительные документы юридического лица.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Органы юридического лица. Представительства и филиалы юридического лица.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lastRenderedPageBreak/>
        <w:t>Порядок и способы создания юридических лиц. Государственная регистрация юридических лиц.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Реорганизация и ликвидация юридических лиц.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Несостоятельность (банкротство) юридического лица.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Классификация юридических лиц.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Особенности правового положения хозяйственных товариществ.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Особенности правового положения хозяйственных обществ.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Особенности правового положения хозяйственных партнерств.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Производственные кооперативы как юридические лица.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 Государственные и муниципальные унитарные предприятия как юридические лица.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некоммерческих организаций.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Государство и другие публично-правовые образования как субъекты гражданского права.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объектов гражданских правоотношений.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Вещи как объекты гражданских правоотношений.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 Деньги и ценные бумаги как объекты гражданских правоотношений.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Личные неимущественные блага как объекты гражданских правоотношений.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юридических фактов в гражданском праве.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сделок.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 Форма сделки, последствия ее несоблюдения.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Условия действительности сделки.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Недействительные сделки. Основания недействительности сделок.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Последствия признания сделки недействительной.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Осуществление гражданских прав и исполнение обязанностей.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представительства.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Доверенность (понятие, виды, форма, прекращение). Передоверие.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Пределы осуществления субъективного гражданского права. Злоупотребление правом и его последствия.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Гражданско-правовые способы защиты гражданских прав.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гражданско-правовой ответственности.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Условия гражданско-правовой ответственности.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Размер гражданско-правовой ответственности.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содержание вреда (убытков) в гражданском праве.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Материальный и моральный вред.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Понятие, значение и формы вины в гражданском праве. Случай и непреодолимая сила, их гражданско-правовое значение.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Особенности ответственности за нарушение денежных обязательств.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сроков в гражданском праве.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Исчисление сроков в гражданском праве.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сроков исковой давности. Последствия их истечения.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Приостановление, перерыв и восстановление сроков исковой давности.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Понятие, признаки и виды вещных прав.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содержание права собственности.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lastRenderedPageBreak/>
        <w:t>Первоначальные и производные способы приобретения права собственности.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Способы прекращения права собственности.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частной собственности граждан. Право собственности индивидуальных предпринимателей.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значение наследования. Понятие и виды наследственного правопреемства.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Наследование по закону.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Наследование по завещанию. Завещательный отказ.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наследства и отказ от наследства.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значение приватизации государственного и муниципального имущества.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 публичной собственности.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права общей собственности.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 общей долевой собственности.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 общей совместной собственности граждан.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ограниченных вещных прав на земельные участки и жилые помещения.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Вещные права юридических лиц на хозяйствование с имуществом собственника.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гражданско-правовых способов защиты права собственности.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Вещно-правовые способы защиты права собственности. (Виды и характеристика вещно-правовых исков).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личных неимущественных прав.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 Осуществление и защита личных неимущественных прав.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 на защиту чести, достоинства и деловой репутации.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система обязательственного права.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 Понятие и виды обязательств, основания их возникновения.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Множественность лиц в обязательстве. Перемена лиц в обязательстве.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  Понятие, принципы и способы исполнения обязательств.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Система способов обеспечения обязательств.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Залог как способ обеспечения обязательств.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Неустойка, ее виды. Соотношение неустойки и убытков.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Задаток и удержание.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Поручительство. 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Обеспечительная гарантия.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Обеспечительный платеж.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основания прекращения обязательств.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гражданско-правового договора. Свобода договора и договорная дисциплина.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Содержание договора.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Способы заключения договора. Форма договора. 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Публичный договор и договор присоединения.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Классификация договоров в гражданском праве.</w:t>
      </w:r>
    </w:p>
    <w:p w:rsidR="00140BC3" w:rsidRPr="00140BC3" w:rsidRDefault="00140BC3" w:rsidP="00140BC3">
      <w:pPr>
        <w:numPr>
          <w:ilvl w:val="0"/>
          <w:numId w:val="42"/>
        </w:numPr>
        <w:ind w:left="0"/>
        <w:jc w:val="both"/>
        <w:rPr>
          <w:sz w:val="28"/>
          <w:szCs w:val="28"/>
        </w:rPr>
      </w:pPr>
      <w:r w:rsidRPr="00140BC3">
        <w:rPr>
          <w:sz w:val="28"/>
          <w:szCs w:val="28"/>
        </w:rPr>
        <w:lastRenderedPageBreak/>
        <w:t>Изменение и расторжение договора.</w:t>
      </w:r>
    </w:p>
    <w:p w:rsidR="00140BC3" w:rsidRPr="00140BC3" w:rsidRDefault="00140BC3" w:rsidP="00140BC3">
      <w:pPr>
        <w:jc w:val="both"/>
        <w:rPr>
          <w:sz w:val="28"/>
          <w:szCs w:val="28"/>
          <w:lang w:val="en-US"/>
        </w:rPr>
      </w:pPr>
    </w:p>
    <w:p w:rsidR="00140BC3" w:rsidRPr="00140BC3" w:rsidRDefault="00140BC3" w:rsidP="00140BC3">
      <w:pPr>
        <w:jc w:val="center"/>
        <w:rPr>
          <w:b/>
          <w:sz w:val="28"/>
          <w:szCs w:val="28"/>
        </w:rPr>
      </w:pPr>
      <w:r w:rsidRPr="00140BC3">
        <w:rPr>
          <w:b/>
          <w:sz w:val="28"/>
          <w:szCs w:val="28"/>
        </w:rPr>
        <w:t>Перечень вопросов к экзамену по дисциплине «Гражданское право. Особенная часть»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Понятие, значение, основные элементы и содержание договора купли-продажи.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Понятие, признаки и содержание договора поставки. Исполнение договора поставки.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Договор мены. 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дарения. Правовой режим пожертвований.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ренты, его разновидности.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аренды (имущественного найма), его основные элементы.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проката.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аренды транспортных средств, его разновидности.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аренды предприятия.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лизинга (финансовой аренды).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безвозмездного пользования имуществом (ссуды).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найма жилого помещения у частного собственника жилья (договор коммерческого найма).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социального жилищного найма.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Понятие, стороны, элементы и содержание договора подряда.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Изменение и расторжение договора подряда.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договора строительного подряда, его элементы.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подряда на выполнение проектных и изыскательских работ.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исключительных прав на результаты интеллектуальной деятельности.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прав авторов.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элементы авторских договоров.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Классификация авторских договоров.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условия патентоспособности изобретения, полезной модели, промышленного образца.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элементы лицензионных договоров.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элементы договора возмездного оказания услуг. Соотношение договора по оказанию услуг с договором подряда.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перевозки груза, его элементы и основные разновидности.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перевозки пассажира. Договор перевозки багажа. Защита прав пассажиров (клиентов) в сфере транспортного обслуживания.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транспортной экспедиции.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договора хранения.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Особенности хранения вещей в ломбардах, банках, в камерах хранения, в гардеробах и гостиницах. Секвестр.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lastRenderedPageBreak/>
        <w:t>Договор поручения. Перепоручение.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Договор комиссии, его виды. Отличия договора комиссии от договора поручения. </w:t>
      </w:r>
      <w:proofErr w:type="spellStart"/>
      <w:r w:rsidRPr="00140BC3">
        <w:rPr>
          <w:sz w:val="28"/>
          <w:szCs w:val="28"/>
        </w:rPr>
        <w:t>Субкомиссия</w:t>
      </w:r>
      <w:proofErr w:type="spellEnd"/>
      <w:r w:rsidRPr="00140BC3">
        <w:rPr>
          <w:sz w:val="28"/>
          <w:szCs w:val="28"/>
        </w:rPr>
        <w:t>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Агентский договор. Отличия агентского договора от договоров поручения и комиссии. </w:t>
      </w:r>
      <w:proofErr w:type="spellStart"/>
      <w:r w:rsidRPr="00140BC3">
        <w:rPr>
          <w:sz w:val="28"/>
          <w:szCs w:val="28"/>
        </w:rPr>
        <w:t>Субагентский</w:t>
      </w:r>
      <w:proofErr w:type="spellEnd"/>
      <w:r w:rsidRPr="00140BC3">
        <w:rPr>
          <w:sz w:val="28"/>
          <w:szCs w:val="28"/>
        </w:rPr>
        <w:t xml:space="preserve"> договор.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значение страхования. Законодательство о страховании.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Понятие </w:t>
      </w:r>
      <w:proofErr w:type="spellStart"/>
      <w:r w:rsidRPr="00140BC3">
        <w:rPr>
          <w:sz w:val="28"/>
          <w:szCs w:val="28"/>
        </w:rPr>
        <w:t>сострахования</w:t>
      </w:r>
      <w:proofErr w:type="spellEnd"/>
      <w:r w:rsidRPr="00140BC3">
        <w:rPr>
          <w:sz w:val="28"/>
          <w:szCs w:val="28"/>
        </w:rPr>
        <w:t>, перестрахования и взаимного страхования.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Понятие, содержание договора страхования.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Договорное (добровольное) имущественное страхование. Особенности страхования имущества граждан.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Страхование ответственности и рисков. Договоры имущественного страхования в сфере предпринимательской деятельности.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Договоры личного страхования, их содержание и виды.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Обязательное страхование.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договора займа.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содержание кредитного договора. Его соотношение с договором займа.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банковского вклада. Виды банковских вкладов и их оформление.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Договор банковского счета. Соотношение договоров банковского вклада и банковского счета.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Порядок списания денежных средств с банковского счета.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ареста денежных средств на счете и ареста счета. Разграничение понятий ареста счета и приостановление операций по счету.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Отдельные виды договоров банковского счета.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Общие положения о расчетах. Формы и способы расчетов.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Правовое регулирование расчетов, осуществляемых с использованием платежных поручений.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Правовое регулирование расчетов, осуществляемых по инкассо.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Правовое регулирование расчетов, осуществляемых по аккредитиву.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Правовое регулирование расчетов, осуществляемых с использованием чеков.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содержание договора простого товарищества. Негласное товарищество.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и виды учредительных договоров, их отличие от договора простого товарищества.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публичного конкурса.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Понятие и особенности </w:t>
      </w:r>
      <w:proofErr w:type="spellStart"/>
      <w:r w:rsidRPr="00140BC3">
        <w:rPr>
          <w:sz w:val="28"/>
          <w:szCs w:val="28"/>
        </w:rPr>
        <w:t>алеаторных</w:t>
      </w:r>
      <w:proofErr w:type="spellEnd"/>
      <w:r w:rsidRPr="00140BC3">
        <w:rPr>
          <w:sz w:val="28"/>
          <w:szCs w:val="28"/>
        </w:rPr>
        <w:t xml:space="preserve"> (рисковых) сделок. Обязательства, возникающие при проведении лотерей, тотализаторов и иных игр публично-правовыми образованиями или по их разрешению.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 xml:space="preserve">Ответственность за вред, причиненный гражданину или </w:t>
      </w:r>
      <w:r w:rsidRPr="00140BC3">
        <w:rPr>
          <w:sz w:val="28"/>
          <w:szCs w:val="28"/>
        </w:rPr>
        <w:lastRenderedPageBreak/>
        <w:t>юридическому лицу незаконными действиями органов публичной власти или их должностных лиц при исполнении ими своих обязанностей.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Ответственность за вред, причиненный источником повышенной опасности.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Ответственность за вред, причиненный несовершеннолетними и недееспособными гражданами.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Особенности возмещения вреда при повреждении здоровья и причинения смерти гражданину.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Возмещение вреда, причиненного потребителю вследствие недостатков товаров, работ или услуг.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Особенности возмещения морального вреда.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Ответственность при совместном причинении вреда несколькими лицами.</w:t>
      </w:r>
    </w:p>
    <w:p w:rsidR="00140BC3" w:rsidRPr="00140BC3" w:rsidRDefault="00140BC3" w:rsidP="00140BC3">
      <w:pPr>
        <w:widowControl w:val="0"/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140BC3">
        <w:rPr>
          <w:sz w:val="28"/>
          <w:szCs w:val="28"/>
        </w:rPr>
        <w:t>Понятие обязательства, возникающего вследствие неосновательного приобретения или сбережения имущества (неосновательного обогащения), их отличия от обязательств из причинения вреда.</w:t>
      </w:r>
    </w:p>
    <w:p w:rsidR="00E1423D" w:rsidRPr="00783EF3" w:rsidRDefault="00E1423D" w:rsidP="00E1423D">
      <w:pPr>
        <w:rPr>
          <w:b/>
        </w:rPr>
      </w:pPr>
    </w:p>
    <w:p w:rsidR="00967751" w:rsidRPr="00CA32C3" w:rsidRDefault="00967751" w:rsidP="00967751">
      <w:pPr>
        <w:rPr>
          <w:sz w:val="28"/>
          <w:szCs w:val="28"/>
        </w:rPr>
      </w:pPr>
      <w:r w:rsidRPr="00CA32C3">
        <w:rPr>
          <w:sz w:val="28"/>
          <w:szCs w:val="28"/>
        </w:rPr>
        <w:t xml:space="preserve">Автор </w:t>
      </w:r>
    </w:p>
    <w:p w:rsidR="00967751" w:rsidRPr="00783EF3" w:rsidRDefault="00967751" w:rsidP="00967751">
      <w:r>
        <w:rPr>
          <w:sz w:val="28"/>
          <w:szCs w:val="28"/>
        </w:rPr>
        <w:t>Преподаватель дисциплины Гражданский процесс</w:t>
      </w:r>
      <w:r w:rsidRPr="00CA32C3">
        <w:rPr>
          <w:sz w:val="28"/>
          <w:szCs w:val="28"/>
        </w:rPr>
        <w:t xml:space="preserve"> </w:t>
      </w:r>
      <w:r>
        <w:rPr>
          <w:sz w:val="28"/>
          <w:szCs w:val="28"/>
        </w:rPr>
        <w:t>Колледжа</w:t>
      </w:r>
      <w:r w:rsidRPr="00CA32C3">
        <w:rPr>
          <w:sz w:val="28"/>
          <w:szCs w:val="28"/>
        </w:rPr>
        <w:t xml:space="preserve"> ЧИ </w:t>
      </w:r>
      <w:r>
        <w:rPr>
          <w:sz w:val="28"/>
          <w:szCs w:val="28"/>
        </w:rPr>
        <w:t>ФГБОУ В</w:t>
      </w:r>
      <w:r w:rsidRPr="00CA32C3">
        <w:rPr>
          <w:sz w:val="28"/>
          <w:szCs w:val="28"/>
        </w:rPr>
        <w:t xml:space="preserve">О «БГУ» </w:t>
      </w:r>
      <w:r>
        <w:rPr>
          <w:sz w:val="28"/>
          <w:szCs w:val="28"/>
        </w:rPr>
        <w:t>А.Д. Кузнецова</w:t>
      </w:r>
    </w:p>
    <w:p w:rsidR="006706D2" w:rsidRPr="00FA72FC" w:rsidRDefault="006706D2"/>
    <w:sectPr w:rsidR="006706D2" w:rsidRPr="00FA72FC" w:rsidSect="00D66A05"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B1F" w:rsidRDefault="00DF7B1F" w:rsidP="0016368E">
      <w:r>
        <w:separator/>
      </w:r>
    </w:p>
  </w:endnote>
  <w:endnote w:type="continuationSeparator" w:id="0">
    <w:p w:rsidR="00DF7B1F" w:rsidRDefault="00DF7B1F" w:rsidP="00163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DB" w:rsidRDefault="00F83FDB" w:rsidP="00D66A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3FDB" w:rsidRDefault="00F83FD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FDB" w:rsidRDefault="00F83FDB" w:rsidP="00D66A0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505D5">
      <w:rPr>
        <w:rStyle w:val="a7"/>
        <w:noProof/>
      </w:rPr>
      <w:t>3</w:t>
    </w:r>
    <w:r>
      <w:rPr>
        <w:rStyle w:val="a7"/>
      </w:rPr>
      <w:fldChar w:fldCharType="end"/>
    </w:r>
  </w:p>
  <w:p w:rsidR="00F83FDB" w:rsidRDefault="00F83FD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B1F" w:rsidRDefault="00DF7B1F" w:rsidP="0016368E">
      <w:r>
        <w:separator/>
      </w:r>
    </w:p>
  </w:footnote>
  <w:footnote w:type="continuationSeparator" w:id="0">
    <w:p w:rsidR="00DF7B1F" w:rsidRDefault="00DF7B1F" w:rsidP="001636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E7C7C"/>
    <w:multiLevelType w:val="hybridMultilevel"/>
    <w:tmpl w:val="B4D01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46EEF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28568E5"/>
    <w:multiLevelType w:val="hybridMultilevel"/>
    <w:tmpl w:val="320433A8"/>
    <w:lvl w:ilvl="0" w:tplc="4D7AA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D42769"/>
    <w:multiLevelType w:val="hybridMultilevel"/>
    <w:tmpl w:val="EB585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D3556"/>
    <w:multiLevelType w:val="singleLevel"/>
    <w:tmpl w:val="2B105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6F17DA"/>
    <w:multiLevelType w:val="hybridMultilevel"/>
    <w:tmpl w:val="70D4FA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53109A"/>
    <w:multiLevelType w:val="hybridMultilevel"/>
    <w:tmpl w:val="7D3E1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90EAB"/>
    <w:multiLevelType w:val="multilevel"/>
    <w:tmpl w:val="CD1C652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63275"/>
    <w:multiLevelType w:val="hybridMultilevel"/>
    <w:tmpl w:val="801E7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2830B0"/>
    <w:multiLevelType w:val="hybridMultilevel"/>
    <w:tmpl w:val="A47EE39C"/>
    <w:lvl w:ilvl="0" w:tplc="0AF00A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4A5A78"/>
    <w:multiLevelType w:val="hybridMultilevel"/>
    <w:tmpl w:val="003C64C8"/>
    <w:lvl w:ilvl="0" w:tplc="BC6648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923012"/>
    <w:multiLevelType w:val="hybridMultilevel"/>
    <w:tmpl w:val="A11412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48A0572"/>
    <w:multiLevelType w:val="multilevel"/>
    <w:tmpl w:val="B022BD0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24CB25D8"/>
    <w:multiLevelType w:val="multilevel"/>
    <w:tmpl w:val="284E819C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27522F19"/>
    <w:multiLevelType w:val="hybridMultilevel"/>
    <w:tmpl w:val="801E7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0214DF"/>
    <w:multiLevelType w:val="hybridMultilevel"/>
    <w:tmpl w:val="A34C26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1A2ECD"/>
    <w:multiLevelType w:val="multilevel"/>
    <w:tmpl w:val="C700E3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990014A"/>
    <w:multiLevelType w:val="hybridMultilevel"/>
    <w:tmpl w:val="6B4C9F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C4ED6"/>
    <w:multiLevelType w:val="hybridMultilevel"/>
    <w:tmpl w:val="8EF4B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816B50"/>
    <w:multiLevelType w:val="hybridMultilevel"/>
    <w:tmpl w:val="7870F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1535CE"/>
    <w:multiLevelType w:val="multilevel"/>
    <w:tmpl w:val="CAEEA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4FAA7327"/>
    <w:multiLevelType w:val="hybridMultilevel"/>
    <w:tmpl w:val="FC62F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B10A53"/>
    <w:multiLevelType w:val="hybridMultilevel"/>
    <w:tmpl w:val="F37A3C96"/>
    <w:lvl w:ilvl="0" w:tplc="7E9245E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D273D0"/>
    <w:multiLevelType w:val="hybridMultilevel"/>
    <w:tmpl w:val="E4565A1E"/>
    <w:lvl w:ilvl="0" w:tplc="A43C0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3E5477"/>
    <w:multiLevelType w:val="hybridMultilevel"/>
    <w:tmpl w:val="545E00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DB7890"/>
    <w:multiLevelType w:val="hybridMultilevel"/>
    <w:tmpl w:val="1DD25EFC"/>
    <w:lvl w:ilvl="0" w:tplc="F04066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2614C1"/>
    <w:multiLevelType w:val="hybridMultilevel"/>
    <w:tmpl w:val="D1A0949A"/>
    <w:lvl w:ilvl="0" w:tplc="CA1C4186">
      <w:start w:val="1"/>
      <w:numFmt w:val="bullet"/>
      <w:lvlText w:val="–"/>
      <w:lvlJc w:val="left"/>
      <w:pPr>
        <w:tabs>
          <w:tab w:val="num" w:pos="653"/>
        </w:tabs>
        <w:ind w:left="540" w:firstLine="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5CF61C0E"/>
    <w:multiLevelType w:val="hybridMultilevel"/>
    <w:tmpl w:val="E49276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FFC19AC"/>
    <w:multiLevelType w:val="hybridMultilevel"/>
    <w:tmpl w:val="6172D886"/>
    <w:lvl w:ilvl="0" w:tplc="059447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6377EB"/>
    <w:multiLevelType w:val="hybridMultilevel"/>
    <w:tmpl w:val="E33C3346"/>
    <w:lvl w:ilvl="0" w:tplc="7E04D00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E522B"/>
    <w:multiLevelType w:val="hybridMultilevel"/>
    <w:tmpl w:val="87600F86"/>
    <w:lvl w:ilvl="0" w:tplc="C7746716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EE9391D"/>
    <w:multiLevelType w:val="hybridMultilevel"/>
    <w:tmpl w:val="B7000F6A"/>
    <w:lvl w:ilvl="0" w:tplc="F040664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1F58C7"/>
    <w:multiLevelType w:val="hybridMultilevel"/>
    <w:tmpl w:val="1A661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2E2F5E"/>
    <w:multiLevelType w:val="hybridMultilevel"/>
    <w:tmpl w:val="E0E08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731D9F"/>
    <w:multiLevelType w:val="hybridMultilevel"/>
    <w:tmpl w:val="C64A79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A06B65"/>
    <w:multiLevelType w:val="hybridMultilevel"/>
    <w:tmpl w:val="B38214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F79C9"/>
    <w:multiLevelType w:val="hybridMultilevel"/>
    <w:tmpl w:val="ACD4B6C4"/>
    <w:lvl w:ilvl="0" w:tplc="0AF00A5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4"/>
  </w:num>
  <w:num w:numId="3">
    <w:abstractNumId w:val="35"/>
  </w:num>
  <w:num w:numId="4">
    <w:abstractNumId w:val="3"/>
  </w:num>
  <w:num w:numId="5">
    <w:abstractNumId w:val="12"/>
  </w:num>
  <w:num w:numId="6">
    <w:abstractNumId w:val="42"/>
  </w:num>
  <w:num w:numId="7">
    <w:abstractNumId w:val="10"/>
  </w:num>
  <w:num w:numId="8">
    <w:abstractNumId w:val="34"/>
  </w:num>
  <w:num w:numId="9">
    <w:abstractNumId w:val="30"/>
  </w:num>
  <w:num w:numId="10">
    <w:abstractNumId w:val="26"/>
  </w:num>
  <w:num w:numId="11">
    <w:abstractNumId w:val="41"/>
  </w:num>
  <w:num w:numId="12">
    <w:abstractNumId w:val="8"/>
  </w:num>
  <w:num w:numId="13">
    <w:abstractNumId w:val="32"/>
  </w:num>
  <w:num w:numId="14">
    <w:abstractNumId w:val="28"/>
  </w:num>
  <w:num w:numId="15">
    <w:abstractNumId w:val="5"/>
  </w:num>
  <w:num w:numId="16">
    <w:abstractNumId w:val="15"/>
  </w:num>
  <w:num w:numId="17">
    <w:abstractNumId w:val="18"/>
  </w:num>
  <w:num w:numId="18">
    <w:abstractNumId w:val="20"/>
  </w:num>
  <w:num w:numId="19">
    <w:abstractNumId w:val="23"/>
  </w:num>
  <w:num w:numId="20">
    <w:abstractNumId w:val="11"/>
  </w:num>
  <w:num w:numId="21">
    <w:abstractNumId w:val="2"/>
  </w:num>
  <w:num w:numId="22">
    <w:abstractNumId w:val="27"/>
  </w:num>
  <w:num w:numId="23">
    <w:abstractNumId w:val="19"/>
  </w:num>
  <w:num w:numId="24">
    <w:abstractNumId w:val="39"/>
  </w:num>
  <w:num w:numId="25">
    <w:abstractNumId w:val="13"/>
  </w:num>
  <w:num w:numId="26">
    <w:abstractNumId w:val="6"/>
  </w:num>
  <w:num w:numId="27">
    <w:abstractNumId w:val="33"/>
  </w:num>
  <w:num w:numId="28">
    <w:abstractNumId w:val="21"/>
  </w:num>
  <w:num w:numId="29">
    <w:abstractNumId w:val="31"/>
  </w:num>
  <w:num w:numId="30">
    <w:abstractNumId w:val="37"/>
  </w:num>
  <w:num w:numId="31">
    <w:abstractNumId w:val="1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36"/>
  </w:num>
  <w:num w:numId="36">
    <w:abstractNumId w:val="14"/>
  </w:num>
  <w:num w:numId="37">
    <w:abstractNumId w:val="25"/>
  </w:num>
  <w:num w:numId="38">
    <w:abstractNumId w:val="0"/>
  </w:num>
  <w:num w:numId="39">
    <w:abstractNumId w:val="22"/>
  </w:num>
  <w:num w:numId="40">
    <w:abstractNumId w:val="4"/>
  </w:num>
  <w:num w:numId="41">
    <w:abstractNumId w:val="16"/>
  </w:num>
  <w:num w:numId="42">
    <w:abstractNumId w:val="38"/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423D"/>
    <w:rsid w:val="0004377B"/>
    <w:rsid w:val="00046D21"/>
    <w:rsid w:val="000E75E4"/>
    <w:rsid w:val="00125670"/>
    <w:rsid w:val="00140BC3"/>
    <w:rsid w:val="00141CD7"/>
    <w:rsid w:val="001516E2"/>
    <w:rsid w:val="0016368E"/>
    <w:rsid w:val="00192B0F"/>
    <w:rsid w:val="001D6467"/>
    <w:rsid w:val="001E0809"/>
    <w:rsid w:val="00241512"/>
    <w:rsid w:val="002728AB"/>
    <w:rsid w:val="002F5F20"/>
    <w:rsid w:val="00384058"/>
    <w:rsid w:val="003921A7"/>
    <w:rsid w:val="003C52D0"/>
    <w:rsid w:val="003D1950"/>
    <w:rsid w:val="003D6E85"/>
    <w:rsid w:val="003F0CB9"/>
    <w:rsid w:val="004D4133"/>
    <w:rsid w:val="00503713"/>
    <w:rsid w:val="00510BDF"/>
    <w:rsid w:val="00557218"/>
    <w:rsid w:val="00595C52"/>
    <w:rsid w:val="005B012D"/>
    <w:rsid w:val="005E5E5F"/>
    <w:rsid w:val="00622C7D"/>
    <w:rsid w:val="006279D1"/>
    <w:rsid w:val="00635E38"/>
    <w:rsid w:val="006550C6"/>
    <w:rsid w:val="0066133D"/>
    <w:rsid w:val="006706D2"/>
    <w:rsid w:val="006E5751"/>
    <w:rsid w:val="00712170"/>
    <w:rsid w:val="00727E72"/>
    <w:rsid w:val="00740CFA"/>
    <w:rsid w:val="00783EF3"/>
    <w:rsid w:val="007E2E7E"/>
    <w:rsid w:val="007F5227"/>
    <w:rsid w:val="0082169E"/>
    <w:rsid w:val="00830B80"/>
    <w:rsid w:val="008505D5"/>
    <w:rsid w:val="00857BDB"/>
    <w:rsid w:val="008C50D4"/>
    <w:rsid w:val="00933E2B"/>
    <w:rsid w:val="009360E6"/>
    <w:rsid w:val="00967751"/>
    <w:rsid w:val="00A04905"/>
    <w:rsid w:val="00A0511C"/>
    <w:rsid w:val="00A23BF2"/>
    <w:rsid w:val="00A6501D"/>
    <w:rsid w:val="00A726B4"/>
    <w:rsid w:val="00A86930"/>
    <w:rsid w:val="00AF5242"/>
    <w:rsid w:val="00B67F22"/>
    <w:rsid w:val="00C2219D"/>
    <w:rsid w:val="00C31C03"/>
    <w:rsid w:val="00C37691"/>
    <w:rsid w:val="00CB5CDD"/>
    <w:rsid w:val="00D555F6"/>
    <w:rsid w:val="00D66A05"/>
    <w:rsid w:val="00D82762"/>
    <w:rsid w:val="00DF4A31"/>
    <w:rsid w:val="00DF7B1F"/>
    <w:rsid w:val="00E10F6C"/>
    <w:rsid w:val="00E13FDE"/>
    <w:rsid w:val="00E1423D"/>
    <w:rsid w:val="00EB548C"/>
    <w:rsid w:val="00F14F57"/>
    <w:rsid w:val="00F15EA2"/>
    <w:rsid w:val="00F83FDB"/>
    <w:rsid w:val="00F96E9D"/>
    <w:rsid w:val="00FA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2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1423D"/>
    <w:pPr>
      <w:keepNext/>
      <w:numPr>
        <w:numId w:val="31"/>
      </w:numPr>
      <w:tabs>
        <w:tab w:val="clear" w:pos="1800"/>
      </w:tabs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423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E1423D"/>
    <w:pPr>
      <w:widowControl w:val="0"/>
      <w:spacing w:before="240" w:after="60"/>
      <w:ind w:firstLine="400"/>
      <w:jc w:val="both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42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423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1423D"/>
    <w:rPr>
      <w:rFonts w:ascii="Calibri" w:eastAsia="Times New Roman" w:hAnsi="Calibri" w:cs="Times New Roman"/>
      <w:b/>
      <w:bCs/>
      <w:lang w:eastAsia="ru-RU"/>
    </w:rPr>
  </w:style>
  <w:style w:type="paragraph" w:styleId="a3">
    <w:name w:val="Subtitle"/>
    <w:basedOn w:val="a"/>
    <w:link w:val="a4"/>
    <w:qFormat/>
    <w:rsid w:val="00E1423D"/>
    <w:pPr>
      <w:widowControl w:val="0"/>
      <w:spacing w:before="120" w:after="120"/>
      <w:jc w:val="center"/>
      <w:outlineLvl w:val="1"/>
    </w:pPr>
    <w:rPr>
      <w:rFonts w:cs="Arial"/>
      <w:sz w:val="28"/>
      <w:szCs w:val="28"/>
    </w:rPr>
  </w:style>
  <w:style w:type="character" w:customStyle="1" w:styleId="a4">
    <w:name w:val="Подзаголовок Знак"/>
    <w:basedOn w:val="a0"/>
    <w:link w:val="a3"/>
    <w:rsid w:val="00E1423D"/>
    <w:rPr>
      <w:rFonts w:ascii="Times New Roman" w:eastAsia="Times New Roman" w:hAnsi="Times New Roman" w:cs="Arial"/>
      <w:sz w:val="28"/>
      <w:szCs w:val="28"/>
      <w:lang w:eastAsia="ru-RU"/>
    </w:rPr>
  </w:style>
  <w:style w:type="paragraph" w:customStyle="1" w:styleId="11">
    <w:name w:val="Обычный1"/>
    <w:rsid w:val="00E1423D"/>
    <w:pPr>
      <w:widowControl w:val="0"/>
      <w:spacing w:after="0" w:line="240" w:lineRule="auto"/>
      <w:ind w:left="920" w:right="220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2">
    <w:name w:val="FR2"/>
    <w:rsid w:val="00E1423D"/>
    <w:pPr>
      <w:widowControl w:val="0"/>
      <w:spacing w:before="360"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5">
    <w:name w:val="footer"/>
    <w:basedOn w:val="a"/>
    <w:link w:val="a6"/>
    <w:rsid w:val="00E142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142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1423D"/>
  </w:style>
  <w:style w:type="paragraph" w:styleId="a8">
    <w:name w:val="Normal (Web)"/>
    <w:basedOn w:val="a"/>
    <w:rsid w:val="00E1423D"/>
    <w:pPr>
      <w:spacing w:before="100" w:beforeAutospacing="1" w:after="100" w:afterAutospacing="1"/>
    </w:pPr>
  </w:style>
  <w:style w:type="paragraph" w:styleId="2">
    <w:name w:val="List 2"/>
    <w:basedOn w:val="a"/>
    <w:rsid w:val="00E1423D"/>
    <w:pPr>
      <w:ind w:left="566" w:hanging="283"/>
    </w:pPr>
  </w:style>
  <w:style w:type="paragraph" w:styleId="a9">
    <w:name w:val="footnote text"/>
    <w:basedOn w:val="a"/>
    <w:link w:val="aa"/>
    <w:semiHidden/>
    <w:rsid w:val="00E1423D"/>
    <w:rPr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E1423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semiHidden/>
    <w:rsid w:val="00E1423D"/>
    <w:rPr>
      <w:vertAlign w:val="superscript"/>
    </w:rPr>
  </w:style>
  <w:style w:type="paragraph" w:styleId="ac">
    <w:name w:val="List Paragraph"/>
    <w:basedOn w:val="a"/>
    <w:uiPriority w:val="34"/>
    <w:qFormat/>
    <w:rsid w:val="00E1423D"/>
    <w:pPr>
      <w:ind w:left="720"/>
      <w:contextualSpacing/>
    </w:pPr>
  </w:style>
  <w:style w:type="character" w:styleId="ad">
    <w:name w:val="Strong"/>
    <w:qFormat/>
    <w:rsid w:val="00E1423D"/>
    <w:rPr>
      <w:b/>
      <w:bCs/>
    </w:rPr>
  </w:style>
  <w:style w:type="character" w:styleId="ae">
    <w:name w:val="Hyperlink"/>
    <w:uiPriority w:val="99"/>
    <w:unhideWhenUsed/>
    <w:rsid w:val="00E1423D"/>
    <w:rPr>
      <w:color w:val="311FD0"/>
      <w:u w:val="single"/>
    </w:rPr>
  </w:style>
  <w:style w:type="paragraph" w:customStyle="1" w:styleId="Default">
    <w:name w:val="Default"/>
    <w:rsid w:val="00E142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5">
    <w:name w:val="Знак Знак5"/>
    <w:rsid w:val="00E1423D"/>
    <w:rPr>
      <w:sz w:val="24"/>
      <w:szCs w:val="24"/>
      <w:lang w:val="ru-RU" w:eastAsia="ru-RU" w:bidi="ar-SA"/>
    </w:rPr>
  </w:style>
  <w:style w:type="paragraph" w:styleId="20">
    <w:name w:val="Body Text 2"/>
    <w:basedOn w:val="a"/>
    <w:link w:val="21"/>
    <w:rsid w:val="00E1423D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E14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E1423D"/>
    <w:pPr>
      <w:widowControl w:val="0"/>
      <w:spacing w:before="2800" w:after="0" w:line="300" w:lineRule="auto"/>
      <w:ind w:left="240" w:right="18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7">
    <w:name w:val="Знак Знак7"/>
    <w:rsid w:val="00E1423D"/>
    <w:rPr>
      <w:rFonts w:cs="Arial"/>
      <w:sz w:val="28"/>
      <w:szCs w:val="28"/>
      <w:lang w:val="ru-RU" w:eastAsia="ru-RU" w:bidi="ar-SA"/>
    </w:rPr>
  </w:style>
  <w:style w:type="paragraph" w:customStyle="1" w:styleId="22">
    <w:name w:val="Обычный2"/>
    <w:rsid w:val="00E1423D"/>
    <w:pPr>
      <w:widowControl w:val="0"/>
      <w:spacing w:after="0" w:line="240" w:lineRule="auto"/>
      <w:ind w:left="920" w:right="2200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23">
    <w:name w:val="Body Text Indent 2"/>
    <w:basedOn w:val="a"/>
    <w:link w:val="24"/>
    <w:rsid w:val="00E1423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E14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E1423D"/>
    <w:pPr>
      <w:spacing w:after="120"/>
    </w:pPr>
  </w:style>
  <w:style w:type="character" w:customStyle="1" w:styleId="af0">
    <w:name w:val="Основной текст Знак"/>
    <w:basedOn w:val="a0"/>
    <w:link w:val="af"/>
    <w:rsid w:val="00E14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E1423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link w:val="af2"/>
    <w:rsid w:val="00E1423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142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qFormat/>
    <w:rsid w:val="00E1423D"/>
    <w:rPr>
      <w:i/>
      <w:iCs/>
    </w:rPr>
  </w:style>
  <w:style w:type="paragraph" w:styleId="HTML">
    <w:name w:val="HTML Preformatted"/>
    <w:basedOn w:val="a"/>
    <w:link w:val="HTML0"/>
    <w:rsid w:val="00E1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1423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FollowedHyperlink"/>
    <w:uiPriority w:val="99"/>
    <w:semiHidden/>
    <w:unhideWhenUsed/>
    <w:rsid w:val="00E1423D"/>
    <w:rPr>
      <w:color w:val="800080"/>
      <w:u w:val="single"/>
    </w:rPr>
  </w:style>
  <w:style w:type="paragraph" w:styleId="af5">
    <w:name w:val="Body Text Indent"/>
    <w:basedOn w:val="a"/>
    <w:link w:val="af6"/>
    <w:uiPriority w:val="99"/>
    <w:rsid w:val="00E1423D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E142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E1423D"/>
    <w:pPr>
      <w:spacing w:before="100" w:beforeAutospacing="1" w:after="100" w:afterAutospacing="1"/>
    </w:pPr>
  </w:style>
  <w:style w:type="paragraph" w:styleId="31">
    <w:name w:val="Body Text 3"/>
    <w:basedOn w:val="a"/>
    <w:link w:val="32"/>
    <w:uiPriority w:val="99"/>
    <w:rsid w:val="00E1423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142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Balloon Text"/>
    <w:basedOn w:val="a"/>
    <w:link w:val="af8"/>
    <w:rsid w:val="00E1423D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E1423D"/>
    <w:rPr>
      <w:rFonts w:ascii="Tahoma" w:eastAsia="Times New Roman" w:hAnsi="Tahoma" w:cs="Tahoma"/>
      <w:sz w:val="16"/>
      <w:szCs w:val="16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E1423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142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Lang">
    <w:name w:val="Lang"/>
    <w:basedOn w:val="a"/>
    <w:rsid w:val="00E1423D"/>
    <w:pPr>
      <w:overflowPunct w:val="0"/>
      <w:autoSpaceDE w:val="0"/>
      <w:autoSpaceDN w:val="0"/>
      <w:adjustRightInd w:val="0"/>
      <w:spacing w:line="480" w:lineRule="exact"/>
      <w:ind w:right="-170" w:firstLine="567"/>
      <w:jc w:val="both"/>
    </w:pPr>
    <w:rPr>
      <w:rFonts w:ascii="Courier New" w:hAnsi="Courier New"/>
      <w:szCs w:val="20"/>
    </w:rPr>
  </w:style>
  <w:style w:type="character" w:customStyle="1" w:styleId="apple-style-span">
    <w:name w:val="apple-style-span"/>
    <w:rsid w:val="00E1423D"/>
  </w:style>
  <w:style w:type="paragraph" w:styleId="26">
    <w:name w:val="toc 2"/>
    <w:basedOn w:val="a"/>
    <w:next w:val="a"/>
    <w:autoRedefine/>
    <w:uiPriority w:val="39"/>
    <w:unhideWhenUsed/>
    <w:rsid w:val="00140BC3"/>
    <w:pPr>
      <w:tabs>
        <w:tab w:val="right" w:leader="dot" w:pos="9628"/>
      </w:tabs>
    </w:pPr>
    <w:rPr>
      <w:bCs/>
      <w:noProof/>
      <w:sz w:val="28"/>
      <w:szCs w:val="28"/>
    </w:rPr>
  </w:style>
  <w:style w:type="paragraph" w:styleId="35">
    <w:name w:val="toc 3"/>
    <w:basedOn w:val="a"/>
    <w:next w:val="a"/>
    <w:autoRedefine/>
    <w:uiPriority w:val="39"/>
    <w:unhideWhenUsed/>
    <w:rsid w:val="00140BC3"/>
    <w:pPr>
      <w:tabs>
        <w:tab w:val="right" w:leader="dot" w:pos="9628"/>
      </w:tabs>
      <w:ind w:firstLine="426"/>
    </w:pPr>
    <w:rPr>
      <w:b/>
      <w:bCs/>
      <w:noProof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club.ru/index.php?page=book_red&amp;id=11856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_red&amp;id=452701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114526(03.05.2017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4802" TargetMode="External"/><Relationship Id="rId14" Type="http://schemas.openxmlformats.org/officeDocument/2006/relationships/hyperlink" Target="http://www.&#1082;odex.ru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12438</Words>
  <Characters>70899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Анастасия</cp:lastModifiedBy>
  <cp:revision>4</cp:revision>
  <cp:lastPrinted>2017-09-28T05:39:00Z</cp:lastPrinted>
  <dcterms:created xsi:type="dcterms:W3CDTF">2020-05-07T02:16:00Z</dcterms:created>
  <dcterms:modified xsi:type="dcterms:W3CDTF">2020-05-07T02:24:00Z</dcterms:modified>
</cp:coreProperties>
</file>