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>
    <v:background id="_x0000_s1025" o:bwmode="white" fillcolor="yellow" o:targetscreensize="1024,768">
      <v:fill angle="-135" focus="100%" type="gradient"/>
    </v:background>
  </w:background>
  <w:body>
    <w:p w:rsidR="00D33F8A" w:rsidRPr="004C5056" w:rsidRDefault="00D33F8A" w:rsidP="004C5056">
      <w:pPr>
        <w:spacing w:after="0" w:line="240" w:lineRule="auto"/>
        <w:jc w:val="center"/>
        <w:rPr>
          <w:rFonts w:ascii="Times New Roman" w:eastAsia="MingLiU-ExtB" w:hAnsi="Times New Roman" w:cs="Times New Roman"/>
          <w:b/>
          <w:color w:val="7030A0"/>
          <w:sz w:val="24"/>
          <w:szCs w:val="28"/>
        </w:rPr>
      </w:pPr>
      <w:r w:rsidRPr="004C5056">
        <w:rPr>
          <w:rFonts w:ascii="Times New Roman" w:eastAsia="MingLiU-ExtB" w:hAnsi="Times New Roman" w:cs="Times New Roman"/>
          <w:b/>
          <w:color w:val="7030A0"/>
          <w:sz w:val="24"/>
          <w:szCs w:val="28"/>
        </w:rPr>
        <w:t xml:space="preserve">Обобщенный опыт работы по теме: </w:t>
      </w:r>
    </w:p>
    <w:p w:rsidR="00D33F8A" w:rsidRPr="004C5056" w:rsidRDefault="00D33F8A" w:rsidP="004C5056">
      <w:pPr>
        <w:spacing w:after="0" w:line="240" w:lineRule="auto"/>
        <w:jc w:val="center"/>
        <w:rPr>
          <w:rFonts w:ascii="Times New Roman" w:eastAsia="MingLiU-ExtB" w:hAnsi="Times New Roman" w:cs="Times New Roman"/>
          <w:b/>
          <w:color w:val="7030A0"/>
          <w:sz w:val="24"/>
          <w:szCs w:val="28"/>
        </w:rPr>
      </w:pPr>
      <w:r w:rsidRPr="004C5056">
        <w:rPr>
          <w:rFonts w:ascii="Times New Roman" w:eastAsia="MingLiU-ExtB" w:hAnsi="Times New Roman" w:cs="Times New Roman"/>
          <w:b/>
          <w:color w:val="7030A0"/>
          <w:sz w:val="24"/>
          <w:szCs w:val="28"/>
        </w:rPr>
        <w:t xml:space="preserve">«Использование многофункционального ландшафтного стола </w:t>
      </w:r>
    </w:p>
    <w:p w:rsidR="00D33F8A" w:rsidRPr="004C5056" w:rsidRDefault="00D33F8A" w:rsidP="004C5056">
      <w:pPr>
        <w:spacing w:after="0" w:line="240" w:lineRule="auto"/>
        <w:jc w:val="center"/>
        <w:rPr>
          <w:b/>
          <w:color w:val="7030A0"/>
          <w:sz w:val="20"/>
        </w:rPr>
      </w:pPr>
      <w:r w:rsidRPr="004C5056">
        <w:rPr>
          <w:rFonts w:ascii="Times New Roman" w:eastAsia="MingLiU-ExtB" w:hAnsi="Times New Roman" w:cs="Times New Roman"/>
          <w:b/>
          <w:color w:val="7030A0"/>
          <w:sz w:val="24"/>
          <w:szCs w:val="28"/>
        </w:rPr>
        <w:t>«Безопасность Дорожного Движения» с детьми 4-5 лет.</w:t>
      </w:r>
    </w:p>
    <w:p w:rsidR="00331B76" w:rsidRPr="004C5056" w:rsidRDefault="00331B76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 xml:space="preserve">В век автомобилей и высоких скоростей детям необходимы знания правил дорожного движения, поведения пешехода на </w:t>
      </w:r>
      <w:proofErr w:type="gramStart"/>
      <w:r w:rsidRPr="004C5056">
        <w:rPr>
          <w:rFonts w:ascii="Times New Roman" w:hAnsi="Times New Roman" w:cs="Times New Roman"/>
          <w:sz w:val="24"/>
        </w:rPr>
        <w:t>улицах</w:t>
      </w:r>
      <w:proofErr w:type="gramEnd"/>
      <w:r w:rsidRPr="004C5056">
        <w:rPr>
          <w:rFonts w:ascii="Times New Roman" w:hAnsi="Times New Roman" w:cs="Times New Roman"/>
          <w:sz w:val="24"/>
        </w:rPr>
        <w:t xml:space="preserve"> и дорогах, в общественном транспорте. Обучение детей этим правилам – важное воспитательное мероприятие, прививающее им дисциплинированность, осторожность, а когда необходимо, и находчивость.</w:t>
      </w:r>
    </w:p>
    <w:p w:rsidR="00331B76" w:rsidRPr="004C5056" w:rsidRDefault="00331B76" w:rsidP="004C50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</w:pPr>
      <w:r w:rsidRPr="004C5056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  <w:t>Разработка различных методических материалов по пропаганде безопасности дорожного движения, является одной из форм работы по профилактике детского дорожно-транспортного травматизма.</w:t>
      </w:r>
    </w:p>
    <w:p w:rsidR="00331B76" w:rsidRPr="004C5056" w:rsidRDefault="00331B76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  <w:t>Поэтому совместно с родителями и детьми средней группы был изготовлен многофункциональный ландшафтный стол «Безопасность дорожного движения»</w:t>
      </w:r>
    </w:p>
    <w:p w:rsidR="00D33F8A" w:rsidRPr="004C5056" w:rsidRDefault="00D33F8A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 xml:space="preserve">Игровой ландшафтный стол по правилам дорожного движения </w:t>
      </w:r>
      <w:proofErr w:type="gramStart"/>
      <w:r w:rsidRPr="004C5056">
        <w:rPr>
          <w:rFonts w:ascii="Times New Roman" w:hAnsi="Times New Roman" w:cs="Times New Roman"/>
          <w:sz w:val="24"/>
        </w:rPr>
        <w:t>предназначен</w:t>
      </w:r>
      <w:proofErr w:type="gramEnd"/>
      <w:r w:rsidRPr="004C5056">
        <w:rPr>
          <w:rFonts w:ascii="Times New Roman" w:hAnsi="Times New Roman" w:cs="Times New Roman"/>
          <w:sz w:val="24"/>
        </w:rPr>
        <w:t xml:space="preserve"> для организации познавательно-игровой деятельности в сфере формирования культуры  поведения дошкольников на дорогах и улицах, ориентирования в дорожно-транспортной ситуации</w:t>
      </w:r>
      <w:r w:rsidR="005A4FB9" w:rsidRPr="004C5056">
        <w:rPr>
          <w:rFonts w:ascii="Times New Roman" w:hAnsi="Times New Roman" w:cs="Times New Roman"/>
          <w:sz w:val="24"/>
        </w:rPr>
        <w:t>, дорожных знаках, сигналах светофора., разметке дороги. Он позволяет моделировать реальные дорожные ситуации, обыгрывать на практике теоретические навыки.</w:t>
      </w:r>
    </w:p>
    <w:p w:rsidR="005A4FB9" w:rsidRPr="004C5056" w:rsidRDefault="005A4FB9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Ландшафтный стол по ПДД – это инструмент воспитателя</w:t>
      </w:r>
      <w:proofErr w:type="gramStart"/>
      <w:r w:rsidRPr="004C5056">
        <w:rPr>
          <w:rFonts w:ascii="Times New Roman" w:hAnsi="Times New Roman" w:cs="Times New Roman"/>
          <w:sz w:val="24"/>
        </w:rPr>
        <w:t>.</w:t>
      </w:r>
      <w:proofErr w:type="gramEnd"/>
      <w:r w:rsidRPr="004C5056">
        <w:rPr>
          <w:rFonts w:ascii="Times New Roman" w:hAnsi="Times New Roman" w:cs="Times New Roman"/>
          <w:sz w:val="24"/>
        </w:rPr>
        <w:t xml:space="preserve"> Организация различных игр с сюжетами на </w:t>
      </w:r>
      <w:proofErr w:type="gramStart"/>
      <w:r w:rsidRPr="004C5056">
        <w:rPr>
          <w:rFonts w:ascii="Times New Roman" w:hAnsi="Times New Roman" w:cs="Times New Roman"/>
          <w:sz w:val="24"/>
        </w:rPr>
        <w:t>нем</w:t>
      </w:r>
      <w:proofErr w:type="gramEnd"/>
      <w:r w:rsidR="00331B76" w:rsidRPr="004C5056">
        <w:rPr>
          <w:rFonts w:ascii="Times New Roman" w:hAnsi="Times New Roman" w:cs="Times New Roman"/>
          <w:sz w:val="24"/>
        </w:rPr>
        <w:t>,</w:t>
      </w:r>
      <w:r w:rsidRPr="004C5056">
        <w:rPr>
          <w:rFonts w:ascii="Times New Roman" w:hAnsi="Times New Roman" w:cs="Times New Roman"/>
          <w:sz w:val="24"/>
        </w:rPr>
        <w:t xml:space="preserve"> позволяет сформировать у дошкольников совокупность устойчивых форм поведения на дорогах, в общественном транспорте, в случаях чрезвычайных ситуаций.</w:t>
      </w:r>
    </w:p>
    <w:p w:rsidR="005A4FB9" w:rsidRPr="004C5056" w:rsidRDefault="005A4FB9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Занимаясь с фигурками набора, ребята сами создают ландшафт будущей игры (каждый раз меняя расположение домов и пунктов сервисного обслуживания), моделируют различные повседневные ситуации, вживаются в своих персонажей. Подобные сюжетно-ролевые игры оставляют большие возможности для творчества, мотивируют детей пробовать различные модели общения, испытывать на себе разные социальные роли</w:t>
      </w:r>
      <w:proofErr w:type="gramStart"/>
      <w:r w:rsidRPr="004C5056">
        <w:rPr>
          <w:rFonts w:ascii="Times New Roman" w:hAnsi="Times New Roman" w:cs="Times New Roman"/>
          <w:sz w:val="24"/>
        </w:rPr>
        <w:t>.</w:t>
      </w:r>
      <w:proofErr w:type="gramEnd"/>
      <w:r w:rsidRPr="004C5056">
        <w:rPr>
          <w:rFonts w:ascii="Times New Roman" w:hAnsi="Times New Roman" w:cs="Times New Roman"/>
          <w:sz w:val="24"/>
        </w:rPr>
        <w:t xml:space="preserve"> Такой подход позволяет педагогам и родителям всесторонне воспитывать своих детей.</w:t>
      </w:r>
    </w:p>
    <w:p w:rsidR="005A4FB9" w:rsidRPr="004C5056" w:rsidRDefault="005A4FB9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 xml:space="preserve">Целевые образовательные области: </w:t>
      </w:r>
      <w:proofErr w:type="gramStart"/>
      <w:r w:rsidRPr="004C5056">
        <w:rPr>
          <w:rFonts w:ascii="Times New Roman" w:hAnsi="Times New Roman" w:cs="Times New Roman"/>
          <w:sz w:val="24"/>
        </w:rPr>
        <w:t>социально-коммуникативное</w:t>
      </w:r>
      <w:proofErr w:type="gramEnd"/>
      <w:r w:rsidRPr="004C5056">
        <w:rPr>
          <w:rFonts w:ascii="Times New Roman" w:hAnsi="Times New Roman" w:cs="Times New Roman"/>
          <w:sz w:val="24"/>
        </w:rPr>
        <w:t xml:space="preserve"> развитие, познавательное развитие, речевое развитие.</w:t>
      </w:r>
    </w:p>
    <w:p w:rsidR="00331B76" w:rsidRPr="004C5056" w:rsidRDefault="00331B76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Виды деятельности: игровая, коммуникативная, познавательно-исследовательская, трудовая.</w:t>
      </w:r>
    </w:p>
    <w:p w:rsidR="00331B76" w:rsidRPr="004C5056" w:rsidRDefault="00331B76" w:rsidP="004C505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Комплектация игрового ландшафтного стола:</w:t>
      </w:r>
    </w:p>
    <w:p w:rsidR="00331B76" w:rsidRPr="004C5056" w:rsidRDefault="00733D64" w:rsidP="004C505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с</w:t>
      </w:r>
      <w:r w:rsidR="00331B76" w:rsidRPr="004C5056">
        <w:rPr>
          <w:rFonts w:ascii="Times New Roman" w:hAnsi="Times New Roman" w:cs="Times New Roman"/>
          <w:sz w:val="24"/>
        </w:rPr>
        <w:t>тол размером 50</w:t>
      </w:r>
      <w:r w:rsidRPr="004C5056">
        <w:rPr>
          <w:rFonts w:ascii="Times New Roman" w:hAnsi="Times New Roman" w:cs="Times New Roman"/>
          <w:sz w:val="24"/>
        </w:rPr>
        <w:t>*43*34 см, за которым одновременно могут играть до 6 детей;</w:t>
      </w:r>
    </w:p>
    <w:p w:rsidR="004C5056" w:rsidRDefault="00733D64" w:rsidP="004C505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набор из 131 фигурки, включай животных, людей, здания, растения и транспорт, дорожные знаки;</w:t>
      </w:r>
    </w:p>
    <w:p w:rsidR="00733D64" w:rsidRPr="004C5056" w:rsidRDefault="00733D64" w:rsidP="004C505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1 большой и 1 средний пластиковый контейнер для хранения, которые размещаются прямо в корпусе стола.</w:t>
      </w:r>
    </w:p>
    <w:p w:rsidR="00E37373" w:rsidRDefault="004C5056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E37373">
        <w:rPr>
          <w:rFonts w:ascii="Times New Roman" w:hAnsi="Times New Roman" w:cs="Times New Roman"/>
          <w:sz w:val="28"/>
        </w:rPr>
        <w:drawing>
          <wp:anchor distT="0" distB="0" distL="114300" distR="114300" simplePos="0" relativeHeight="251672576" behindDoc="0" locked="0" layoutInCell="1" allowOverlap="1" wp14:anchorId="55AA1739" wp14:editId="7949C157">
            <wp:simplePos x="0" y="0"/>
            <wp:positionH relativeFrom="column">
              <wp:posOffset>3760470</wp:posOffset>
            </wp:positionH>
            <wp:positionV relativeFrom="paragraph">
              <wp:posOffset>284480</wp:posOffset>
            </wp:positionV>
            <wp:extent cx="2114550" cy="118554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450" t="54811" r="14265" b="32693"/>
                    <a:stretch/>
                  </pic:blipFill>
                  <pic:spPr bwMode="auto">
                    <a:xfrm>
                      <a:off x="0" y="0"/>
                      <a:ext cx="211455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5056">
        <w:rPr>
          <w:sz w:val="20"/>
        </w:rPr>
        <w:drawing>
          <wp:anchor distT="0" distB="0" distL="114300" distR="114300" simplePos="0" relativeHeight="251666432" behindDoc="0" locked="0" layoutInCell="1" allowOverlap="1" wp14:anchorId="111E59BE" wp14:editId="546584F2">
            <wp:simplePos x="0" y="0"/>
            <wp:positionH relativeFrom="column">
              <wp:posOffset>226695</wp:posOffset>
            </wp:positionH>
            <wp:positionV relativeFrom="paragraph">
              <wp:posOffset>185420</wp:posOffset>
            </wp:positionV>
            <wp:extent cx="2838450" cy="15062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90" t="12367" r="34363" b="66971"/>
                    <a:stretch/>
                  </pic:blipFill>
                  <pic:spPr bwMode="auto">
                    <a:xfrm>
                      <a:off x="0" y="0"/>
                      <a:ext cx="283845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4C5056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E37373">
        <w:rPr>
          <w:rFonts w:ascii="Times New Roman" w:hAnsi="Times New Roman" w:cs="Times New Roman"/>
          <w:sz w:val="28"/>
        </w:rPr>
        <w:drawing>
          <wp:anchor distT="0" distB="0" distL="114300" distR="114300" simplePos="0" relativeHeight="251671552" behindDoc="0" locked="0" layoutInCell="1" allowOverlap="1" wp14:anchorId="62DD4209" wp14:editId="5D3B2CBC">
            <wp:simplePos x="0" y="0"/>
            <wp:positionH relativeFrom="column">
              <wp:posOffset>400050</wp:posOffset>
            </wp:positionH>
            <wp:positionV relativeFrom="paragraph">
              <wp:posOffset>262255</wp:posOffset>
            </wp:positionV>
            <wp:extent cx="2468880" cy="1446530"/>
            <wp:effectExtent l="0" t="0" r="7620" b="127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84" t="54795" r="54285" b="33006"/>
                    <a:stretch/>
                  </pic:blipFill>
                  <pic:spPr bwMode="auto">
                    <a:xfrm>
                      <a:off x="0" y="0"/>
                      <a:ext cx="246888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373" w:rsidRDefault="004C5056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E37373">
        <w:rPr>
          <w:rFonts w:ascii="Times New Roman" w:hAnsi="Times New Roman" w:cs="Times New Roman"/>
          <w:sz w:val="28"/>
        </w:rPr>
        <w:drawing>
          <wp:anchor distT="0" distB="0" distL="114300" distR="114300" simplePos="0" relativeHeight="251670528" behindDoc="0" locked="0" layoutInCell="1" allowOverlap="1" wp14:anchorId="794A6DC9" wp14:editId="3762C2F0">
            <wp:simplePos x="0" y="0"/>
            <wp:positionH relativeFrom="column">
              <wp:posOffset>388620</wp:posOffset>
            </wp:positionH>
            <wp:positionV relativeFrom="paragraph">
              <wp:posOffset>62865</wp:posOffset>
            </wp:positionV>
            <wp:extent cx="2505075" cy="1179195"/>
            <wp:effectExtent l="0" t="0" r="9525" b="190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08" t="37411" r="13407" b="51090"/>
                    <a:stretch/>
                  </pic:blipFill>
                  <pic:spPr bwMode="auto">
                    <a:xfrm>
                      <a:off x="0" y="0"/>
                      <a:ext cx="2505075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4C5056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E37373">
        <w:rPr>
          <w:rFonts w:ascii="Times New Roman" w:hAnsi="Times New Roman" w:cs="Times New Roman"/>
          <w:sz w:val="28"/>
        </w:rPr>
        <w:lastRenderedPageBreak/>
        <w:drawing>
          <wp:anchor distT="0" distB="0" distL="114300" distR="114300" simplePos="0" relativeHeight="251668480" behindDoc="0" locked="0" layoutInCell="1" allowOverlap="1" wp14:anchorId="6BFA6EF4" wp14:editId="017F6C3F">
            <wp:simplePos x="0" y="0"/>
            <wp:positionH relativeFrom="column">
              <wp:posOffset>140970</wp:posOffset>
            </wp:positionH>
            <wp:positionV relativeFrom="paragraph">
              <wp:posOffset>139700</wp:posOffset>
            </wp:positionV>
            <wp:extent cx="3095625" cy="2108835"/>
            <wp:effectExtent l="0" t="0" r="9525" b="5715"/>
            <wp:wrapSquare wrapText="bothSides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35" t="70751" r="24395" b="5144"/>
                    <a:stretch/>
                  </pic:blipFill>
                  <pic:spPr bwMode="auto">
                    <a:xfrm>
                      <a:off x="0" y="0"/>
                      <a:ext cx="3095625" cy="210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373" w:rsidRDefault="004C5056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E37373">
        <w:rPr>
          <w:rFonts w:ascii="Times New Roman" w:hAnsi="Times New Roman" w:cs="Times New Roman"/>
          <w:sz w:val="28"/>
        </w:rPr>
        <w:drawing>
          <wp:anchor distT="0" distB="0" distL="114300" distR="114300" simplePos="0" relativeHeight="251669504" behindDoc="0" locked="0" layoutInCell="1" allowOverlap="1" wp14:anchorId="1003CAB9" wp14:editId="7C84C29E">
            <wp:simplePos x="0" y="0"/>
            <wp:positionH relativeFrom="column">
              <wp:posOffset>393700</wp:posOffset>
            </wp:positionH>
            <wp:positionV relativeFrom="paragraph">
              <wp:posOffset>210185</wp:posOffset>
            </wp:positionV>
            <wp:extent cx="2339340" cy="1266825"/>
            <wp:effectExtent l="0" t="0" r="381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84" t="37567" r="54285" b="51165"/>
                    <a:stretch/>
                  </pic:blipFill>
                  <pic:spPr bwMode="auto">
                    <a:xfrm>
                      <a:off x="0" y="0"/>
                      <a:ext cx="233934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37373" w:rsidRDefault="00E37373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4C5056" w:rsidRDefault="004C5056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2D43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2D436E" w:rsidRPr="004C5056" w:rsidRDefault="002D436E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С детьми были реализованы следующие игры:</w:t>
      </w:r>
    </w:p>
    <w:p w:rsidR="00733D64" w:rsidRPr="004C5056" w:rsidRDefault="00733D64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Игра «Пешеход»</w:t>
      </w:r>
      <w:r w:rsidR="002D436E" w:rsidRPr="004C5056">
        <w:rPr>
          <w:rFonts w:ascii="Times New Roman" w:hAnsi="Times New Roman" w:cs="Times New Roman"/>
          <w:sz w:val="24"/>
        </w:rPr>
        <w:t xml:space="preserve">. </w:t>
      </w:r>
      <w:r w:rsidRPr="004C5056">
        <w:rPr>
          <w:rFonts w:ascii="Times New Roman" w:hAnsi="Times New Roman" w:cs="Times New Roman"/>
          <w:i/>
          <w:sz w:val="24"/>
        </w:rPr>
        <w:t>Информационная часть:</w:t>
      </w:r>
      <w:r w:rsidRPr="004C5056">
        <w:rPr>
          <w:rFonts w:ascii="Times New Roman" w:hAnsi="Times New Roman" w:cs="Times New Roman"/>
          <w:sz w:val="24"/>
        </w:rPr>
        <w:t xml:space="preserve"> рассказать детям об обязанностях пешеходов, о том, где разрешается ходить, о правилах перехода в установленных местах</w:t>
      </w:r>
      <w:r w:rsidR="002D436E" w:rsidRPr="004C5056">
        <w:rPr>
          <w:rFonts w:ascii="Times New Roman" w:hAnsi="Times New Roman" w:cs="Times New Roman"/>
          <w:sz w:val="24"/>
        </w:rPr>
        <w:t xml:space="preserve">; о том, что запрещается пешеходам; о классификации дорожных знаков (предупреждающие, запрещающие, информационно-указательные и т.д.). </w:t>
      </w:r>
      <w:r w:rsidR="002D436E" w:rsidRPr="004C5056">
        <w:rPr>
          <w:rFonts w:ascii="Times New Roman" w:hAnsi="Times New Roman" w:cs="Times New Roman"/>
          <w:i/>
          <w:sz w:val="24"/>
        </w:rPr>
        <w:t>Атрибуты:</w:t>
      </w:r>
      <w:r w:rsidR="002D436E" w:rsidRPr="004C5056">
        <w:rPr>
          <w:rFonts w:ascii="Times New Roman" w:hAnsi="Times New Roman" w:cs="Times New Roman"/>
          <w:sz w:val="24"/>
        </w:rPr>
        <w:t xml:space="preserve"> набор дорожных знаков, фигурки людей, здания</w:t>
      </w:r>
      <w:proofErr w:type="gramStart"/>
      <w:r w:rsidR="002D436E" w:rsidRPr="004C5056">
        <w:rPr>
          <w:rFonts w:ascii="Times New Roman" w:hAnsi="Times New Roman" w:cs="Times New Roman"/>
          <w:sz w:val="24"/>
        </w:rPr>
        <w:t>.</w:t>
      </w:r>
      <w:proofErr w:type="gramEnd"/>
      <w:r w:rsidR="002D436E" w:rsidRPr="004C5056">
        <w:rPr>
          <w:rFonts w:ascii="Times New Roman" w:hAnsi="Times New Roman" w:cs="Times New Roman"/>
          <w:sz w:val="24"/>
        </w:rPr>
        <w:t xml:space="preserve"> </w:t>
      </w:r>
      <w:r w:rsidR="002D436E" w:rsidRPr="004C5056">
        <w:rPr>
          <w:rFonts w:ascii="Times New Roman" w:hAnsi="Times New Roman" w:cs="Times New Roman"/>
          <w:i/>
          <w:sz w:val="24"/>
        </w:rPr>
        <w:t xml:space="preserve">Создание проблемной ситуации: </w:t>
      </w:r>
      <w:r w:rsidR="002D436E" w:rsidRPr="004C5056">
        <w:rPr>
          <w:rFonts w:ascii="Times New Roman" w:hAnsi="Times New Roman" w:cs="Times New Roman"/>
          <w:sz w:val="24"/>
        </w:rPr>
        <w:t>дети отправились на экскурсию по городу</w:t>
      </w:r>
      <w:proofErr w:type="gramStart"/>
      <w:r w:rsidR="002D436E" w:rsidRPr="004C5056">
        <w:rPr>
          <w:rFonts w:ascii="Times New Roman" w:hAnsi="Times New Roman" w:cs="Times New Roman"/>
          <w:sz w:val="24"/>
        </w:rPr>
        <w:t>.</w:t>
      </w:r>
      <w:proofErr w:type="gramEnd"/>
      <w:r w:rsidR="002D436E" w:rsidRPr="004C5056">
        <w:rPr>
          <w:rFonts w:ascii="Times New Roman" w:hAnsi="Times New Roman" w:cs="Times New Roman"/>
          <w:sz w:val="24"/>
        </w:rPr>
        <w:t xml:space="preserve"> </w:t>
      </w:r>
      <w:r w:rsidR="002D436E" w:rsidRPr="004C5056">
        <w:rPr>
          <w:rFonts w:ascii="Times New Roman" w:hAnsi="Times New Roman" w:cs="Times New Roman"/>
          <w:i/>
          <w:sz w:val="24"/>
        </w:rPr>
        <w:t xml:space="preserve">Задача детей: </w:t>
      </w:r>
      <w:r w:rsidR="002D436E" w:rsidRPr="004C5056">
        <w:rPr>
          <w:rFonts w:ascii="Times New Roman" w:hAnsi="Times New Roman" w:cs="Times New Roman"/>
          <w:sz w:val="24"/>
        </w:rPr>
        <w:t>выбрать безопасный путь</w:t>
      </w:r>
      <w:r w:rsidR="0073629C" w:rsidRPr="004C5056">
        <w:rPr>
          <w:rFonts w:ascii="Times New Roman" w:hAnsi="Times New Roman" w:cs="Times New Roman"/>
          <w:sz w:val="24"/>
        </w:rPr>
        <w:t>, соблюдать правила дорожного движения, вспомнить назначение дорожных знаков. Что случится, если не будет дорожных знаков?</w:t>
      </w:r>
    </w:p>
    <w:p w:rsidR="002D436E" w:rsidRPr="004C5056" w:rsidRDefault="0073629C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 xml:space="preserve">Игра «Водители». </w:t>
      </w:r>
      <w:r w:rsidRPr="004C5056">
        <w:rPr>
          <w:rFonts w:ascii="Times New Roman" w:hAnsi="Times New Roman" w:cs="Times New Roman"/>
          <w:i/>
          <w:sz w:val="24"/>
        </w:rPr>
        <w:t>Информационная часть: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Pr="004C5056">
        <w:rPr>
          <w:rFonts w:ascii="Times New Roman" w:hAnsi="Times New Roman" w:cs="Times New Roman"/>
          <w:sz w:val="24"/>
        </w:rPr>
        <w:t xml:space="preserve">рассказать детям об обязанностях водителей, о том, где разрешается ездить, что запрещается водителям, о классификации дорожных знаков </w:t>
      </w:r>
      <w:r w:rsidRPr="004C5056">
        <w:rPr>
          <w:rFonts w:ascii="Times New Roman" w:hAnsi="Times New Roman" w:cs="Times New Roman"/>
          <w:sz w:val="24"/>
        </w:rPr>
        <w:t>(предупреждающие, запрещающие, информационно-указательные и т.д.).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Pr="004C5056">
        <w:rPr>
          <w:rFonts w:ascii="Times New Roman" w:hAnsi="Times New Roman" w:cs="Times New Roman"/>
          <w:i/>
          <w:sz w:val="24"/>
        </w:rPr>
        <w:t>Атрибуты:</w:t>
      </w:r>
      <w:r w:rsidRPr="004C5056">
        <w:rPr>
          <w:rFonts w:ascii="Times New Roman" w:hAnsi="Times New Roman" w:cs="Times New Roman"/>
          <w:sz w:val="24"/>
        </w:rPr>
        <w:t xml:space="preserve"> набор дорожных знаков, фигурки </w:t>
      </w:r>
      <w:r w:rsidRPr="004C5056">
        <w:rPr>
          <w:rFonts w:ascii="Times New Roman" w:hAnsi="Times New Roman" w:cs="Times New Roman"/>
          <w:sz w:val="24"/>
        </w:rPr>
        <w:t>машин</w:t>
      </w:r>
      <w:r w:rsidRPr="004C5056">
        <w:rPr>
          <w:rFonts w:ascii="Times New Roman" w:hAnsi="Times New Roman" w:cs="Times New Roman"/>
          <w:sz w:val="24"/>
        </w:rPr>
        <w:t xml:space="preserve">, здания. </w:t>
      </w:r>
      <w:r w:rsidRPr="004C5056">
        <w:rPr>
          <w:rFonts w:ascii="Times New Roman" w:hAnsi="Times New Roman" w:cs="Times New Roman"/>
          <w:i/>
          <w:sz w:val="24"/>
        </w:rPr>
        <w:t xml:space="preserve">Создание проблемной ситуации: </w:t>
      </w:r>
      <w:r w:rsidRPr="004C5056">
        <w:rPr>
          <w:rFonts w:ascii="Times New Roman" w:hAnsi="Times New Roman" w:cs="Times New Roman"/>
          <w:sz w:val="24"/>
        </w:rPr>
        <w:t xml:space="preserve">папа поехал с работы домой. </w:t>
      </w:r>
      <w:r w:rsidRPr="004C5056">
        <w:rPr>
          <w:rFonts w:ascii="Times New Roman" w:hAnsi="Times New Roman" w:cs="Times New Roman"/>
          <w:i/>
          <w:sz w:val="24"/>
        </w:rPr>
        <w:t>Задача детей:</w:t>
      </w:r>
      <w:r w:rsidRPr="004C5056">
        <w:rPr>
          <w:rFonts w:ascii="Times New Roman" w:hAnsi="Times New Roman" w:cs="Times New Roman"/>
          <w:i/>
          <w:sz w:val="24"/>
        </w:rPr>
        <w:t xml:space="preserve"> </w:t>
      </w:r>
      <w:r w:rsidRPr="004C5056">
        <w:rPr>
          <w:rFonts w:ascii="Times New Roman" w:hAnsi="Times New Roman" w:cs="Times New Roman"/>
          <w:sz w:val="24"/>
        </w:rPr>
        <w:t xml:space="preserve">выбрать безопасный путь, </w:t>
      </w:r>
      <w:r w:rsidRPr="004C5056">
        <w:rPr>
          <w:rFonts w:ascii="Times New Roman" w:hAnsi="Times New Roman" w:cs="Times New Roman"/>
          <w:sz w:val="24"/>
        </w:rPr>
        <w:t>соблюдать правила дорожного движения, вспомнить назначение дорожных знаков.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Pr="004C5056">
        <w:rPr>
          <w:rFonts w:ascii="Times New Roman" w:hAnsi="Times New Roman" w:cs="Times New Roman"/>
          <w:sz w:val="24"/>
        </w:rPr>
        <w:t>Что случится, если не будет дорожных знаков?</w:t>
      </w:r>
    </w:p>
    <w:p w:rsidR="0073629C" w:rsidRPr="004C5056" w:rsidRDefault="0073629C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Игра «</w:t>
      </w:r>
      <w:r w:rsidRPr="004C5056">
        <w:rPr>
          <w:rFonts w:ascii="Times New Roman" w:hAnsi="Times New Roman" w:cs="Times New Roman"/>
          <w:sz w:val="24"/>
        </w:rPr>
        <w:t>Службы спасения</w:t>
      </w:r>
      <w:r w:rsidRPr="004C5056">
        <w:rPr>
          <w:rFonts w:ascii="Times New Roman" w:hAnsi="Times New Roman" w:cs="Times New Roman"/>
          <w:sz w:val="24"/>
        </w:rPr>
        <w:t xml:space="preserve">». </w:t>
      </w:r>
      <w:r w:rsidRPr="004C5056">
        <w:rPr>
          <w:rFonts w:ascii="Times New Roman" w:hAnsi="Times New Roman" w:cs="Times New Roman"/>
          <w:i/>
          <w:sz w:val="24"/>
        </w:rPr>
        <w:t>Информационная часть: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Pr="004C5056">
        <w:rPr>
          <w:rFonts w:ascii="Times New Roman" w:hAnsi="Times New Roman" w:cs="Times New Roman"/>
          <w:sz w:val="24"/>
        </w:rPr>
        <w:t xml:space="preserve">рассказать детям о дорожно-транспортных происшествиях и их причинах движение и переход дороги в неустановленном месте, погодные условия, неожиданный выход пешеходов на проезжую часть, переход на запрещающий знак светофора, игры в неустановленном месте; познакомить со специальным транспортом и его отличительными признаками (проблесковые маячки синего, красного или оранжевого цвета) </w:t>
      </w:r>
      <w:r w:rsidRPr="004C5056">
        <w:rPr>
          <w:rFonts w:ascii="Times New Roman" w:hAnsi="Times New Roman" w:cs="Times New Roman"/>
          <w:i/>
          <w:sz w:val="24"/>
        </w:rPr>
        <w:t>Атрибуты: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Pr="004C5056">
        <w:rPr>
          <w:rFonts w:ascii="Times New Roman" w:hAnsi="Times New Roman" w:cs="Times New Roman"/>
          <w:sz w:val="24"/>
        </w:rPr>
        <w:t xml:space="preserve">набор дорожных знаков, транспорт, обозначающий различные виды обычного и специального транспорта. </w:t>
      </w:r>
      <w:r w:rsidRPr="004C5056">
        <w:rPr>
          <w:rFonts w:ascii="Times New Roman" w:hAnsi="Times New Roman" w:cs="Times New Roman"/>
          <w:i/>
          <w:sz w:val="24"/>
        </w:rPr>
        <w:t xml:space="preserve">Создание проблемной ситуации: </w:t>
      </w:r>
      <w:r w:rsidR="007C7CCA" w:rsidRPr="004C5056">
        <w:rPr>
          <w:rFonts w:ascii="Times New Roman" w:hAnsi="Times New Roman" w:cs="Times New Roman"/>
          <w:sz w:val="24"/>
        </w:rPr>
        <w:t xml:space="preserve">на вызов едет пожарная машина. </w:t>
      </w:r>
      <w:r w:rsidRPr="004C5056">
        <w:rPr>
          <w:rFonts w:ascii="Times New Roman" w:hAnsi="Times New Roman" w:cs="Times New Roman"/>
          <w:i/>
          <w:sz w:val="24"/>
        </w:rPr>
        <w:t>Задача детей:</w:t>
      </w:r>
      <w:r w:rsidR="007C7CCA" w:rsidRPr="004C5056">
        <w:rPr>
          <w:rFonts w:ascii="Times New Roman" w:hAnsi="Times New Roman" w:cs="Times New Roman"/>
          <w:sz w:val="24"/>
        </w:rPr>
        <w:t xml:space="preserve"> организовать движение других транспортных средств.</w:t>
      </w:r>
    </w:p>
    <w:p w:rsidR="0073629C" w:rsidRPr="004C5056" w:rsidRDefault="0073629C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Игра «</w:t>
      </w:r>
      <w:r w:rsidR="007C7CCA" w:rsidRPr="004C5056">
        <w:rPr>
          <w:rFonts w:ascii="Times New Roman" w:hAnsi="Times New Roman" w:cs="Times New Roman"/>
          <w:sz w:val="24"/>
        </w:rPr>
        <w:t>Найди безопасный путь</w:t>
      </w:r>
      <w:r w:rsidRPr="004C5056">
        <w:rPr>
          <w:rFonts w:ascii="Times New Roman" w:hAnsi="Times New Roman" w:cs="Times New Roman"/>
          <w:sz w:val="24"/>
        </w:rPr>
        <w:t xml:space="preserve">». </w:t>
      </w:r>
      <w:r w:rsidRPr="004C5056">
        <w:rPr>
          <w:rFonts w:ascii="Times New Roman" w:hAnsi="Times New Roman" w:cs="Times New Roman"/>
          <w:i/>
          <w:sz w:val="24"/>
        </w:rPr>
        <w:t>Информационная часть: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="007C7CCA" w:rsidRPr="004C5056">
        <w:rPr>
          <w:rFonts w:ascii="Times New Roman" w:hAnsi="Times New Roman" w:cs="Times New Roman"/>
          <w:sz w:val="24"/>
        </w:rPr>
        <w:t xml:space="preserve">везде ли можно переходить дорогу? Какие знаки указывают на то, что в этом месте можно переходить дорогу? </w:t>
      </w:r>
      <w:r w:rsidR="00E42D48" w:rsidRPr="004C5056">
        <w:rPr>
          <w:rFonts w:ascii="Times New Roman" w:hAnsi="Times New Roman" w:cs="Times New Roman"/>
          <w:sz w:val="24"/>
        </w:rPr>
        <w:t xml:space="preserve">Куда и зачем надо посмотреть в начале перехода дороги? Как выгляди и о чем предупреждает знак пешеходного перехода? </w:t>
      </w:r>
      <w:r w:rsidRPr="004C5056">
        <w:rPr>
          <w:rFonts w:ascii="Times New Roman" w:hAnsi="Times New Roman" w:cs="Times New Roman"/>
          <w:i/>
          <w:sz w:val="24"/>
        </w:rPr>
        <w:t>Атрибуты: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="00E42D48" w:rsidRPr="004C5056">
        <w:rPr>
          <w:rFonts w:ascii="Times New Roman" w:hAnsi="Times New Roman" w:cs="Times New Roman"/>
          <w:sz w:val="24"/>
        </w:rPr>
        <w:t xml:space="preserve">набор дорожных знаков, фигурки </w:t>
      </w:r>
      <w:r w:rsidR="00E42D48" w:rsidRPr="004C5056">
        <w:rPr>
          <w:rFonts w:ascii="Times New Roman" w:hAnsi="Times New Roman" w:cs="Times New Roman"/>
          <w:sz w:val="24"/>
        </w:rPr>
        <w:t xml:space="preserve">людей и </w:t>
      </w:r>
      <w:r w:rsidR="00E42D48" w:rsidRPr="004C5056">
        <w:rPr>
          <w:rFonts w:ascii="Times New Roman" w:hAnsi="Times New Roman" w:cs="Times New Roman"/>
          <w:sz w:val="24"/>
        </w:rPr>
        <w:t xml:space="preserve">машин, здания. </w:t>
      </w:r>
      <w:r w:rsidRPr="004C5056">
        <w:rPr>
          <w:rFonts w:ascii="Times New Roman" w:hAnsi="Times New Roman" w:cs="Times New Roman"/>
          <w:i/>
          <w:sz w:val="24"/>
        </w:rPr>
        <w:t xml:space="preserve">Создание проблемной ситуации: </w:t>
      </w:r>
      <w:r w:rsidR="00E42D48" w:rsidRPr="004C5056">
        <w:rPr>
          <w:rFonts w:ascii="Times New Roman" w:hAnsi="Times New Roman" w:cs="Times New Roman"/>
          <w:sz w:val="24"/>
        </w:rPr>
        <w:t xml:space="preserve">Маша с мамой идут в магазин через дорогу. </w:t>
      </w:r>
      <w:r w:rsidRPr="004C5056">
        <w:rPr>
          <w:rFonts w:ascii="Times New Roman" w:hAnsi="Times New Roman" w:cs="Times New Roman"/>
          <w:i/>
          <w:sz w:val="24"/>
        </w:rPr>
        <w:t>Задача детей:</w:t>
      </w:r>
      <w:r w:rsidR="00E42D48" w:rsidRPr="004C5056">
        <w:rPr>
          <w:rFonts w:ascii="Times New Roman" w:hAnsi="Times New Roman" w:cs="Times New Roman"/>
          <w:i/>
          <w:sz w:val="24"/>
        </w:rPr>
        <w:t xml:space="preserve"> </w:t>
      </w:r>
      <w:r w:rsidR="00E42D48" w:rsidRPr="004C5056">
        <w:rPr>
          <w:rFonts w:ascii="Times New Roman" w:hAnsi="Times New Roman" w:cs="Times New Roman"/>
          <w:sz w:val="24"/>
        </w:rPr>
        <w:t>распределить роли, выбрать безопасный путь.</w:t>
      </w:r>
    </w:p>
    <w:p w:rsidR="00FA40EF" w:rsidRPr="004C5056" w:rsidRDefault="007C7CCA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4C5056">
        <w:rPr>
          <w:rFonts w:ascii="Times New Roman" w:hAnsi="Times New Roman" w:cs="Times New Roman"/>
          <w:sz w:val="24"/>
        </w:rPr>
        <w:t>Игра «</w:t>
      </w:r>
      <w:r w:rsidR="00E42D48" w:rsidRPr="004C5056">
        <w:rPr>
          <w:rFonts w:ascii="Times New Roman" w:hAnsi="Times New Roman" w:cs="Times New Roman"/>
          <w:sz w:val="24"/>
        </w:rPr>
        <w:t>Путаница</w:t>
      </w:r>
      <w:r w:rsidRPr="004C5056">
        <w:rPr>
          <w:rFonts w:ascii="Times New Roman" w:hAnsi="Times New Roman" w:cs="Times New Roman"/>
          <w:sz w:val="24"/>
        </w:rPr>
        <w:t xml:space="preserve">». </w:t>
      </w:r>
      <w:r w:rsidR="00FA40EF" w:rsidRPr="004C5056">
        <w:rPr>
          <w:rFonts w:ascii="Times New Roman" w:hAnsi="Times New Roman" w:cs="Times New Roman"/>
          <w:i/>
          <w:sz w:val="24"/>
        </w:rPr>
        <w:t>Подготовка к игре</w:t>
      </w:r>
      <w:r w:rsidRPr="004C5056">
        <w:rPr>
          <w:rFonts w:ascii="Times New Roman" w:hAnsi="Times New Roman" w:cs="Times New Roman"/>
          <w:i/>
          <w:sz w:val="24"/>
        </w:rPr>
        <w:t>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="00FA40EF" w:rsidRPr="004C5056">
        <w:rPr>
          <w:rFonts w:ascii="Times New Roman" w:hAnsi="Times New Roman" w:cs="Times New Roman"/>
          <w:sz w:val="24"/>
        </w:rPr>
        <w:t xml:space="preserve">воспитатель заранее расставляет дорожные знаки неправильно (около «Зебры» знак «Скользкая дорога» и т.д.) </w:t>
      </w:r>
      <w:r w:rsidRPr="004C5056">
        <w:rPr>
          <w:rFonts w:ascii="Times New Roman" w:hAnsi="Times New Roman" w:cs="Times New Roman"/>
          <w:i/>
          <w:sz w:val="24"/>
        </w:rPr>
        <w:t>Атрибуты: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="00E42D48" w:rsidRPr="004C5056">
        <w:rPr>
          <w:rFonts w:ascii="Times New Roman" w:hAnsi="Times New Roman" w:cs="Times New Roman"/>
          <w:sz w:val="24"/>
        </w:rPr>
        <w:t>набор дорожных знаков</w:t>
      </w:r>
      <w:r w:rsidR="00E42D48" w:rsidRPr="004C5056">
        <w:rPr>
          <w:rFonts w:ascii="Times New Roman" w:hAnsi="Times New Roman" w:cs="Times New Roman"/>
          <w:sz w:val="24"/>
        </w:rPr>
        <w:t>.</w:t>
      </w:r>
      <w:r w:rsidR="00E42D48" w:rsidRPr="004C5056">
        <w:rPr>
          <w:rFonts w:ascii="Times New Roman" w:hAnsi="Times New Roman" w:cs="Times New Roman"/>
          <w:i/>
          <w:sz w:val="24"/>
        </w:rPr>
        <w:t xml:space="preserve"> </w:t>
      </w:r>
      <w:r w:rsidR="00FA40EF" w:rsidRPr="004C5056">
        <w:rPr>
          <w:rFonts w:ascii="Times New Roman" w:hAnsi="Times New Roman" w:cs="Times New Roman"/>
          <w:i/>
          <w:sz w:val="24"/>
        </w:rPr>
        <w:t xml:space="preserve">Создание проблемной ситуации: </w:t>
      </w:r>
      <w:r w:rsidR="00FA40EF" w:rsidRPr="004C5056">
        <w:rPr>
          <w:rFonts w:ascii="Times New Roman" w:hAnsi="Times New Roman" w:cs="Times New Roman"/>
          <w:sz w:val="24"/>
        </w:rPr>
        <w:t xml:space="preserve">рабочие при установке знаков все перепутали, необходимо все знаки вернуть на свои места. </w:t>
      </w:r>
      <w:r w:rsidR="00FA40EF" w:rsidRPr="004C5056">
        <w:rPr>
          <w:rFonts w:ascii="Times New Roman" w:hAnsi="Times New Roman" w:cs="Times New Roman"/>
          <w:i/>
          <w:sz w:val="24"/>
        </w:rPr>
        <w:t xml:space="preserve">Задача детей: </w:t>
      </w:r>
      <w:r w:rsidR="00FA40EF" w:rsidRPr="004C5056">
        <w:rPr>
          <w:rFonts w:ascii="Times New Roman" w:hAnsi="Times New Roman" w:cs="Times New Roman"/>
          <w:sz w:val="24"/>
        </w:rPr>
        <w:t xml:space="preserve">расстановка знаков на свои места, объясняя, почему именно на данном </w:t>
      </w:r>
      <w:proofErr w:type="gramStart"/>
      <w:r w:rsidR="00FA40EF" w:rsidRPr="004C5056">
        <w:rPr>
          <w:rFonts w:ascii="Times New Roman" w:hAnsi="Times New Roman" w:cs="Times New Roman"/>
          <w:sz w:val="24"/>
        </w:rPr>
        <w:t>месте</w:t>
      </w:r>
      <w:proofErr w:type="gramEnd"/>
      <w:r w:rsidR="00FA40EF" w:rsidRPr="004C5056">
        <w:rPr>
          <w:rFonts w:ascii="Times New Roman" w:hAnsi="Times New Roman" w:cs="Times New Roman"/>
          <w:sz w:val="24"/>
        </w:rPr>
        <w:t xml:space="preserve"> должен стоять знак.</w:t>
      </w:r>
    </w:p>
    <w:p w:rsidR="007C7CCA" w:rsidRPr="004C5056" w:rsidRDefault="007C7CCA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Игра «</w:t>
      </w:r>
      <w:r w:rsidR="00E42D48" w:rsidRPr="004C5056">
        <w:rPr>
          <w:rFonts w:ascii="Times New Roman" w:hAnsi="Times New Roman" w:cs="Times New Roman"/>
          <w:sz w:val="24"/>
        </w:rPr>
        <w:t>Дорожный экзамен</w:t>
      </w:r>
      <w:r w:rsidRPr="004C5056">
        <w:rPr>
          <w:rFonts w:ascii="Times New Roman" w:hAnsi="Times New Roman" w:cs="Times New Roman"/>
          <w:sz w:val="24"/>
        </w:rPr>
        <w:t>»</w:t>
      </w:r>
      <w:proofErr w:type="gramStart"/>
      <w:r w:rsidRPr="004C5056">
        <w:rPr>
          <w:rFonts w:ascii="Times New Roman" w:hAnsi="Times New Roman" w:cs="Times New Roman"/>
          <w:sz w:val="24"/>
        </w:rPr>
        <w:t>.</w:t>
      </w:r>
      <w:proofErr w:type="gramEnd"/>
      <w:r w:rsidRPr="004C5056">
        <w:rPr>
          <w:rFonts w:ascii="Times New Roman" w:hAnsi="Times New Roman" w:cs="Times New Roman"/>
          <w:sz w:val="24"/>
        </w:rPr>
        <w:t xml:space="preserve"> </w:t>
      </w:r>
      <w:r w:rsidR="00FA40EF" w:rsidRPr="004C5056">
        <w:rPr>
          <w:rFonts w:ascii="Times New Roman" w:hAnsi="Times New Roman" w:cs="Times New Roman"/>
          <w:i/>
          <w:sz w:val="24"/>
        </w:rPr>
        <w:t>Подготовка к игре</w:t>
      </w:r>
      <w:r w:rsidRPr="004C5056">
        <w:rPr>
          <w:rFonts w:ascii="Times New Roman" w:hAnsi="Times New Roman" w:cs="Times New Roman"/>
          <w:i/>
          <w:sz w:val="24"/>
        </w:rPr>
        <w:t>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="00FA40EF" w:rsidRPr="004C5056">
        <w:rPr>
          <w:rFonts w:ascii="Times New Roman" w:hAnsi="Times New Roman" w:cs="Times New Roman"/>
          <w:sz w:val="24"/>
        </w:rPr>
        <w:t xml:space="preserve">расстановка знаков. </w:t>
      </w:r>
      <w:r w:rsidRPr="004C5056">
        <w:rPr>
          <w:rFonts w:ascii="Times New Roman" w:hAnsi="Times New Roman" w:cs="Times New Roman"/>
          <w:i/>
          <w:sz w:val="24"/>
        </w:rPr>
        <w:t>Атрибуты:</w:t>
      </w:r>
      <w:r w:rsidRPr="004C5056">
        <w:rPr>
          <w:rFonts w:ascii="Times New Roman" w:hAnsi="Times New Roman" w:cs="Times New Roman"/>
          <w:sz w:val="24"/>
        </w:rPr>
        <w:t xml:space="preserve"> </w:t>
      </w:r>
      <w:r w:rsidR="00FA40EF" w:rsidRPr="004C5056">
        <w:rPr>
          <w:rFonts w:ascii="Times New Roman" w:hAnsi="Times New Roman" w:cs="Times New Roman"/>
          <w:sz w:val="24"/>
        </w:rPr>
        <w:t>набор дорожных знаков</w:t>
      </w:r>
      <w:r w:rsidR="00FA40EF" w:rsidRPr="004C5056">
        <w:rPr>
          <w:rFonts w:ascii="Times New Roman" w:hAnsi="Times New Roman" w:cs="Times New Roman"/>
          <w:sz w:val="24"/>
        </w:rPr>
        <w:t xml:space="preserve">, фигурки машин. </w:t>
      </w:r>
      <w:r w:rsidRPr="004C5056">
        <w:rPr>
          <w:rFonts w:ascii="Times New Roman" w:hAnsi="Times New Roman" w:cs="Times New Roman"/>
          <w:i/>
          <w:sz w:val="24"/>
        </w:rPr>
        <w:t>Задача детей:</w:t>
      </w:r>
      <w:r w:rsidR="00FA40EF" w:rsidRPr="004C5056">
        <w:rPr>
          <w:rFonts w:ascii="Times New Roman" w:hAnsi="Times New Roman" w:cs="Times New Roman"/>
          <w:i/>
          <w:sz w:val="24"/>
        </w:rPr>
        <w:t xml:space="preserve"> </w:t>
      </w:r>
      <w:r w:rsidR="00FA40EF" w:rsidRPr="004C5056">
        <w:rPr>
          <w:rFonts w:ascii="Times New Roman" w:hAnsi="Times New Roman" w:cs="Times New Roman"/>
          <w:sz w:val="24"/>
        </w:rPr>
        <w:t xml:space="preserve">ребенок </w:t>
      </w:r>
      <w:proofErr w:type="gramStart"/>
      <w:r w:rsidR="00FA40EF" w:rsidRPr="004C5056">
        <w:rPr>
          <w:rFonts w:ascii="Times New Roman" w:hAnsi="Times New Roman" w:cs="Times New Roman"/>
          <w:sz w:val="24"/>
        </w:rPr>
        <w:t>–в</w:t>
      </w:r>
      <w:proofErr w:type="gramEnd"/>
      <w:r w:rsidR="00FA40EF" w:rsidRPr="004C5056">
        <w:rPr>
          <w:rFonts w:ascii="Times New Roman" w:hAnsi="Times New Roman" w:cs="Times New Roman"/>
          <w:sz w:val="24"/>
        </w:rPr>
        <w:t xml:space="preserve">одитель – ученик, сдающий экзамен на право вождения автомобиля. Он «едет» по дороге и, завидев тот или иной знак, объясняет, что он должен сделать. </w:t>
      </w:r>
    </w:p>
    <w:p w:rsidR="00FA40EF" w:rsidRDefault="00E42D48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Сочетание двух-трех видов игр (самостоятельная деятельность).</w:t>
      </w:r>
      <w:r w:rsidR="007C7CCA" w:rsidRPr="004C5056">
        <w:rPr>
          <w:rFonts w:ascii="Times New Roman" w:hAnsi="Times New Roman" w:cs="Times New Roman"/>
          <w:sz w:val="24"/>
        </w:rPr>
        <w:t xml:space="preserve"> </w:t>
      </w:r>
      <w:r w:rsidR="007C7CCA" w:rsidRPr="004C5056">
        <w:rPr>
          <w:rFonts w:ascii="Times New Roman" w:hAnsi="Times New Roman" w:cs="Times New Roman"/>
          <w:i/>
          <w:sz w:val="24"/>
        </w:rPr>
        <w:t>Атрибуты:</w:t>
      </w:r>
      <w:r w:rsidR="007C7CCA" w:rsidRPr="004C5056">
        <w:rPr>
          <w:rFonts w:ascii="Times New Roman" w:hAnsi="Times New Roman" w:cs="Times New Roman"/>
          <w:sz w:val="24"/>
        </w:rPr>
        <w:t xml:space="preserve"> </w:t>
      </w:r>
      <w:r w:rsidR="00E37373" w:rsidRPr="004C5056">
        <w:rPr>
          <w:rFonts w:ascii="Times New Roman" w:hAnsi="Times New Roman" w:cs="Times New Roman"/>
          <w:sz w:val="24"/>
        </w:rPr>
        <w:t xml:space="preserve">набор дорожных знаков, фигурки людей, животных, машин, здания и растения. </w:t>
      </w:r>
      <w:r w:rsidR="00FA40EF" w:rsidRPr="004C5056">
        <w:rPr>
          <w:rFonts w:ascii="Times New Roman" w:hAnsi="Times New Roman" w:cs="Times New Roman"/>
          <w:i/>
          <w:sz w:val="24"/>
        </w:rPr>
        <w:t>Задача детей:</w:t>
      </w:r>
      <w:r w:rsidR="00E37373" w:rsidRPr="004C5056">
        <w:rPr>
          <w:rFonts w:ascii="Times New Roman" w:hAnsi="Times New Roman" w:cs="Times New Roman"/>
          <w:i/>
          <w:sz w:val="24"/>
        </w:rPr>
        <w:t xml:space="preserve"> </w:t>
      </w:r>
      <w:r w:rsidR="00E37373" w:rsidRPr="004C5056">
        <w:rPr>
          <w:rFonts w:ascii="Times New Roman" w:hAnsi="Times New Roman" w:cs="Times New Roman"/>
          <w:sz w:val="24"/>
        </w:rPr>
        <w:t>моделирование различных повседневных ситуаций, вхождение в роль своих персонажей.</w:t>
      </w:r>
    </w:p>
    <w:p w:rsidR="0073629C" w:rsidRPr="004C5056" w:rsidRDefault="00072A5D" w:rsidP="00072A5D">
      <w:pPr>
        <w:spacing w:after="0" w:line="360" w:lineRule="auto"/>
        <w:jc w:val="center"/>
        <w:rPr>
          <w:rFonts w:ascii="Times New Roman" w:hAnsi="Times New Roman" w:cs="Times New Roman"/>
          <w:b/>
          <w:color w:val="7030A0"/>
          <w:sz w:val="24"/>
        </w:rPr>
      </w:pPr>
      <w:r w:rsidRPr="004C5056">
        <w:rPr>
          <w:rFonts w:ascii="Times New Roman" w:hAnsi="Times New Roman" w:cs="Times New Roman"/>
          <w:b/>
          <w:color w:val="7030A0"/>
          <w:sz w:val="24"/>
        </w:rPr>
        <w:lastRenderedPageBreak/>
        <w:t>Самостоятельная игровая деятельность детей с игровым ландшафтным столом «Безопасность Дорожного Движения»</w:t>
      </w:r>
    </w:p>
    <w:p w:rsidR="00D33F8A" w:rsidRDefault="004C5056" w:rsidP="00D33F8A">
      <w:r w:rsidRPr="00D33F8A">
        <w:drawing>
          <wp:anchor distT="0" distB="0" distL="114300" distR="114300" simplePos="0" relativeHeight="251674624" behindDoc="0" locked="0" layoutInCell="1" allowOverlap="1" wp14:anchorId="37E45EE4" wp14:editId="4F191F34">
            <wp:simplePos x="0" y="0"/>
            <wp:positionH relativeFrom="column">
              <wp:posOffset>6985</wp:posOffset>
            </wp:positionH>
            <wp:positionV relativeFrom="paragraph">
              <wp:posOffset>83185</wp:posOffset>
            </wp:positionV>
            <wp:extent cx="1951990" cy="14287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71" t="24096" r="63801" b="61637"/>
                    <a:stretch/>
                  </pic:blipFill>
                  <pic:spPr bwMode="auto">
                    <a:xfrm>
                      <a:off x="0" y="0"/>
                      <a:ext cx="195199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3F8A">
        <w:drawing>
          <wp:anchor distT="0" distB="0" distL="114300" distR="114300" simplePos="0" relativeHeight="251676672" behindDoc="0" locked="0" layoutInCell="1" allowOverlap="1" wp14:anchorId="10450ED1" wp14:editId="4456255E">
            <wp:simplePos x="0" y="0"/>
            <wp:positionH relativeFrom="column">
              <wp:posOffset>4265295</wp:posOffset>
            </wp:positionH>
            <wp:positionV relativeFrom="paragraph">
              <wp:posOffset>82550</wp:posOffset>
            </wp:positionV>
            <wp:extent cx="1952625" cy="1433195"/>
            <wp:effectExtent l="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810" t="42803" r="15837" b="40551"/>
                    <a:stretch/>
                  </pic:blipFill>
                  <pic:spPr bwMode="auto">
                    <a:xfrm>
                      <a:off x="0" y="0"/>
                      <a:ext cx="195262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3760" w:rsidRDefault="00D33F8A" w:rsidP="00D33F8A">
      <w:pPr>
        <w:tabs>
          <w:tab w:val="left" w:pos="5865"/>
        </w:tabs>
      </w:pPr>
      <w:r>
        <w:tab/>
      </w: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4C5056" w:rsidP="00D33F8A">
      <w:pPr>
        <w:tabs>
          <w:tab w:val="left" w:pos="5865"/>
        </w:tabs>
      </w:pPr>
      <w:r w:rsidRPr="00D33F8A">
        <w:drawing>
          <wp:anchor distT="0" distB="0" distL="114300" distR="114300" simplePos="0" relativeHeight="251680768" behindDoc="0" locked="0" layoutInCell="1" allowOverlap="1" wp14:anchorId="19EC1B71" wp14:editId="11E57F64">
            <wp:simplePos x="0" y="0"/>
            <wp:positionH relativeFrom="column">
              <wp:posOffset>1884045</wp:posOffset>
            </wp:positionH>
            <wp:positionV relativeFrom="paragraph">
              <wp:posOffset>73025</wp:posOffset>
            </wp:positionV>
            <wp:extent cx="2447925" cy="1828800"/>
            <wp:effectExtent l="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19" t="63570" r="20136" b="5993"/>
                    <a:stretch/>
                  </pic:blipFill>
                  <pic:spPr bwMode="auto">
                    <a:xfrm>
                      <a:off x="0" y="0"/>
                      <a:ext cx="24479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  <w:r w:rsidRPr="00D33F8A">
        <w:drawing>
          <wp:anchor distT="0" distB="0" distL="114300" distR="114300" simplePos="0" relativeHeight="251664384" behindDoc="0" locked="0" layoutInCell="1" allowOverlap="1" wp14:anchorId="570380DC" wp14:editId="3C7351FC">
            <wp:simplePos x="0" y="0"/>
            <wp:positionH relativeFrom="column">
              <wp:posOffset>4217670</wp:posOffset>
            </wp:positionH>
            <wp:positionV relativeFrom="paragraph">
              <wp:posOffset>164465</wp:posOffset>
            </wp:positionV>
            <wp:extent cx="1954530" cy="1472565"/>
            <wp:effectExtent l="0" t="0" r="7620" b="0"/>
            <wp:wrapSquare wrapText="bothSides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98" t="12048" r="9050" b="61319"/>
                    <a:stretch/>
                  </pic:blipFill>
                  <pic:spPr bwMode="auto">
                    <a:xfrm>
                      <a:off x="0" y="0"/>
                      <a:ext cx="1954530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3F8A">
        <w:drawing>
          <wp:anchor distT="0" distB="0" distL="114300" distR="114300" simplePos="0" relativeHeight="251678720" behindDoc="0" locked="0" layoutInCell="1" allowOverlap="1" wp14:anchorId="6DFD0026" wp14:editId="1DFB9157">
            <wp:simplePos x="0" y="0"/>
            <wp:positionH relativeFrom="column">
              <wp:posOffset>83820</wp:posOffset>
            </wp:positionH>
            <wp:positionV relativeFrom="paragraph">
              <wp:posOffset>137160</wp:posOffset>
            </wp:positionV>
            <wp:extent cx="1950720" cy="1491615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38" t="43278" r="57692" b="40235"/>
                    <a:stretch/>
                  </pic:blipFill>
                  <pic:spPr bwMode="auto">
                    <a:xfrm>
                      <a:off x="0" y="0"/>
                      <a:ext cx="195072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4C5056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</w:p>
    <w:p w:rsidR="00D33F8A" w:rsidRPr="004C5056" w:rsidRDefault="004230D5" w:rsidP="004C5056">
      <w:pPr>
        <w:tabs>
          <w:tab w:val="left" w:pos="5865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8"/>
        </w:rPr>
      </w:pPr>
      <w:r w:rsidRPr="004C5056">
        <w:rPr>
          <w:rFonts w:ascii="Times New Roman" w:hAnsi="Times New Roman" w:cs="Times New Roman"/>
          <w:sz w:val="24"/>
          <w:szCs w:val="28"/>
        </w:rPr>
        <w:t>Так же игровой ландшафтный стол «Безопасность Дорожного Движения» был выставлен на ежегодный городской конкурс «Дети и дорога»</w:t>
      </w:r>
      <w:r w:rsidR="009F3BA0" w:rsidRPr="004C5056">
        <w:rPr>
          <w:rFonts w:ascii="Times New Roman" w:hAnsi="Times New Roman" w:cs="Times New Roman"/>
          <w:sz w:val="24"/>
          <w:szCs w:val="28"/>
        </w:rPr>
        <w:t xml:space="preserve"> в номинации «Игра»</w:t>
      </w:r>
      <w:r w:rsidRPr="004C5056">
        <w:rPr>
          <w:rFonts w:ascii="Times New Roman" w:hAnsi="Times New Roman" w:cs="Times New Roman"/>
          <w:sz w:val="24"/>
          <w:szCs w:val="28"/>
        </w:rPr>
        <w:t xml:space="preserve">, где занял первое место. </w:t>
      </w:r>
    </w:p>
    <w:p w:rsidR="004230D5" w:rsidRDefault="004C5056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53E40399" wp14:editId="6D6AF32C">
            <wp:simplePos x="0" y="0"/>
            <wp:positionH relativeFrom="column">
              <wp:posOffset>658495</wp:posOffset>
            </wp:positionH>
            <wp:positionV relativeFrom="paragraph">
              <wp:posOffset>121920</wp:posOffset>
            </wp:positionV>
            <wp:extent cx="2242820" cy="3162300"/>
            <wp:effectExtent l="0" t="0" r="5080" b="0"/>
            <wp:wrapSquare wrapText="bothSides"/>
            <wp:docPr id="11" name="Рисунок 11" descr="http://mbdouds23.ru/m/u/photos/i115495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bdouds23.ru/m/u/photos/i115495349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1" b="1402"/>
                    <a:stretch/>
                  </pic:blipFill>
                  <pic:spPr bwMode="auto">
                    <a:xfrm>
                      <a:off x="0" y="0"/>
                      <a:ext cx="224282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 wp14:anchorId="5C8A60F7" wp14:editId="43B6B900">
            <wp:simplePos x="0" y="0"/>
            <wp:positionH relativeFrom="column">
              <wp:posOffset>3584575</wp:posOffset>
            </wp:positionH>
            <wp:positionV relativeFrom="paragraph">
              <wp:posOffset>122555</wp:posOffset>
            </wp:positionV>
            <wp:extent cx="2223135" cy="3166745"/>
            <wp:effectExtent l="0" t="0" r="5715" b="0"/>
            <wp:wrapSquare wrapText="bothSides"/>
            <wp:docPr id="12" name="Рисунок 12" descr="http://mbdouds23.ru/m/u/photos/i01549534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bdouds23.ru/m/u/photos/i015495349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1" r="2114" b="1089"/>
                    <a:stretch/>
                  </pic:blipFill>
                  <pic:spPr bwMode="auto">
                    <a:xfrm>
                      <a:off x="0" y="0"/>
                      <a:ext cx="2223135" cy="316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9F3BA0" w:rsidRPr="004C5056" w:rsidRDefault="009F3BA0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lastRenderedPageBreak/>
        <w:t xml:space="preserve">В </w:t>
      </w:r>
      <w:r w:rsidR="004C5056" w:rsidRPr="004C5056">
        <w:rPr>
          <w:rFonts w:ascii="Times New Roman" w:hAnsi="Times New Roman" w:cs="Times New Roman"/>
          <w:sz w:val="24"/>
        </w:rPr>
        <w:t>р</w:t>
      </w:r>
      <w:r w:rsidRPr="004C5056">
        <w:rPr>
          <w:rFonts w:ascii="Times New Roman" w:hAnsi="Times New Roman" w:cs="Times New Roman"/>
          <w:sz w:val="24"/>
        </w:rPr>
        <w:t xml:space="preserve">езультате игровой ландшафтный стол наглядно раскрывает особенности дорожно-транспортной жизни. Конструктор помогает воспитателю простым и понятным языком объяснить правила дорожного движения детям любого возраста. </w:t>
      </w:r>
    </w:p>
    <w:p w:rsidR="004C5056" w:rsidRPr="004C5056" w:rsidRDefault="009F3BA0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proofErr w:type="gramStart"/>
      <w:r w:rsidRPr="004C5056">
        <w:rPr>
          <w:rFonts w:ascii="Times New Roman" w:hAnsi="Times New Roman" w:cs="Times New Roman"/>
          <w:sz w:val="24"/>
        </w:rPr>
        <w:t>С помощью стола дети научатся: правильному поведению на дорогах; внимательно следить за сигналами светофоров; переходить дорогу в положенных местах;</w:t>
      </w:r>
      <w:r w:rsidR="004C5056" w:rsidRPr="004C5056">
        <w:rPr>
          <w:rFonts w:ascii="Times New Roman" w:hAnsi="Times New Roman" w:cs="Times New Roman"/>
          <w:sz w:val="24"/>
        </w:rPr>
        <w:t xml:space="preserve"> н</w:t>
      </w:r>
      <w:r w:rsidRPr="004C5056">
        <w:rPr>
          <w:rFonts w:ascii="Times New Roman" w:hAnsi="Times New Roman" w:cs="Times New Roman"/>
          <w:sz w:val="24"/>
        </w:rPr>
        <w:t>абор "Дорожные знаки" поможет детям выучить и запомнить названия знаков, внешний вид, а также объяснить их предназначение; различать и соблюдать обозначения дорожных знаков; при необходимости уступать дорогу окружающим пешеходам;</w:t>
      </w:r>
      <w:r w:rsidR="004C5056" w:rsidRPr="004C5056">
        <w:rPr>
          <w:rFonts w:ascii="Times New Roman" w:hAnsi="Times New Roman" w:cs="Times New Roman"/>
          <w:sz w:val="24"/>
        </w:rPr>
        <w:t xml:space="preserve"> у</w:t>
      </w:r>
      <w:r w:rsidRPr="004C5056">
        <w:rPr>
          <w:rFonts w:ascii="Times New Roman" w:hAnsi="Times New Roman" w:cs="Times New Roman"/>
          <w:sz w:val="24"/>
        </w:rPr>
        <w:t>лучшает внимание, сосредоточенность, воспитывает ответственное отношение к собственной жизни;</w:t>
      </w:r>
      <w:proofErr w:type="gramEnd"/>
      <w:r w:rsidR="004C5056" w:rsidRPr="004C5056">
        <w:rPr>
          <w:rFonts w:ascii="Times New Roman" w:hAnsi="Times New Roman" w:cs="Times New Roman"/>
          <w:sz w:val="24"/>
        </w:rPr>
        <w:t xml:space="preserve"> р</w:t>
      </w:r>
      <w:r w:rsidRPr="004C5056">
        <w:rPr>
          <w:rFonts w:ascii="Times New Roman" w:hAnsi="Times New Roman" w:cs="Times New Roman"/>
          <w:sz w:val="24"/>
        </w:rPr>
        <w:t>азвивает воображение и логическое мышление;</w:t>
      </w:r>
      <w:r w:rsidR="004C5056" w:rsidRPr="004C5056">
        <w:rPr>
          <w:rFonts w:ascii="Times New Roman" w:hAnsi="Times New Roman" w:cs="Times New Roman"/>
          <w:sz w:val="24"/>
        </w:rPr>
        <w:t xml:space="preserve"> в</w:t>
      </w:r>
      <w:r w:rsidRPr="004C5056">
        <w:rPr>
          <w:rFonts w:ascii="Times New Roman" w:hAnsi="Times New Roman" w:cs="Times New Roman"/>
          <w:sz w:val="24"/>
        </w:rPr>
        <w:t xml:space="preserve"> зависимости от ситуации дети учатся быстро и правильно реагировать на неожиданные дорожные события. </w:t>
      </w:r>
    </w:p>
    <w:p w:rsidR="009F3BA0" w:rsidRDefault="009F3BA0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4C5056">
        <w:rPr>
          <w:rFonts w:ascii="Times New Roman" w:hAnsi="Times New Roman" w:cs="Times New Roman"/>
          <w:sz w:val="24"/>
        </w:rPr>
        <w:t>Игра прививает уважение к работе водителей и помогает обезопасить ребенка на дороге.</w:t>
      </w:r>
    </w:p>
    <w:p w:rsidR="004C5056" w:rsidRDefault="004C5056" w:rsidP="004C50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:rsidR="004C5056" w:rsidRDefault="004C5056" w:rsidP="004C50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Обобщенный о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пыт работы представлен воспитателями </w:t>
      </w:r>
    </w:p>
    <w:p w:rsidR="004C5056" w:rsidRDefault="004C5056" w:rsidP="004C50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МБДОУ «Детский сад № 23»г. Сыктывкара</w:t>
      </w:r>
    </w:p>
    <w:p w:rsidR="004C5056" w:rsidRDefault="004C5056" w:rsidP="004C50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Рассыхаева Наталия Ивановна</w:t>
      </w:r>
    </w:p>
    <w:p w:rsidR="004C5056" w:rsidRPr="004C5056" w:rsidRDefault="004C5056" w:rsidP="004C50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Врублевская Алина Ивановна</w:t>
      </w:r>
    </w:p>
    <w:p w:rsidR="004230D5" w:rsidRPr="004230D5" w:rsidRDefault="004230D5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33F8A" w:rsidRPr="004230D5" w:rsidRDefault="00D33F8A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33F8A" w:rsidRPr="004230D5" w:rsidRDefault="00D33F8A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33F8A" w:rsidRPr="004230D5" w:rsidRDefault="00D33F8A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33F8A" w:rsidRPr="004230D5" w:rsidRDefault="00D33F8A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33F8A" w:rsidRPr="004230D5" w:rsidRDefault="00D33F8A" w:rsidP="004230D5">
      <w:pPr>
        <w:tabs>
          <w:tab w:val="left" w:pos="58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E37373" w:rsidRDefault="00E37373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Default="00D33F8A" w:rsidP="00D33F8A">
      <w:pPr>
        <w:tabs>
          <w:tab w:val="left" w:pos="5865"/>
        </w:tabs>
      </w:pPr>
    </w:p>
    <w:p w:rsidR="00D33F8A" w:rsidRPr="00D33F8A" w:rsidRDefault="00D33F8A" w:rsidP="00D33F8A">
      <w:pPr>
        <w:tabs>
          <w:tab w:val="left" w:pos="5865"/>
        </w:tabs>
      </w:pPr>
    </w:p>
    <w:sectPr w:rsidR="00D33F8A" w:rsidRPr="00D33F8A" w:rsidSect="004C5056">
      <w:pgSz w:w="11906" w:h="16838"/>
      <w:pgMar w:top="851" w:right="850" w:bottom="709" w:left="993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25B6"/>
    <w:multiLevelType w:val="multilevel"/>
    <w:tmpl w:val="C1FC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310018"/>
    <w:multiLevelType w:val="hybridMultilevel"/>
    <w:tmpl w:val="7960C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0FC"/>
    <w:rsid w:val="00072A5D"/>
    <w:rsid w:val="002D436E"/>
    <w:rsid w:val="00331B76"/>
    <w:rsid w:val="004230D5"/>
    <w:rsid w:val="004C5056"/>
    <w:rsid w:val="005A4FB9"/>
    <w:rsid w:val="00706DB8"/>
    <w:rsid w:val="00733D64"/>
    <w:rsid w:val="0073629C"/>
    <w:rsid w:val="007C7CCA"/>
    <w:rsid w:val="009F3BA0"/>
    <w:rsid w:val="00AB5E50"/>
    <w:rsid w:val="00D33F8A"/>
    <w:rsid w:val="00D970FC"/>
    <w:rsid w:val="00E37373"/>
    <w:rsid w:val="00E42D48"/>
    <w:rsid w:val="00FA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D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3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0D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F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D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3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0D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F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9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2020-06-14T11:38:00Z</dcterms:created>
  <dcterms:modified xsi:type="dcterms:W3CDTF">2020-06-14T13:50:00Z</dcterms:modified>
</cp:coreProperties>
</file>