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0BC" w:rsidRPr="004E66E5" w:rsidRDefault="00D72DF7" w:rsidP="004E66E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6E5">
        <w:rPr>
          <w:rFonts w:ascii="Times New Roman" w:hAnsi="Times New Roman" w:cs="Times New Roman"/>
          <w:b/>
          <w:sz w:val="24"/>
          <w:szCs w:val="24"/>
        </w:rPr>
        <w:t xml:space="preserve">КОРРЕКЦИОННО-РАЗВИВАЮЩАЯ РАБОТА ПО ФОРМИРОВАНИЮ УМЕНИЯ ИСПОЛЬЗОВАТЬ ПРЕДМЕТЫ-ЗАМЕСТИТЕЛИ В СЮЖЕТНО-РОЛЕВОЙ ИГРЕ </w:t>
      </w:r>
      <w:proofErr w:type="gramStart"/>
      <w:r w:rsidR="00263332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4E66E5">
        <w:rPr>
          <w:rFonts w:ascii="Times New Roman" w:hAnsi="Times New Roman" w:cs="Times New Roman"/>
          <w:b/>
          <w:sz w:val="24"/>
          <w:szCs w:val="24"/>
        </w:rPr>
        <w:t xml:space="preserve"> С ЗПР</w:t>
      </w:r>
    </w:p>
    <w:p w:rsidR="00D72DF7" w:rsidRPr="004E66E5" w:rsidRDefault="00D72DF7" w:rsidP="004E66E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6E5">
        <w:rPr>
          <w:rFonts w:ascii="Times New Roman" w:hAnsi="Times New Roman" w:cs="Times New Roman"/>
          <w:b/>
          <w:sz w:val="24"/>
          <w:szCs w:val="24"/>
        </w:rPr>
        <w:t>Карпова А.А.,</w:t>
      </w:r>
    </w:p>
    <w:p w:rsidR="00D72DF7" w:rsidRDefault="00263332" w:rsidP="0026333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Учитель-дефектолог ГБОУ СОШ №9 г.о. Чапаевск Самарской области</w:t>
      </w:r>
    </w:p>
    <w:p w:rsidR="00263332" w:rsidRPr="00263332" w:rsidRDefault="00263332" w:rsidP="0026333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03E7" w:rsidRPr="005A03E7" w:rsidRDefault="005A03E7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Аннотация. </w:t>
      </w:r>
      <w:r w:rsidRPr="005A03E7">
        <w:rPr>
          <w:rFonts w:ascii="Times New Roman" w:hAnsi="Times New Roman" w:cs="Times New Roman"/>
          <w:sz w:val="24"/>
          <w:szCs w:val="24"/>
        </w:rPr>
        <w:t xml:space="preserve">На основе изучения недостатков игровой деятельности </w:t>
      </w:r>
      <w:r w:rsidRPr="004E66E5">
        <w:rPr>
          <w:rFonts w:ascii="Times New Roman" w:hAnsi="Times New Roman" w:cs="Times New Roman"/>
          <w:sz w:val="24"/>
          <w:szCs w:val="24"/>
        </w:rPr>
        <w:t>разработа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4E66E5">
        <w:rPr>
          <w:rFonts w:ascii="Times New Roman" w:hAnsi="Times New Roman" w:cs="Times New Roman"/>
          <w:sz w:val="24"/>
          <w:szCs w:val="24"/>
        </w:rPr>
        <w:t xml:space="preserve"> модель план</w:t>
      </w:r>
      <w:r>
        <w:rPr>
          <w:rFonts w:ascii="Times New Roman" w:hAnsi="Times New Roman" w:cs="Times New Roman"/>
          <w:sz w:val="24"/>
          <w:szCs w:val="24"/>
        </w:rPr>
        <w:t>ирования коррекционно-педагогической работы</w:t>
      </w:r>
      <w:r w:rsidRPr="004E66E5">
        <w:rPr>
          <w:rFonts w:ascii="Times New Roman" w:hAnsi="Times New Roman" w:cs="Times New Roman"/>
          <w:sz w:val="24"/>
          <w:szCs w:val="24"/>
        </w:rPr>
        <w:t>, демонстрирующ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4E66E5">
        <w:rPr>
          <w:rFonts w:ascii="Times New Roman" w:hAnsi="Times New Roman" w:cs="Times New Roman"/>
          <w:sz w:val="24"/>
          <w:szCs w:val="24"/>
        </w:rPr>
        <w:t xml:space="preserve"> преемственность календарно-тематического планирования ДОУ и содержание работы по формированию сюжетно-ролевой игры</w:t>
      </w:r>
    </w:p>
    <w:p w:rsidR="00FE2019" w:rsidRPr="00042E32" w:rsidRDefault="00FE2019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019">
        <w:rPr>
          <w:rFonts w:ascii="Times New Roman" w:hAnsi="Times New Roman" w:cs="Times New Roman"/>
          <w:b/>
          <w:sz w:val="24"/>
          <w:szCs w:val="24"/>
        </w:rPr>
        <w:t>Ключевые слова: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03E7" w:rsidRPr="005A03E7">
        <w:rPr>
          <w:rFonts w:ascii="Times New Roman" w:hAnsi="Times New Roman" w:cs="Times New Roman"/>
          <w:sz w:val="24"/>
          <w:szCs w:val="24"/>
        </w:rPr>
        <w:t xml:space="preserve">дети с задержкой психического развития, </w:t>
      </w:r>
      <w:r w:rsidRPr="005A03E7">
        <w:rPr>
          <w:rFonts w:ascii="Times New Roman" w:hAnsi="Times New Roman" w:cs="Times New Roman"/>
          <w:sz w:val="24"/>
          <w:szCs w:val="24"/>
        </w:rPr>
        <w:t xml:space="preserve">сюжетно-ролевая игра, предметы-заместители, </w:t>
      </w:r>
      <w:r w:rsidR="005A03E7" w:rsidRPr="005A03E7">
        <w:rPr>
          <w:rFonts w:ascii="Times New Roman" w:hAnsi="Times New Roman" w:cs="Times New Roman"/>
          <w:sz w:val="24"/>
          <w:szCs w:val="24"/>
        </w:rPr>
        <w:t xml:space="preserve"> </w:t>
      </w:r>
      <w:r w:rsidRPr="005A03E7">
        <w:rPr>
          <w:rFonts w:ascii="Times New Roman" w:hAnsi="Times New Roman" w:cs="Times New Roman"/>
          <w:sz w:val="24"/>
          <w:szCs w:val="24"/>
        </w:rPr>
        <w:t xml:space="preserve">календарно-тематический план, </w:t>
      </w:r>
      <w:r w:rsidR="005A03E7" w:rsidRPr="005A03E7">
        <w:rPr>
          <w:rFonts w:ascii="Times New Roman" w:hAnsi="Times New Roman" w:cs="Times New Roman"/>
          <w:sz w:val="24"/>
          <w:szCs w:val="24"/>
        </w:rPr>
        <w:t>коррекционно-развивающая работа</w:t>
      </w:r>
      <w:r w:rsidR="005A03E7">
        <w:rPr>
          <w:rFonts w:ascii="Times New Roman" w:hAnsi="Times New Roman" w:cs="Times New Roman"/>
          <w:sz w:val="24"/>
          <w:szCs w:val="24"/>
        </w:rPr>
        <w:t>.</w:t>
      </w:r>
    </w:p>
    <w:p w:rsidR="00766E36" w:rsidRPr="004E66E5" w:rsidRDefault="00766E36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t>Сюжетно-ролевая игра – это основной вид игры у детей дошкольного возраста. Одной из особенностей сюжетно-ролевой игры является умение использовать предметы-заместители (предметы, заменяющие функции реального объекта, носящие условный характер). Они являются «материальной основой» игры и средством развития игры как деятельности.</w:t>
      </w:r>
    </w:p>
    <w:p w:rsidR="00766E36" w:rsidRPr="004E66E5" w:rsidRDefault="00766E36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t>В связи с многочисленными особенностями развития у дошкольников с задержкой психического развития (специфичность воображения, наглядно-образного и наглядно-действенного мышления, восприятия, нарушения речи), таким детям сложно самостоятельно подбирать и совершать манипуляции предметами заместителями в процессе игры. Дети с задержкой психического развития нуждаются в специальном коррекционно-педагогическом обучении этому роду деятельности.</w:t>
      </w:r>
    </w:p>
    <w:p w:rsidR="00766E36" w:rsidRPr="004E66E5" w:rsidRDefault="00766E36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t>Так же использование предметов-заместителей значительно влияет и на другие стороны развития ребёнка, например:</w:t>
      </w:r>
    </w:p>
    <w:p w:rsidR="00766E36" w:rsidRPr="004E66E5" w:rsidRDefault="00766E36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t xml:space="preserve">1. </w:t>
      </w:r>
      <w:r w:rsidR="004827C0">
        <w:rPr>
          <w:rFonts w:ascii="Times New Roman" w:hAnsi="Times New Roman" w:cs="Times New Roman"/>
          <w:sz w:val="24"/>
          <w:szCs w:val="24"/>
        </w:rPr>
        <w:t>Позволяет р</w:t>
      </w:r>
      <w:r w:rsidRPr="004E66E5">
        <w:rPr>
          <w:rFonts w:ascii="Times New Roman" w:hAnsi="Times New Roman" w:cs="Times New Roman"/>
          <w:sz w:val="24"/>
          <w:szCs w:val="24"/>
        </w:rPr>
        <w:t>еш</w:t>
      </w:r>
      <w:r w:rsidR="004827C0">
        <w:rPr>
          <w:rFonts w:ascii="Times New Roman" w:hAnsi="Times New Roman" w:cs="Times New Roman"/>
          <w:sz w:val="24"/>
          <w:szCs w:val="24"/>
        </w:rPr>
        <w:t>ить ряд</w:t>
      </w:r>
      <w:r w:rsidRPr="004E66E5">
        <w:rPr>
          <w:rFonts w:ascii="Times New Roman" w:hAnsi="Times New Roman" w:cs="Times New Roman"/>
          <w:sz w:val="24"/>
          <w:szCs w:val="24"/>
        </w:rPr>
        <w:t xml:space="preserve"> коррекционных задач: развитие наглядно-образного и наглядно-действенного мышления, воображения, речи.</w:t>
      </w:r>
    </w:p>
    <w:p w:rsidR="006E43C6" w:rsidRPr="004E66E5" w:rsidRDefault="00766E36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4E66E5">
        <w:rPr>
          <w:rFonts w:ascii="Times New Roman" w:hAnsi="Times New Roman" w:cs="Times New Roman"/>
          <w:sz w:val="24"/>
          <w:szCs w:val="24"/>
        </w:rPr>
        <w:t>Стимулирует интеллектуальную активность, умение самостоятельно принимать решение, опираясь на жизненный опыт, проявлять инициативность;</w:t>
      </w:r>
      <w:proofErr w:type="gramEnd"/>
    </w:p>
    <w:p w:rsidR="006E43C6" w:rsidRPr="004E66E5" w:rsidRDefault="00051075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Примерная адаптированная основная общеобразовательная программа для детей с задержкой психического развития </w:t>
      </w:r>
      <w:r w:rsidR="004827C0">
        <w:rPr>
          <w:rFonts w:ascii="Times New Roman" w:hAnsi="Times New Roman" w:cs="Times New Roman"/>
          <w:sz w:val="24"/>
          <w:szCs w:val="24"/>
        </w:rPr>
        <w:t>указывает на</w:t>
      </w:r>
      <w:r w:rsidR="006E43C6" w:rsidRPr="004E66E5">
        <w:rPr>
          <w:rFonts w:ascii="Times New Roman" w:hAnsi="Times New Roman" w:cs="Times New Roman"/>
          <w:sz w:val="24"/>
          <w:szCs w:val="24"/>
        </w:rPr>
        <w:t xml:space="preserve"> своеобразие игровой </w:t>
      </w:r>
      <w:r w:rsidR="004827C0">
        <w:rPr>
          <w:rFonts w:ascii="Times New Roman" w:hAnsi="Times New Roman" w:cs="Times New Roman"/>
          <w:sz w:val="24"/>
          <w:szCs w:val="24"/>
        </w:rPr>
        <w:t xml:space="preserve">деятельности дошкольников с ЗПР, на </w:t>
      </w:r>
      <w:r w:rsidR="006E43C6" w:rsidRPr="004E66E5">
        <w:rPr>
          <w:rFonts w:ascii="Times New Roman" w:hAnsi="Times New Roman" w:cs="Times New Roman"/>
          <w:sz w:val="24"/>
          <w:szCs w:val="24"/>
        </w:rPr>
        <w:t>необходимость ра</w:t>
      </w:r>
      <w:r w:rsidR="00BD4B1A" w:rsidRPr="004E66E5">
        <w:rPr>
          <w:rFonts w:ascii="Times New Roman" w:hAnsi="Times New Roman" w:cs="Times New Roman"/>
          <w:sz w:val="24"/>
          <w:szCs w:val="24"/>
        </w:rPr>
        <w:t>звития игры, как важнейш</w:t>
      </w:r>
      <w:r w:rsidR="004827C0">
        <w:rPr>
          <w:rFonts w:ascii="Times New Roman" w:hAnsi="Times New Roman" w:cs="Times New Roman"/>
          <w:sz w:val="24"/>
          <w:szCs w:val="24"/>
        </w:rPr>
        <w:t>его</w:t>
      </w:r>
      <w:r w:rsidR="00BD4B1A" w:rsidRPr="004E66E5">
        <w:rPr>
          <w:rFonts w:ascii="Times New Roman" w:hAnsi="Times New Roman" w:cs="Times New Roman"/>
          <w:sz w:val="24"/>
          <w:szCs w:val="24"/>
        </w:rPr>
        <w:t xml:space="preserve"> факт</w:t>
      </w:r>
      <w:r w:rsidR="006E43C6" w:rsidRPr="004E66E5">
        <w:rPr>
          <w:rFonts w:ascii="Times New Roman" w:hAnsi="Times New Roman" w:cs="Times New Roman"/>
          <w:sz w:val="24"/>
          <w:szCs w:val="24"/>
        </w:rPr>
        <w:t>ор</w:t>
      </w:r>
      <w:r w:rsidR="004827C0">
        <w:rPr>
          <w:rFonts w:ascii="Times New Roman" w:hAnsi="Times New Roman" w:cs="Times New Roman"/>
          <w:sz w:val="24"/>
          <w:szCs w:val="24"/>
        </w:rPr>
        <w:t>а</w:t>
      </w:r>
      <w:r w:rsidR="006E43C6" w:rsidRPr="004E66E5">
        <w:rPr>
          <w:rFonts w:ascii="Times New Roman" w:hAnsi="Times New Roman" w:cs="Times New Roman"/>
          <w:sz w:val="24"/>
          <w:szCs w:val="24"/>
        </w:rPr>
        <w:t xml:space="preserve"> развития ребенка</w:t>
      </w:r>
      <w:r w:rsidR="004827C0">
        <w:rPr>
          <w:rFonts w:ascii="Times New Roman" w:hAnsi="Times New Roman" w:cs="Times New Roman"/>
          <w:sz w:val="24"/>
          <w:szCs w:val="24"/>
        </w:rPr>
        <w:t>, поскольку</w:t>
      </w:r>
      <w:r w:rsidR="006E43C6" w:rsidRPr="004E66E5">
        <w:rPr>
          <w:rFonts w:ascii="Times New Roman" w:hAnsi="Times New Roman" w:cs="Times New Roman"/>
          <w:sz w:val="24"/>
          <w:szCs w:val="24"/>
        </w:rPr>
        <w:t xml:space="preserve"> игра без специально организованной работы нормативно развиваться не может. </w:t>
      </w:r>
    </w:p>
    <w:p w:rsidR="00051075" w:rsidRDefault="006E43C6" w:rsidP="00051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lastRenderedPageBreak/>
        <w:t xml:space="preserve"> Задачи по формированию игровой деятельности представлены в разделе, посвященном социально-коммуникативному развитию.</w:t>
      </w:r>
      <w:r w:rsidR="00BA1F41" w:rsidRPr="004E66E5">
        <w:rPr>
          <w:rFonts w:ascii="Times New Roman" w:hAnsi="Times New Roman" w:cs="Times New Roman"/>
          <w:sz w:val="24"/>
          <w:szCs w:val="24"/>
        </w:rPr>
        <w:t xml:space="preserve"> </w:t>
      </w:r>
      <w:r w:rsidR="004827C0">
        <w:rPr>
          <w:rFonts w:ascii="Times New Roman" w:hAnsi="Times New Roman" w:cs="Times New Roman"/>
          <w:sz w:val="24"/>
          <w:szCs w:val="24"/>
        </w:rPr>
        <w:t>Рассматривая</w:t>
      </w:r>
      <w:r w:rsidRPr="004E66E5">
        <w:rPr>
          <w:rFonts w:ascii="Times New Roman" w:hAnsi="Times New Roman" w:cs="Times New Roman"/>
          <w:sz w:val="24"/>
          <w:szCs w:val="24"/>
        </w:rPr>
        <w:t xml:space="preserve"> содержани</w:t>
      </w:r>
      <w:r w:rsidR="004827C0">
        <w:rPr>
          <w:rFonts w:ascii="Times New Roman" w:hAnsi="Times New Roman" w:cs="Times New Roman"/>
          <w:sz w:val="24"/>
          <w:szCs w:val="24"/>
        </w:rPr>
        <w:t>е</w:t>
      </w:r>
      <w:r w:rsidRPr="004E66E5"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 по профессиональной коррекции недостатков в развитии детей с ЗПР</w:t>
      </w:r>
      <w:r w:rsidR="004827C0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4827C0">
        <w:rPr>
          <w:rFonts w:ascii="Times New Roman" w:hAnsi="Times New Roman" w:cs="Times New Roman"/>
          <w:sz w:val="24"/>
          <w:szCs w:val="24"/>
        </w:rPr>
        <w:t>ПрАООП</w:t>
      </w:r>
      <w:proofErr w:type="spellEnd"/>
      <w:r w:rsidR="004827C0">
        <w:rPr>
          <w:rFonts w:ascii="Times New Roman" w:hAnsi="Times New Roman" w:cs="Times New Roman"/>
          <w:sz w:val="24"/>
          <w:szCs w:val="24"/>
        </w:rPr>
        <w:t>,</w:t>
      </w:r>
      <w:r w:rsidR="00BA1F41" w:rsidRPr="004E66E5">
        <w:rPr>
          <w:rFonts w:ascii="Times New Roman" w:hAnsi="Times New Roman" w:cs="Times New Roman"/>
          <w:sz w:val="24"/>
          <w:szCs w:val="24"/>
        </w:rPr>
        <w:t xml:space="preserve"> мы можем проследить, как игровая деятельность </w:t>
      </w:r>
      <w:r w:rsidR="004827C0">
        <w:rPr>
          <w:rFonts w:ascii="Times New Roman" w:hAnsi="Times New Roman" w:cs="Times New Roman"/>
          <w:sz w:val="24"/>
          <w:szCs w:val="24"/>
        </w:rPr>
        <w:t>представлена</w:t>
      </w:r>
      <w:r w:rsidR="00BA1F41" w:rsidRPr="004E66E5">
        <w:rPr>
          <w:rFonts w:ascii="Times New Roman" w:hAnsi="Times New Roman" w:cs="Times New Roman"/>
          <w:sz w:val="24"/>
          <w:szCs w:val="24"/>
        </w:rPr>
        <w:t xml:space="preserve"> и в занятия</w:t>
      </w:r>
      <w:r w:rsidR="004827C0">
        <w:rPr>
          <w:rFonts w:ascii="Times New Roman" w:hAnsi="Times New Roman" w:cs="Times New Roman"/>
          <w:sz w:val="24"/>
          <w:szCs w:val="24"/>
        </w:rPr>
        <w:t>х</w:t>
      </w:r>
      <w:r w:rsidR="00BA1F41" w:rsidRPr="004E66E5">
        <w:rPr>
          <w:rFonts w:ascii="Times New Roman" w:hAnsi="Times New Roman" w:cs="Times New Roman"/>
          <w:sz w:val="24"/>
          <w:szCs w:val="24"/>
        </w:rPr>
        <w:t>, направленны</w:t>
      </w:r>
      <w:r w:rsidR="00563DDF">
        <w:rPr>
          <w:rFonts w:ascii="Times New Roman" w:hAnsi="Times New Roman" w:cs="Times New Roman"/>
          <w:sz w:val="24"/>
          <w:szCs w:val="24"/>
        </w:rPr>
        <w:t>х</w:t>
      </w:r>
      <w:r w:rsidR="00BA1F41" w:rsidRPr="004E66E5">
        <w:rPr>
          <w:rFonts w:ascii="Times New Roman" w:hAnsi="Times New Roman" w:cs="Times New Roman"/>
          <w:sz w:val="24"/>
          <w:szCs w:val="24"/>
        </w:rPr>
        <w:t xml:space="preserve"> на развитие </w:t>
      </w:r>
      <w:r w:rsidR="00563DDF">
        <w:rPr>
          <w:rFonts w:ascii="Times New Roman" w:hAnsi="Times New Roman" w:cs="Times New Roman"/>
          <w:sz w:val="24"/>
          <w:szCs w:val="24"/>
        </w:rPr>
        <w:t>познавательных процессов</w:t>
      </w:r>
      <w:r w:rsidR="00BA1F41" w:rsidRPr="004E66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A1F41" w:rsidRPr="004E66E5">
        <w:rPr>
          <w:rFonts w:ascii="Times New Roman" w:hAnsi="Times New Roman" w:cs="Times New Roman"/>
          <w:sz w:val="24"/>
          <w:szCs w:val="24"/>
        </w:rPr>
        <w:t>проводимы</w:t>
      </w:r>
      <w:r w:rsidR="004827C0">
        <w:rPr>
          <w:rFonts w:ascii="Times New Roman" w:hAnsi="Times New Roman" w:cs="Times New Roman"/>
          <w:sz w:val="24"/>
          <w:szCs w:val="24"/>
        </w:rPr>
        <w:t>х</w:t>
      </w:r>
      <w:r w:rsidR="00051075">
        <w:rPr>
          <w:rFonts w:ascii="Times New Roman" w:hAnsi="Times New Roman" w:cs="Times New Roman"/>
          <w:sz w:val="24"/>
          <w:szCs w:val="24"/>
        </w:rPr>
        <w:t>-учителем</w:t>
      </w:r>
      <w:proofErr w:type="spellEnd"/>
      <w:r w:rsidR="00051075">
        <w:rPr>
          <w:rFonts w:ascii="Times New Roman" w:hAnsi="Times New Roman" w:cs="Times New Roman"/>
          <w:sz w:val="24"/>
          <w:szCs w:val="24"/>
        </w:rPr>
        <w:t xml:space="preserve"> дефектологом.</w:t>
      </w:r>
    </w:p>
    <w:p w:rsidR="00051075" w:rsidRDefault="00051075" w:rsidP="00051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Наши </w:t>
      </w:r>
      <w:r w:rsidR="00563DDF">
        <w:rPr>
          <w:rFonts w:ascii="Times New Roman" w:hAnsi="Times New Roman" w:cs="Times New Roman"/>
          <w:sz w:val="24"/>
          <w:szCs w:val="24"/>
        </w:rPr>
        <w:t>экспериментальные исследования показали</w:t>
      </w:r>
      <w:r>
        <w:rPr>
          <w:rFonts w:ascii="Times New Roman" w:hAnsi="Times New Roman" w:cs="Times New Roman"/>
          <w:sz w:val="24"/>
          <w:szCs w:val="24"/>
        </w:rPr>
        <w:t xml:space="preserve">, что </w:t>
      </w:r>
      <w:proofErr w:type="spellStart"/>
      <w:proofErr w:type="gramStart"/>
      <w:r w:rsidRPr="00051075">
        <w:rPr>
          <w:rFonts w:ascii="Times New Roman" w:hAnsi="Times New Roman" w:cs="Times New Roman"/>
          <w:sz w:val="24"/>
          <w:szCs w:val="24"/>
        </w:rPr>
        <w:t>что</w:t>
      </w:r>
      <w:proofErr w:type="spellEnd"/>
      <w:proofErr w:type="gramEnd"/>
      <w:r w:rsidRPr="00051075">
        <w:rPr>
          <w:rFonts w:ascii="Times New Roman" w:hAnsi="Times New Roman" w:cs="Times New Roman"/>
          <w:sz w:val="24"/>
          <w:szCs w:val="24"/>
        </w:rPr>
        <w:t xml:space="preserve"> у детей с задержкой психического развития наиболее низкий уровень сформированности таких </w:t>
      </w:r>
      <w:r w:rsidR="00563DDF">
        <w:rPr>
          <w:rFonts w:ascii="Times New Roman" w:hAnsi="Times New Roman" w:cs="Times New Roman"/>
          <w:sz w:val="24"/>
          <w:szCs w:val="24"/>
        </w:rPr>
        <w:t>показателей развития игровой деятельности</w:t>
      </w:r>
      <w:r w:rsidRPr="00051075">
        <w:rPr>
          <w:rFonts w:ascii="Times New Roman" w:hAnsi="Times New Roman" w:cs="Times New Roman"/>
          <w:sz w:val="24"/>
          <w:szCs w:val="24"/>
        </w:rPr>
        <w:t>, как принятие ребёнком игрового знач</w:t>
      </w:r>
      <w:r>
        <w:rPr>
          <w:rFonts w:ascii="Times New Roman" w:hAnsi="Times New Roman" w:cs="Times New Roman"/>
          <w:sz w:val="24"/>
          <w:szCs w:val="24"/>
        </w:rPr>
        <w:t>ения, использование предметов-</w:t>
      </w:r>
      <w:r w:rsidRPr="00051075">
        <w:rPr>
          <w:rFonts w:ascii="Times New Roman" w:hAnsi="Times New Roman" w:cs="Times New Roman"/>
          <w:sz w:val="24"/>
          <w:szCs w:val="24"/>
        </w:rPr>
        <w:t>заместителей в конфликтной ситуации, самостоятельность выбора предмета-заместителя, оригинальность замещения.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3DDF">
        <w:rPr>
          <w:rFonts w:ascii="Times New Roman" w:hAnsi="Times New Roman" w:cs="Times New Roman"/>
          <w:sz w:val="24"/>
          <w:szCs w:val="24"/>
        </w:rPr>
        <w:t>Кроме того, была выявлена</w:t>
      </w:r>
      <w:r>
        <w:rPr>
          <w:rFonts w:ascii="Times New Roman" w:hAnsi="Times New Roman" w:cs="Times New Roman"/>
          <w:sz w:val="24"/>
          <w:szCs w:val="24"/>
        </w:rPr>
        <w:t xml:space="preserve"> недостаточность ресурсов для проведения полноценной коррекционно-развивающей работы, направленной на формирование умения использовать предметы-заместители в сюжетно-ролевой игре.</w:t>
      </w:r>
    </w:p>
    <w:p w:rsidR="004827C0" w:rsidRDefault="00563DDF" w:rsidP="0005107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Нами была</w:t>
      </w:r>
      <w:r w:rsidR="00FE3136" w:rsidRPr="004E66E5">
        <w:rPr>
          <w:rFonts w:ascii="Times New Roman" w:hAnsi="Times New Roman" w:cs="Times New Roman"/>
          <w:sz w:val="24"/>
          <w:szCs w:val="24"/>
        </w:rPr>
        <w:t xml:space="preserve"> разработа</w:t>
      </w:r>
      <w:r>
        <w:rPr>
          <w:rFonts w:ascii="Times New Roman" w:hAnsi="Times New Roman" w:cs="Times New Roman"/>
          <w:sz w:val="24"/>
          <w:szCs w:val="24"/>
        </w:rPr>
        <w:t>на м</w:t>
      </w:r>
      <w:r w:rsidR="00FE3136" w:rsidRPr="004E66E5">
        <w:rPr>
          <w:rFonts w:ascii="Times New Roman" w:hAnsi="Times New Roman" w:cs="Times New Roman"/>
          <w:sz w:val="24"/>
          <w:szCs w:val="24"/>
        </w:rPr>
        <w:t>одель план</w:t>
      </w:r>
      <w:r w:rsidR="004827C0">
        <w:rPr>
          <w:rFonts w:ascii="Times New Roman" w:hAnsi="Times New Roman" w:cs="Times New Roman"/>
          <w:sz w:val="24"/>
          <w:szCs w:val="24"/>
        </w:rPr>
        <w:t>ирования коррекционно-педагогической работы</w:t>
      </w:r>
      <w:r w:rsidR="00FE3136" w:rsidRPr="004E66E5">
        <w:rPr>
          <w:rFonts w:ascii="Times New Roman" w:hAnsi="Times New Roman" w:cs="Times New Roman"/>
          <w:sz w:val="24"/>
          <w:szCs w:val="24"/>
        </w:rPr>
        <w:t>, демонстрирующую преемственность календарно-тематического планирования ДОУ и содержание работы по формированию сюжетно-ролевой игры</w:t>
      </w:r>
      <w:r w:rsidR="004827C0">
        <w:rPr>
          <w:rFonts w:ascii="Times New Roman" w:hAnsi="Times New Roman" w:cs="Times New Roman"/>
          <w:sz w:val="24"/>
          <w:szCs w:val="24"/>
        </w:rPr>
        <w:t xml:space="preserve"> (у</w:t>
      </w:r>
      <w:r w:rsidR="004827C0" w:rsidRPr="004E66E5">
        <w:rPr>
          <w:rFonts w:ascii="Times New Roman" w:hAnsi="Times New Roman" w:cs="Times New Roman"/>
          <w:sz w:val="24"/>
          <w:szCs w:val="24"/>
        </w:rPr>
        <w:t>чебная неделя</w:t>
      </w:r>
      <w:r w:rsidR="004827C0">
        <w:rPr>
          <w:rFonts w:ascii="Times New Roman" w:hAnsi="Times New Roman" w:cs="Times New Roman"/>
          <w:sz w:val="24"/>
          <w:szCs w:val="24"/>
        </w:rPr>
        <w:t>, т</w:t>
      </w:r>
      <w:r w:rsidR="004827C0" w:rsidRPr="004E66E5">
        <w:rPr>
          <w:rFonts w:ascii="Times New Roman" w:hAnsi="Times New Roman" w:cs="Times New Roman"/>
          <w:sz w:val="24"/>
          <w:szCs w:val="24"/>
        </w:rPr>
        <w:t>ема недели</w:t>
      </w:r>
      <w:r w:rsidR="004827C0">
        <w:rPr>
          <w:rFonts w:ascii="Times New Roman" w:hAnsi="Times New Roman" w:cs="Times New Roman"/>
          <w:sz w:val="24"/>
          <w:szCs w:val="24"/>
        </w:rPr>
        <w:t>, образовательные результаты, с</w:t>
      </w:r>
      <w:r w:rsidR="004827C0" w:rsidRPr="004E66E5">
        <w:rPr>
          <w:rFonts w:ascii="Times New Roman" w:hAnsi="Times New Roman" w:cs="Times New Roman"/>
          <w:sz w:val="24"/>
          <w:szCs w:val="24"/>
        </w:rPr>
        <w:t>одержание работы по формированию с</w:t>
      </w:r>
      <w:r w:rsidR="004827C0">
        <w:rPr>
          <w:rFonts w:ascii="Times New Roman" w:hAnsi="Times New Roman" w:cs="Times New Roman"/>
          <w:sz w:val="24"/>
          <w:szCs w:val="24"/>
        </w:rPr>
        <w:t xml:space="preserve">южетно-ролевой </w:t>
      </w:r>
      <w:r w:rsidR="004827C0" w:rsidRPr="004E66E5">
        <w:rPr>
          <w:rFonts w:ascii="Times New Roman" w:hAnsi="Times New Roman" w:cs="Times New Roman"/>
          <w:sz w:val="24"/>
          <w:szCs w:val="24"/>
        </w:rPr>
        <w:t>игры</w:t>
      </w:r>
      <w:r w:rsidR="004827C0">
        <w:rPr>
          <w:rFonts w:ascii="Times New Roman" w:hAnsi="Times New Roman" w:cs="Times New Roman"/>
          <w:sz w:val="24"/>
          <w:szCs w:val="24"/>
        </w:rPr>
        <w:t>, описание с</w:t>
      </w:r>
      <w:r w:rsidR="004827C0" w:rsidRPr="004E66E5">
        <w:rPr>
          <w:rFonts w:ascii="Times New Roman" w:hAnsi="Times New Roman" w:cs="Times New Roman"/>
          <w:sz w:val="24"/>
          <w:szCs w:val="24"/>
        </w:rPr>
        <w:t>южетно-ролевы</w:t>
      </w:r>
      <w:r w:rsidR="004827C0">
        <w:rPr>
          <w:rFonts w:ascii="Times New Roman" w:hAnsi="Times New Roman" w:cs="Times New Roman"/>
          <w:sz w:val="24"/>
          <w:szCs w:val="24"/>
        </w:rPr>
        <w:t>х</w:t>
      </w:r>
      <w:r w:rsidR="004827C0" w:rsidRPr="004E66E5">
        <w:rPr>
          <w:rFonts w:ascii="Times New Roman" w:hAnsi="Times New Roman" w:cs="Times New Roman"/>
          <w:sz w:val="24"/>
          <w:szCs w:val="24"/>
        </w:rPr>
        <w:t xml:space="preserve"> игр</w:t>
      </w:r>
      <w:r w:rsidR="004827C0">
        <w:rPr>
          <w:rFonts w:ascii="Times New Roman" w:hAnsi="Times New Roman" w:cs="Times New Roman"/>
          <w:sz w:val="24"/>
          <w:szCs w:val="24"/>
        </w:rPr>
        <w:t xml:space="preserve"> и соответствующих им д</w:t>
      </w:r>
      <w:r w:rsidR="004827C0" w:rsidRPr="004E66E5">
        <w:rPr>
          <w:rFonts w:ascii="Times New Roman" w:hAnsi="Times New Roman" w:cs="Times New Roman"/>
          <w:sz w:val="24"/>
          <w:szCs w:val="24"/>
        </w:rPr>
        <w:t>идактически</w:t>
      </w:r>
      <w:r w:rsidR="004827C0">
        <w:rPr>
          <w:rFonts w:ascii="Times New Roman" w:hAnsi="Times New Roman" w:cs="Times New Roman"/>
          <w:sz w:val="24"/>
          <w:szCs w:val="24"/>
        </w:rPr>
        <w:t xml:space="preserve">х </w:t>
      </w:r>
      <w:r w:rsidR="004827C0" w:rsidRPr="004E66E5">
        <w:rPr>
          <w:rFonts w:ascii="Times New Roman" w:hAnsi="Times New Roman" w:cs="Times New Roman"/>
          <w:sz w:val="24"/>
          <w:szCs w:val="24"/>
        </w:rPr>
        <w:t xml:space="preserve"> игр</w:t>
      </w:r>
      <w:r w:rsidR="004827C0">
        <w:rPr>
          <w:rFonts w:ascii="Times New Roman" w:hAnsi="Times New Roman" w:cs="Times New Roman"/>
          <w:sz w:val="24"/>
          <w:szCs w:val="24"/>
        </w:rPr>
        <w:t xml:space="preserve"> </w:t>
      </w:r>
      <w:r w:rsidR="004827C0" w:rsidRPr="004E66E5">
        <w:rPr>
          <w:rFonts w:ascii="Times New Roman" w:hAnsi="Times New Roman" w:cs="Times New Roman"/>
          <w:sz w:val="24"/>
          <w:szCs w:val="24"/>
        </w:rPr>
        <w:t xml:space="preserve"> и упражнени</w:t>
      </w:r>
      <w:r w:rsidR="004827C0">
        <w:rPr>
          <w:rFonts w:ascii="Times New Roman" w:hAnsi="Times New Roman" w:cs="Times New Roman"/>
          <w:sz w:val="24"/>
          <w:szCs w:val="24"/>
        </w:rPr>
        <w:t>й.</w:t>
      </w:r>
      <w:proofErr w:type="gramEnd"/>
    </w:p>
    <w:p w:rsidR="00157FFB" w:rsidRDefault="004827C0" w:rsidP="000510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57FFB" w:rsidRPr="004E66E5">
        <w:rPr>
          <w:rFonts w:ascii="Times New Roman" w:hAnsi="Times New Roman" w:cs="Times New Roman"/>
          <w:sz w:val="24"/>
          <w:szCs w:val="24"/>
        </w:rPr>
        <w:t>ассмотр</w:t>
      </w:r>
      <w:r>
        <w:rPr>
          <w:rFonts w:ascii="Times New Roman" w:hAnsi="Times New Roman" w:cs="Times New Roman"/>
          <w:sz w:val="24"/>
          <w:szCs w:val="24"/>
        </w:rPr>
        <w:t>им</w:t>
      </w:r>
      <w:r w:rsidR="00157FFB" w:rsidRPr="004E66E5">
        <w:rPr>
          <w:rFonts w:ascii="Times New Roman" w:hAnsi="Times New Roman" w:cs="Times New Roman"/>
          <w:sz w:val="24"/>
          <w:szCs w:val="24"/>
        </w:rPr>
        <w:t xml:space="preserve"> </w:t>
      </w:r>
      <w:r w:rsidR="00FE3136" w:rsidRPr="004E66E5">
        <w:rPr>
          <w:rFonts w:ascii="Times New Roman" w:hAnsi="Times New Roman" w:cs="Times New Roman"/>
          <w:sz w:val="24"/>
          <w:szCs w:val="24"/>
        </w:rPr>
        <w:t>эту модель</w:t>
      </w:r>
      <w:r w:rsidR="00157FFB" w:rsidRPr="004E66E5">
        <w:rPr>
          <w:rFonts w:ascii="Times New Roman" w:hAnsi="Times New Roman" w:cs="Times New Roman"/>
          <w:sz w:val="24"/>
          <w:szCs w:val="24"/>
        </w:rPr>
        <w:t xml:space="preserve"> в рамках лексической темы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E66E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Дикие животные жарких стран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(26-я учебная неделя)</w:t>
      </w:r>
      <w:r w:rsidRPr="004E66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27C0" w:rsidRPr="004E66E5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Образовательные результаты:</w:t>
      </w:r>
    </w:p>
    <w:p w:rsidR="004827C0" w:rsidRPr="004827C0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827C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827C0">
        <w:rPr>
          <w:rFonts w:ascii="Times New Roman" w:hAnsi="Times New Roman" w:cs="Times New Roman"/>
          <w:sz w:val="24"/>
          <w:szCs w:val="24"/>
        </w:rPr>
        <w:t xml:space="preserve">Сформированы представления о диких животных жарких стран, их характерных признаках. </w:t>
      </w:r>
    </w:p>
    <w:p w:rsidR="004827C0" w:rsidRPr="004827C0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827C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827C0">
        <w:rPr>
          <w:rFonts w:ascii="Times New Roman" w:hAnsi="Times New Roman" w:cs="Times New Roman"/>
          <w:sz w:val="24"/>
          <w:szCs w:val="24"/>
        </w:rPr>
        <w:t xml:space="preserve">Закреплено умение употреблять существительные в именительном падеже единственного и множественного числа. </w:t>
      </w:r>
    </w:p>
    <w:p w:rsidR="004827C0" w:rsidRPr="004827C0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827C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827C0">
        <w:rPr>
          <w:rFonts w:ascii="Times New Roman" w:hAnsi="Times New Roman" w:cs="Times New Roman"/>
          <w:sz w:val="24"/>
          <w:szCs w:val="24"/>
        </w:rPr>
        <w:t xml:space="preserve">Умеет составлять сложносочиненные предложения с противительным союзом А. </w:t>
      </w:r>
    </w:p>
    <w:p w:rsidR="004827C0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827C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827C0">
        <w:rPr>
          <w:rFonts w:ascii="Times New Roman" w:hAnsi="Times New Roman" w:cs="Times New Roman"/>
          <w:sz w:val="24"/>
          <w:szCs w:val="24"/>
        </w:rPr>
        <w:t xml:space="preserve">Закреплено представление о диких животных жарких стран, их характерных признаках. </w:t>
      </w:r>
    </w:p>
    <w:p w:rsidR="004827C0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827C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27C0">
        <w:rPr>
          <w:rFonts w:ascii="Times New Roman" w:hAnsi="Times New Roman" w:cs="Times New Roman"/>
          <w:sz w:val="24"/>
          <w:szCs w:val="24"/>
        </w:rPr>
        <w:t xml:space="preserve">Умеет образовывать притяжательные прилагательные от названий животных. </w:t>
      </w:r>
    </w:p>
    <w:p w:rsidR="004827C0" w:rsidRPr="004827C0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827C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827C0">
        <w:rPr>
          <w:rFonts w:ascii="Times New Roman" w:hAnsi="Times New Roman" w:cs="Times New Roman"/>
          <w:sz w:val="24"/>
          <w:szCs w:val="24"/>
        </w:rPr>
        <w:t xml:space="preserve">Сформировано умение составлять сложноподчиненные предложения. </w:t>
      </w:r>
    </w:p>
    <w:p w:rsidR="004827C0" w:rsidRPr="004E66E5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827C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827C0">
        <w:rPr>
          <w:rFonts w:ascii="Times New Roman" w:hAnsi="Times New Roman" w:cs="Times New Roman"/>
          <w:sz w:val="24"/>
          <w:szCs w:val="24"/>
        </w:rPr>
        <w:t>Развито внимание, память, мышление, моторика.</w:t>
      </w:r>
    </w:p>
    <w:p w:rsidR="004827C0" w:rsidRPr="004E66E5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t>Содержание работы по формированию с</w:t>
      </w:r>
      <w:r>
        <w:rPr>
          <w:rFonts w:ascii="Times New Roman" w:hAnsi="Times New Roman" w:cs="Times New Roman"/>
          <w:sz w:val="24"/>
          <w:szCs w:val="24"/>
        </w:rPr>
        <w:t>южетно-ролевой игры:</w:t>
      </w:r>
    </w:p>
    <w:p w:rsidR="004827C0" w:rsidRPr="004E66E5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827C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66E5">
        <w:rPr>
          <w:rFonts w:ascii="Times New Roman" w:hAnsi="Times New Roman" w:cs="Times New Roman"/>
          <w:sz w:val="24"/>
          <w:szCs w:val="24"/>
        </w:rPr>
        <w:t xml:space="preserve"> Познакомить детей с профессиями в зоопарке: директор, проводник в зоопарке, смотритель, ветеринар, кассирша.</w:t>
      </w:r>
    </w:p>
    <w:p w:rsidR="004827C0" w:rsidRPr="004E66E5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827C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66E5">
        <w:rPr>
          <w:rFonts w:ascii="Times New Roman" w:hAnsi="Times New Roman" w:cs="Times New Roman"/>
          <w:sz w:val="24"/>
          <w:szCs w:val="24"/>
        </w:rPr>
        <w:t xml:space="preserve"> Формировать представление о том, чем занимаются сотрудники зоопарка и учить рассказывать </w:t>
      </w:r>
      <w:proofErr w:type="gramStart"/>
      <w:r w:rsidRPr="004E66E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E66E5">
        <w:rPr>
          <w:rFonts w:ascii="Times New Roman" w:hAnsi="Times New Roman" w:cs="Times New Roman"/>
          <w:sz w:val="24"/>
          <w:szCs w:val="24"/>
        </w:rPr>
        <w:t xml:space="preserve"> их деятельности. </w:t>
      </w:r>
    </w:p>
    <w:p w:rsidR="004827C0" w:rsidRPr="004E66E5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827C0">
        <w:rPr>
          <w:rFonts w:ascii="Times New Roman" w:hAnsi="Times New Roman" w:cs="Times New Roman"/>
          <w:sz w:val="24"/>
          <w:szCs w:val="24"/>
        </w:rPr>
        <w:lastRenderedPageBreak/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66E5">
        <w:rPr>
          <w:rFonts w:ascii="Times New Roman" w:hAnsi="Times New Roman" w:cs="Times New Roman"/>
          <w:sz w:val="24"/>
          <w:szCs w:val="24"/>
        </w:rPr>
        <w:t xml:space="preserve"> Учить принимать на себя роли смотрителя зоопарка, кассирши, ветеринара и посетителей зоопарка.</w:t>
      </w:r>
    </w:p>
    <w:p w:rsidR="004827C0" w:rsidRPr="004E66E5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827C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66E5">
        <w:rPr>
          <w:rFonts w:ascii="Times New Roman" w:hAnsi="Times New Roman" w:cs="Times New Roman"/>
          <w:sz w:val="24"/>
          <w:szCs w:val="24"/>
        </w:rPr>
        <w:t xml:space="preserve"> Учить </w:t>
      </w:r>
      <w:proofErr w:type="gramStart"/>
      <w:r w:rsidRPr="004E66E5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4E66E5">
        <w:rPr>
          <w:rFonts w:ascii="Times New Roman" w:hAnsi="Times New Roman" w:cs="Times New Roman"/>
          <w:sz w:val="24"/>
          <w:szCs w:val="24"/>
        </w:rPr>
        <w:t xml:space="preserve"> подбирать игрушки и предметы-заместители для игры. </w:t>
      </w:r>
    </w:p>
    <w:p w:rsidR="004827C0" w:rsidRPr="004E66E5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t>Сюжетно-ролевые игры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827C0" w:rsidRPr="004E66E5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t>«Экскурсия в зоопарк», «Уход за животными»</w:t>
      </w:r>
    </w:p>
    <w:p w:rsidR="004827C0" w:rsidRPr="004E66E5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t>Дидактические игры и упражнения</w:t>
      </w:r>
      <w:r w:rsidR="00563DDF">
        <w:rPr>
          <w:rFonts w:ascii="Times New Roman" w:hAnsi="Times New Roman" w:cs="Times New Roman"/>
          <w:sz w:val="24"/>
          <w:szCs w:val="24"/>
        </w:rPr>
        <w:t>:</w:t>
      </w:r>
    </w:p>
    <w:p w:rsidR="004827C0" w:rsidRPr="004E66E5" w:rsidRDefault="004827C0" w:rsidP="004827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t xml:space="preserve">«Четвертый лишний», «Узнай по описанию» (загадки могут составлять и дети по плану, предложенному учителем-дефектологом), </w:t>
      </w:r>
    </w:p>
    <w:p w:rsidR="004827C0" w:rsidRPr="004E66E5" w:rsidRDefault="004827C0" w:rsidP="005A03E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t xml:space="preserve">«Чьи, чья, чей?», </w:t>
      </w:r>
      <w:r w:rsidR="005A03E7">
        <w:rPr>
          <w:rFonts w:ascii="Times New Roman" w:hAnsi="Times New Roman" w:cs="Times New Roman"/>
          <w:sz w:val="24"/>
          <w:szCs w:val="24"/>
        </w:rPr>
        <w:t xml:space="preserve"> </w:t>
      </w:r>
      <w:r w:rsidRPr="004E66E5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4E66E5">
        <w:rPr>
          <w:rFonts w:ascii="Times New Roman" w:hAnsi="Times New Roman" w:cs="Times New Roman"/>
          <w:sz w:val="24"/>
          <w:szCs w:val="24"/>
        </w:rPr>
        <w:t>Кто</w:t>
      </w:r>
      <w:proofErr w:type="gramEnd"/>
      <w:r w:rsidRPr="004E66E5">
        <w:rPr>
          <w:rFonts w:ascii="Times New Roman" w:hAnsi="Times New Roman" w:cs="Times New Roman"/>
          <w:sz w:val="24"/>
          <w:szCs w:val="24"/>
        </w:rPr>
        <w:t xml:space="preserve"> где живет?». «Накорми животных», лото «Дикие животные и их детеныши», различные штриховальные упражнения, поиск еды для животных в группе при отсутствии реалистичных предметов, составление рассказов по картинке, «</w:t>
      </w:r>
      <w:proofErr w:type="gramStart"/>
      <w:r w:rsidRPr="004E66E5">
        <w:rPr>
          <w:rFonts w:ascii="Times New Roman" w:hAnsi="Times New Roman" w:cs="Times New Roman"/>
          <w:sz w:val="24"/>
          <w:szCs w:val="24"/>
        </w:rPr>
        <w:t>Кто</w:t>
      </w:r>
      <w:proofErr w:type="gramEnd"/>
      <w:r w:rsidRPr="004E66E5">
        <w:rPr>
          <w:rFonts w:ascii="Times New Roman" w:hAnsi="Times New Roman" w:cs="Times New Roman"/>
          <w:sz w:val="24"/>
          <w:szCs w:val="24"/>
        </w:rPr>
        <w:t xml:space="preserve"> чем занимается?», «Выбери подходящий предмет»</w:t>
      </w:r>
    </w:p>
    <w:p w:rsidR="00CC7013" w:rsidRPr="004E66E5" w:rsidRDefault="00CC7013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t>Форма работы с детьми представля</w:t>
      </w:r>
      <w:r w:rsidR="00FE2019">
        <w:rPr>
          <w:rFonts w:ascii="Times New Roman" w:hAnsi="Times New Roman" w:cs="Times New Roman"/>
          <w:sz w:val="24"/>
          <w:szCs w:val="24"/>
        </w:rPr>
        <w:t xml:space="preserve">ет </w:t>
      </w:r>
      <w:r w:rsidRPr="004E66E5">
        <w:rPr>
          <w:rFonts w:ascii="Times New Roman" w:hAnsi="Times New Roman" w:cs="Times New Roman"/>
          <w:sz w:val="24"/>
          <w:szCs w:val="24"/>
        </w:rPr>
        <w:t xml:space="preserve">собой индивидуальные и групповые занятия. </w:t>
      </w:r>
    </w:p>
    <w:p w:rsidR="00CC7013" w:rsidRPr="004E66E5" w:rsidRDefault="008D20BC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t>Рассмотрим этапы работы по формированию сюжетно-ролевой игры в рамках данной темы. Она</w:t>
      </w:r>
      <w:r w:rsidR="00CC7013" w:rsidRPr="004E66E5">
        <w:rPr>
          <w:rFonts w:ascii="Times New Roman" w:hAnsi="Times New Roman" w:cs="Times New Roman"/>
          <w:sz w:val="24"/>
          <w:szCs w:val="24"/>
        </w:rPr>
        <w:t xml:space="preserve"> </w:t>
      </w:r>
      <w:r w:rsidR="000263A7" w:rsidRPr="004E66E5">
        <w:rPr>
          <w:rFonts w:ascii="Times New Roman" w:hAnsi="Times New Roman" w:cs="Times New Roman"/>
          <w:sz w:val="24"/>
          <w:szCs w:val="24"/>
        </w:rPr>
        <w:t>включает в себя</w:t>
      </w:r>
      <w:r w:rsidR="00CC7013" w:rsidRPr="004E66E5">
        <w:rPr>
          <w:rFonts w:ascii="Times New Roman" w:hAnsi="Times New Roman" w:cs="Times New Roman"/>
          <w:sz w:val="24"/>
          <w:szCs w:val="24"/>
        </w:rPr>
        <w:t xml:space="preserve"> 3 этапа:</w:t>
      </w:r>
    </w:p>
    <w:p w:rsidR="00CC7013" w:rsidRPr="004E66E5" w:rsidRDefault="00CC7013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b/>
          <w:sz w:val="24"/>
          <w:szCs w:val="24"/>
        </w:rPr>
        <w:t>Подготовительный этап.</w:t>
      </w:r>
      <w:r w:rsidRPr="004E66E5">
        <w:rPr>
          <w:rFonts w:ascii="Times New Roman" w:hAnsi="Times New Roman" w:cs="Times New Roman"/>
          <w:sz w:val="24"/>
          <w:szCs w:val="24"/>
        </w:rPr>
        <w:t xml:space="preserve"> Целью данного этапа является расширение жизненного опыты детей в рамках лексической темы для дальнейшего формирования сюжета игры.</w:t>
      </w:r>
    </w:p>
    <w:p w:rsidR="00CC7013" w:rsidRPr="004E66E5" w:rsidRDefault="00CC7013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t>На этом этапе проводи</w:t>
      </w:r>
      <w:r w:rsidR="000263A7" w:rsidRPr="004E66E5">
        <w:rPr>
          <w:rFonts w:ascii="Times New Roman" w:hAnsi="Times New Roman" w:cs="Times New Roman"/>
          <w:sz w:val="24"/>
          <w:szCs w:val="24"/>
        </w:rPr>
        <w:t>тся</w:t>
      </w:r>
      <w:r w:rsidRPr="004E66E5">
        <w:rPr>
          <w:rFonts w:ascii="Times New Roman" w:hAnsi="Times New Roman" w:cs="Times New Roman"/>
          <w:sz w:val="24"/>
          <w:szCs w:val="24"/>
        </w:rPr>
        <w:t xml:space="preserve"> коррекционно-развивающее групповое занятие и индивидуальная работа с детьми, на которой дети получа</w:t>
      </w:r>
      <w:r w:rsidR="000263A7" w:rsidRPr="004E66E5">
        <w:rPr>
          <w:rFonts w:ascii="Times New Roman" w:hAnsi="Times New Roman" w:cs="Times New Roman"/>
          <w:sz w:val="24"/>
          <w:szCs w:val="24"/>
        </w:rPr>
        <w:t xml:space="preserve">ют </w:t>
      </w:r>
      <w:r w:rsidRPr="004E66E5">
        <w:rPr>
          <w:rFonts w:ascii="Times New Roman" w:hAnsi="Times New Roman" w:cs="Times New Roman"/>
          <w:sz w:val="24"/>
          <w:szCs w:val="24"/>
        </w:rPr>
        <w:t>информацию о сотрудниках зоопарка, слуша</w:t>
      </w:r>
      <w:r w:rsidR="000263A7" w:rsidRPr="004E66E5">
        <w:rPr>
          <w:rFonts w:ascii="Times New Roman" w:hAnsi="Times New Roman" w:cs="Times New Roman"/>
          <w:sz w:val="24"/>
          <w:szCs w:val="24"/>
        </w:rPr>
        <w:t>ют</w:t>
      </w:r>
      <w:r w:rsidRPr="004E66E5">
        <w:rPr>
          <w:rFonts w:ascii="Times New Roman" w:hAnsi="Times New Roman" w:cs="Times New Roman"/>
          <w:sz w:val="24"/>
          <w:szCs w:val="24"/>
        </w:rPr>
        <w:t xml:space="preserve"> различные литературные произведения по теме, проб</w:t>
      </w:r>
      <w:r w:rsidR="000263A7" w:rsidRPr="004E66E5">
        <w:rPr>
          <w:rFonts w:ascii="Times New Roman" w:hAnsi="Times New Roman" w:cs="Times New Roman"/>
          <w:sz w:val="24"/>
          <w:szCs w:val="24"/>
        </w:rPr>
        <w:t xml:space="preserve">уют </w:t>
      </w:r>
      <w:r w:rsidRPr="004E66E5">
        <w:rPr>
          <w:rFonts w:ascii="Times New Roman" w:hAnsi="Times New Roman" w:cs="Times New Roman"/>
          <w:sz w:val="24"/>
          <w:szCs w:val="24"/>
        </w:rPr>
        <w:t xml:space="preserve">самостоятельно подбирать игровой материал. </w:t>
      </w:r>
    </w:p>
    <w:p w:rsidR="001E66B0" w:rsidRPr="004E66E5" w:rsidRDefault="00CC7013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b/>
          <w:sz w:val="24"/>
          <w:szCs w:val="24"/>
        </w:rPr>
        <w:t>Основной этап.</w:t>
      </w:r>
      <w:r w:rsidRPr="004E66E5">
        <w:rPr>
          <w:rFonts w:ascii="Times New Roman" w:hAnsi="Times New Roman" w:cs="Times New Roman"/>
          <w:sz w:val="24"/>
          <w:szCs w:val="24"/>
        </w:rPr>
        <w:t xml:space="preserve"> </w:t>
      </w:r>
      <w:r w:rsidR="001E66B0" w:rsidRPr="004E66E5">
        <w:rPr>
          <w:rFonts w:ascii="Times New Roman" w:hAnsi="Times New Roman" w:cs="Times New Roman"/>
          <w:sz w:val="24"/>
          <w:szCs w:val="24"/>
        </w:rPr>
        <w:t xml:space="preserve">Цель данного этапа заключается в том, что бы дети </w:t>
      </w:r>
      <w:r w:rsidR="008429F9" w:rsidRPr="004E66E5">
        <w:rPr>
          <w:rFonts w:ascii="Times New Roman" w:hAnsi="Times New Roman" w:cs="Times New Roman"/>
          <w:sz w:val="24"/>
          <w:szCs w:val="24"/>
        </w:rPr>
        <w:t>принимали участие</w:t>
      </w:r>
      <w:r w:rsidR="001E66B0" w:rsidRPr="004E66E5">
        <w:rPr>
          <w:rFonts w:ascii="Times New Roman" w:hAnsi="Times New Roman" w:cs="Times New Roman"/>
          <w:sz w:val="24"/>
          <w:szCs w:val="24"/>
        </w:rPr>
        <w:t xml:space="preserve"> в сюжетно-ролевой игре. Педагог в этом этапе берет на себя роль руководителя </w:t>
      </w:r>
      <w:r w:rsidR="008D20BC" w:rsidRPr="004E66E5">
        <w:rPr>
          <w:rFonts w:ascii="Times New Roman" w:hAnsi="Times New Roman" w:cs="Times New Roman"/>
          <w:sz w:val="24"/>
          <w:szCs w:val="24"/>
        </w:rPr>
        <w:t>игры</w:t>
      </w:r>
      <w:r w:rsidR="001E66B0" w:rsidRPr="004E66E5">
        <w:rPr>
          <w:rFonts w:ascii="Times New Roman" w:hAnsi="Times New Roman" w:cs="Times New Roman"/>
          <w:sz w:val="24"/>
          <w:szCs w:val="24"/>
        </w:rPr>
        <w:t xml:space="preserve">, который направляет действия детей. </w:t>
      </w:r>
    </w:p>
    <w:p w:rsidR="00CC7013" w:rsidRPr="004E66E5" w:rsidRDefault="001E66B0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t>Сюжетно-ролевая игра проводи</w:t>
      </w:r>
      <w:r w:rsidR="000263A7" w:rsidRPr="004E66E5">
        <w:rPr>
          <w:rFonts w:ascii="Times New Roman" w:hAnsi="Times New Roman" w:cs="Times New Roman"/>
          <w:sz w:val="24"/>
          <w:szCs w:val="24"/>
        </w:rPr>
        <w:t>тся</w:t>
      </w:r>
      <w:r w:rsidRPr="004E66E5">
        <w:rPr>
          <w:rFonts w:ascii="Times New Roman" w:hAnsi="Times New Roman" w:cs="Times New Roman"/>
          <w:sz w:val="24"/>
          <w:szCs w:val="24"/>
        </w:rPr>
        <w:t xml:space="preserve"> таким образом: Дети рассажива</w:t>
      </w:r>
      <w:r w:rsidR="000263A7" w:rsidRPr="004E66E5">
        <w:rPr>
          <w:rFonts w:ascii="Times New Roman" w:hAnsi="Times New Roman" w:cs="Times New Roman"/>
          <w:sz w:val="24"/>
          <w:szCs w:val="24"/>
        </w:rPr>
        <w:t>ются</w:t>
      </w:r>
      <w:r w:rsidRPr="004E66E5">
        <w:rPr>
          <w:rFonts w:ascii="Times New Roman" w:hAnsi="Times New Roman" w:cs="Times New Roman"/>
          <w:sz w:val="24"/>
          <w:szCs w:val="24"/>
        </w:rPr>
        <w:t xml:space="preserve"> на стулья. Заранее детям разда</w:t>
      </w:r>
      <w:r w:rsidR="000263A7" w:rsidRPr="004E66E5">
        <w:rPr>
          <w:rFonts w:ascii="Times New Roman" w:hAnsi="Times New Roman" w:cs="Times New Roman"/>
          <w:sz w:val="24"/>
          <w:szCs w:val="24"/>
        </w:rPr>
        <w:t>ются</w:t>
      </w:r>
      <w:r w:rsidRPr="004E66E5">
        <w:rPr>
          <w:rFonts w:ascii="Times New Roman" w:hAnsi="Times New Roman" w:cs="Times New Roman"/>
          <w:sz w:val="24"/>
          <w:szCs w:val="24"/>
        </w:rPr>
        <w:t xml:space="preserve"> роли: кто-то кассир, кто-то смотритель зоопарка, кто-то ветеринар, остальные посетители зоопарка и все выполня</w:t>
      </w:r>
      <w:r w:rsidR="000263A7" w:rsidRPr="004E66E5">
        <w:rPr>
          <w:rFonts w:ascii="Times New Roman" w:hAnsi="Times New Roman" w:cs="Times New Roman"/>
          <w:sz w:val="24"/>
          <w:szCs w:val="24"/>
        </w:rPr>
        <w:t xml:space="preserve">ют </w:t>
      </w:r>
      <w:r w:rsidRPr="004E66E5">
        <w:rPr>
          <w:rFonts w:ascii="Times New Roman" w:hAnsi="Times New Roman" w:cs="Times New Roman"/>
          <w:sz w:val="24"/>
          <w:szCs w:val="24"/>
        </w:rPr>
        <w:t>свои роли тогда, когда «директор» говори</w:t>
      </w:r>
      <w:r w:rsidR="000263A7" w:rsidRPr="004E66E5">
        <w:rPr>
          <w:rFonts w:ascii="Times New Roman" w:hAnsi="Times New Roman" w:cs="Times New Roman"/>
          <w:sz w:val="24"/>
          <w:szCs w:val="24"/>
        </w:rPr>
        <w:t>т</w:t>
      </w:r>
      <w:r w:rsidRPr="004E66E5">
        <w:rPr>
          <w:rFonts w:ascii="Times New Roman" w:hAnsi="Times New Roman" w:cs="Times New Roman"/>
          <w:sz w:val="24"/>
          <w:szCs w:val="24"/>
        </w:rPr>
        <w:t xml:space="preserve"> следующие фразы: </w:t>
      </w:r>
      <w:r w:rsidR="000263A7" w:rsidRPr="004E66E5">
        <w:rPr>
          <w:rFonts w:ascii="Times New Roman" w:hAnsi="Times New Roman" w:cs="Times New Roman"/>
          <w:sz w:val="24"/>
          <w:szCs w:val="24"/>
        </w:rPr>
        <w:t>«</w:t>
      </w:r>
      <w:r w:rsidRPr="004E66E5">
        <w:rPr>
          <w:rFonts w:ascii="Times New Roman" w:hAnsi="Times New Roman" w:cs="Times New Roman"/>
          <w:sz w:val="24"/>
          <w:szCs w:val="24"/>
        </w:rPr>
        <w:t>посетители, купите билеты у кассира</w:t>
      </w:r>
      <w:r w:rsidR="000263A7" w:rsidRPr="004E66E5">
        <w:rPr>
          <w:rFonts w:ascii="Times New Roman" w:hAnsi="Times New Roman" w:cs="Times New Roman"/>
          <w:sz w:val="24"/>
          <w:szCs w:val="24"/>
        </w:rPr>
        <w:t>»</w:t>
      </w:r>
      <w:r w:rsidRPr="004E66E5">
        <w:rPr>
          <w:rFonts w:ascii="Times New Roman" w:hAnsi="Times New Roman" w:cs="Times New Roman"/>
          <w:sz w:val="24"/>
          <w:szCs w:val="24"/>
        </w:rPr>
        <w:t xml:space="preserve">, </w:t>
      </w:r>
      <w:r w:rsidR="000263A7" w:rsidRPr="004E66E5">
        <w:rPr>
          <w:rFonts w:ascii="Times New Roman" w:hAnsi="Times New Roman" w:cs="Times New Roman"/>
          <w:sz w:val="24"/>
          <w:szCs w:val="24"/>
        </w:rPr>
        <w:t>«</w:t>
      </w:r>
      <w:r w:rsidRPr="004E66E5">
        <w:rPr>
          <w:rFonts w:ascii="Times New Roman" w:hAnsi="Times New Roman" w:cs="Times New Roman"/>
          <w:sz w:val="24"/>
          <w:szCs w:val="24"/>
        </w:rPr>
        <w:t>а теперь давайте посмотрим, как смотритель зоопарка ухаживает за животными</w:t>
      </w:r>
      <w:r w:rsidR="000263A7" w:rsidRPr="004E66E5">
        <w:rPr>
          <w:rFonts w:ascii="Times New Roman" w:hAnsi="Times New Roman" w:cs="Times New Roman"/>
          <w:sz w:val="24"/>
          <w:szCs w:val="24"/>
        </w:rPr>
        <w:t>»</w:t>
      </w:r>
      <w:r w:rsidRPr="004E66E5">
        <w:rPr>
          <w:rFonts w:ascii="Times New Roman" w:hAnsi="Times New Roman" w:cs="Times New Roman"/>
          <w:sz w:val="24"/>
          <w:szCs w:val="24"/>
        </w:rPr>
        <w:t xml:space="preserve">, </w:t>
      </w:r>
      <w:r w:rsidR="000263A7" w:rsidRPr="004E66E5">
        <w:rPr>
          <w:rFonts w:ascii="Times New Roman" w:hAnsi="Times New Roman" w:cs="Times New Roman"/>
          <w:sz w:val="24"/>
          <w:szCs w:val="24"/>
        </w:rPr>
        <w:t>«</w:t>
      </w:r>
      <w:r w:rsidRPr="004E66E5">
        <w:rPr>
          <w:rFonts w:ascii="Times New Roman" w:hAnsi="Times New Roman" w:cs="Times New Roman"/>
          <w:sz w:val="24"/>
          <w:szCs w:val="24"/>
        </w:rPr>
        <w:t>теперь животных будет осматривать ветеринар</w:t>
      </w:r>
      <w:r w:rsidR="000263A7" w:rsidRPr="004E66E5">
        <w:rPr>
          <w:rFonts w:ascii="Times New Roman" w:hAnsi="Times New Roman" w:cs="Times New Roman"/>
          <w:sz w:val="24"/>
          <w:szCs w:val="24"/>
        </w:rPr>
        <w:t>». Потом</w:t>
      </w:r>
      <w:r w:rsidRPr="004E66E5">
        <w:rPr>
          <w:rFonts w:ascii="Times New Roman" w:hAnsi="Times New Roman" w:cs="Times New Roman"/>
          <w:sz w:val="24"/>
          <w:szCs w:val="24"/>
        </w:rPr>
        <w:t xml:space="preserve"> </w:t>
      </w:r>
      <w:r w:rsidR="000263A7" w:rsidRPr="004E66E5">
        <w:rPr>
          <w:rFonts w:ascii="Times New Roman" w:hAnsi="Times New Roman" w:cs="Times New Roman"/>
          <w:sz w:val="24"/>
          <w:szCs w:val="24"/>
        </w:rPr>
        <w:t>«</w:t>
      </w:r>
      <w:r w:rsidRPr="004E66E5">
        <w:rPr>
          <w:rFonts w:ascii="Times New Roman" w:hAnsi="Times New Roman" w:cs="Times New Roman"/>
          <w:sz w:val="24"/>
          <w:szCs w:val="24"/>
        </w:rPr>
        <w:t>посетителям</w:t>
      </w:r>
      <w:r w:rsidR="000263A7" w:rsidRPr="004E66E5">
        <w:rPr>
          <w:rFonts w:ascii="Times New Roman" w:hAnsi="Times New Roman" w:cs="Times New Roman"/>
          <w:sz w:val="24"/>
          <w:szCs w:val="24"/>
        </w:rPr>
        <w:t>»</w:t>
      </w:r>
      <w:r w:rsidRPr="004E66E5">
        <w:rPr>
          <w:rFonts w:ascii="Times New Roman" w:hAnsi="Times New Roman" w:cs="Times New Roman"/>
          <w:sz w:val="24"/>
          <w:szCs w:val="24"/>
        </w:rPr>
        <w:t xml:space="preserve"> предлага</w:t>
      </w:r>
      <w:r w:rsidR="000263A7" w:rsidRPr="004E66E5">
        <w:rPr>
          <w:rFonts w:ascii="Times New Roman" w:hAnsi="Times New Roman" w:cs="Times New Roman"/>
          <w:sz w:val="24"/>
          <w:szCs w:val="24"/>
        </w:rPr>
        <w:t xml:space="preserve">ется </w:t>
      </w:r>
      <w:r w:rsidRPr="004E66E5">
        <w:rPr>
          <w:rFonts w:ascii="Times New Roman" w:hAnsi="Times New Roman" w:cs="Times New Roman"/>
          <w:sz w:val="24"/>
          <w:szCs w:val="24"/>
        </w:rPr>
        <w:t xml:space="preserve">накормить </w:t>
      </w:r>
      <w:proofErr w:type="gramStart"/>
      <w:r w:rsidRPr="004E66E5">
        <w:rPr>
          <w:rFonts w:ascii="Times New Roman" w:hAnsi="Times New Roman" w:cs="Times New Roman"/>
          <w:sz w:val="24"/>
          <w:szCs w:val="24"/>
        </w:rPr>
        <w:t>животных</w:t>
      </w:r>
      <w:proofErr w:type="gramEnd"/>
      <w:r w:rsidRPr="004E66E5">
        <w:rPr>
          <w:rFonts w:ascii="Times New Roman" w:hAnsi="Times New Roman" w:cs="Times New Roman"/>
          <w:sz w:val="24"/>
          <w:szCs w:val="24"/>
        </w:rPr>
        <w:t xml:space="preserve"> и дети самостоятельно и</w:t>
      </w:r>
      <w:r w:rsidR="000263A7" w:rsidRPr="004E66E5">
        <w:rPr>
          <w:rFonts w:ascii="Times New Roman" w:hAnsi="Times New Roman" w:cs="Times New Roman"/>
          <w:sz w:val="24"/>
          <w:szCs w:val="24"/>
        </w:rPr>
        <w:t xml:space="preserve">щут пищу для них.  Педагог – </w:t>
      </w:r>
      <w:r w:rsidRPr="004E66E5">
        <w:rPr>
          <w:rFonts w:ascii="Times New Roman" w:hAnsi="Times New Roman" w:cs="Times New Roman"/>
          <w:sz w:val="24"/>
          <w:szCs w:val="24"/>
        </w:rPr>
        <w:t xml:space="preserve">директор зоопарка. Такая форма проведения игры выбрана, потому что детям сложно выполнять игровые действия без помощи педагога, так как такой игровой сюжет для них абсолютно новый. </w:t>
      </w:r>
    </w:p>
    <w:p w:rsidR="00E51289" w:rsidRPr="004E66E5" w:rsidRDefault="00E51289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b/>
          <w:sz w:val="24"/>
          <w:szCs w:val="24"/>
        </w:rPr>
        <w:t xml:space="preserve">Заключительный этап. </w:t>
      </w:r>
      <w:r w:rsidRPr="004E66E5">
        <w:rPr>
          <w:rFonts w:ascii="Times New Roman" w:hAnsi="Times New Roman" w:cs="Times New Roman"/>
          <w:sz w:val="24"/>
          <w:szCs w:val="24"/>
        </w:rPr>
        <w:t>Цель этого этапа заключается в продолжени</w:t>
      </w:r>
      <w:proofErr w:type="gramStart"/>
      <w:r w:rsidRPr="004E66E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E66E5">
        <w:rPr>
          <w:rFonts w:ascii="Times New Roman" w:hAnsi="Times New Roman" w:cs="Times New Roman"/>
          <w:sz w:val="24"/>
          <w:szCs w:val="24"/>
        </w:rPr>
        <w:t xml:space="preserve"> формирования у детей умения использовать предметы-заместители ив закреплении сюжета игры.</w:t>
      </w:r>
    </w:p>
    <w:p w:rsidR="00E51289" w:rsidRPr="004E66E5" w:rsidRDefault="00E51289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6E5">
        <w:rPr>
          <w:rFonts w:ascii="Times New Roman" w:hAnsi="Times New Roman" w:cs="Times New Roman"/>
          <w:sz w:val="24"/>
          <w:szCs w:val="24"/>
        </w:rPr>
        <w:lastRenderedPageBreak/>
        <w:t>На этом этапе дети сам</w:t>
      </w:r>
      <w:r w:rsidR="000263A7" w:rsidRPr="004E66E5">
        <w:rPr>
          <w:rFonts w:ascii="Times New Roman" w:hAnsi="Times New Roman" w:cs="Times New Roman"/>
          <w:sz w:val="24"/>
          <w:szCs w:val="24"/>
        </w:rPr>
        <w:t>и</w:t>
      </w:r>
      <w:r w:rsidRPr="004E66E5">
        <w:rPr>
          <w:rFonts w:ascii="Times New Roman" w:hAnsi="Times New Roman" w:cs="Times New Roman"/>
          <w:sz w:val="24"/>
          <w:szCs w:val="24"/>
        </w:rPr>
        <w:t xml:space="preserve"> принима</w:t>
      </w:r>
      <w:r w:rsidR="000263A7" w:rsidRPr="004E66E5">
        <w:rPr>
          <w:rFonts w:ascii="Times New Roman" w:hAnsi="Times New Roman" w:cs="Times New Roman"/>
          <w:sz w:val="24"/>
          <w:szCs w:val="24"/>
        </w:rPr>
        <w:t>ют</w:t>
      </w:r>
      <w:r w:rsidRPr="004E66E5">
        <w:rPr>
          <w:rFonts w:ascii="Times New Roman" w:hAnsi="Times New Roman" w:cs="Times New Roman"/>
          <w:sz w:val="24"/>
          <w:szCs w:val="24"/>
        </w:rPr>
        <w:t xml:space="preserve"> на себя роли, то есть им предоставля</w:t>
      </w:r>
      <w:r w:rsidR="000263A7" w:rsidRPr="004E66E5">
        <w:rPr>
          <w:rFonts w:ascii="Times New Roman" w:hAnsi="Times New Roman" w:cs="Times New Roman"/>
          <w:sz w:val="24"/>
          <w:szCs w:val="24"/>
        </w:rPr>
        <w:t xml:space="preserve">ется </w:t>
      </w:r>
      <w:proofErr w:type="gramStart"/>
      <w:r w:rsidRPr="004E66E5">
        <w:rPr>
          <w:rFonts w:ascii="Times New Roman" w:hAnsi="Times New Roman" w:cs="Times New Roman"/>
          <w:sz w:val="24"/>
          <w:szCs w:val="24"/>
        </w:rPr>
        <w:t>выбор</w:t>
      </w:r>
      <w:proofErr w:type="gramEnd"/>
      <w:r w:rsidRPr="004E66E5">
        <w:rPr>
          <w:rFonts w:ascii="Times New Roman" w:hAnsi="Times New Roman" w:cs="Times New Roman"/>
          <w:sz w:val="24"/>
          <w:szCs w:val="24"/>
        </w:rPr>
        <w:t xml:space="preserve"> и кто-то из детей станови</w:t>
      </w:r>
      <w:r w:rsidR="000263A7" w:rsidRPr="004E66E5">
        <w:rPr>
          <w:rFonts w:ascii="Times New Roman" w:hAnsi="Times New Roman" w:cs="Times New Roman"/>
          <w:sz w:val="24"/>
          <w:szCs w:val="24"/>
        </w:rPr>
        <w:t>тся директором и, следовательно, он – лидер</w:t>
      </w:r>
      <w:r w:rsidRPr="004E66E5">
        <w:rPr>
          <w:rFonts w:ascii="Times New Roman" w:hAnsi="Times New Roman" w:cs="Times New Roman"/>
          <w:sz w:val="24"/>
          <w:szCs w:val="24"/>
        </w:rPr>
        <w:t>. Педагог выполняет на этом этапе в основном роль наблюдателя.</w:t>
      </w:r>
    </w:p>
    <w:p w:rsidR="00FE2019" w:rsidRDefault="000263A7" w:rsidP="004E66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Такая коррекционно-развивающая работа, если будет проводиться в ДОУ систематически, позвол</w:t>
      </w:r>
      <w:r w:rsidR="005A03E7">
        <w:rPr>
          <w:rFonts w:ascii="Times New Roman" w:eastAsia="Times New Roman" w:hAnsi="Times New Roman" w:cs="Times New Roman"/>
          <w:sz w:val="24"/>
          <w:szCs w:val="24"/>
          <w:lang w:eastAsia="ru-RU"/>
        </w:rPr>
        <w:t>яет</w:t>
      </w:r>
      <w:r w:rsidR="00F172BA" w:rsidRPr="004E6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добиться улучшения показателей по </w:t>
      </w:r>
      <w:r w:rsidR="00FE201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следующим параметрам:</w:t>
      </w:r>
    </w:p>
    <w:p w:rsidR="00FE2019" w:rsidRPr="00FE2019" w:rsidRDefault="00FE2019" w:rsidP="00FE20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01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Обозначение ребёнка предметов-заместителей словом;</w:t>
      </w:r>
    </w:p>
    <w:p w:rsidR="00FE2019" w:rsidRPr="00FE2019" w:rsidRDefault="00FE2019" w:rsidP="00FE20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019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Принятие ребёнком игрового значения;</w:t>
      </w:r>
    </w:p>
    <w:p w:rsidR="00FE2019" w:rsidRPr="00FE2019" w:rsidRDefault="00FE2019" w:rsidP="00FE20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0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Использование предметов-заместителей в конфликтной ситуации;</w:t>
      </w:r>
    </w:p>
    <w:p w:rsidR="00FE2019" w:rsidRPr="00FE2019" w:rsidRDefault="00FE2019" w:rsidP="00FE20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01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Самостоятельность выбора предмета-заместителя;</w:t>
      </w:r>
    </w:p>
    <w:p w:rsidR="00FE2019" w:rsidRPr="00FE2019" w:rsidRDefault="00FE2019" w:rsidP="00FE20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019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Оригинальность замещения;</w:t>
      </w:r>
    </w:p>
    <w:p w:rsidR="00FE2019" w:rsidRPr="00FE2019" w:rsidRDefault="00FE2019" w:rsidP="00FE20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019">
        <w:rPr>
          <w:rFonts w:ascii="Times New Roman" w:eastAsia="Times New Roman" w:hAnsi="Times New Roman" w:cs="Times New Roman"/>
          <w:sz w:val="24"/>
          <w:szCs w:val="24"/>
          <w:lang w:eastAsia="ru-RU"/>
        </w:rPr>
        <w:t>6. Частота использования предметов-заместителей;</w:t>
      </w:r>
    </w:p>
    <w:p w:rsidR="00FE2019" w:rsidRDefault="00FE2019" w:rsidP="00FE20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019">
        <w:rPr>
          <w:rFonts w:ascii="Times New Roman" w:eastAsia="Times New Roman" w:hAnsi="Times New Roman" w:cs="Times New Roman"/>
          <w:sz w:val="24"/>
          <w:szCs w:val="24"/>
          <w:lang w:eastAsia="ru-RU"/>
        </w:rPr>
        <w:t>7. Эмоциональная вовлеченность ребёнка в игру с условием использования предметов заместителей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2019" w:rsidRDefault="005A03E7" w:rsidP="005A03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Р</w:t>
      </w:r>
      <w:r w:rsidR="00FE201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азнообрази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E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сюжет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FE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игр.</w:t>
      </w:r>
    </w:p>
    <w:p w:rsidR="00FE2019" w:rsidRDefault="00042E32" w:rsidP="00042E3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литературы:</w:t>
      </w:r>
    </w:p>
    <w:p w:rsidR="00042E32" w:rsidRPr="00042E32" w:rsidRDefault="00042E32" w:rsidP="00042E3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Шевченко С.Г. Подготовка к школе детей с задержкой психического развития. Книга 1. – </w:t>
      </w:r>
      <w:r w:rsidRPr="00042E32">
        <w:rPr>
          <w:rFonts w:ascii="Times New Roman" w:hAnsi="Times New Roman" w:cs="Times New Roman"/>
          <w:sz w:val="24"/>
          <w:szCs w:val="24"/>
        </w:rPr>
        <w:t xml:space="preserve">М.: Школьная Пресса, 2003. – 96 </w:t>
      </w:r>
      <w:proofErr w:type="gramStart"/>
      <w:r w:rsidRPr="00042E3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42E32">
        <w:rPr>
          <w:rFonts w:ascii="Times New Roman" w:hAnsi="Times New Roman" w:cs="Times New Roman"/>
          <w:sz w:val="24"/>
          <w:szCs w:val="24"/>
        </w:rPr>
        <w:t>.</w:t>
      </w:r>
    </w:p>
    <w:p w:rsidR="0088337E" w:rsidRPr="0088337E" w:rsidRDefault="00042E32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1B2A22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1B2A22" w:rsidRPr="001B2A22">
        <w:rPr>
          <w:rFonts w:ascii="Times New Roman" w:hAnsi="Times New Roman" w:cs="Times New Roman"/>
          <w:color w:val="000000"/>
          <w:sz w:val="24"/>
          <w:szCs w:val="24"/>
        </w:rPr>
        <w:t>Федеральный государственный образовательный ст</w:t>
      </w:r>
      <w:r w:rsidR="001B2A22">
        <w:rPr>
          <w:rFonts w:ascii="Times New Roman" w:hAnsi="Times New Roman" w:cs="Times New Roman"/>
          <w:color w:val="000000"/>
          <w:sz w:val="24"/>
          <w:szCs w:val="24"/>
        </w:rPr>
        <w:t xml:space="preserve">андарт дошкольного образования. – </w:t>
      </w:r>
      <w:r w:rsidR="001B2A22" w:rsidRPr="001B2A22">
        <w:rPr>
          <w:rFonts w:ascii="Times New Roman" w:hAnsi="Times New Roman" w:cs="Times New Roman"/>
          <w:color w:val="000000"/>
          <w:sz w:val="24"/>
          <w:szCs w:val="24"/>
        </w:rPr>
        <w:t>М.: Центр педагогического образования, 2014.</w:t>
      </w:r>
      <w:r w:rsidR="001B2A22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1B2A22" w:rsidRPr="001B2A22">
        <w:rPr>
          <w:rFonts w:ascii="Times New Roman" w:hAnsi="Times New Roman" w:cs="Times New Roman"/>
          <w:color w:val="000000"/>
          <w:sz w:val="24"/>
          <w:szCs w:val="24"/>
        </w:rPr>
        <w:t>32с.</w:t>
      </w:r>
    </w:p>
    <w:p w:rsidR="00FE2019" w:rsidRDefault="001B2A22" w:rsidP="004E66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1B2A22">
        <w:rPr>
          <w:rFonts w:ascii="Times New Roman" w:hAnsi="Times New Roman" w:cs="Times New Roman"/>
          <w:color w:val="000000"/>
          <w:sz w:val="24"/>
          <w:szCs w:val="24"/>
        </w:rPr>
        <w:t xml:space="preserve">Примерная адаптированная основная общеобразовательная программа начального общего образования </w:t>
      </w:r>
      <w:proofErr w:type="gramStart"/>
      <w:r w:rsidRPr="001B2A22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B2A22">
        <w:rPr>
          <w:rFonts w:ascii="Times New Roman" w:hAnsi="Times New Roman" w:cs="Times New Roman"/>
          <w:color w:val="000000"/>
          <w:sz w:val="24"/>
          <w:szCs w:val="24"/>
        </w:rPr>
        <w:t xml:space="preserve"> с задержкой психического </w:t>
      </w:r>
      <w:r>
        <w:rPr>
          <w:rFonts w:ascii="Times New Roman" w:hAnsi="Times New Roman" w:cs="Times New Roman"/>
          <w:color w:val="000000"/>
          <w:sz w:val="24"/>
          <w:szCs w:val="24"/>
        </w:rPr>
        <w:t>развития.</w:t>
      </w:r>
      <w:r w:rsidRPr="001B2A22">
        <w:rPr>
          <w:rFonts w:ascii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Pr="001B2A22">
        <w:rPr>
          <w:rFonts w:ascii="Times New Roman" w:hAnsi="Times New Roman" w:cs="Times New Roman"/>
          <w:color w:val="000000"/>
          <w:sz w:val="24"/>
          <w:szCs w:val="24"/>
        </w:rPr>
        <w:t>Реестр примерных основных общеобразовательных программ Министерство образования и науки Российской Федерации http://fgosreestr.ru/</w:t>
      </w:r>
    </w:p>
    <w:p w:rsidR="00E51289" w:rsidRPr="004E66E5" w:rsidRDefault="00F172BA" w:rsidP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trike/>
          <w:sz w:val="24"/>
          <w:szCs w:val="24"/>
        </w:rPr>
      </w:pPr>
      <w:r w:rsidRPr="004E6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66E5" w:rsidRPr="004E66E5" w:rsidRDefault="004E66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trike/>
          <w:sz w:val="24"/>
          <w:szCs w:val="24"/>
        </w:rPr>
      </w:pPr>
    </w:p>
    <w:sectPr w:rsidR="004E66E5" w:rsidRPr="004E66E5" w:rsidSect="00D72DF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67BB3"/>
    <w:rsid w:val="000263A7"/>
    <w:rsid w:val="00042E32"/>
    <w:rsid w:val="00051075"/>
    <w:rsid w:val="00091274"/>
    <w:rsid w:val="00157FFB"/>
    <w:rsid w:val="00172DCA"/>
    <w:rsid w:val="001B2A22"/>
    <w:rsid w:val="001E66B0"/>
    <w:rsid w:val="00263332"/>
    <w:rsid w:val="002E5632"/>
    <w:rsid w:val="00465DD4"/>
    <w:rsid w:val="004827C0"/>
    <w:rsid w:val="004E66E5"/>
    <w:rsid w:val="00502471"/>
    <w:rsid w:val="00563DDF"/>
    <w:rsid w:val="005844FF"/>
    <w:rsid w:val="005A03E7"/>
    <w:rsid w:val="00602094"/>
    <w:rsid w:val="006E43C6"/>
    <w:rsid w:val="00766E36"/>
    <w:rsid w:val="008429F9"/>
    <w:rsid w:val="008800E9"/>
    <w:rsid w:val="0088337E"/>
    <w:rsid w:val="008D20BC"/>
    <w:rsid w:val="00912AC9"/>
    <w:rsid w:val="00967BB3"/>
    <w:rsid w:val="00BA1F41"/>
    <w:rsid w:val="00BD4B1A"/>
    <w:rsid w:val="00C05508"/>
    <w:rsid w:val="00CC7013"/>
    <w:rsid w:val="00D72DF7"/>
    <w:rsid w:val="00E45B50"/>
    <w:rsid w:val="00E51289"/>
    <w:rsid w:val="00ED3A99"/>
    <w:rsid w:val="00F03591"/>
    <w:rsid w:val="00F172BA"/>
    <w:rsid w:val="00FA5CBC"/>
    <w:rsid w:val="00FE2019"/>
    <w:rsid w:val="00FE3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karpalino@outlook.com</cp:lastModifiedBy>
  <cp:revision>3</cp:revision>
  <dcterms:created xsi:type="dcterms:W3CDTF">2019-04-14T18:28:00Z</dcterms:created>
  <dcterms:modified xsi:type="dcterms:W3CDTF">2020-09-06T08:35:00Z</dcterms:modified>
</cp:coreProperties>
</file>