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DE9" w:rsidRPr="00E9622F" w:rsidRDefault="005C2DE9" w:rsidP="005C2DE9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32"/>
          <w:szCs w:val="32"/>
        </w:rPr>
      </w:pPr>
      <w:r w:rsidRPr="00E9622F">
        <w:rPr>
          <w:rStyle w:val="c1"/>
          <w:color w:val="000000"/>
          <w:sz w:val="32"/>
          <w:szCs w:val="32"/>
        </w:rPr>
        <w:t xml:space="preserve"> </w:t>
      </w:r>
    </w:p>
    <w:p w:rsidR="002D41B8" w:rsidRPr="005C5CEA" w:rsidRDefault="004229F1" w:rsidP="002D41B8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</w:rPr>
        <w:t>Хочу</w:t>
      </w:r>
      <w:r w:rsidR="00EA0E2E">
        <w:rPr>
          <w:rFonts w:ascii="Times New Roman" w:hAnsi="Times New Roman" w:cs="Times New Roman"/>
          <w:sz w:val="32"/>
          <w:szCs w:val="32"/>
        </w:rPr>
        <w:t xml:space="preserve"> предложить картотеку развивающих игр, которые я использовала в процессе работы по своей методической теме </w:t>
      </w:r>
      <w:r w:rsidR="00614D08">
        <w:rPr>
          <w:rFonts w:ascii="Times New Roman" w:hAnsi="Times New Roman" w:cs="Times New Roman"/>
          <w:sz w:val="32"/>
          <w:szCs w:val="32"/>
        </w:rPr>
        <w:t>, но прежде приведу в пример слова</w:t>
      </w:r>
      <w:r w:rsidR="005C2DE9" w:rsidRPr="005C5CEA">
        <w:rPr>
          <w:rFonts w:ascii="Times New Roman" w:hAnsi="Times New Roman" w:cs="Times New Roman"/>
          <w:sz w:val="32"/>
          <w:szCs w:val="32"/>
        </w:rPr>
        <w:t xml:space="preserve"> А.</w:t>
      </w:r>
      <w:r w:rsidR="00EA0E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C2DE9" w:rsidRPr="005C5CEA">
        <w:rPr>
          <w:rFonts w:ascii="Times New Roman" w:hAnsi="Times New Roman" w:cs="Times New Roman"/>
          <w:sz w:val="32"/>
          <w:szCs w:val="32"/>
        </w:rPr>
        <w:t>Г.Асмолова</w:t>
      </w:r>
      <w:proofErr w:type="spellEnd"/>
      <w:r w:rsidR="005C2DE9" w:rsidRPr="005C5CEA">
        <w:rPr>
          <w:rFonts w:ascii="Times New Roman" w:hAnsi="Times New Roman" w:cs="Times New Roman"/>
          <w:sz w:val="32"/>
          <w:szCs w:val="32"/>
        </w:rPr>
        <w:t>, который возглавлял разработку ФГОС ДО, и является одним из авторов концепции ФГОС ДО. «Новая система координат, повлиявшая на формирование ФГОС дошкольного образования, призывает, прежде всего, ценить, а не оценивать ребѐнка. Кроме того, это серьѐзный шаг на пути к повышению ценности и обособлению образования в детских садах как самостоятельного звена общего образования. Теперь образование в ДОУ рассматривается не как предварительный этап перед обучением в школе, а как самостоятельный важный период в жизни ребѐнка, как важная веха на пути непрерывного образования в жизни человека. как ФГОС дошкольного образования поддерживает точку зрения на ребѐнка, как на «человека играющего», многие методики и технологии будут пересмотрены и переведены с учебно-дидактического уровня на новый, игровой уровень, в котором дидактический компонент будет непременно соседствовать с игровой оболочкой.» Источник информации:http://www.deti-club.ru/fgos-doshkolnogo-obrazovaniya-vliyanie-i-perspektivy.</w:t>
      </w:r>
      <w:r w:rsidR="005C2DE9"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результате , я сделала вывод, что эффективн</w:t>
      </w:r>
      <w:r w:rsidR="002D41B8"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ое развитие интеллектуальных способностей детей – одна из самых актуальных проблем современности. Очень важно подобрать ключ к управлению развитием мышления ребёнка-дошкольника. Это открывает возможности для совершенствования всех познавательных процессов.</w:t>
      </w:r>
    </w:p>
    <w:p w:rsidR="002D41B8" w:rsidRPr="005C5CEA" w:rsidRDefault="002D41B8" w:rsidP="002D41B8">
      <w:pPr>
        <w:shd w:val="clear" w:color="auto" w:fill="FFFFFF"/>
        <w:spacing w:before="0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Дошкольники с развитым интеллектом быстрее запоминают материал, более уверенны в своих силах, легче адаптируются в новой обстановке, лучше подготовлены к школе.</w:t>
      </w:r>
      <w:r w:rsidR="00B14582"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B14582" w:rsidRPr="005C5CE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Все вышесказанное , а также длительные наблюдения за своими воспитанниками, анализ данных мониторинга, подтолкнуло меня к углубленной работе по формированию познавательных способностей у воспитанников ,используя развивающие игры.</w:t>
      </w:r>
    </w:p>
    <w:p w:rsidR="002D41B8" w:rsidRPr="005C5CEA" w:rsidRDefault="002D41B8" w:rsidP="002D41B8">
      <w:pPr>
        <w:shd w:val="clear" w:color="auto" w:fill="FFFFFF"/>
        <w:spacing w:before="0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Всестороннее развитие дошкольников можно осуществить только на основе игровой деятельности, в процессе которой у детей формируются воображение и символическая функция сознания, приобретается опыт общения со сверстниками, постигаются нравственные ценности и правила поведения в обществе. Благодаря </w:t>
      </w: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использованию развивающих игр процесс обучения дошкольников происходит в доступной и привлекательной форме, создаются благоприятные условия для развития интеллектуально- творческого потенциала ребенка.</w:t>
      </w:r>
    </w:p>
    <w:p w:rsidR="00BF1AB7" w:rsidRPr="005C5CEA" w:rsidRDefault="00BF1AB7" w:rsidP="00BF1AB7">
      <w:pPr>
        <w:shd w:val="clear" w:color="auto" w:fill="FFFFFF"/>
        <w:spacing w:before="0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Дети играют потому, что им нравится сам процесс игры. Ребенок, увлеченный замыслом игры, не замечает, что он учится, хотя при этом сталкивается с трудностями, которые требуют перестройки его представлений в познавательной деятельности, интеллектуальных и творческих способностей.</w:t>
      </w:r>
    </w:p>
    <w:p w:rsidR="002F65CB" w:rsidRPr="004229F1" w:rsidRDefault="00BF1AB7" w:rsidP="002F65CB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5C5CEA">
        <w:rPr>
          <w:sz w:val="32"/>
          <w:szCs w:val="32"/>
        </w:rPr>
        <w:t>Благодаря тому, что развивающая игра является для ребенка активной и осмысленной деятельностью, в которую он охотно и добровольно включается, новый опыт, приобретенный в ней, становится его личным опытом и достоянием.</w:t>
      </w:r>
      <w:r w:rsidR="002F65CB" w:rsidRPr="005C5CEA">
        <w:rPr>
          <w:color w:val="333333"/>
          <w:sz w:val="32"/>
          <w:szCs w:val="32"/>
        </w:rPr>
        <w:t xml:space="preserve"> </w:t>
      </w:r>
      <w:r w:rsidR="00C761DD" w:rsidRPr="004229F1">
        <w:rPr>
          <w:sz w:val="32"/>
          <w:szCs w:val="32"/>
        </w:rPr>
        <w:t>Прежде чем начать работу по теме самообразования ,я поставила перед собой следующие задачи:</w:t>
      </w:r>
      <w:r w:rsidR="002F65CB" w:rsidRPr="004229F1">
        <w:rPr>
          <w:sz w:val="32"/>
          <w:szCs w:val="32"/>
        </w:rPr>
        <w:t xml:space="preserve"> </w:t>
      </w:r>
    </w:p>
    <w:p w:rsidR="002F65CB" w:rsidRPr="004229F1" w:rsidRDefault="002F65CB" w:rsidP="002F65CB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2F65CB" w:rsidRPr="004229F1" w:rsidRDefault="002F65CB" w:rsidP="002F65CB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4229F1">
        <w:rPr>
          <w:sz w:val="32"/>
          <w:szCs w:val="32"/>
        </w:rPr>
        <w:t>1. Изучение актуальности использования игровых приёмов при формировании познавательных способностей у дошкольников.</w:t>
      </w:r>
    </w:p>
    <w:p w:rsidR="002F65CB" w:rsidRPr="004229F1" w:rsidRDefault="002F65CB" w:rsidP="002F65CB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4229F1">
        <w:rPr>
          <w:sz w:val="32"/>
          <w:szCs w:val="32"/>
        </w:rPr>
        <w:t>2. Активно воздействовать на всестороннее развитие детей:</w:t>
      </w:r>
    </w:p>
    <w:p w:rsidR="002F65CB" w:rsidRPr="004229F1" w:rsidRDefault="002F65CB" w:rsidP="002F65CB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4229F1">
        <w:rPr>
          <w:sz w:val="32"/>
          <w:szCs w:val="32"/>
        </w:rPr>
        <w:t>обогащать новыми представлениями и понятиями; закреплять знания; активизировать мыслительную деятельность.</w:t>
      </w:r>
    </w:p>
    <w:p w:rsidR="002F65CB" w:rsidRPr="004229F1" w:rsidRDefault="002F65CB" w:rsidP="002F65CB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4229F1">
        <w:rPr>
          <w:sz w:val="32"/>
          <w:szCs w:val="32"/>
          <w:u w:val="single"/>
        </w:rPr>
        <w:t>3. </w:t>
      </w:r>
      <w:r w:rsidRPr="004229F1">
        <w:rPr>
          <w:sz w:val="32"/>
          <w:szCs w:val="32"/>
        </w:rPr>
        <w:t>Создание условий для развития у детей дошкольного возраста познавательных способностей посредством развивающих игр.</w:t>
      </w:r>
    </w:p>
    <w:p w:rsidR="002F65CB" w:rsidRPr="004229F1" w:rsidRDefault="002F65CB" w:rsidP="002F65CB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4229F1">
        <w:rPr>
          <w:sz w:val="32"/>
          <w:szCs w:val="32"/>
        </w:rPr>
        <w:t>4. Повысить собственный уровень знаний путём изучения необходимой литературы. Ознакомиться с инновационными методиками, технологиями.</w:t>
      </w:r>
    </w:p>
    <w:p w:rsidR="002F65CB" w:rsidRPr="004229F1" w:rsidRDefault="002F65CB" w:rsidP="002F65CB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4229F1">
        <w:rPr>
          <w:sz w:val="32"/>
          <w:szCs w:val="32"/>
        </w:rPr>
        <w:t>5. Проанализировать психолого-педагогическую литературу по данной проблеме.</w:t>
      </w:r>
    </w:p>
    <w:p w:rsidR="002F65CB" w:rsidRPr="004229F1" w:rsidRDefault="002F65CB" w:rsidP="002F65CB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4229F1">
        <w:rPr>
          <w:sz w:val="32"/>
          <w:szCs w:val="32"/>
        </w:rPr>
        <w:t>6. Изучить игровые технологии в развитии познавательных способностей.</w:t>
      </w:r>
    </w:p>
    <w:p w:rsidR="002F65CB" w:rsidRPr="004229F1" w:rsidRDefault="002F65CB" w:rsidP="002F65CB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4229F1">
        <w:rPr>
          <w:sz w:val="32"/>
          <w:szCs w:val="32"/>
        </w:rPr>
        <w:t>7. Составить подборку развивающих игр</w:t>
      </w:r>
    </w:p>
    <w:p w:rsidR="002F65CB" w:rsidRPr="004229F1" w:rsidRDefault="002F65CB" w:rsidP="002F65CB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4229F1">
        <w:rPr>
          <w:sz w:val="32"/>
          <w:szCs w:val="32"/>
        </w:rPr>
        <w:t>8. Дать общую характеристику содержания понятия </w:t>
      </w:r>
      <w:r w:rsidR="00C761DD" w:rsidRPr="004229F1">
        <w:rPr>
          <w:sz w:val="32"/>
          <w:szCs w:val="32"/>
        </w:rPr>
        <w:t>"</w:t>
      </w:r>
      <w:r w:rsidRPr="004229F1">
        <w:rPr>
          <w:sz w:val="32"/>
          <w:szCs w:val="32"/>
        </w:rPr>
        <w:t>познавательные способности</w:t>
      </w:r>
      <w:r w:rsidR="00C761DD" w:rsidRPr="004229F1">
        <w:rPr>
          <w:sz w:val="32"/>
          <w:szCs w:val="32"/>
        </w:rPr>
        <w:t>".</w:t>
      </w:r>
    </w:p>
    <w:p w:rsidR="002F65CB" w:rsidRPr="004229F1" w:rsidRDefault="002F65CB" w:rsidP="002F65CB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4229F1">
        <w:rPr>
          <w:sz w:val="32"/>
          <w:szCs w:val="32"/>
        </w:rPr>
        <w:t>9. Исследовать эффективность использования развивающих игр для формирования познавательных способностей у старших дошкольников.</w:t>
      </w:r>
    </w:p>
    <w:p w:rsidR="00C761DD" w:rsidRPr="004229F1" w:rsidRDefault="002F65CB" w:rsidP="00C761DD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4229F1">
        <w:rPr>
          <w:sz w:val="32"/>
          <w:szCs w:val="32"/>
        </w:rPr>
        <w:br/>
      </w:r>
      <w:r w:rsidR="00C761DD" w:rsidRPr="004229F1">
        <w:rPr>
          <w:sz w:val="32"/>
          <w:szCs w:val="32"/>
        </w:rPr>
        <w:t xml:space="preserve">Также в своей  работе использую занимательный игровой материал, который включаю в ход самого мероприятия или использую в </w:t>
      </w:r>
      <w:r w:rsidR="00C761DD" w:rsidRPr="004229F1">
        <w:rPr>
          <w:sz w:val="32"/>
          <w:szCs w:val="32"/>
        </w:rPr>
        <w:lastRenderedPageBreak/>
        <w:t xml:space="preserve">конце его, когда наблюдается снижение умственной активности детей. </w:t>
      </w:r>
    </w:p>
    <w:p w:rsidR="00BF1AB7" w:rsidRPr="004229F1" w:rsidRDefault="0085745B" w:rsidP="002F65CB">
      <w:pPr>
        <w:shd w:val="clear" w:color="auto" w:fill="FFFFFF"/>
        <w:spacing w:before="0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229F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Я составила подборку   развивающих </w:t>
      </w:r>
      <w:r w:rsidRPr="004229F1">
        <w:rPr>
          <w:rFonts w:ascii="Times New Roman" w:hAnsi="Times New Roman" w:cs="Times New Roman"/>
          <w:sz w:val="32"/>
          <w:szCs w:val="32"/>
        </w:rPr>
        <w:t>игр  по  формированию у детей познавательных способностей.</w:t>
      </w:r>
    </w:p>
    <w:p w:rsidR="00F37A23" w:rsidRPr="005C5CEA" w:rsidRDefault="00F37A23" w:rsidP="00F37A23">
      <w:pPr>
        <w:shd w:val="clear" w:color="auto" w:fill="FFFFFF"/>
        <w:spacing w:before="150" w:after="30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Игры на развитие внимания, памяти и наблюдательности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Смотри и запоминай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F166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Оборудование</w:t>
      </w:r>
      <w:r w:rsidRPr="006F166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:</w:t>
      </w:r>
      <w:r w:rsidRPr="005C5C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игрушки.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столе лежат игрушки. Ребенок запоминает, как и что лежит на столе, затем отворачивается. Воспитатель убирает некоторые из них, добавляет или переставляет игрушки, спрашивает детей, какие они видят изменения. Например: «Как игрушки раньше лежали?», «Чего не хватает?», «Что появилось?», «Стало больше или меньше игрушек?»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Начинать игру нужно с небольшого количества игрушек (4—5 шт.).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Вариант.</w:t>
      </w:r>
      <w:r w:rsidRPr="005C5C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Дети играют по двое. Они по очереди говорят, какие видят изменения.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Узнаю цвета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Оборудование:</w:t>
      </w:r>
      <w:r w:rsidRPr="005C5C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цветные карандаши, разноцветные пластмассовые палочки, полоски из картона или плотной бумаги.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столах лежат карандаши, палочки разных цветов или полоски из плотной цветной бумаги. На первом столе лежит образец. За вторым столом дети выполняют задание. С повторением игры увеличивать количество карандашей (палочек, полосок бумаги) и кучек.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Запоминай: чем больше, тем лучше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Оборудование:</w:t>
      </w:r>
      <w:r w:rsidRPr="005C5C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цветные карандаши и бумажки, палочки, шарики, открытки, ленточки и игрушки.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Дети играют командами по 3 — 5 человек. На столе лежат карандаши, цветные бумажки, палочки, шарики, открытки, ленточки и игрушки.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Дети смотрят на предметы 1 — 2 мин, затем воспитатель прикрывает их листом бумаги. Один участник команды перечисляет, что запомнил, остальные раскладывают предметы на втором столе. Так играют все команды.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каждой команды дают новое задание, т.е. частично меняют предметы и их количество. Начинать игру нужно с 5—7 предметов. С повторением игры количество предметов следует увеличивать.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Побеждает команда, полностью вспомнившая все предметы.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Веселые изменения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Дети делятся на команды и строятся в две шеренги друг напротив друга.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Варианты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 Дети первой команды внимательно смотрят 1—2 мин на детей второй команды, отворачиваются и говорят, кто с кем рядом стоит. Воспитатель может спросить каждого ребенка, с кем стоит тот или иной игрок.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2. Дети второй команды меняются местами. Участники первой команды поворачиваются и рассказывают, как те стояли раньше. Воспитатель расставляет детей так, как они стояли первоначально.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 повторе игры команды меняются местами.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Примечание.</w:t>
      </w:r>
      <w:r w:rsidRPr="005C5C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Перед игрой воспитатель помогает, подсказывает детям, на что нужно обратить внимание. Пример: «Как спокойно стоят рядом... (имена детей), особенно... (имя) в конце шеренги. ... (Имена) стоят рядом, они почти одинакового роста. Какое красивое платье сегодня у... (имя)». Воспитатель может задать вопрос одному из играющих: «Почему ты такой веселый?»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Зеркало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Дети строятся в шеренгу, воспитатель встает перед ними и показывает 5—7 фигур. Они внимательно смотрят и повторяют все движения. Разрешается делать четыре ошибки, после чего ребенок переходит в конец шеренги.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Светофор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Оборудование:</w:t>
      </w:r>
      <w:r w:rsidRPr="005C5C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3 кружка из бумаги — зеленый, желтый и красный.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 воспитателя в руках 3 кружка из бумаги — зеленый, желтый и красный — «светофор». Дети встают в шеренгу, воспитатель перед ними. Он показывает зеленый кружок—дети топают («идут»); желтый—хлопают в ладоши (привлечение внимания); красный кружок — тишина.</w:t>
      </w:r>
    </w:p>
    <w:p w:rsidR="00F37A23" w:rsidRPr="005C5CEA" w:rsidRDefault="00F37A23" w:rsidP="00F37A23">
      <w:pPr>
        <w:shd w:val="clear" w:color="auto" w:fill="FFFFFF"/>
        <w:ind w:firstLine="45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Сначала нужно играть небольшими группами, а потом всей группой — будет очень весело.</w:t>
      </w:r>
    </w:p>
    <w:p w:rsidR="00F37A23" w:rsidRPr="005C5CEA" w:rsidRDefault="00F37A23" w:rsidP="00F37A23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«Из чего сделано?»</w:t>
      </w: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Дидактическая задача:</w:t>
      </w: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 Учить детей группировать предметы по материалу, из которого они сделаны (металл, резина, стекло, дерево, пластмасса); активизировать словарь детей; воспитывать наблюдательность, внимание, умение четко выполнять правила игры.</w:t>
      </w: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Игровое правило:</w:t>
      </w: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 Класть предметы можно только на тот поднос, который сделан</w:t>
      </w: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из того же материала.</w:t>
      </w: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Ход игры:</w:t>
      </w: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 Воспитатель проводит короткую беседу до начала игры, уточняет знания детей о том, что все предметы сделаны из разных материалов; вспомнить какие они знают материалы, а также сделанные из них вещи.</w:t>
      </w: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Правила игры:</w:t>
      </w: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 Нужно на ощупь, узнать из чего сделан предмет, и рассказать о</w:t>
      </w: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нем.</w:t>
      </w:r>
    </w:p>
    <w:p w:rsidR="00F37A23" w:rsidRPr="005C5CEA" w:rsidRDefault="00174CF3" w:rsidP="00F37A23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F37A23" w:rsidRPr="005C5CE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«Что кому»</w:t>
      </w: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Дидактическая задача: </w:t>
      </w: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Учить</w:t>
      </w: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соотносить орудия труда с профессией людей; воспитывать интерес к труду взрослых, желание помогать им, брать на себя роли людей разных профессий в творческих играх.</w:t>
      </w:r>
    </w:p>
    <w:p w:rsidR="00F37A23" w:rsidRPr="002C0F80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Игровое правило: </w:t>
      </w: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Называть профессию в соответствии с предметами труда. Вспомнить, где видели такого работника.</w:t>
      </w:r>
    </w:p>
    <w:p w:rsidR="00F37A23" w:rsidRPr="002C0F80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Ход игры: </w:t>
      </w: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На столе приготовлены предметы для труда людей разных профессий - игрушки.</w:t>
      </w:r>
    </w:p>
    <w:p w:rsidR="00F37A23" w:rsidRPr="002C0F80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Ребенок берет предмет и называет его, остальные дети называют кому что нужно для работы (молоток- он нужен столяру, плотнику).</w:t>
      </w:r>
    </w:p>
    <w:p w:rsidR="00F37A23" w:rsidRPr="002C0F80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Если есть несколько орудий труда для одной какой-либо профессии, воспитатель предлагает детям их найти.</w:t>
      </w: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Усложнение: </w:t>
      </w: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Дети делятся на команды: одна называет орудия труда, а другая</w:t>
      </w: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 профессии.</w:t>
      </w: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37A23" w:rsidRPr="005C5CEA" w:rsidRDefault="00F37A23" w:rsidP="00F37A23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«Так бывает или нет?»</w:t>
      </w: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37A23" w:rsidRPr="002C0F80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Дидактическая задача: </w:t>
      </w: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Развивать логическое мышление, умение замечать непоследовательность в суждениях.</w:t>
      </w:r>
    </w:p>
    <w:p w:rsidR="00F37A23" w:rsidRPr="002C0F80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Игровое правило: </w:t>
      </w: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Кто заметит небылицу, должен доказать, почему так не бывает.</w:t>
      </w:r>
    </w:p>
    <w:p w:rsidR="00F37A23" w:rsidRPr="002C0F80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Ход игры: </w:t>
      </w: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Воспитатель объясняет правила игры:</w:t>
      </w: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- Сейчас я буду вам о чем-то рассказывать. В моем рассказе вы</w:t>
      </w: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должны заметить то, чего не бывает. Кто заметит, тот пусть после того как я закончу, скажет, почему так не может быть.</w:t>
      </w: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«Летом, когда солнце ярко светило, мы с ребятами вышли на прогулку. Сделали горку из снега и стали кататься с нее на санках»</w:t>
      </w: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Дети придумываю сами небылицы.</w:t>
      </w: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37A23" w:rsidRPr="005C5CEA" w:rsidRDefault="00F37A23" w:rsidP="00F37A23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37A23" w:rsidRPr="005C5CEA" w:rsidRDefault="00F37A23" w:rsidP="00F37A23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«Узнай по описанию»</w:t>
      </w: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37A23" w:rsidRPr="002C0F80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Дидактическая задача: </w:t>
      </w: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Побуждать детей рассматривать предметы, вспоминать качества тех предметов, которые ребенок в данный момент не видит.</w:t>
      </w:r>
    </w:p>
    <w:p w:rsidR="00F37A23" w:rsidRPr="002C0F80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Игровое правило: </w:t>
      </w: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Отгадывает тот, на кого укажет водящий стрелочкой.</w:t>
      </w:r>
    </w:p>
    <w:p w:rsidR="00F37A23" w:rsidRPr="002C0F80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Ход игры: </w:t>
      </w: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Воспитатель рассказывает:</w:t>
      </w: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- Прислала бабушка</w:t>
      </w: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Наташе подарок. Смотрит Наташа: лежит в корзиночке круглое, гладкое, зеленое, а с одной стороны бока красное, откусишь его – вкусное, сочное. Растет на дереве. «Забыла, как называется» - подумала Наташа. Дети, кто поможет ей вспомнить, как называется то, что ей бабушка прислала? (стрелочкой указывает на того, кто будет отвечать)</w:t>
      </w: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37A23" w:rsidRPr="005C5CEA" w:rsidRDefault="00F37A23" w:rsidP="00F37A23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«Какое время года?»</w:t>
      </w: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37A23" w:rsidRPr="002C0F80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Дидактическая задача</w:t>
      </w: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: Учить детей соотносить описание природы в стихах или прозе с определенным временем года; развивать слуховое внимание, быстроту мышления.</w:t>
      </w:r>
    </w:p>
    <w:p w:rsidR="00F37A23" w:rsidRPr="002C0F80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Игровое правило</w:t>
      </w: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: Показывать карточку можно только после того, как дети правильно назвали времена года.</w:t>
      </w: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Ход игры</w:t>
      </w: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: У воспитателя на карточках выписаны короткие тексты о разных временах</w:t>
      </w: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года. Тексты даются вперемешку. Воспитатель спрашивает: «Кто знает, когда это бывает?»</w:t>
      </w: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37A23" w:rsidRPr="005C5CEA" w:rsidRDefault="00F37A23" w:rsidP="00F37A23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«Назови одним словом»</w:t>
      </w: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37A23" w:rsidRPr="002C0F80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Дидактическая задача: </w:t>
      </w: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Упражнять детей в классификации предметов</w:t>
      </w:r>
    </w:p>
    <w:p w:rsidR="00F37A23" w:rsidRPr="002C0F80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Игровое правило: </w:t>
      </w: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Назвать три предмета одним словом, кто ошибается, платит фант.</w:t>
      </w:r>
    </w:p>
    <w:p w:rsidR="00F37A23" w:rsidRPr="002C0F80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Ход игры: </w:t>
      </w: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Воспитатель объясняет правила игры:</w:t>
      </w: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- Я назову слова, а вы назовите</w:t>
      </w: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все одним словом:</w:t>
      </w: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37A23" w:rsidRPr="005C5CEA" w:rsidRDefault="00F37A23" w:rsidP="00F37A23">
      <w:pPr>
        <w:numPr>
          <w:ilvl w:val="0"/>
          <w:numId w:val="5"/>
        </w:numPr>
        <w:spacing w:before="0"/>
        <w:ind w:left="0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стол, стул, диван, кровать – </w:t>
      </w:r>
      <w:r w:rsidRPr="005C5CE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мебель</w:t>
      </w:r>
    </w:p>
    <w:p w:rsidR="00F37A23" w:rsidRPr="005C5CEA" w:rsidRDefault="00F37A23" w:rsidP="00F37A23">
      <w:pPr>
        <w:numPr>
          <w:ilvl w:val="0"/>
          <w:numId w:val="5"/>
        </w:numPr>
        <w:spacing w:before="0"/>
        <w:ind w:left="0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ложка, кастрюля, тарелка – </w:t>
      </w:r>
      <w:r w:rsidRPr="005C5CE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посуда</w:t>
      </w:r>
    </w:p>
    <w:p w:rsidR="00F37A23" w:rsidRPr="005C5CEA" w:rsidRDefault="00F37A23" w:rsidP="00F37A23">
      <w:pPr>
        <w:numPr>
          <w:ilvl w:val="0"/>
          <w:numId w:val="5"/>
        </w:numPr>
        <w:spacing w:before="0"/>
        <w:ind w:left="0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автобус, маршрутное такси, грузовой автомобиль – </w:t>
      </w:r>
      <w:r w:rsidRPr="005C5CE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транспорт</w:t>
      </w:r>
    </w:p>
    <w:p w:rsidR="00F37A23" w:rsidRPr="005C5CEA" w:rsidRDefault="00F37A23" w:rsidP="00F37A23">
      <w:pPr>
        <w:numPr>
          <w:ilvl w:val="0"/>
          <w:numId w:val="5"/>
        </w:numPr>
        <w:spacing w:before="0"/>
        <w:ind w:left="0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малина, клубника, черника- </w:t>
      </w:r>
      <w:r w:rsidRPr="005C5CE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ягоды</w:t>
      </w:r>
    </w:p>
    <w:p w:rsidR="00F37A23" w:rsidRPr="005C5CEA" w:rsidRDefault="00F37A23" w:rsidP="00F37A23">
      <w:pPr>
        <w:numPr>
          <w:ilvl w:val="0"/>
          <w:numId w:val="5"/>
        </w:numPr>
        <w:spacing w:before="0"/>
        <w:ind w:left="0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роза, ромашка, василек</w:t>
      </w:r>
      <w:r w:rsidRPr="005C5CE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– цветы</w:t>
      </w:r>
    </w:p>
    <w:p w:rsidR="00F37A23" w:rsidRPr="005C5CEA" w:rsidRDefault="00F37A23" w:rsidP="00F37A23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F65CB" w:rsidRPr="005C5CEA" w:rsidRDefault="002F65CB" w:rsidP="002F65CB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"Все в мире перепуталось"</w:t>
      </w:r>
    </w:p>
    <w:p w:rsidR="002F65CB" w:rsidRPr="005C5CEA" w:rsidRDefault="002F65CB" w:rsidP="002F65CB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F65CB" w:rsidRPr="002C0F80" w:rsidRDefault="002F65CB" w:rsidP="002F65CB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Дидактическая задача: </w:t>
      </w: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Расширять представление детей об окружающем мире.</w:t>
      </w:r>
    </w:p>
    <w:p w:rsidR="002F65CB" w:rsidRPr="002C0F80" w:rsidRDefault="002F65CB" w:rsidP="002F65CB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Игровое правило: </w:t>
      </w: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игры используется "модель мира", которая состоит из двух частей: рукотворного и природного мира.</w:t>
      </w:r>
    </w:p>
    <w:p w:rsidR="002F65CB" w:rsidRPr="002C0F80" w:rsidRDefault="002F65CB" w:rsidP="002F65CB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Воспитатель сам показывает, помещает или раздает детям предметные картинки. Вместе с воспитателем дети определяют местонахождение объекта на модели мира, объясняют, почему этот объект относится к природному или рукотворному миру.</w:t>
      </w:r>
    </w:p>
    <w:p w:rsidR="002F65CB" w:rsidRPr="002C0F80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Ход игры: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В: Что изображено</w:t>
      </w: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 тебя на картинке?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К какому миру относится яблоко?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Почему картинку с машиной поместили в рукотворный мир на модели?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На картинке - шуба. К какому миру принадлежит?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Почему вы так думаете?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Шубу поместим в сектор с посудой?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В: Итак, шуба относится к одежде. К верхней одежде.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На картинке - утка. К какому миру она относится.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Где живет утка? Где обитает?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Было семечком, а стало?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Было головастиком, а стало?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Был дождь, а стал?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Было деревом, а стало…Чем может стать дерево?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Было числом 4, а стало числом (5).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Этого было много, а стало мало. Что это может быть?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Д: Снега было много, а стало мало, потому что растаял весной.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Этого было мало, а стало много. Что это может быть?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Д: Игрушек, овощей в огороде…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Это было раньше маленьким, а стало большим.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Д: Человек был маленьким ребенком, а стал взрослым и высоким.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Это было раньше большим, а стало маленьким.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Д: Конфета, когда ее едят становиться маленькой; самолет, когда рядом стоит кажется очень большим, а когда улетает - становиться все меньше и меньше.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Было раньше тканью, а стало…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Д: Стало платьем, любой одеждой, занавесками, скатертью…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Это раньше было акварельными красками, а стало…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Д: Стало рисунком, картиной, кляксой, пятном…</w:t>
      </w:r>
    </w:p>
    <w:p w:rsidR="002F65CB" w:rsidRPr="005C5CEA" w:rsidRDefault="002F65CB" w:rsidP="00174CF3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F65CB" w:rsidRPr="005C5CEA" w:rsidRDefault="002F65CB" w:rsidP="00174CF3">
      <w:pPr>
        <w:spacing w:before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F65CB" w:rsidRPr="005C5CEA" w:rsidRDefault="002F65CB" w:rsidP="002F65CB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"Чем был - чем стал"</w:t>
      </w:r>
    </w:p>
    <w:p w:rsidR="002F65CB" w:rsidRPr="005C5CEA" w:rsidRDefault="002F65CB" w:rsidP="002F65CB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F65CB" w:rsidRPr="002C0F80" w:rsidRDefault="002F65CB" w:rsidP="002F65CB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Дидактическая задача</w:t>
      </w: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: Учить детей определять линии развития объекта.</w:t>
      </w:r>
    </w:p>
    <w:p w:rsidR="002F65CB" w:rsidRPr="005C5CEA" w:rsidRDefault="002F65CB" w:rsidP="002F65CB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Игровое правило: </w:t>
      </w:r>
      <w:r w:rsidRPr="002C0F80">
        <w:rPr>
          <w:rFonts w:ascii="Times New Roman" w:eastAsia="Times New Roman" w:hAnsi="Times New Roman" w:cs="Times New Roman"/>
          <w:sz w:val="32"/>
          <w:szCs w:val="32"/>
          <w:lang w:eastAsia="ru-RU"/>
        </w:rPr>
        <w:t>1-ый вариант: Ведущий называет материал (глина, дерево, ткань…), а дети называют объекты материального мира, в которых эти</w:t>
      </w: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материалы присутствуют…</w:t>
      </w:r>
    </w:p>
    <w:p w:rsidR="002F65CB" w:rsidRPr="005C5CEA" w:rsidRDefault="002F65CB" w:rsidP="002F65CB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2-ой вариант: Ведущий называет предмет рукотворного мира, а дети определяют, какие материалы использовались при его изготовлении.</w:t>
      </w:r>
    </w:p>
    <w:p w:rsidR="002F65CB" w:rsidRPr="002C0F80" w:rsidRDefault="002F65CB" w:rsidP="002F65CB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C0F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Ход игры: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В: Стекло. Оно было раньше сплавом разных материалов.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Д: Из стекла сделана посуда, окна, зеркало. В экране телевизора есть стекло, в магазине стеклянные витрины. А я видел стеклянный стол.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Что хорошего в стеклянном столе?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Д: Оно красивое, можно видеть, как под столом лежит кошка.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А что плохого в таком столе?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Д: Такой стол может разбиться и осколками порежутся люди…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А что еще может быть из стекла?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Д: Есть стекла в очках, бывают стеклянные люстры, а в них стеклянные лампочки, в часах тоже есть стекло.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Было семечком, а стало?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Было головастиком, а стало?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Был дождь, а стал?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Было деревом, а стало…Чем может стать дерево?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Было числом 4, а стало числом (5).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Этого было много, а стало мало. Что это может быть?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Д: Снега было много, а стало мало, потому что растаял весной.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Этого было мало, а стало много. Что это может быть?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Д: Игрушек, овощей в огороде…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Это было раньше маленьким, а стало большим.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Д: Человек был маленьким ребенком, а стал взрослым и высоким.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Это было раньше большим, а стало маленьким.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Д: Конфета, когда ее едят становиться маленькой; самолет, когда рядом стоит кажется очень большим, а когда улетает - становиться все меньше и меньше.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Было раньше тканью, а стало…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Д: Стало платьем, любой одеждой, занавесками, скатертью…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В: Это раньше было акварельными красками, а стало…</w:t>
      </w:r>
    </w:p>
    <w:p w:rsidR="002F65CB" w:rsidRPr="005C5CEA" w:rsidRDefault="002F65CB" w:rsidP="005C5CEA">
      <w:pPr>
        <w:spacing w:befor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sz w:val="32"/>
          <w:szCs w:val="32"/>
          <w:lang w:eastAsia="ru-RU"/>
        </w:rPr>
        <w:t>Д: Стало рисунком, картиной, кляксой, пятном…</w:t>
      </w:r>
    </w:p>
    <w:p w:rsidR="00F37A23" w:rsidRPr="005C5CEA" w:rsidRDefault="00F37A23" w:rsidP="005C5CEA">
      <w:pPr>
        <w:spacing w:before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37A23" w:rsidRPr="005C5CEA" w:rsidRDefault="00F37A23" w:rsidP="005C5CEA">
      <w:pPr>
        <w:shd w:val="clear" w:color="auto" w:fill="FFFFFF"/>
        <w:spacing w:before="0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Развивающие игры</w:t>
      </w:r>
    </w:p>
    <w:p w:rsidR="00F37A23" w:rsidRPr="005C5CEA" w:rsidRDefault="00F37A23" w:rsidP="00F37A23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с природным материалом (ракушками)</w:t>
      </w:r>
    </w:p>
    <w:p w:rsidR="00F37A23" w:rsidRPr="005C5CEA" w:rsidRDefault="00F37A23" w:rsidP="00EE024A">
      <w:pPr>
        <w:shd w:val="clear" w:color="auto" w:fill="FFFFFF"/>
        <w:spacing w:before="0" w:after="150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</w:p>
    <w:p w:rsidR="00F37A23" w:rsidRPr="005C5CEA" w:rsidRDefault="00F37A23" w:rsidP="00EE024A">
      <w:pPr>
        <w:shd w:val="clear" w:color="auto" w:fill="FFFFFF"/>
        <w:spacing w:before="0"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Игра №1 «Угадай на ощупь»</w:t>
      </w:r>
    </w:p>
    <w:p w:rsidR="00F37A23" w:rsidRPr="005C5CEA" w:rsidRDefault="00F37A23" w:rsidP="00EE024A">
      <w:pPr>
        <w:shd w:val="clear" w:color="auto" w:fill="FFFFFF"/>
        <w:spacing w:before="0"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F37A23" w:rsidRPr="005C5CEA" w:rsidRDefault="00F37A23" w:rsidP="00EE024A">
      <w:pPr>
        <w:shd w:val="clear" w:color="auto" w:fill="FFFFFF"/>
        <w:spacing w:before="0"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lastRenderedPageBreak/>
        <w:t>Цель: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помочь ребенку научиться правильно пользоваться чувством осязания в процессе окружающего мира.</w:t>
      </w:r>
    </w:p>
    <w:p w:rsidR="00F37A23" w:rsidRPr="005C5CEA" w:rsidRDefault="00F37A23" w:rsidP="00EE024A">
      <w:pPr>
        <w:shd w:val="clear" w:color="auto" w:fill="FFFFFF"/>
        <w:spacing w:before="0"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развивается:</w:t>
      </w:r>
    </w:p>
    <w:p w:rsidR="00F37A23" w:rsidRPr="005C5CEA" w:rsidRDefault="00F37A23" w:rsidP="00EE024A">
      <w:pPr>
        <w:numPr>
          <w:ilvl w:val="0"/>
          <w:numId w:val="1"/>
        </w:numPr>
        <w:shd w:val="clear" w:color="auto" w:fill="FFFFFF"/>
        <w:spacing w:before="0"/>
        <w:jc w:val="lef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мелкая моторика рук,</w:t>
      </w:r>
    </w:p>
    <w:p w:rsidR="00F37A23" w:rsidRPr="005C5CEA" w:rsidRDefault="00F37A23" w:rsidP="00EE024A">
      <w:pPr>
        <w:numPr>
          <w:ilvl w:val="0"/>
          <w:numId w:val="1"/>
        </w:numPr>
        <w:shd w:val="clear" w:color="auto" w:fill="FFFFFF"/>
        <w:spacing w:before="0"/>
        <w:jc w:val="lef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образное мышление,</w:t>
      </w:r>
    </w:p>
    <w:p w:rsidR="00F37A23" w:rsidRPr="005C5CEA" w:rsidRDefault="00F37A23" w:rsidP="00EE024A">
      <w:pPr>
        <w:numPr>
          <w:ilvl w:val="0"/>
          <w:numId w:val="1"/>
        </w:numPr>
        <w:shd w:val="clear" w:color="auto" w:fill="FFFFFF"/>
        <w:spacing w:before="0"/>
        <w:jc w:val="lef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осязание,</w:t>
      </w:r>
    </w:p>
    <w:p w:rsidR="00F37A23" w:rsidRPr="005C5CEA" w:rsidRDefault="00F37A23" w:rsidP="00EE024A">
      <w:pPr>
        <w:numPr>
          <w:ilvl w:val="0"/>
          <w:numId w:val="1"/>
        </w:numPr>
        <w:shd w:val="clear" w:color="auto" w:fill="FFFFFF"/>
        <w:spacing w:before="0"/>
        <w:jc w:val="lef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аналитическое мышление</w:t>
      </w:r>
    </w:p>
    <w:p w:rsidR="00F37A23" w:rsidRPr="005C5CEA" w:rsidRDefault="00F37A23" w:rsidP="00EE024A">
      <w:pPr>
        <w:numPr>
          <w:ilvl w:val="0"/>
          <w:numId w:val="1"/>
        </w:numPr>
        <w:shd w:val="clear" w:color="auto" w:fill="FFFFFF"/>
        <w:spacing w:before="0"/>
        <w:jc w:val="lef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решать поставленную задачу.</w:t>
      </w:r>
    </w:p>
    <w:p w:rsidR="00F37A23" w:rsidRPr="005C5CEA" w:rsidRDefault="00F37A23" w:rsidP="00614D08">
      <w:pPr>
        <w:shd w:val="clear" w:color="auto" w:fill="FFFFFF"/>
        <w:spacing w:before="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F37A23" w:rsidRPr="005C5CEA" w:rsidRDefault="00F37A23" w:rsidP="00614D08">
      <w:pPr>
        <w:shd w:val="clear" w:color="auto" w:fill="FFFFFF"/>
        <w:spacing w:before="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Материал: 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шишка, ракушка, морской камешек, кубик, мячик и т.д.</w:t>
      </w:r>
    </w:p>
    <w:p w:rsidR="00F37A23" w:rsidRPr="005C5CEA" w:rsidRDefault="00F37A23" w:rsidP="00614D08">
      <w:pPr>
        <w:shd w:val="clear" w:color="auto" w:fill="FFFFFF"/>
        <w:spacing w:before="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F37A23" w:rsidRPr="005C5CEA" w:rsidRDefault="00F37A23" w:rsidP="00614D08">
      <w:pPr>
        <w:shd w:val="clear" w:color="auto" w:fill="FFFFFF"/>
        <w:spacing w:before="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F37A23" w:rsidRPr="005C5CEA" w:rsidRDefault="00F37A23" w:rsidP="00614D08">
      <w:pPr>
        <w:shd w:val="clear" w:color="auto" w:fill="FFFFFF"/>
        <w:spacing w:before="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Игра №2 «Чего не хватает? »</w:t>
      </w:r>
    </w:p>
    <w:p w:rsidR="00F37A23" w:rsidRPr="005C5CEA" w:rsidRDefault="00F37A23" w:rsidP="00614D08">
      <w:pPr>
        <w:shd w:val="clear" w:color="auto" w:fill="FFFFFF"/>
        <w:spacing w:before="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Цель: 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учить ребенка угадывать, какой из ранее увиденных им предметов отсутствует.</w:t>
      </w:r>
    </w:p>
    <w:p w:rsidR="00F37A23" w:rsidRPr="005C5CEA" w:rsidRDefault="00F37A23" w:rsidP="00EE024A">
      <w:pPr>
        <w:shd w:val="clear" w:color="auto" w:fill="FFFFFF"/>
        <w:spacing w:before="0"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развивается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:</w:t>
      </w:r>
    </w:p>
    <w:p w:rsidR="00F37A23" w:rsidRPr="005C5CEA" w:rsidRDefault="00F37A23" w:rsidP="00EE024A">
      <w:pPr>
        <w:numPr>
          <w:ilvl w:val="0"/>
          <w:numId w:val="2"/>
        </w:numPr>
        <w:shd w:val="clear" w:color="auto" w:fill="FFFFFF"/>
        <w:spacing w:before="0"/>
        <w:jc w:val="lef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аналитическое мышление,</w:t>
      </w:r>
    </w:p>
    <w:p w:rsidR="00F37A23" w:rsidRPr="005C5CEA" w:rsidRDefault="00F37A23" w:rsidP="00EE024A">
      <w:pPr>
        <w:numPr>
          <w:ilvl w:val="0"/>
          <w:numId w:val="2"/>
        </w:numPr>
        <w:shd w:val="clear" w:color="auto" w:fill="FFFFFF"/>
        <w:spacing w:before="0"/>
        <w:jc w:val="lef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память,</w:t>
      </w:r>
    </w:p>
    <w:p w:rsidR="00F37A23" w:rsidRPr="005C5CEA" w:rsidRDefault="00F37A23" w:rsidP="00EE024A">
      <w:pPr>
        <w:numPr>
          <w:ilvl w:val="0"/>
          <w:numId w:val="2"/>
        </w:numPr>
        <w:shd w:val="clear" w:color="auto" w:fill="FFFFFF"/>
        <w:spacing w:before="0"/>
        <w:jc w:val="lef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речь,</w:t>
      </w:r>
    </w:p>
    <w:p w:rsidR="00F37A23" w:rsidRPr="005C5CEA" w:rsidRDefault="00F37A23" w:rsidP="00EE024A">
      <w:pPr>
        <w:numPr>
          <w:ilvl w:val="0"/>
          <w:numId w:val="2"/>
        </w:numPr>
        <w:shd w:val="clear" w:color="auto" w:fill="FFFFFF"/>
        <w:spacing w:before="0"/>
        <w:jc w:val="lef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словарный запас,</w:t>
      </w:r>
    </w:p>
    <w:p w:rsidR="00F37A23" w:rsidRPr="005C5CEA" w:rsidRDefault="00F37A23" w:rsidP="00EE024A">
      <w:pPr>
        <w:numPr>
          <w:ilvl w:val="0"/>
          <w:numId w:val="2"/>
        </w:numPr>
        <w:shd w:val="clear" w:color="auto" w:fill="FFFFFF"/>
        <w:spacing w:before="0"/>
        <w:jc w:val="lef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социальные навыки.</w:t>
      </w:r>
    </w:p>
    <w:p w:rsidR="00F37A23" w:rsidRPr="005C5CEA" w:rsidRDefault="00F37A23" w:rsidP="00EE024A">
      <w:pPr>
        <w:shd w:val="clear" w:color="auto" w:fill="FFFFFF"/>
        <w:spacing w:before="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Материал: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книжка, игрушка, ракушка, яблоко и д.р.</w:t>
      </w:r>
    </w:p>
    <w:p w:rsidR="00F37A23" w:rsidRPr="005C5CEA" w:rsidRDefault="00F37A23" w:rsidP="00EE024A">
      <w:pPr>
        <w:shd w:val="clear" w:color="auto" w:fill="FFFFFF"/>
        <w:spacing w:before="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F37A23" w:rsidRPr="005C5CEA" w:rsidRDefault="00F37A23" w:rsidP="00EE024A">
      <w:pPr>
        <w:shd w:val="clear" w:color="auto" w:fill="FFFFFF"/>
        <w:spacing w:before="0"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Игра №3: «По порядку»</w:t>
      </w:r>
    </w:p>
    <w:p w:rsidR="00F37A23" w:rsidRPr="005C5CEA" w:rsidRDefault="00F37A23" w:rsidP="00EE024A">
      <w:pPr>
        <w:shd w:val="clear" w:color="auto" w:fill="FFFFFF"/>
        <w:spacing w:before="0"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Цель: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Научить ребенка раскладывать по порядку обычные и необычные предметы. </w:t>
      </w: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Развивается:</w:t>
      </w:r>
    </w:p>
    <w:p w:rsidR="00F37A23" w:rsidRPr="005C5CEA" w:rsidRDefault="00F37A23" w:rsidP="00EE024A">
      <w:pPr>
        <w:numPr>
          <w:ilvl w:val="0"/>
          <w:numId w:val="3"/>
        </w:numPr>
        <w:shd w:val="clear" w:color="auto" w:fill="FFFFFF"/>
        <w:spacing w:before="0"/>
        <w:jc w:val="lef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понимание причинно-следственных связей,</w:t>
      </w:r>
    </w:p>
    <w:p w:rsidR="00F37A23" w:rsidRPr="005C5CEA" w:rsidRDefault="00F37A23" w:rsidP="00EE024A">
      <w:pPr>
        <w:numPr>
          <w:ilvl w:val="0"/>
          <w:numId w:val="3"/>
        </w:numPr>
        <w:shd w:val="clear" w:color="auto" w:fill="FFFFFF"/>
        <w:spacing w:before="0"/>
        <w:jc w:val="lef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аналитическое мышление,</w:t>
      </w:r>
    </w:p>
    <w:p w:rsidR="00F37A23" w:rsidRPr="005C5CEA" w:rsidRDefault="00F37A23" w:rsidP="00EE024A">
      <w:pPr>
        <w:numPr>
          <w:ilvl w:val="0"/>
          <w:numId w:val="3"/>
        </w:numPr>
        <w:shd w:val="clear" w:color="auto" w:fill="FFFFFF"/>
        <w:spacing w:before="0"/>
        <w:jc w:val="lef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моторика рук, речь, словарный запас, социальные навыки.</w:t>
      </w:r>
    </w:p>
    <w:p w:rsidR="00F37A23" w:rsidRPr="005C5CEA" w:rsidRDefault="00F37A23" w:rsidP="00EE024A">
      <w:pPr>
        <w:shd w:val="clear" w:color="auto" w:fill="FFFFFF"/>
        <w:spacing w:before="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Материал: 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Карандаши разных размеров, игрушки маленькие и большие, ракушки разного размера и д.р.</w:t>
      </w:r>
    </w:p>
    <w:p w:rsidR="00F37A23" w:rsidRPr="005C5CEA" w:rsidRDefault="00F37A23" w:rsidP="00EE024A">
      <w:pPr>
        <w:shd w:val="clear" w:color="auto" w:fill="FFFFFF"/>
        <w:spacing w:before="0"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Игра №4 «Собери группы»</w:t>
      </w:r>
    </w:p>
    <w:p w:rsidR="00F37A23" w:rsidRPr="005C5CEA" w:rsidRDefault="00F37A23" w:rsidP="00EE024A">
      <w:pPr>
        <w:shd w:val="clear" w:color="auto" w:fill="FFFFFF"/>
        <w:spacing w:before="0"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Цель: 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Учить детей классифицировать предметы по тем или иным признакам, что является важной частью умственного развития ребенка.</w:t>
      </w:r>
    </w:p>
    <w:p w:rsidR="00F37A23" w:rsidRPr="005C5CEA" w:rsidRDefault="00F37A23" w:rsidP="00EE024A">
      <w:pPr>
        <w:shd w:val="clear" w:color="auto" w:fill="FFFFFF"/>
        <w:spacing w:before="0"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развивается:</w:t>
      </w:r>
    </w:p>
    <w:p w:rsidR="00F37A23" w:rsidRPr="005C5CEA" w:rsidRDefault="00F37A23" w:rsidP="00EE024A">
      <w:pPr>
        <w:numPr>
          <w:ilvl w:val="0"/>
          <w:numId w:val="4"/>
        </w:numPr>
        <w:shd w:val="clear" w:color="auto" w:fill="FFFFFF"/>
        <w:spacing w:before="0"/>
        <w:jc w:val="lef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lastRenderedPageBreak/>
        <w:t>умение классифицировать,</w:t>
      </w:r>
    </w:p>
    <w:p w:rsidR="00F37A23" w:rsidRPr="005C5CEA" w:rsidRDefault="00F37A23" w:rsidP="00EE024A">
      <w:pPr>
        <w:numPr>
          <w:ilvl w:val="0"/>
          <w:numId w:val="4"/>
        </w:numPr>
        <w:shd w:val="clear" w:color="auto" w:fill="FFFFFF"/>
        <w:spacing w:before="0"/>
        <w:jc w:val="lef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аналитическое мышление, речь,</w:t>
      </w:r>
    </w:p>
    <w:p w:rsidR="00F37A23" w:rsidRPr="005C5CEA" w:rsidRDefault="00F37A23" w:rsidP="00EE024A">
      <w:pPr>
        <w:numPr>
          <w:ilvl w:val="0"/>
          <w:numId w:val="4"/>
        </w:numPr>
        <w:shd w:val="clear" w:color="auto" w:fill="FFFFFF"/>
        <w:spacing w:before="0"/>
        <w:jc w:val="lef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навыки счета,</w:t>
      </w:r>
    </w:p>
    <w:p w:rsidR="00F37A23" w:rsidRPr="005C5CEA" w:rsidRDefault="00F37A23" w:rsidP="00EE024A">
      <w:pPr>
        <w:numPr>
          <w:ilvl w:val="0"/>
          <w:numId w:val="4"/>
        </w:numPr>
        <w:shd w:val="clear" w:color="auto" w:fill="FFFFFF"/>
        <w:spacing w:before="0"/>
        <w:jc w:val="lef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умение решать поставленные задачи.</w:t>
      </w:r>
    </w:p>
    <w:p w:rsidR="00F37A23" w:rsidRDefault="00F37A23" w:rsidP="00F37A23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Материал: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6-8 групп разных предметов: пуговицы, морские камушки, ракушки и д.р. 6-8 коробочек или тарелочек, куда можно рассортировать различные предметы.</w:t>
      </w:r>
    </w:p>
    <w:p w:rsidR="006F1660" w:rsidRPr="005C5CEA" w:rsidRDefault="006F1660" w:rsidP="00F37A23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F37A23" w:rsidRPr="005C5CEA" w:rsidRDefault="00F37A23" w:rsidP="006F1660">
      <w:pPr>
        <w:shd w:val="clear" w:color="auto" w:fill="FFFFFF"/>
        <w:spacing w:before="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Игра №5 «Собери фигуру» (проводится с группой детей 2-7)</w:t>
      </w:r>
    </w:p>
    <w:p w:rsidR="00F37A23" w:rsidRPr="005C5CEA" w:rsidRDefault="00F37A23" w:rsidP="006F1660">
      <w:pPr>
        <w:shd w:val="clear" w:color="auto" w:fill="FFFFFF"/>
        <w:spacing w:before="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F37A23" w:rsidRPr="005C5CEA" w:rsidRDefault="00F37A23" w:rsidP="006F1660">
      <w:pPr>
        <w:shd w:val="clear" w:color="auto" w:fill="FFFFFF"/>
        <w:spacing w:before="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Цель: 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Учить детей анализировать элементарную схему рисунка, развивать мелкую моторику рук.</w:t>
      </w:r>
    </w:p>
    <w:p w:rsidR="00F37A23" w:rsidRPr="005C5CEA" w:rsidRDefault="00F37A23" w:rsidP="006F1660">
      <w:pPr>
        <w:shd w:val="clear" w:color="auto" w:fill="FFFFFF"/>
        <w:spacing w:before="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Материал: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ракушки, карты - образцы, карты - схемы, с контурными изображениями предметов.</w:t>
      </w: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Игра №6 «Спрячь в ладошке»</w:t>
      </w: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Цель: 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развивать умение соотносить предметы по величине, развивать внимательность, мелкую моторику рук.</w:t>
      </w: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Материал: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маленькие и большие ракушки.</w:t>
      </w: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Описание: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воспитатель дает ребенку большую маленькую ракушки и говорит: «Сейчас я покажу тебе фокус. КРЭКС-ПЭКС-ФЕКС» (забирая маленькую ракушку и пряча ее в ладошке). Предложить ребенку сделать тоже самое. Повторить фокус с большой ракушкой. Сравнить ракушки между собой, затем с ладошкой ребенка. Подобные фокусы можно проделывать с любыми другими предметами.</w:t>
      </w: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Игра №7 «Найди отличия»</w:t>
      </w: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Цель: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развивать умение сравнивать узоры из ракушек, находить в них сходства и отличия, развивать память, мелкую моторику рук.</w:t>
      </w: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Материал: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образцы узоров или сюжетные картинки.</w:t>
      </w: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Описание: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в течение 2-3 минут показывать ребенку карточку или образец узора. Затем предложить ему вторую карточку (образец) на котором отсутствуют или заменены некоторые предметы. Ребенок должен определить, что изменилось.</w:t>
      </w: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Игра №8 «Повтори орнамент»</w:t>
      </w: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Цель: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Способствовать развитию концентрации внимания, памяти, развития мелкой моторики рук, памяти.</w:t>
      </w: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Материал: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ракушки разной величины</w:t>
      </w: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Описание: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воспитатель дает ребенку половину природного игрового материала, остальную половину берет себе, выкладывая произвольную композицию, затем в течение 1-2 сек. показывает ребенку. Тот должен выложить из ракушек точно такую же композицию по памяти.</w:t>
      </w: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Игра №9 «Заполни пустые клетки»</w:t>
      </w: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Цель: 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развивать умение сопоставлять сравнивать группы предметов, находить отличительные признаки.</w:t>
      </w: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Материал: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разнообразные ракушки по форме и цвету.</w:t>
      </w: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Описание: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Каждый ребенок должен изучить расположение ракушек в таблице, обращая внимание не только на их форму, но и цвет. Найти закономерность в их расположении и запомнить пустые клеточки. Выигрывает тот, кто правильно и быстро справится с заданием. Затем игроки могут поменяться таблицами.</w:t>
      </w: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Игра №10 «Цветы на клумбах»</w:t>
      </w: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Цель: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развивать мелкую моторику рук, логическое мышление.</w:t>
      </w: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Материал: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ракушки, «клумбы» из картона круглой, квадратной, прямоугольной форм. </w:t>
      </w: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Описание:</w:t>
      </w:r>
      <w:r w:rsidRPr="005C5CE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Предложить ребенку распределить цветы на клумбах в соответствии с рассказом: белые цветы росли не на круглой и не на квадратной клумбе; большие цветы росли не на круглой и не на прямоугольной клумбе. Где какие цветы росли?</w:t>
      </w: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F37A23" w:rsidRPr="005C5CEA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lastRenderedPageBreak/>
        <w:t>Игра №11 «Лабиринт для пальчика»</w:t>
      </w:r>
    </w:p>
    <w:p w:rsidR="00F37A23" w:rsidRPr="006F1660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5CE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Цель</w:t>
      </w:r>
      <w:r w:rsidRPr="006F166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:</w:t>
      </w:r>
      <w:r w:rsidRPr="006F1660">
        <w:rPr>
          <w:rFonts w:ascii="Times New Roman" w:eastAsia="Times New Roman" w:hAnsi="Times New Roman" w:cs="Times New Roman"/>
          <w:sz w:val="32"/>
          <w:szCs w:val="32"/>
          <w:lang w:eastAsia="ru-RU"/>
        </w:rPr>
        <w:t> Развивать мелкую моторику рук, координацию движений.</w:t>
      </w:r>
    </w:p>
    <w:p w:rsidR="00F37A23" w:rsidRPr="006F1660" w:rsidRDefault="00F37A23" w:rsidP="00F37A23">
      <w:pPr>
        <w:shd w:val="clear" w:color="auto" w:fill="FFFFFF"/>
        <w:spacing w:after="15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F166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Материал:</w:t>
      </w:r>
      <w:r w:rsidRPr="006F1660">
        <w:rPr>
          <w:rFonts w:ascii="Times New Roman" w:eastAsia="Times New Roman" w:hAnsi="Times New Roman" w:cs="Times New Roman"/>
          <w:sz w:val="32"/>
          <w:szCs w:val="32"/>
          <w:lang w:eastAsia="ru-RU"/>
        </w:rPr>
        <w:t> дорожка–лабиринт из ракушек и морских камушков.</w:t>
      </w:r>
    </w:p>
    <w:p w:rsidR="00510EF4" w:rsidRDefault="00F37A23" w:rsidP="00510EF4">
      <w:pPr>
        <w:spacing w:before="0" w:after="182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F166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Описание:</w:t>
      </w:r>
      <w:r w:rsidRPr="006F1660">
        <w:rPr>
          <w:rFonts w:ascii="Times New Roman" w:eastAsia="Times New Roman" w:hAnsi="Times New Roman" w:cs="Times New Roman"/>
          <w:sz w:val="32"/>
          <w:szCs w:val="32"/>
          <w:lang w:eastAsia="ru-RU"/>
        </w:rPr>
        <w:t> предложить ребенку добраться пальчиком до домика, проведя им по до</w:t>
      </w:r>
      <w:r w:rsidR="00EE024A" w:rsidRPr="006F1660">
        <w:rPr>
          <w:rFonts w:ascii="Times New Roman" w:eastAsia="Times New Roman" w:hAnsi="Times New Roman" w:cs="Times New Roman"/>
          <w:sz w:val="32"/>
          <w:szCs w:val="32"/>
          <w:lang w:eastAsia="ru-RU"/>
        </w:rPr>
        <w:t>рожке.</w:t>
      </w:r>
    </w:p>
    <w:p w:rsidR="006F1660" w:rsidRPr="006F1660" w:rsidRDefault="006F1660" w:rsidP="00510EF4">
      <w:pPr>
        <w:spacing w:before="0" w:after="182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F1660" w:rsidRPr="006F1660" w:rsidRDefault="00510EF4" w:rsidP="006F1660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6F1660">
        <w:rPr>
          <w:sz w:val="32"/>
          <w:szCs w:val="32"/>
        </w:rPr>
        <w:t xml:space="preserve"> Такого рода игры  способствуют  развитию у ребенка аналитического мышления, знакомят  с цветом и формой, учат решать поставленную задачу, сопоставлять и классифицировать, развивают воображение и речь.</w:t>
      </w:r>
      <w:r w:rsidR="006F1660" w:rsidRPr="006F1660">
        <w:rPr>
          <w:sz w:val="32"/>
          <w:szCs w:val="32"/>
        </w:rPr>
        <w:t xml:space="preserve"> </w:t>
      </w:r>
    </w:p>
    <w:p w:rsidR="006F1660" w:rsidRPr="006F1660" w:rsidRDefault="006F1660" w:rsidP="006F1660">
      <w:pPr>
        <w:spacing w:before="0" w:after="182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F1660">
        <w:rPr>
          <w:rFonts w:ascii="Times New Roman" w:hAnsi="Times New Roman" w:cs="Times New Roman"/>
          <w:sz w:val="32"/>
          <w:szCs w:val="32"/>
        </w:rPr>
        <w:t xml:space="preserve"> </w:t>
      </w:r>
      <w:r w:rsidRPr="006F16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Кроме того развивающие игры способствуют  формированию  предпосылок учебной деятельности, которые обеспечат социальную успешность </w:t>
      </w:r>
    </w:p>
    <w:p w:rsidR="00C761DD" w:rsidRPr="006F1660" w:rsidRDefault="006F1660" w:rsidP="00C761DD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6F1660">
        <w:rPr>
          <w:sz w:val="32"/>
          <w:szCs w:val="32"/>
        </w:rPr>
        <w:t>С</w:t>
      </w:r>
      <w:r w:rsidR="00C761DD" w:rsidRPr="006F1660">
        <w:rPr>
          <w:sz w:val="32"/>
          <w:szCs w:val="32"/>
        </w:rPr>
        <w:t xml:space="preserve">вою работу по данной теме </w:t>
      </w:r>
      <w:r w:rsidRPr="006F1660">
        <w:rPr>
          <w:sz w:val="32"/>
          <w:szCs w:val="32"/>
        </w:rPr>
        <w:t xml:space="preserve"> я осуществляю </w:t>
      </w:r>
      <w:r w:rsidR="00C761DD" w:rsidRPr="006F1660">
        <w:rPr>
          <w:sz w:val="32"/>
          <w:szCs w:val="32"/>
        </w:rPr>
        <w:t>в тесном контакте с </w:t>
      </w:r>
      <w:r w:rsidR="00C761DD" w:rsidRPr="006F1660">
        <w:rPr>
          <w:sz w:val="32"/>
          <w:szCs w:val="32"/>
          <w:u w:val="single"/>
        </w:rPr>
        <w:t>родителями</w:t>
      </w:r>
      <w:r w:rsidR="00C761DD" w:rsidRPr="006F1660">
        <w:rPr>
          <w:sz w:val="32"/>
          <w:szCs w:val="32"/>
        </w:rPr>
        <w:t>:</w:t>
      </w:r>
    </w:p>
    <w:p w:rsidR="00C761DD" w:rsidRPr="006F1660" w:rsidRDefault="0085745B" w:rsidP="00C761DD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6F1660">
        <w:rPr>
          <w:sz w:val="32"/>
          <w:szCs w:val="32"/>
        </w:rPr>
        <w:t>- знакомлю</w:t>
      </w:r>
      <w:r w:rsidR="00C761DD" w:rsidRPr="006F1660">
        <w:rPr>
          <w:sz w:val="32"/>
          <w:szCs w:val="32"/>
        </w:rPr>
        <w:t xml:space="preserve"> с занимательными и развивающими играми;</w:t>
      </w:r>
    </w:p>
    <w:p w:rsidR="00C761DD" w:rsidRPr="006F1660" w:rsidRDefault="0085745B" w:rsidP="00C761DD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6F1660">
        <w:rPr>
          <w:sz w:val="32"/>
          <w:szCs w:val="32"/>
        </w:rPr>
        <w:t>- провожу</w:t>
      </w:r>
      <w:r w:rsidR="00C761DD" w:rsidRPr="006F1660">
        <w:rPr>
          <w:sz w:val="32"/>
          <w:szCs w:val="32"/>
        </w:rPr>
        <w:t xml:space="preserve"> консультации, индивидуальные беседы;</w:t>
      </w:r>
    </w:p>
    <w:p w:rsidR="00C761DD" w:rsidRPr="006F1660" w:rsidRDefault="0085745B" w:rsidP="00C761DD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6F1660">
        <w:rPr>
          <w:sz w:val="32"/>
          <w:szCs w:val="32"/>
        </w:rPr>
        <w:t>- привлекаю</w:t>
      </w:r>
      <w:r w:rsidR="00C761DD" w:rsidRPr="006F1660">
        <w:rPr>
          <w:sz w:val="32"/>
          <w:szCs w:val="32"/>
        </w:rPr>
        <w:t xml:space="preserve"> родителей к пополнению центра </w:t>
      </w:r>
      <w:r w:rsidR="00C761DD" w:rsidRPr="006F1660">
        <w:rPr>
          <w:i/>
          <w:iCs/>
          <w:sz w:val="32"/>
          <w:szCs w:val="32"/>
        </w:rPr>
        <w:t>«Развивающие игры»</w:t>
      </w:r>
    </w:p>
    <w:p w:rsidR="00C761DD" w:rsidRPr="006F1660" w:rsidRDefault="00C761DD" w:rsidP="00C761DD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F37A23" w:rsidRDefault="000552EC" w:rsidP="00614D08">
      <w:pPr>
        <w:spacing w:before="0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F16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Своим опытом работы я поделилась с педагогами других групп на педсовете. Была показана презентация и </w:t>
      </w:r>
      <w:proofErr w:type="spellStart"/>
      <w:r w:rsidRPr="006F1660">
        <w:rPr>
          <w:rFonts w:ascii="Times New Roman" w:eastAsia="Times New Roman" w:hAnsi="Times New Roman" w:cs="Times New Roman"/>
          <w:sz w:val="32"/>
          <w:szCs w:val="32"/>
          <w:lang w:eastAsia="ru-RU"/>
        </w:rPr>
        <w:t>фотоотчет</w:t>
      </w:r>
      <w:proofErr w:type="spellEnd"/>
      <w:r w:rsidRPr="006F1660">
        <w:rPr>
          <w:rFonts w:ascii="Times New Roman" w:eastAsia="Times New Roman" w:hAnsi="Times New Roman" w:cs="Times New Roman"/>
          <w:sz w:val="32"/>
          <w:szCs w:val="32"/>
          <w:lang w:eastAsia="ru-RU"/>
        </w:rPr>
        <w:t>. Был проведен мастер – класс по использованию игр в других возрастных группах и продемонстрирован показ игр</w:t>
      </w:r>
      <w:r w:rsidR="006F1660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Pr="006F16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имеющихся на данный момент</w:t>
      </w:r>
      <w:r w:rsidR="00614D08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614D08" w:rsidRPr="00614D08" w:rsidRDefault="00614D08" w:rsidP="00614D08">
      <w:pPr>
        <w:spacing w:before="0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F1660" w:rsidRPr="00614D08" w:rsidRDefault="006F1660" w:rsidP="006F1660">
      <w:pPr>
        <w:spacing w:before="0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14D08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себя я определила следующие перспективы на будущее:</w:t>
      </w:r>
    </w:p>
    <w:p w:rsidR="00614D08" w:rsidRPr="00614D08" w:rsidRDefault="006F1660" w:rsidP="00614D08">
      <w:pPr>
        <w:pStyle w:val="a3"/>
        <w:spacing w:before="0" w:beforeAutospacing="0" w:after="240" w:afterAutospacing="0"/>
        <w:rPr>
          <w:color w:val="000000"/>
          <w:sz w:val="32"/>
          <w:szCs w:val="32"/>
        </w:rPr>
      </w:pPr>
      <w:r w:rsidRPr="00614D08">
        <w:rPr>
          <w:sz w:val="32"/>
          <w:szCs w:val="32"/>
        </w:rPr>
        <w:t xml:space="preserve">более подробно изучить последовательность работы с играми, где </w:t>
      </w:r>
      <w:r w:rsidR="00614D08" w:rsidRPr="00614D08">
        <w:rPr>
          <w:sz w:val="32"/>
          <w:szCs w:val="32"/>
        </w:rPr>
        <w:t xml:space="preserve">будет постепенное усложнение </w:t>
      </w:r>
      <w:r w:rsidRPr="00614D08">
        <w:rPr>
          <w:sz w:val="32"/>
          <w:szCs w:val="32"/>
        </w:rPr>
        <w:t>.</w:t>
      </w:r>
      <w:r w:rsidR="00614D08" w:rsidRPr="00614D08">
        <w:rPr>
          <w:color w:val="000000"/>
          <w:sz w:val="32"/>
          <w:szCs w:val="32"/>
        </w:rPr>
        <w:t xml:space="preserve">  Мы, воспитатели не должны забывать о том, что ведущей деятельностью в дошкольном возрасте является игра, а значит, цель воспитателя научить ребенка играть, а в процессе игры, потихоньку, незаметно знакомить его с определенными понятиями, давать нужную информацию. Пусть дети не видят, что их чему - то обучают, пусть думают, что они только играют, но незаметно для себя в процессе игры, дошкольники решают разного рода логические загадки, учатся мыслить творчески.</w:t>
      </w:r>
    </w:p>
    <w:p w:rsidR="006F1660" w:rsidRPr="00614D08" w:rsidRDefault="006F1660" w:rsidP="006F1660">
      <w:pPr>
        <w:spacing w:before="0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37A23" w:rsidRDefault="00F37A23" w:rsidP="00F37A23">
      <w:pPr>
        <w:shd w:val="clear" w:color="auto" w:fill="FFFFFF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F37A23" w:rsidRDefault="00F37A23" w:rsidP="00F37A23">
      <w:pPr>
        <w:shd w:val="clear" w:color="auto" w:fill="FFFFFF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F37A23" w:rsidRDefault="00F37A23" w:rsidP="00F37A23">
      <w:pPr>
        <w:shd w:val="clear" w:color="auto" w:fill="FFFFFF"/>
        <w:spacing w:after="15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F37A23" w:rsidRDefault="00F37A23" w:rsidP="00F37A23">
      <w:pPr>
        <w:shd w:val="clear" w:color="auto" w:fill="FFFFFF"/>
        <w:spacing w:after="15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F37A23" w:rsidRDefault="00F37A23" w:rsidP="00F37A23">
      <w:pPr>
        <w:shd w:val="clear" w:color="auto" w:fill="FFFFFF"/>
        <w:spacing w:after="15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F37A23" w:rsidRDefault="00F37A23" w:rsidP="00F37A23">
      <w:pPr>
        <w:shd w:val="clear" w:color="auto" w:fill="FFFFFF"/>
        <w:spacing w:after="15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F37A23" w:rsidRDefault="00F37A23" w:rsidP="00F37A23">
      <w:pPr>
        <w:shd w:val="clear" w:color="auto" w:fill="FFFFFF"/>
        <w:spacing w:after="15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2D41B8" w:rsidRDefault="002D41B8"/>
    <w:sectPr w:rsidR="002D41B8" w:rsidSect="00827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E4130"/>
    <w:multiLevelType w:val="multilevel"/>
    <w:tmpl w:val="0AFCA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5A6B36"/>
    <w:multiLevelType w:val="multilevel"/>
    <w:tmpl w:val="B8D0A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B16D49"/>
    <w:multiLevelType w:val="multilevel"/>
    <w:tmpl w:val="AF561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D278FA"/>
    <w:multiLevelType w:val="multilevel"/>
    <w:tmpl w:val="D4126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BD4287"/>
    <w:multiLevelType w:val="multilevel"/>
    <w:tmpl w:val="CA20B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08"/>
  <w:characterSpacingControl w:val="doNotCompress"/>
  <w:compat/>
  <w:rsids>
    <w:rsidRoot w:val="002D41B8"/>
    <w:rsid w:val="000552EC"/>
    <w:rsid w:val="000F5D51"/>
    <w:rsid w:val="00174CF3"/>
    <w:rsid w:val="002C0F80"/>
    <w:rsid w:val="002D41B8"/>
    <w:rsid w:val="002F65CB"/>
    <w:rsid w:val="004229F1"/>
    <w:rsid w:val="00510EF4"/>
    <w:rsid w:val="005C2DE9"/>
    <w:rsid w:val="005C5CEA"/>
    <w:rsid w:val="00614D08"/>
    <w:rsid w:val="0066207B"/>
    <w:rsid w:val="006D177D"/>
    <w:rsid w:val="006F1660"/>
    <w:rsid w:val="0074214F"/>
    <w:rsid w:val="00824E45"/>
    <w:rsid w:val="00827314"/>
    <w:rsid w:val="0085745B"/>
    <w:rsid w:val="009645CE"/>
    <w:rsid w:val="00B14582"/>
    <w:rsid w:val="00BF1AB7"/>
    <w:rsid w:val="00C75E2F"/>
    <w:rsid w:val="00C761DD"/>
    <w:rsid w:val="00CD7813"/>
    <w:rsid w:val="00EA0E2E"/>
    <w:rsid w:val="00EE024A"/>
    <w:rsid w:val="00F37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5C2DE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C2DE9"/>
  </w:style>
  <w:style w:type="paragraph" w:styleId="a3">
    <w:name w:val="Normal (Web)"/>
    <w:basedOn w:val="a"/>
    <w:uiPriority w:val="99"/>
    <w:unhideWhenUsed/>
    <w:rsid w:val="002F65C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2951</Words>
  <Characters>16824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2020-09-21T15:35:00Z</dcterms:created>
  <dcterms:modified xsi:type="dcterms:W3CDTF">2020-09-22T13:26:00Z</dcterms:modified>
</cp:coreProperties>
</file>