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DD8" w:rsidRPr="00B92FF0" w:rsidRDefault="00A36400" w:rsidP="00A36400">
      <w:pPr>
        <w:spacing w:line="360" w:lineRule="auto"/>
        <w:jc w:val="center"/>
      </w:pPr>
      <w:r w:rsidRPr="00B92FF0">
        <w:t>МУНИЦИПАЛЬНОЕ БЮДЖЕТНОЕ ОБЩЕОБРАЗОВАТЕЛЬНОЕ УЧРЕЖДЕНИЕ</w:t>
      </w:r>
    </w:p>
    <w:p w:rsidR="00256DD8" w:rsidRPr="00B92FF0" w:rsidRDefault="00A36400" w:rsidP="00A36400">
      <w:pPr>
        <w:spacing w:line="360" w:lineRule="auto"/>
        <w:jc w:val="center"/>
      </w:pPr>
      <w:r>
        <w:t xml:space="preserve">ПОГАРСКАЯ </w:t>
      </w:r>
      <w:r w:rsidRPr="00B92FF0">
        <w:t xml:space="preserve">СРЕДНЯЯ ОБЩЕОБРАЗОВАТЕЛЬНАЯ ШКОЛА № </w:t>
      </w:r>
      <w:r>
        <w:t>1</w:t>
      </w:r>
    </w:p>
    <w:p w:rsidR="00256DD8" w:rsidRPr="00B92FF0" w:rsidRDefault="00A36400" w:rsidP="00A36400">
      <w:pPr>
        <w:spacing w:line="360" w:lineRule="auto"/>
        <w:jc w:val="center"/>
      </w:pPr>
      <w:r>
        <w:t>ПОГАРСКОГО РАЙОНА БРЯНСКОЙ ОБЛАСТИ</w:t>
      </w:r>
    </w:p>
    <w:p w:rsidR="00256DD8" w:rsidRPr="00B92FF0" w:rsidRDefault="00256DD8" w:rsidP="00A36400">
      <w:pPr>
        <w:spacing w:line="360" w:lineRule="auto"/>
        <w:jc w:val="center"/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A30033" w:rsidRPr="00B92FF0" w:rsidRDefault="00A30033" w:rsidP="007A0C9A">
      <w:pPr>
        <w:spacing w:line="360" w:lineRule="auto"/>
        <w:jc w:val="both"/>
      </w:pPr>
    </w:p>
    <w:p w:rsidR="00256DD8" w:rsidRPr="00A36400" w:rsidRDefault="00A36400" w:rsidP="00A36400">
      <w:pPr>
        <w:spacing w:line="360" w:lineRule="auto"/>
        <w:rPr>
          <w:b/>
          <w:sz w:val="48"/>
          <w:szCs w:val="48"/>
        </w:rPr>
      </w:pPr>
      <w:r>
        <w:t xml:space="preserve">                                   </w:t>
      </w:r>
      <w:r w:rsidR="00256DD8" w:rsidRPr="00A36400">
        <w:rPr>
          <w:b/>
          <w:sz w:val="48"/>
          <w:szCs w:val="48"/>
        </w:rPr>
        <w:t>ДОКЛАД НА ТЕМУ</w:t>
      </w: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A36400" w:rsidRDefault="00A36400" w:rsidP="00A36400">
      <w:pPr>
        <w:spacing w:line="360" w:lineRule="auto"/>
        <w:jc w:val="center"/>
        <w:rPr>
          <w:b/>
          <w:sz w:val="36"/>
          <w:szCs w:val="36"/>
        </w:rPr>
      </w:pPr>
      <w:r w:rsidRPr="00A36400">
        <w:rPr>
          <w:b/>
          <w:sz w:val="36"/>
          <w:szCs w:val="36"/>
        </w:rPr>
        <w:t>«</w:t>
      </w:r>
      <w:proofErr w:type="spellStart"/>
      <w:r>
        <w:rPr>
          <w:b/>
          <w:sz w:val="36"/>
          <w:szCs w:val="36"/>
        </w:rPr>
        <w:t>З</w:t>
      </w:r>
      <w:r w:rsidRPr="00A36400">
        <w:rPr>
          <w:b/>
          <w:sz w:val="36"/>
          <w:szCs w:val="36"/>
        </w:rPr>
        <w:t>доровьесберегающие</w:t>
      </w:r>
      <w:proofErr w:type="spellEnd"/>
      <w:r w:rsidRPr="00A36400">
        <w:rPr>
          <w:b/>
          <w:sz w:val="36"/>
          <w:szCs w:val="36"/>
        </w:rPr>
        <w:t xml:space="preserve"> технологии на уроках иностранного языка»</w:t>
      </w:r>
    </w:p>
    <w:p w:rsidR="00256DD8" w:rsidRPr="00A36400" w:rsidRDefault="00256DD8" w:rsidP="007A0C9A">
      <w:pPr>
        <w:spacing w:line="360" w:lineRule="auto"/>
        <w:jc w:val="both"/>
        <w:rPr>
          <w:b/>
          <w:sz w:val="36"/>
          <w:szCs w:val="36"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F82BD6" w:rsidRDefault="00F82BD6" w:rsidP="00A36400">
      <w:pPr>
        <w:spacing w:line="360" w:lineRule="auto"/>
        <w:jc w:val="right"/>
        <w:rPr>
          <w:b/>
        </w:rPr>
      </w:pPr>
      <w:r>
        <w:rPr>
          <w:b/>
        </w:rPr>
        <w:t>Учитель английского языка</w:t>
      </w:r>
    </w:p>
    <w:p w:rsidR="00256DD8" w:rsidRDefault="00882B46" w:rsidP="00A36400">
      <w:pPr>
        <w:spacing w:line="360" w:lineRule="auto"/>
        <w:jc w:val="right"/>
        <w:rPr>
          <w:b/>
        </w:rPr>
      </w:pPr>
      <w:r>
        <w:rPr>
          <w:b/>
        </w:rPr>
        <w:t>Пащенко Ольга Г</w:t>
      </w:r>
      <w:r w:rsidR="00F82BD6">
        <w:rPr>
          <w:b/>
        </w:rPr>
        <w:t>еоргиевна</w:t>
      </w:r>
    </w:p>
    <w:p w:rsidR="00F82BD6" w:rsidRDefault="00F82BD6" w:rsidP="00A36400">
      <w:pPr>
        <w:spacing w:line="360" w:lineRule="auto"/>
        <w:jc w:val="right"/>
        <w:rPr>
          <w:b/>
        </w:rPr>
      </w:pPr>
      <w:r>
        <w:rPr>
          <w:b/>
        </w:rPr>
        <w:t xml:space="preserve">МБОУ </w:t>
      </w:r>
      <w:proofErr w:type="spellStart"/>
      <w:r>
        <w:rPr>
          <w:b/>
        </w:rPr>
        <w:t>Погарская</w:t>
      </w:r>
      <w:proofErr w:type="spellEnd"/>
      <w:r>
        <w:rPr>
          <w:b/>
        </w:rPr>
        <w:t xml:space="preserve"> СОШ №1</w:t>
      </w:r>
    </w:p>
    <w:p w:rsidR="00F82BD6" w:rsidRDefault="00882B46" w:rsidP="00A36400">
      <w:pPr>
        <w:spacing w:line="360" w:lineRule="auto"/>
        <w:jc w:val="right"/>
        <w:rPr>
          <w:b/>
        </w:rPr>
      </w:pPr>
      <w:r>
        <w:rPr>
          <w:b/>
        </w:rPr>
        <w:t>п</w:t>
      </w:r>
      <w:r w:rsidR="00F82BD6">
        <w:rPr>
          <w:b/>
        </w:rPr>
        <w:t>.г.т.Погар, Брянская обл.</w:t>
      </w:r>
    </w:p>
    <w:p w:rsidR="00A36400" w:rsidRDefault="00A36400" w:rsidP="007A0C9A">
      <w:pPr>
        <w:spacing w:line="360" w:lineRule="auto"/>
        <w:jc w:val="both"/>
        <w:rPr>
          <w:b/>
        </w:rPr>
      </w:pPr>
    </w:p>
    <w:p w:rsidR="00A36400" w:rsidRDefault="00A36400" w:rsidP="007A0C9A">
      <w:pPr>
        <w:spacing w:line="360" w:lineRule="auto"/>
        <w:jc w:val="both"/>
        <w:rPr>
          <w:b/>
        </w:rPr>
      </w:pPr>
    </w:p>
    <w:p w:rsidR="00A36400" w:rsidRDefault="00A36400" w:rsidP="007A0C9A">
      <w:pPr>
        <w:spacing w:line="360" w:lineRule="auto"/>
        <w:jc w:val="both"/>
        <w:rPr>
          <w:b/>
        </w:rPr>
      </w:pPr>
    </w:p>
    <w:p w:rsidR="00A36400" w:rsidRPr="00B92FF0" w:rsidRDefault="004B45BA" w:rsidP="00A36400">
      <w:pPr>
        <w:spacing w:line="360" w:lineRule="auto"/>
        <w:jc w:val="center"/>
        <w:rPr>
          <w:b/>
        </w:rPr>
      </w:pPr>
      <w:r>
        <w:rPr>
          <w:b/>
        </w:rPr>
        <w:t>2019-2020</w:t>
      </w:r>
      <w:r w:rsidR="00A36400">
        <w:rPr>
          <w:b/>
        </w:rPr>
        <w:t xml:space="preserve"> учебный год</w:t>
      </w: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256DD8" w:rsidRPr="00B92FF0" w:rsidRDefault="00256DD8" w:rsidP="007A0C9A">
      <w:pPr>
        <w:spacing w:line="360" w:lineRule="auto"/>
        <w:jc w:val="both"/>
        <w:rPr>
          <w:b/>
        </w:rPr>
      </w:pPr>
    </w:p>
    <w:p w:rsidR="00B92FF0" w:rsidRDefault="00B92FF0" w:rsidP="007A0C9A">
      <w:pPr>
        <w:spacing w:line="360" w:lineRule="auto"/>
        <w:jc w:val="both"/>
        <w:rPr>
          <w:b/>
        </w:rPr>
      </w:pPr>
      <w:bookmarkStart w:id="0" w:name="_GoBack"/>
      <w:bookmarkEnd w:id="0"/>
    </w:p>
    <w:p w:rsidR="00F10183" w:rsidRPr="00B92FF0" w:rsidRDefault="00F10183" w:rsidP="007A0C9A">
      <w:pPr>
        <w:spacing w:line="360" w:lineRule="auto"/>
        <w:ind w:firstLine="708"/>
        <w:jc w:val="both"/>
      </w:pPr>
      <w:r w:rsidRPr="00B92FF0">
        <w:rPr>
          <w:b/>
        </w:rPr>
        <w:t>Здоровье является важной ценностью для человека.</w:t>
      </w:r>
      <w:r w:rsidRPr="00B92FF0">
        <w:t xml:space="preserve"> Нет нич</w:t>
      </w:r>
      <w:r w:rsidR="006649AA" w:rsidRPr="00B92FF0">
        <w:t>его  важнее для нас</w:t>
      </w:r>
      <w:r w:rsidRPr="00B92FF0">
        <w:t>, чем здоровье детей и молодежи. Здоровье - это физическая, социальная, психолого-педагогическая гармония человека. Здоровье – это доброжелательные отношения человека с людьми, с природой и самим собой.</w:t>
      </w:r>
    </w:p>
    <w:p w:rsidR="00F10183" w:rsidRPr="00B92FF0" w:rsidRDefault="00F10183" w:rsidP="007A0C9A">
      <w:pPr>
        <w:spacing w:line="360" w:lineRule="auto"/>
        <w:ind w:firstLine="708"/>
        <w:jc w:val="both"/>
      </w:pPr>
      <w:r w:rsidRPr="00B92FF0">
        <w:t>Статистические данные последних лет показывают, что у многих школьников за период обучения в школе значительно ухудшается состояние здоровья. Проблема здоровья школьников имеет,  прежде всего, социальные корни. Причины - в  социально-экономических условиях, загрязненной экологии. Кроме того, насыщенность учебного процесса, использование новых образовательных форм и технологий обучения и многое другое приводит к значительному росту количества детей, не способных в должной мере адаптироваться к учебным нагрузкам. В результате всего этого  происходит снижение деятельности иммунной системы, рост количества всевозможных заболеваний, низкий уровень активности школьников на уроках, слабая успеваемость.</w:t>
      </w:r>
    </w:p>
    <w:p w:rsidR="00F10183" w:rsidRPr="00B92FF0" w:rsidRDefault="00F10183" w:rsidP="007A0C9A">
      <w:pPr>
        <w:spacing w:line="360" w:lineRule="auto"/>
        <w:jc w:val="both"/>
      </w:pPr>
      <w:r w:rsidRPr="00B92FF0">
        <w:tab/>
        <w:t>Поэтому сегодня приоритетом в  образования становится сохранение и укрепление здоровья  школьников, формирование у них установки на здоровый образ жизни, использование в педагогической деятельности таких образовательных технологий, которые  соответствовали бы возрасту  школьников и сохраняли бы здоровье школьников в полном понимании этого термина.</w:t>
      </w:r>
    </w:p>
    <w:p w:rsidR="00B92FF0" w:rsidRDefault="00F10183" w:rsidP="007A0C9A">
      <w:pPr>
        <w:spacing w:line="360" w:lineRule="auto"/>
        <w:ind w:firstLine="708"/>
        <w:jc w:val="both"/>
      </w:pPr>
      <w:r w:rsidRPr="00B92FF0">
        <w:rPr>
          <w:b/>
        </w:rPr>
        <w:t xml:space="preserve">Учебный процесс должен быть </w:t>
      </w:r>
      <w:proofErr w:type="spellStart"/>
      <w:r w:rsidRPr="00B92FF0">
        <w:rPr>
          <w:b/>
        </w:rPr>
        <w:t>здоровьесберегающим</w:t>
      </w:r>
      <w:proofErr w:type="spellEnd"/>
      <w:r w:rsidRPr="00B92FF0">
        <w:t>. Активное и грамотное применение в учебном процессе</w:t>
      </w:r>
      <w:r w:rsidR="002031D2" w:rsidRPr="00B92FF0">
        <w:t xml:space="preserve"> </w:t>
      </w:r>
      <w:proofErr w:type="spellStart"/>
      <w:r w:rsidRPr="00B92FF0">
        <w:t>здоровьесберегающих</w:t>
      </w:r>
      <w:proofErr w:type="spellEnd"/>
      <w:r w:rsidRPr="00B92FF0">
        <w:t xml:space="preserve"> технологий позволяет добиваться существенных изменений в состоянии здоровья школьников. Именно </w:t>
      </w:r>
      <w:proofErr w:type="spellStart"/>
      <w:r w:rsidRPr="00B92FF0">
        <w:t>здоровьесберегающий</w:t>
      </w:r>
      <w:proofErr w:type="spellEnd"/>
      <w:r w:rsidRPr="00B92FF0">
        <w:t xml:space="preserve"> подход к учебно-воспитательному процессу в школе дает  реальную возможность сохранить и укрепить здоровье школьника, развивающегося в условиях роста информационного потока, стрессов, нарушения экологического равновесия.</w:t>
      </w:r>
    </w:p>
    <w:p w:rsidR="00A406E6" w:rsidRPr="00B92FF0" w:rsidRDefault="00F10183" w:rsidP="007A0C9A">
      <w:pPr>
        <w:spacing w:line="360" w:lineRule="auto"/>
        <w:ind w:firstLine="708"/>
        <w:jc w:val="both"/>
      </w:pPr>
      <w:r w:rsidRPr="00B92FF0">
        <w:t xml:space="preserve">На уроках  иностранного языка использование </w:t>
      </w:r>
      <w:proofErr w:type="spellStart"/>
      <w:r w:rsidRPr="00B92FF0">
        <w:t>здоровьесберегающих</w:t>
      </w:r>
      <w:proofErr w:type="spellEnd"/>
      <w:r w:rsidRPr="00B92FF0">
        <w:t xml:space="preserve"> технологий имеет </w:t>
      </w:r>
      <w:proofErr w:type="gramStart"/>
      <w:r w:rsidRPr="00B92FF0">
        <w:t>важное  значение</w:t>
      </w:r>
      <w:proofErr w:type="gramEnd"/>
      <w:r w:rsidRPr="00B92FF0">
        <w:t>.</w:t>
      </w:r>
      <w:r w:rsidR="00A406E6" w:rsidRPr="00B92FF0">
        <w:rPr>
          <w:color w:val="000000"/>
        </w:rPr>
        <w:t xml:space="preserve"> В процессе преподавания  всегда возникают следующие вопросы: Как сделать уроки занимательными и комфортными?  Как избежать стресса, утомления и однообразия?  Как повысить мотивацию  и результаты </w:t>
      </w:r>
      <w:proofErr w:type="spellStart"/>
      <w:r w:rsidR="00A406E6" w:rsidRPr="00B92FF0">
        <w:rPr>
          <w:color w:val="000000"/>
        </w:rPr>
        <w:t>обученности</w:t>
      </w:r>
      <w:proofErr w:type="spellEnd"/>
      <w:r w:rsidR="00A406E6" w:rsidRPr="00B92FF0">
        <w:rPr>
          <w:color w:val="000000"/>
        </w:rPr>
        <w:t xml:space="preserve"> по предмету?</w:t>
      </w:r>
    </w:p>
    <w:p w:rsidR="00A406E6" w:rsidRPr="00B92FF0" w:rsidRDefault="00A406E6" w:rsidP="007A0C9A">
      <w:pPr>
        <w:pStyle w:val="a4"/>
        <w:shd w:val="clear" w:color="auto" w:fill="FFFFFF"/>
        <w:spacing w:before="75" w:beforeAutospacing="0" w:after="0" w:afterAutospacing="0" w:line="360" w:lineRule="auto"/>
        <w:jc w:val="both"/>
        <w:rPr>
          <w:color w:val="000000"/>
        </w:rPr>
      </w:pPr>
      <w:r w:rsidRPr="00B92FF0">
        <w:rPr>
          <w:color w:val="000000"/>
        </w:rPr>
        <w:t xml:space="preserve">На уроках английского языка </w:t>
      </w:r>
      <w:proofErr w:type="gramStart"/>
      <w:r w:rsidRPr="00B92FF0">
        <w:rPr>
          <w:color w:val="000000"/>
        </w:rPr>
        <w:t>обучающимся</w:t>
      </w:r>
      <w:proofErr w:type="gramEnd"/>
      <w:r w:rsidRPr="00B92FF0">
        <w:rPr>
          <w:color w:val="000000"/>
        </w:rPr>
        <w:t xml:space="preserve"> для освоения коммуникативных умений необходима п</w:t>
      </w:r>
      <w:r w:rsidR="002031D2" w:rsidRPr="00B92FF0">
        <w:rPr>
          <w:color w:val="000000"/>
        </w:rPr>
        <w:t>остоянная концентрация внимания.</w:t>
      </w:r>
      <w:r w:rsidRPr="00B92FF0">
        <w:rPr>
          <w:color w:val="000000"/>
        </w:rPr>
        <w:t xml:space="preserve"> </w:t>
      </w:r>
      <w:r w:rsidR="002031D2" w:rsidRPr="00B92FF0">
        <w:rPr>
          <w:color w:val="000000"/>
        </w:rPr>
        <w:t>О</w:t>
      </w:r>
      <w:r w:rsidRPr="00B92FF0">
        <w:rPr>
          <w:color w:val="000000"/>
        </w:rPr>
        <w:t>ни должны усвоить  большое количество лексических единиц, грамматических форм, стандартных речевых клиш</w:t>
      </w:r>
      <w:r w:rsidR="002031D2" w:rsidRPr="00B92FF0">
        <w:rPr>
          <w:color w:val="000000"/>
        </w:rPr>
        <w:t xml:space="preserve">е и т. д. На уроках им </w:t>
      </w:r>
      <w:r w:rsidR="002031D2" w:rsidRPr="00B92FF0">
        <w:rPr>
          <w:color w:val="000000"/>
        </w:rPr>
        <w:lastRenderedPageBreak/>
        <w:t>приходит</w:t>
      </w:r>
      <w:r w:rsidRPr="00B92FF0">
        <w:rPr>
          <w:color w:val="000000"/>
        </w:rPr>
        <w:t xml:space="preserve">ся  много запоминать наизусть, говорить, писать на иностранном языке, читать, слушать и анализировать полученную информацию, систематизировать свои навыки и умения, логически мыслить и рассуждать. Вот почему  </w:t>
      </w:r>
      <w:proofErr w:type="spellStart"/>
      <w:r w:rsidRPr="00B92FF0">
        <w:rPr>
          <w:color w:val="000000"/>
        </w:rPr>
        <w:t>здоровьесберегающие</w:t>
      </w:r>
      <w:proofErr w:type="spellEnd"/>
      <w:r w:rsidRPr="00B92FF0">
        <w:rPr>
          <w:color w:val="000000"/>
        </w:rPr>
        <w:t xml:space="preserve"> технологии на уроках иностранного языка столь важны и необходимы. Они, в совокупности с применяемыми педагогическими технологиями и специально разработанными санитарными нормами учебного режима, позволяют легче и успешнее овладеть необходимыми знаниями на уроке, преодолеть трудности, достигнуть  цели учебных заданий, распознать ошибки и недочёты. Одновременно, обучающиеся учатся  жить без страха, стресса, в гармонии с  самими собою и с окружающим миром, вырабатывают навыки  доброжелательного, уравновешенного, корректного отношения к своим одноклассникам, учителям и родителям.  В итоге, они  сохраняют своё и ценят чужое здоровье.</w:t>
      </w:r>
    </w:p>
    <w:p w:rsidR="00F362F8" w:rsidRPr="00B92FF0" w:rsidRDefault="00F10183" w:rsidP="007A0C9A">
      <w:pPr>
        <w:spacing w:line="360" w:lineRule="auto"/>
        <w:jc w:val="both"/>
      </w:pPr>
      <w:r w:rsidRPr="00B92FF0">
        <w:t>.</w:t>
      </w:r>
      <w:r w:rsidR="00B92FF0">
        <w:tab/>
      </w:r>
      <w:r w:rsidRPr="00B92FF0">
        <w:rPr>
          <w:b/>
        </w:rPr>
        <w:t>Основной задачей учителя</w:t>
      </w:r>
      <w:r w:rsidRPr="00B92FF0">
        <w:t xml:space="preserve"> должны стать организация и поддержание  максимально комфортной, благоприятной и </w:t>
      </w:r>
      <w:r w:rsidRPr="00B92FF0">
        <w:rPr>
          <w:b/>
        </w:rPr>
        <w:t>доброжелательной обстановки</w:t>
      </w:r>
      <w:r w:rsidRPr="00B92FF0">
        <w:t xml:space="preserve">, создание у школьников </w:t>
      </w:r>
      <w:r w:rsidRPr="00B92FF0">
        <w:rPr>
          <w:b/>
        </w:rPr>
        <w:t>положительного эмоционального настроя</w:t>
      </w:r>
      <w:r w:rsidRPr="00B92FF0">
        <w:t xml:space="preserve"> на уроке. </w:t>
      </w:r>
      <w:r w:rsidR="00F362F8" w:rsidRPr="00B92FF0">
        <w:rPr>
          <w:color w:val="000000"/>
        </w:rPr>
        <w:t>Как известно, перегрузки учащихся на уроке, повышенная утомляемость  зависят не  столько от количества и объёма проделанной работы, сколько от  предлагаемой формы урока. Если процесс получения знаний идёт интересно, познавательно,  учебный материал подаётся согласно возрастным потребностям обучающихся и мотивирован, то его усвоение не создаёт эффекта утомляемости.</w:t>
      </w:r>
    </w:p>
    <w:p w:rsidR="00F362F8" w:rsidRPr="00C7686A" w:rsidRDefault="00F362F8" w:rsidP="00C7686A">
      <w:pPr>
        <w:pStyle w:val="a4"/>
        <w:shd w:val="clear" w:color="auto" w:fill="FFFFFF"/>
        <w:spacing w:before="75" w:beforeAutospacing="0" w:after="0" w:afterAutospacing="0" w:line="360" w:lineRule="auto"/>
        <w:ind w:firstLine="708"/>
        <w:rPr>
          <w:color w:val="000000"/>
        </w:rPr>
      </w:pPr>
      <w:r w:rsidRPr="00B92FF0">
        <w:rPr>
          <w:color w:val="000000"/>
        </w:rPr>
        <w:t xml:space="preserve">Огромное значение имеет </w:t>
      </w:r>
      <w:r w:rsidRPr="009351BD">
        <w:rPr>
          <w:b/>
          <w:color w:val="000000"/>
        </w:rPr>
        <w:t>организация самого урока</w:t>
      </w:r>
      <w:r w:rsidRPr="00B92FF0">
        <w:rPr>
          <w:color w:val="000000"/>
        </w:rPr>
        <w:t xml:space="preserve">: он должен строиться в </w:t>
      </w:r>
      <w:r w:rsidR="001115FE" w:rsidRPr="001115FE">
        <w:rPr>
          <w:noProof/>
          <w:color w:val="000000"/>
        </w:rPr>
        <w:drawing>
          <wp:inline distT="0" distB="0" distL="0" distR="0">
            <wp:extent cx="3114675" cy="2228850"/>
            <wp:effectExtent l="171450" t="114300" r="161925" b="76200"/>
            <wp:docPr id="1" name="Рисунок 1" descr="E:\ан.яз\Новая папка\3В\DSC_049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E:\ан.яз\Новая папка\3В\DSC_049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3" cy="2228848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B92FF0">
        <w:rPr>
          <w:color w:val="000000"/>
        </w:rPr>
        <w:t xml:space="preserve">соответствии с закономерностями распределения во времени интенсивности внимания. Чтобы избежать потери концентрации и внимания,  нужно  чередовать виды работ, а именно – чтение, письмо, ответы на вопросы, самостоятельная работа, </w:t>
      </w:r>
      <w:proofErr w:type="spellStart"/>
      <w:r w:rsidRPr="00B92FF0">
        <w:rPr>
          <w:color w:val="000000"/>
        </w:rPr>
        <w:t>аудирование</w:t>
      </w:r>
      <w:proofErr w:type="spellEnd"/>
      <w:r w:rsidRPr="00B92FF0">
        <w:rPr>
          <w:color w:val="000000"/>
        </w:rPr>
        <w:t>, работа с учебником, творческие и дифференцированные задания. Это способствует формированию и развитию всех видов компетенций обучающихся и одновременно отдыху, т. е. снижению физического и  эмоционального напряжения.</w:t>
      </w:r>
      <w:r w:rsidR="00C7686A" w:rsidRPr="00C7686A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C7686A"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3185160</wp:posOffset>
            </wp:positionH>
            <wp:positionV relativeFrom="paragraph">
              <wp:posOffset>1620520</wp:posOffset>
            </wp:positionV>
            <wp:extent cx="2924175" cy="1952625"/>
            <wp:effectExtent l="19050" t="0" r="9525" b="0"/>
            <wp:wrapSquare wrapText="bothSides"/>
            <wp:docPr id="10" name="Рисунок 4" descr="G:\фото\Новая папка\3В\DSC_04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фото\Новая папка\3В\DSC_049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62F8" w:rsidRPr="00B92FF0" w:rsidRDefault="00F362F8" w:rsidP="007A0C9A">
      <w:pPr>
        <w:pStyle w:val="a4"/>
        <w:shd w:val="clear" w:color="auto" w:fill="FFFFFF"/>
        <w:spacing w:before="75" w:beforeAutospacing="0" w:after="0" w:afterAutospacing="0" w:line="360" w:lineRule="auto"/>
        <w:jc w:val="both"/>
        <w:rPr>
          <w:color w:val="000000"/>
        </w:rPr>
      </w:pPr>
      <w:r w:rsidRPr="00B92FF0">
        <w:rPr>
          <w:color w:val="000000"/>
        </w:rPr>
        <w:lastRenderedPageBreak/>
        <w:t>На уроке также необходима смена режимов активности учеников, что подразумевает разную форму учебной деятельности: игровую, творческую, соревновательную, дискуссионную, парную, групповую, индивидуальную. Это повышает умственную работоспособность, познавательную активность, творческую инициативу,  мотивацию к изучению английского языка.</w:t>
      </w:r>
    </w:p>
    <w:p w:rsidR="00F17E02" w:rsidRDefault="00F10183" w:rsidP="007A0C9A">
      <w:pPr>
        <w:spacing w:line="360" w:lineRule="auto"/>
        <w:ind w:firstLine="708"/>
        <w:jc w:val="both"/>
      </w:pPr>
      <w:r w:rsidRPr="00B92FF0">
        <w:t xml:space="preserve">  В процессе обучения английскому языку большое значение имеет </w:t>
      </w:r>
      <w:r w:rsidRPr="00B92FF0">
        <w:rPr>
          <w:b/>
        </w:rPr>
        <w:t>игра.</w:t>
      </w:r>
      <w:r w:rsidR="002031D2" w:rsidRPr="00B92FF0">
        <w:rPr>
          <w:b/>
        </w:rPr>
        <w:t xml:space="preserve"> </w:t>
      </w:r>
      <w:r w:rsidRPr="00B92FF0">
        <w:t>В процессе игры у  школьников вырабатывается привычка сосредотачиваться, мыслить самостоятельно, развивать внимание, память,  стремление к знаниям. В процессе игры, игровых моментов школьники не замечают, что учатся: познают, запоминают новое, ориентируются в непривычных ситуациях. Даже самые пассивные из школьников включаются в игру с огромным желанием, прилагая все свои усилия, чтобы не подвести  друг друга в игре. Во время игры  школьники, как правило, очень внимательны, сосредоточены, дисциплинированны.   Применение</w:t>
      </w:r>
      <w:r w:rsidR="002031D2" w:rsidRPr="00B92FF0">
        <w:t xml:space="preserve"> </w:t>
      </w:r>
      <w:r w:rsidRPr="00B92FF0">
        <w:t>игр на уроке вызыва</w:t>
      </w:r>
      <w:r w:rsidR="002031D2" w:rsidRPr="00B92FF0">
        <w:t>е</w:t>
      </w:r>
      <w:r w:rsidRPr="00B92FF0">
        <w:t>т положительные эмоции, удовольствие и чувство удовлетворенности.  Например,</w:t>
      </w:r>
      <w:proofErr w:type="gramStart"/>
      <w:r w:rsidRPr="00B92FF0">
        <w:t xml:space="preserve"> </w:t>
      </w:r>
      <w:r w:rsidRPr="00B92FF0">
        <w:rPr>
          <w:b/>
        </w:rPr>
        <w:t>,</w:t>
      </w:r>
      <w:proofErr w:type="gramEnd"/>
      <w:r w:rsidRPr="00B92FF0">
        <w:t xml:space="preserve"> различные </w:t>
      </w:r>
      <w:r w:rsidRPr="00B92FF0">
        <w:rPr>
          <w:b/>
        </w:rPr>
        <w:t>конкурсы и соревнования,</w:t>
      </w:r>
      <w:r w:rsidR="00054163" w:rsidRPr="00B92FF0">
        <w:rPr>
          <w:b/>
        </w:rPr>
        <w:t xml:space="preserve"> </w:t>
      </w:r>
      <w:r w:rsidRPr="00B92FF0">
        <w:rPr>
          <w:b/>
        </w:rPr>
        <w:t>языковые и подвижные игры</w:t>
      </w:r>
      <w:r w:rsidRPr="00B92FF0">
        <w:t xml:space="preserve">. </w:t>
      </w:r>
      <w:r w:rsidRPr="00B92FF0">
        <w:rPr>
          <w:b/>
        </w:rPr>
        <w:t xml:space="preserve">Ролевые игры </w:t>
      </w:r>
      <w:r w:rsidR="006D2EC6">
        <w:t xml:space="preserve">в группе в форме диалогической </w:t>
      </w:r>
      <w:r w:rsidRPr="00B92FF0">
        <w:t xml:space="preserve">речи дают возможность создания самых разнообразных  отношений, в которые вступают люди в реальной жизни. </w:t>
      </w:r>
    </w:p>
    <w:p w:rsidR="00F10183" w:rsidRDefault="00F10183" w:rsidP="007A0C9A">
      <w:pPr>
        <w:spacing w:line="360" w:lineRule="auto"/>
        <w:ind w:firstLine="708"/>
        <w:jc w:val="both"/>
        <w:rPr>
          <w:noProof/>
        </w:rPr>
      </w:pPr>
      <w:r w:rsidRPr="00B92FF0">
        <w:t xml:space="preserve">На уроках английского языка  желательно  использовать </w:t>
      </w:r>
      <w:r w:rsidRPr="00B92FF0">
        <w:rPr>
          <w:b/>
        </w:rPr>
        <w:t>песни на всех уровнях обучения иностранному языку</w:t>
      </w:r>
      <w:r w:rsidRPr="00B92FF0">
        <w:t>. Песня является одним из наиболее эффективных способов воздействия на чувства и эмоциональное состояние школьников.  Посредством песни  отрабатывается употребление лексики, практикуются грамматические структуры, совершенствуются фонетические навыки т.д.  Прослушивание музыкального произведения и исполнение песен есть  релаксация в середине или в конце урока, когда нужна разгрузка, снимающая напряжение и восстанавливающая работоспособность. Песня активизирует функции дыхательной системы, развивает музыкальный слух и память, повышает интерес к предмету.</w:t>
      </w:r>
      <w:r w:rsidR="001115FE" w:rsidRPr="001115FE">
        <w:rPr>
          <w:noProof/>
        </w:rPr>
        <w:t xml:space="preserve"> </w:t>
      </w:r>
    </w:p>
    <w:p w:rsidR="001115FE" w:rsidRDefault="001115FE" w:rsidP="007A0C9A">
      <w:pPr>
        <w:spacing w:line="360" w:lineRule="auto"/>
        <w:ind w:firstLine="708"/>
        <w:jc w:val="both"/>
        <w:rPr>
          <w:noProof/>
        </w:rPr>
      </w:pPr>
      <w:r w:rsidRPr="001115FE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-3175</wp:posOffset>
            </wp:positionV>
            <wp:extent cx="2571750" cy="1790700"/>
            <wp:effectExtent l="19050" t="0" r="0" b="0"/>
            <wp:wrapSquare wrapText="bothSides"/>
            <wp:docPr id="7" name="Рисунок 5" descr="C:\Documents and Settings\а\Рабочий стол\DSC_053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4" descr="C:\Documents and Settings\а\Рабочий стол\DSC_05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90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115FE" w:rsidRPr="00B92FF0" w:rsidRDefault="001115FE" w:rsidP="007A0C9A">
      <w:pPr>
        <w:spacing w:line="360" w:lineRule="auto"/>
        <w:ind w:firstLine="708"/>
        <w:jc w:val="both"/>
      </w:pPr>
    </w:p>
    <w:p w:rsidR="00AB0165" w:rsidRPr="00B92FF0" w:rsidRDefault="00F10183" w:rsidP="001115FE">
      <w:pPr>
        <w:pStyle w:val="a4"/>
        <w:shd w:val="clear" w:color="auto" w:fill="FFFFFF"/>
        <w:spacing w:before="75" w:beforeAutospacing="0" w:after="0" w:afterAutospacing="0" w:line="360" w:lineRule="auto"/>
        <w:jc w:val="both"/>
        <w:rPr>
          <w:color w:val="000000"/>
        </w:rPr>
      </w:pPr>
      <w:r w:rsidRPr="00B92FF0">
        <w:t xml:space="preserve">Для снятия умственного напряжения и утомления необходимо использовать так называемые </w:t>
      </w:r>
      <w:r w:rsidRPr="00B92FF0">
        <w:rPr>
          <w:b/>
        </w:rPr>
        <w:t>эмоциональные разрядки</w:t>
      </w:r>
      <w:r w:rsidR="009A0E37" w:rsidRPr="00B92FF0">
        <w:rPr>
          <w:b/>
        </w:rPr>
        <w:t xml:space="preserve"> </w:t>
      </w:r>
      <w:r w:rsidRPr="00B92FF0">
        <w:t>(поговорки, пословицы,  веселые стихотворные произведения, юмористические или поучительные картинки).</w:t>
      </w:r>
      <w:r w:rsidR="009A0E37" w:rsidRPr="00B92FF0">
        <w:t xml:space="preserve"> Весёлое, удачно подобранное небольшое стихотворное произведение, прочитанное и динамически обыгранное хором, способствует снижению нервно-психического напряжения на уроке, повышению эмоционально-положительного фона учебной деятельности и совершенствованию коммуникативных </w:t>
      </w:r>
      <w:r w:rsidR="009A0E37" w:rsidRPr="00B92FF0">
        <w:lastRenderedPageBreak/>
        <w:t xml:space="preserve">навыков. </w:t>
      </w:r>
      <w:r w:rsidR="00AB0165" w:rsidRPr="00B92FF0">
        <w:rPr>
          <w:color w:val="000000"/>
        </w:rPr>
        <w:t xml:space="preserve">На всех этапах обучения целесообразно применять </w:t>
      </w:r>
      <w:r w:rsidR="00AB0165" w:rsidRPr="009351BD">
        <w:rPr>
          <w:b/>
          <w:color w:val="000000"/>
        </w:rPr>
        <w:t>проектные методики</w:t>
      </w:r>
      <w:r w:rsidR="00AB0165" w:rsidRPr="00B92FF0">
        <w:rPr>
          <w:color w:val="000000"/>
        </w:rPr>
        <w:t xml:space="preserve"> в качестве организационной формы учебной деятельности. Метод проектов подразумевает, что обучающиеся могут сами выбирать темы своих проектных разработок, исходя из собственных предпочтений и наклонностей;  составлять график проводимых </w:t>
      </w:r>
      <w:r w:rsidR="00324E84">
        <w:rPr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793115</wp:posOffset>
            </wp:positionV>
            <wp:extent cx="3514725" cy="2343150"/>
            <wp:effectExtent l="19050" t="0" r="9525" b="0"/>
            <wp:wrapSquare wrapText="bothSides"/>
            <wp:docPr id="2" name="Рисунок 0" descr="DSC_0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45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0165" w:rsidRPr="00B92FF0">
        <w:rPr>
          <w:color w:val="000000"/>
        </w:rPr>
        <w:t xml:space="preserve">исследований; выбирать способ презентации конечного продукта своей проектной деятельности  согласно своим творческим возможностям, языковой подготовки и техническим способностям.  Таким образом, получается, что проектная методика полностью отвечает требованиям </w:t>
      </w:r>
      <w:proofErr w:type="spellStart"/>
      <w:r w:rsidR="00AB0165" w:rsidRPr="00B92FF0">
        <w:rPr>
          <w:color w:val="000000"/>
        </w:rPr>
        <w:t>здоровьесберегающих</w:t>
      </w:r>
      <w:proofErr w:type="spellEnd"/>
      <w:r w:rsidR="00AB0165" w:rsidRPr="00B92FF0">
        <w:rPr>
          <w:color w:val="000000"/>
        </w:rPr>
        <w:t xml:space="preserve"> технологий и поэтому широко используется на уроках английского языка.</w:t>
      </w:r>
    </w:p>
    <w:p w:rsidR="00F10183" w:rsidRPr="00B92FF0" w:rsidRDefault="00F10183" w:rsidP="007A0C9A">
      <w:pPr>
        <w:spacing w:line="360" w:lineRule="auto"/>
        <w:ind w:firstLine="360"/>
        <w:jc w:val="both"/>
      </w:pPr>
      <w:r w:rsidRPr="00B92FF0">
        <w:t xml:space="preserve">Для укрепления здоровья школьников огромное значение имеет методически, педагогически и психологически грамотно </w:t>
      </w:r>
      <w:r w:rsidRPr="00B92FF0">
        <w:rPr>
          <w:b/>
        </w:rPr>
        <w:t>организованный урок</w:t>
      </w:r>
      <w:r w:rsidRPr="00B92FF0">
        <w:t xml:space="preserve">. Во избежание усталости и перегрузки детей учитель должен дифференцированно использовать рабочее  время и строить урок в соответствии с динамикой внимания учащихся, учитывая время для каждого задания, чередуя различные виды работ. Развитию речемыслительной деятельности, организации внимания, памяти и  отдыху учащихся способствуют </w:t>
      </w:r>
      <w:r w:rsidRPr="00B92FF0">
        <w:rPr>
          <w:b/>
        </w:rPr>
        <w:t>следующие факторы</w:t>
      </w:r>
      <w:r w:rsidRPr="00B92FF0">
        <w:t>:</w:t>
      </w:r>
    </w:p>
    <w:p w:rsidR="00F10183" w:rsidRPr="00B92FF0" w:rsidRDefault="004621E4" w:rsidP="00F21411">
      <w:pPr>
        <w:pStyle w:val="a3"/>
        <w:numPr>
          <w:ilvl w:val="0"/>
          <w:numId w:val="3"/>
        </w:numPr>
        <w:spacing w:line="360" w:lineRule="auto"/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3537585</wp:posOffset>
            </wp:positionH>
            <wp:positionV relativeFrom="paragraph">
              <wp:posOffset>262255</wp:posOffset>
            </wp:positionV>
            <wp:extent cx="3190875" cy="2124075"/>
            <wp:effectExtent l="19050" t="0" r="9525" b="0"/>
            <wp:wrapTight wrapText="bothSides">
              <wp:wrapPolygon edited="0">
                <wp:start x="-129" y="0"/>
                <wp:lineTo x="-129" y="21503"/>
                <wp:lineTo x="21664" y="21503"/>
                <wp:lineTo x="21664" y="0"/>
                <wp:lineTo x="-129" y="0"/>
              </wp:wrapPolygon>
            </wp:wrapTight>
            <wp:docPr id="8" name="Рисунок 2" descr="G:\фото\DSC_0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фото\DSC_05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0183" w:rsidRPr="00F21411">
        <w:rPr>
          <w:b/>
        </w:rPr>
        <w:t>индивидуальный и дифференцированный подход</w:t>
      </w:r>
      <w:r w:rsidR="00F10183" w:rsidRPr="00B92FF0">
        <w:t xml:space="preserve"> в обучении;</w:t>
      </w:r>
      <w:r w:rsidR="00F21411" w:rsidRPr="00F21411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F10183" w:rsidRPr="00B92FF0" w:rsidRDefault="00F10183" w:rsidP="00324E84">
      <w:pPr>
        <w:numPr>
          <w:ilvl w:val="0"/>
          <w:numId w:val="3"/>
        </w:numPr>
        <w:spacing w:line="360" w:lineRule="auto"/>
      </w:pPr>
      <w:proofErr w:type="gramStart"/>
      <w:r w:rsidRPr="00B92FF0">
        <w:rPr>
          <w:b/>
        </w:rPr>
        <w:t xml:space="preserve">смена </w:t>
      </w:r>
      <w:r w:rsidRPr="00B92FF0">
        <w:t xml:space="preserve">разнообразных </w:t>
      </w:r>
      <w:r w:rsidRPr="00B92FF0">
        <w:rPr>
          <w:b/>
        </w:rPr>
        <w:t>видов деятельности</w:t>
      </w:r>
      <w:r w:rsidRPr="00B92FF0">
        <w:t xml:space="preserve">: самостоятельная работа, работа в </w:t>
      </w:r>
      <w:r w:rsidR="00EC3993" w:rsidRPr="00B92FF0">
        <w:t>паре</w:t>
      </w:r>
      <w:r w:rsidR="00825309" w:rsidRPr="00B92FF0">
        <w:t xml:space="preserve">, </w:t>
      </w:r>
      <w:r w:rsidRPr="00B92FF0">
        <w:t>группах, чтение, письмо, прослушивание, ответы на вопросы, работа с учебником (устно и письменно), творч</w:t>
      </w:r>
      <w:r w:rsidR="009A0E37" w:rsidRPr="00B92FF0">
        <w:t>еские задания.</w:t>
      </w:r>
      <w:proofErr w:type="gramEnd"/>
    </w:p>
    <w:p w:rsidR="00F10183" w:rsidRPr="00B92FF0" w:rsidRDefault="009A0E37" w:rsidP="00324E84">
      <w:pPr>
        <w:numPr>
          <w:ilvl w:val="0"/>
          <w:numId w:val="3"/>
        </w:numPr>
        <w:spacing w:line="360" w:lineRule="auto"/>
      </w:pPr>
      <w:r w:rsidRPr="00B92FF0">
        <w:rPr>
          <w:b/>
        </w:rPr>
        <w:t>Т</w:t>
      </w:r>
      <w:r w:rsidR="00F10183" w:rsidRPr="00B92FF0">
        <w:rPr>
          <w:b/>
        </w:rPr>
        <w:t>есты</w:t>
      </w:r>
      <w:r w:rsidRPr="00B92FF0">
        <w:rPr>
          <w:b/>
        </w:rPr>
        <w:t xml:space="preserve"> </w:t>
      </w:r>
      <w:r w:rsidR="00A30033" w:rsidRPr="00B92FF0">
        <w:t>с</w:t>
      </w:r>
      <w:r w:rsidRPr="00B92FF0">
        <w:t xml:space="preserve"> </w:t>
      </w:r>
      <w:r w:rsidR="00F10183" w:rsidRPr="00B92FF0">
        <w:t xml:space="preserve">выбором ответа, с развернутым ответом; на распознавание грамматических форм и структур, поиск ошибок; </w:t>
      </w:r>
      <w:proofErr w:type="spellStart"/>
      <w:r w:rsidR="00F10183" w:rsidRPr="00B92FF0">
        <w:t>разноуровневые</w:t>
      </w:r>
      <w:proofErr w:type="spellEnd"/>
      <w:r w:rsidR="00F10183" w:rsidRPr="00B92FF0">
        <w:t xml:space="preserve"> задания;</w:t>
      </w:r>
    </w:p>
    <w:p w:rsidR="00F10183" w:rsidRPr="00B92FF0" w:rsidRDefault="00F10183" w:rsidP="00324E84">
      <w:pPr>
        <w:numPr>
          <w:ilvl w:val="0"/>
          <w:numId w:val="3"/>
        </w:numPr>
        <w:spacing w:line="360" w:lineRule="auto"/>
      </w:pPr>
      <w:r w:rsidRPr="00B92FF0">
        <w:t xml:space="preserve">строгое </w:t>
      </w:r>
      <w:r w:rsidRPr="00B92FF0">
        <w:rPr>
          <w:b/>
        </w:rPr>
        <w:t>соблюдение объема</w:t>
      </w:r>
      <w:r w:rsidRPr="00B92FF0">
        <w:t xml:space="preserve"> всех видов тестов</w:t>
      </w:r>
      <w:r w:rsidR="00867785" w:rsidRPr="00B92FF0">
        <w:t>, заданий</w:t>
      </w:r>
      <w:r w:rsidRPr="00B92FF0">
        <w:t>, проведение контрольных работ строго по календарно-тематическому планированию;</w:t>
      </w:r>
    </w:p>
    <w:p w:rsidR="00F10183" w:rsidRPr="00B92FF0" w:rsidRDefault="00F10183" w:rsidP="00324E84">
      <w:pPr>
        <w:numPr>
          <w:ilvl w:val="0"/>
          <w:numId w:val="3"/>
        </w:numPr>
        <w:spacing w:line="360" w:lineRule="auto"/>
      </w:pPr>
      <w:r w:rsidRPr="00B92FF0">
        <w:rPr>
          <w:b/>
        </w:rPr>
        <w:t xml:space="preserve">физкультминутки, </w:t>
      </w:r>
      <w:r w:rsidRPr="00B92FF0">
        <w:rPr>
          <w:b/>
          <w:bCs/>
          <w:iCs/>
        </w:rPr>
        <w:t>динамическая пауза</w:t>
      </w:r>
      <w:r w:rsidR="009A0E37" w:rsidRPr="00B92FF0">
        <w:rPr>
          <w:b/>
          <w:bCs/>
          <w:iCs/>
        </w:rPr>
        <w:t xml:space="preserve"> </w:t>
      </w:r>
      <w:r w:rsidRPr="00B92FF0">
        <w:t>(д</w:t>
      </w:r>
      <w:r w:rsidR="00A30033" w:rsidRPr="00B92FF0">
        <w:t>раматизация диалогов, стихотворны</w:t>
      </w:r>
      <w:r w:rsidR="009A0E37" w:rsidRPr="00B92FF0">
        <w:t>х отрывков);</w:t>
      </w:r>
    </w:p>
    <w:p w:rsidR="00F10183" w:rsidRPr="00B92FF0" w:rsidRDefault="00F10183" w:rsidP="00324E84">
      <w:pPr>
        <w:numPr>
          <w:ilvl w:val="0"/>
          <w:numId w:val="3"/>
        </w:numPr>
        <w:spacing w:line="360" w:lineRule="auto"/>
      </w:pPr>
      <w:r w:rsidRPr="00B92FF0">
        <w:rPr>
          <w:b/>
        </w:rPr>
        <w:t>смена позы</w:t>
      </w:r>
      <w:r w:rsidRPr="00B92FF0">
        <w:t xml:space="preserve"> школьников, наблюдение за их осанкой, соответствие позы виду учебной деятельности;</w:t>
      </w:r>
    </w:p>
    <w:p w:rsidR="00F10183" w:rsidRPr="00B92FF0" w:rsidRDefault="00F10183" w:rsidP="007A0C9A">
      <w:pPr>
        <w:numPr>
          <w:ilvl w:val="0"/>
          <w:numId w:val="3"/>
        </w:numPr>
        <w:spacing w:before="100" w:beforeAutospacing="1" w:line="360" w:lineRule="auto"/>
        <w:jc w:val="both"/>
      </w:pPr>
      <w:r w:rsidRPr="00B92FF0">
        <w:rPr>
          <w:b/>
          <w:bCs/>
          <w:iCs/>
        </w:rPr>
        <w:lastRenderedPageBreak/>
        <w:t>оптимальный темп</w:t>
      </w:r>
      <w:r w:rsidRPr="00B92FF0">
        <w:rPr>
          <w:bCs/>
          <w:iCs/>
        </w:rPr>
        <w:t xml:space="preserve"> ведения урока</w:t>
      </w:r>
      <w:r w:rsidRPr="00B92FF0">
        <w:t>;</w:t>
      </w:r>
    </w:p>
    <w:p w:rsidR="00AD21F8" w:rsidRPr="00B92FF0" w:rsidRDefault="00F10183" w:rsidP="007A0C9A">
      <w:pPr>
        <w:numPr>
          <w:ilvl w:val="0"/>
          <w:numId w:val="3"/>
        </w:numPr>
        <w:spacing w:before="100" w:beforeAutospacing="1" w:line="360" w:lineRule="auto"/>
        <w:jc w:val="both"/>
      </w:pPr>
      <w:r w:rsidRPr="00B92FF0">
        <w:rPr>
          <w:b/>
          <w:bCs/>
          <w:iCs/>
        </w:rPr>
        <w:t>игра, игровые моменты</w:t>
      </w:r>
      <w:r w:rsidRPr="00B92FF0">
        <w:t xml:space="preserve"> (преобладающая форма деятельности у младших школьников, через которую ребенок познает мир, учится </w:t>
      </w:r>
      <w:r w:rsidR="00A30033" w:rsidRPr="00B92FF0">
        <w:t>сравнивать</w:t>
      </w:r>
      <w:r w:rsidR="00867785" w:rsidRPr="00B92FF0">
        <w:t xml:space="preserve">, сопоставлять, сравнивать, </w:t>
      </w:r>
      <w:r w:rsidRPr="00B92FF0">
        <w:t>ана</w:t>
      </w:r>
      <w:r w:rsidR="00A30033" w:rsidRPr="00B92FF0">
        <w:t>лизировать, обобщать</w:t>
      </w:r>
      <w:r w:rsidRPr="00B92FF0">
        <w:t>);</w:t>
      </w:r>
    </w:p>
    <w:p w:rsidR="00F10183" w:rsidRPr="00B92FF0" w:rsidRDefault="00AD21F8" w:rsidP="007A0C9A">
      <w:pPr>
        <w:numPr>
          <w:ilvl w:val="0"/>
          <w:numId w:val="3"/>
        </w:numPr>
        <w:spacing w:before="100" w:beforeAutospacing="1" w:line="360" w:lineRule="auto"/>
        <w:jc w:val="both"/>
      </w:pPr>
      <w:r w:rsidRPr="00B92FF0">
        <w:rPr>
          <w:bCs/>
          <w:iCs/>
        </w:rPr>
        <w:t xml:space="preserve">наиболее </w:t>
      </w:r>
      <w:r w:rsidRPr="00B92FF0">
        <w:rPr>
          <w:b/>
          <w:bCs/>
          <w:iCs/>
        </w:rPr>
        <w:t>доступный</w:t>
      </w:r>
      <w:r w:rsidR="009A0E37" w:rsidRPr="00B92FF0">
        <w:rPr>
          <w:b/>
          <w:bCs/>
          <w:iCs/>
        </w:rPr>
        <w:t xml:space="preserve"> </w:t>
      </w:r>
      <w:r w:rsidRPr="00B92FF0">
        <w:rPr>
          <w:b/>
          <w:bCs/>
          <w:iCs/>
        </w:rPr>
        <w:t>рациональный</w:t>
      </w:r>
      <w:r w:rsidR="00F10183" w:rsidRPr="00B92FF0">
        <w:rPr>
          <w:b/>
          <w:bCs/>
          <w:iCs/>
        </w:rPr>
        <w:t xml:space="preserve"> способ</w:t>
      </w:r>
      <w:r w:rsidRPr="00B92FF0">
        <w:rPr>
          <w:b/>
          <w:bCs/>
          <w:iCs/>
        </w:rPr>
        <w:t xml:space="preserve"> преподнесения учебного материала</w:t>
      </w:r>
      <w:r w:rsidR="00F10183" w:rsidRPr="00B92FF0">
        <w:rPr>
          <w:bCs/>
          <w:iCs/>
        </w:rPr>
        <w:t>;</w:t>
      </w:r>
    </w:p>
    <w:p w:rsidR="00F10183" w:rsidRPr="00B92FF0" w:rsidRDefault="00F10183" w:rsidP="007A0C9A">
      <w:pPr>
        <w:numPr>
          <w:ilvl w:val="0"/>
          <w:numId w:val="3"/>
        </w:numPr>
        <w:spacing w:before="100" w:beforeAutospacing="1" w:line="360" w:lineRule="auto"/>
        <w:jc w:val="both"/>
      </w:pPr>
      <w:r w:rsidRPr="00B92FF0">
        <w:rPr>
          <w:b/>
          <w:bCs/>
          <w:iCs/>
        </w:rPr>
        <w:t>нестандартное размещение ученических рабочих мест</w:t>
      </w:r>
      <w:r w:rsidRPr="00B92FF0">
        <w:rPr>
          <w:bCs/>
          <w:iCs/>
        </w:rPr>
        <w:t>;</w:t>
      </w:r>
    </w:p>
    <w:p w:rsidR="00F10183" w:rsidRPr="00B92FF0" w:rsidRDefault="00F10183" w:rsidP="007A0C9A">
      <w:pPr>
        <w:numPr>
          <w:ilvl w:val="0"/>
          <w:numId w:val="3"/>
        </w:numPr>
        <w:spacing w:before="100" w:beforeAutospacing="1" w:line="360" w:lineRule="auto"/>
        <w:jc w:val="both"/>
      </w:pPr>
      <w:r w:rsidRPr="00B92FF0">
        <w:rPr>
          <w:b/>
          <w:bCs/>
          <w:iCs/>
        </w:rPr>
        <w:t xml:space="preserve">чередование </w:t>
      </w:r>
      <w:r w:rsidRPr="00B92FF0">
        <w:rPr>
          <w:bCs/>
          <w:iCs/>
        </w:rPr>
        <w:t xml:space="preserve">горизонтальных (работа за столом) и вертикальных рабочих </w:t>
      </w:r>
      <w:r w:rsidRPr="00B92FF0">
        <w:rPr>
          <w:b/>
          <w:bCs/>
          <w:iCs/>
        </w:rPr>
        <w:t>п</w:t>
      </w:r>
      <w:r w:rsidR="00867785" w:rsidRPr="00B92FF0">
        <w:rPr>
          <w:b/>
          <w:bCs/>
          <w:iCs/>
        </w:rPr>
        <w:t>лоскостей</w:t>
      </w:r>
      <w:r w:rsidRPr="00B92FF0">
        <w:rPr>
          <w:bCs/>
          <w:iCs/>
        </w:rPr>
        <w:t xml:space="preserve">; </w:t>
      </w:r>
    </w:p>
    <w:p w:rsidR="00F10183" w:rsidRPr="00B92FF0" w:rsidRDefault="00A30033" w:rsidP="007A0C9A">
      <w:pPr>
        <w:numPr>
          <w:ilvl w:val="0"/>
          <w:numId w:val="3"/>
        </w:numPr>
        <w:spacing w:before="100" w:beforeAutospacing="1" w:line="360" w:lineRule="auto"/>
        <w:jc w:val="both"/>
      </w:pPr>
      <w:r w:rsidRPr="00B92FF0">
        <w:rPr>
          <w:b/>
          <w:bCs/>
          <w:iCs/>
        </w:rPr>
        <w:t>нетрадиционные уроки</w:t>
      </w:r>
      <w:r w:rsidRPr="00B92FF0">
        <w:rPr>
          <w:bCs/>
          <w:iCs/>
        </w:rPr>
        <w:t>, нетрадиционная система оценивания, опроса;</w:t>
      </w:r>
    </w:p>
    <w:p w:rsidR="00F10183" w:rsidRPr="00B92FF0" w:rsidRDefault="00F10183" w:rsidP="007A0C9A">
      <w:pPr>
        <w:numPr>
          <w:ilvl w:val="0"/>
          <w:numId w:val="3"/>
        </w:numPr>
        <w:spacing w:before="100" w:beforeAutospacing="1" w:line="360" w:lineRule="auto"/>
        <w:jc w:val="both"/>
        <w:rPr>
          <w:b/>
        </w:rPr>
      </w:pPr>
      <w:r w:rsidRPr="00B92FF0">
        <w:rPr>
          <w:b/>
          <w:bCs/>
          <w:iCs/>
        </w:rPr>
        <w:t>музыкальное сопровождение;</w:t>
      </w:r>
    </w:p>
    <w:p w:rsidR="00F10183" w:rsidRPr="00B92FF0" w:rsidRDefault="00F10183" w:rsidP="007A0C9A">
      <w:pPr>
        <w:numPr>
          <w:ilvl w:val="0"/>
          <w:numId w:val="3"/>
        </w:numPr>
        <w:spacing w:before="100" w:beforeAutospacing="1" w:line="360" w:lineRule="auto"/>
        <w:jc w:val="both"/>
      </w:pPr>
      <w:r w:rsidRPr="00B92FF0">
        <w:rPr>
          <w:b/>
          <w:bCs/>
          <w:iCs/>
        </w:rPr>
        <w:t xml:space="preserve">групповой </w:t>
      </w:r>
      <w:r w:rsidRPr="00B92FF0">
        <w:rPr>
          <w:bCs/>
          <w:iCs/>
        </w:rPr>
        <w:t>метод обучения и др.</w:t>
      </w:r>
    </w:p>
    <w:p w:rsidR="00F10183" w:rsidRPr="007A0C9A" w:rsidRDefault="00F362F8" w:rsidP="007A0C9A">
      <w:pPr>
        <w:pStyle w:val="a4"/>
        <w:shd w:val="clear" w:color="auto" w:fill="FFFFFF"/>
        <w:spacing w:before="75" w:beforeAutospacing="0" w:after="0" w:afterAutospacing="0" w:line="360" w:lineRule="auto"/>
        <w:jc w:val="both"/>
        <w:rPr>
          <w:color w:val="000000"/>
        </w:rPr>
      </w:pPr>
      <w:r w:rsidRPr="00B92FF0">
        <w:rPr>
          <w:color w:val="000000"/>
        </w:rPr>
        <w:t>.</w:t>
      </w:r>
      <w:r w:rsidR="007A0C9A">
        <w:rPr>
          <w:color w:val="000000"/>
        </w:rPr>
        <w:tab/>
      </w:r>
      <w:r w:rsidR="00F10183" w:rsidRPr="00B92FF0">
        <w:t xml:space="preserve">Неоценимую помощь учителю в решении данной проблемы могут оказать современные </w:t>
      </w:r>
      <w:proofErr w:type="spellStart"/>
      <w:r w:rsidR="00F10183" w:rsidRPr="00B92FF0">
        <w:rPr>
          <w:b/>
        </w:rPr>
        <w:t>учебн</w:t>
      </w:r>
      <w:proofErr w:type="gramStart"/>
      <w:r w:rsidR="00F10183" w:rsidRPr="00B92FF0">
        <w:rPr>
          <w:b/>
        </w:rPr>
        <w:t>о</w:t>
      </w:r>
      <w:proofErr w:type="spellEnd"/>
      <w:r w:rsidR="00F10183" w:rsidRPr="00B92FF0">
        <w:rPr>
          <w:b/>
        </w:rPr>
        <w:t>-</w:t>
      </w:r>
      <w:proofErr w:type="gramEnd"/>
      <w:r w:rsidR="00F10183" w:rsidRPr="00B92FF0">
        <w:rPr>
          <w:b/>
        </w:rPr>
        <w:t xml:space="preserve"> методические комплекты.</w:t>
      </w:r>
      <w:r w:rsidR="008333D9" w:rsidRPr="00B92FF0">
        <w:rPr>
          <w:b/>
        </w:rPr>
        <w:t xml:space="preserve"> </w:t>
      </w:r>
      <w:r w:rsidR="00F10183" w:rsidRPr="00B92FF0">
        <w:t>В  УМК нового поколения, особенно для школьников</w:t>
      </w:r>
      <w:r w:rsidR="008333D9" w:rsidRPr="00B92FF0">
        <w:t xml:space="preserve">  </w:t>
      </w:r>
      <w:r w:rsidR="00F10183" w:rsidRPr="007A0C9A">
        <w:t>средних и старших классов, есть много тем, связанных с охраной здоровья, которые являются очень хорошим средством развития навыков изучения языка по всем видам речевой деятельности (</w:t>
      </w:r>
      <w:proofErr w:type="spellStart"/>
      <w:r w:rsidR="00F10183" w:rsidRPr="007A0C9A">
        <w:t>аудировании</w:t>
      </w:r>
      <w:proofErr w:type="spellEnd"/>
      <w:r w:rsidR="00F10183" w:rsidRPr="007A0C9A">
        <w:t xml:space="preserve">, говорении, чтении, письме). </w:t>
      </w:r>
      <w:proofErr w:type="gramStart"/>
      <w:r w:rsidR="00F10183" w:rsidRPr="007A0C9A">
        <w:t xml:space="preserve">Они помогают учащимся  </w:t>
      </w:r>
      <w:r w:rsidR="008333D9" w:rsidRPr="007A0C9A">
        <w:t xml:space="preserve">узнать </w:t>
      </w:r>
      <w:r w:rsidR="00F10183" w:rsidRPr="007A0C9A">
        <w:t>много интересного и полезного для того, чтобы быть здоровыми, как вести здоровый образ жизни, содержится информация о вредных и полезных для здоровья привычках, о том, как в других странах мира люди сохраняют свою форму, чем отличаются россияне в своих привычках в отношении здоровья от  народов англоговорящих стран, о питании, диете и т.д.</w:t>
      </w:r>
      <w:proofErr w:type="gramEnd"/>
    </w:p>
    <w:p w:rsidR="007E1CDF" w:rsidRPr="00B92FF0" w:rsidRDefault="00F10183" w:rsidP="007A0C9A">
      <w:pPr>
        <w:spacing w:line="360" w:lineRule="auto"/>
        <w:jc w:val="both"/>
      </w:pPr>
      <w:proofErr w:type="gramStart"/>
      <w:r w:rsidRPr="007A0C9A">
        <w:t xml:space="preserve">Итак, использование </w:t>
      </w:r>
      <w:proofErr w:type="spellStart"/>
      <w:r w:rsidRPr="007A0C9A">
        <w:t>здоровьесберегающих</w:t>
      </w:r>
      <w:proofErr w:type="spellEnd"/>
      <w:r w:rsidRPr="007A0C9A">
        <w:t xml:space="preserve"> технологий  обучения в современной школе играет значительную роль в жизни каждого школьника, помогает легче и успешнее овладеть необходимыми знаниями на уроке, преодолеть трудности, проблемы, позволяет достичь цели, решить задачи обучения, учит  школьников в жизни избегать стресс</w:t>
      </w:r>
      <w:r w:rsidR="00B92FF0" w:rsidRPr="007A0C9A">
        <w:t>ов</w:t>
      </w:r>
      <w:r w:rsidRPr="007A0C9A">
        <w:t>, укреплять, сохранять,</w:t>
      </w:r>
      <w:r w:rsidRPr="00B92FF0">
        <w:t xml:space="preserve"> ценить свое здоровье и бережно, с уважением относиться к чужому здоровью.</w:t>
      </w:r>
      <w:proofErr w:type="gramEnd"/>
      <w:r w:rsidRPr="00B92FF0">
        <w:t xml:space="preserve"> Правильное использование </w:t>
      </w:r>
      <w:proofErr w:type="spellStart"/>
      <w:r w:rsidRPr="00B92FF0">
        <w:t>здо</w:t>
      </w:r>
      <w:r w:rsidR="00F95028" w:rsidRPr="00B92FF0">
        <w:t>ровьесберегающих</w:t>
      </w:r>
      <w:proofErr w:type="spellEnd"/>
      <w:r w:rsidRPr="00B92FF0">
        <w:t xml:space="preserve"> технологий на уроках иностранного языка способствует также самоопределению, самореализации ученика на основе его внутренней мотивации. Данный подход к учебному процессу  благотворно  влияет на нервную систему школьника и способствует формированию и развитию </w:t>
      </w:r>
      <w:proofErr w:type="spellStart"/>
      <w:r w:rsidR="00D734C1" w:rsidRPr="00B92FF0">
        <w:t>самодостаточной</w:t>
      </w:r>
      <w:proofErr w:type="spellEnd"/>
      <w:r w:rsidR="00D734C1" w:rsidRPr="00B92FF0">
        <w:t xml:space="preserve"> </w:t>
      </w:r>
      <w:proofErr w:type="spellStart"/>
      <w:r w:rsidR="00500FBB" w:rsidRPr="00B92FF0">
        <w:t>конкурентноспособной</w:t>
      </w:r>
      <w:proofErr w:type="spellEnd"/>
      <w:r w:rsidR="00500FBB" w:rsidRPr="00B92FF0">
        <w:t xml:space="preserve">  </w:t>
      </w:r>
      <w:proofErr w:type="spellStart"/>
      <w:r w:rsidR="00500FBB" w:rsidRPr="00B92FF0">
        <w:t>креативной</w:t>
      </w:r>
      <w:proofErr w:type="spellEnd"/>
      <w:r w:rsidR="00500FBB" w:rsidRPr="00B92FF0">
        <w:t xml:space="preserve"> </w:t>
      </w:r>
      <w:r w:rsidRPr="00B92FF0">
        <w:t xml:space="preserve">личности. </w:t>
      </w:r>
    </w:p>
    <w:p w:rsidR="00F10183" w:rsidRPr="005010D5" w:rsidRDefault="00F82BD6" w:rsidP="005010D5">
      <w:pPr>
        <w:spacing w:line="360" w:lineRule="auto"/>
        <w:jc w:val="center"/>
        <w:rPr>
          <w:b/>
        </w:rPr>
      </w:pPr>
      <w:r w:rsidRPr="005010D5">
        <w:rPr>
          <w:b/>
        </w:rPr>
        <w:t>Использованная литература:</w:t>
      </w:r>
    </w:p>
    <w:p w:rsidR="00F82BD6" w:rsidRPr="005010D5" w:rsidRDefault="00F82BD6" w:rsidP="00F82BD6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010D5">
        <w:rPr>
          <w:color w:val="000000"/>
        </w:rPr>
        <w:t xml:space="preserve">1. Абрамова И.В., Бочкарёва Т.И. « </w:t>
      </w:r>
      <w:proofErr w:type="spellStart"/>
      <w:r w:rsidRPr="005010D5">
        <w:rPr>
          <w:color w:val="000000"/>
        </w:rPr>
        <w:t>Здоровьесберегающие</w:t>
      </w:r>
      <w:proofErr w:type="spellEnd"/>
      <w:r w:rsidRPr="005010D5">
        <w:rPr>
          <w:color w:val="000000"/>
        </w:rPr>
        <w:t xml:space="preserve"> технологии в начальной школе» Самара, 2004г.</w:t>
      </w:r>
    </w:p>
    <w:p w:rsidR="00F82BD6" w:rsidRPr="005010D5" w:rsidRDefault="005010D5" w:rsidP="00F82BD6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</w:t>
      </w:r>
      <w:r w:rsidR="00F82BD6" w:rsidRPr="005010D5">
        <w:rPr>
          <w:color w:val="000000"/>
        </w:rPr>
        <w:t xml:space="preserve">. </w:t>
      </w:r>
      <w:proofErr w:type="spellStart"/>
      <w:r w:rsidR="00F82BD6" w:rsidRPr="005010D5">
        <w:rPr>
          <w:color w:val="000000"/>
        </w:rPr>
        <w:t>Ковалько</w:t>
      </w:r>
      <w:proofErr w:type="spellEnd"/>
      <w:r w:rsidR="00F82BD6" w:rsidRPr="005010D5">
        <w:rPr>
          <w:color w:val="000000"/>
        </w:rPr>
        <w:t xml:space="preserve"> В.И. «</w:t>
      </w:r>
      <w:proofErr w:type="spellStart"/>
      <w:r w:rsidR="00F82BD6" w:rsidRPr="005010D5">
        <w:rPr>
          <w:color w:val="000000"/>
        </w:rPr>
        <w:t>Здоровьесберегающие</w:t>
      </w:r>
      <w:proofErr w:type="spellEnd"/>
      <w:r w:rsidR="00F82BD6" w:rsidRPr="005010D5">
        <w:rPr>
          <w:color w:val="000000"/>
        </w:rPr>
        <w:t xml:space="preserve"> технологии» М., ВАКО, 2004г</w:t>
      </w:r>
      <w:r w:rsidR="00F82BD6" w:rsidRPr="005010D5">
        <w:rPr>
          <w:b/>
          <w:bCs/>
          <w:color w:val="000000"/>
        </w:rPr>
        <w:t>.</w:t>
      </w:r>
    </w:p>
    <w:p w:rsidR="00F82BD6" w:rsidRPr="005010D5" w:rsidRDefault="005010D5" w:rsidP="00F82BD6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</w:t>
      </w:r>
      <w:r w:rsidR="00F82BD6" w:rsidRPr="005010D5">
        <w:rPr>
          <w:color w:val="000000"/>
          <w:shd w:val="clear" w:color="auto" w:fill="FFFFFF"/>
        </w:rPr>
        <w:t>Смирнов А. К.</w:t>
      </w:r>
      <w:r>
        <w:rPr>
          <w:color w:val="000000"/>
          <w:shd w:val="clear" w:color="auto" w:fill="FFFFFF"/>
        </w:rPr>
        <w:t>»</w:t>
      </w:r>
      <w:r w:rsidR="00F82BD6" w:rsidRPr="005010D5">
        <w:rPr>
          <w:color w:val="000000"/>
          <w:shd w:val="clear" w:color="auto" w:fill="FFFFFF"/>
        </w:rPr>
        <w:t xml:space="preserve"> </w:t>
      </w:r>
      <w:proofErr w:type="spellStart"/>
      <w:r w:rsidR="00F82BD6" w:rsidRPr="005010D5">
        <w:rPr>
          <w:color w:val="000000"/>
          <w:shd w:val="clear" w:color="auto" w:fill="FFFFFF"/>
        </w:rPr>
        <w:t>Здоровьесберегающие</w:t>
      </w:r>
      <w:proofErr w:type="spellEnd"/>
      <w:r w:rsidR="00F82BD6" w:rsidRPr="005010D5">
        <w:rPr>
          <w:color w:val="000000"/>
          <w:shd w:val="clear" w:color="auto" w:fill="FFFFFF"/>
        </w:rPr>
        <w:t xml:space="preserve"> образовательные технологии в современной школе</w:t>
      </w:r>
      <w:r>
        <w:rPr>
          <w:color w:val="000000"/>
          <w:shd w:val="clear" w:color="auto" w:fill="FFFFFF"/>
        </w:rPr>
        <w:t>»</w:t>
      </w:r>
      <w:r w:rsidR="00F82BD6" w:rsidRPr="005010D5">
        <w:rPr>
          <w:color w:val="000000"/>
          <w:shd w:val="clear" w:color="auto" w:fill="FFFFFF"/>
        </w:rPr>
        <w:t>. М., АПКРО, 2002.</w:t>
      </w:r>
    </w:p>
    <w:p w:rsidR="007E4931" w:rsidRDefault="005010D5" w:rsidP="00F82BD6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4.</w:t>
      </w:r>
      <w:r w:rsidR="007E4931" w:rsidRPr="005010D5">
        <w:rPr>
          <w:color w:val="000000"/>
          <w:shd w:val="clear" w:color="auto" w:fill="FFFFFF"/>
        </w:rPr>
        <w:t>Архипова С.В. </w:t>
      </w:r>
      <w:r>
        <w:rPr>
          <w:color w:val="000000"/>
          <w:shd w:val="clear" w:color="auto" w:fill="FFFFFF"/>
        </w:rPr>
        <w:t>«</w:t>
      </w:r>
      <w:proofErr w:type="spellStart"/>
      <w:r w:rsidR="007E4931" w:rsidRPr="005010D5">
        <w:rPr>
          <w:color w:val="000000"/>
          <w:shd w:val="clear" w:color="auto" w:fill="FFFFFF"/>
        </w:rPr>
        <w:t>Здоровьесберегающие</w:t>
      </w:r>
      <w:proofErr w:type="spellEnd"/>
      <w:r w:rsidR="007E4931" w:rsidRPr="005010D5">
        <w:rPr>
          <w:color w:val="000000"/>
          <w:shd w:val="clear" w:color="auto" w:fill="FFFFFF"/>
        </w:rPr>
        <w:t xml:space="preserve"> технологии на уроках английского языка</w:t>
      </w:r>
      <w:r>
        <w:rPr>
          <w:color w:val="000000"/>
          <w:shd w:val="clear" w:color="auto" w:fill="FFFFFF"/>
        </w:rPr>
        <w:t>»</w:t>
      </w:r>
      <w:r w:rsidR="007E4931" w:rsidRPr="005010D5">
        <w:rPr>
          <w:color w:val="000000"/>
          <w:shd w:val="clear" w:color="auto" w:fill="FFFFFF"/>
        </w:rPr>
        <w:t>. [Электронный ресурс] – режим доступа: </w:t>
      </w:r>
      <w:hyperlink r:id="rId10" w:history="1">
        <w:r w:rsidR="006F6849" w:rsidRPr="009655A1">
          <w:rPr>
            <w:rStyle w:val="a7"/>
            <w:shd w:val="clear" w:color="auto" w:fill="FFFFFF"/>
          </w:rPr>
          <w:t>https://www.metod-kopilka.ru/zdorovesberegayuschie-tehnologii-na-urokah-angliyskogo-yazika-69679.html</w:t>
        </w:r>
      </w:hyperlink>
    </w:p>
    <w:p w:rsidR="006F6849" w:rsidRPr="005010D5" w:rsidRDefault="006F6849" w:rsidP="00F82BD6">
      <w:pPr>
        <w:spacing w:line="360" w:lineRule="auto"/>
        <w:jc w:val="both"/>
      </w:pPr>
      <w:r>
        <w:rPr>
          <w:color w:val="000000"/>
          <w:shd w:val="clear" w:color="auto" w:fill="FFFFFF"/>
        </w:rPr>
        <w:t>5.Собственные фотографии.</w:t>
      </w:r>
    </w:p>
    <w:sectPr w:rsidR="006F6849" w:rsidRPr="005010D5" w:rsidSect="00943665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4421"/>
    <w:multiLevelType w:val="hybridMultilevel"/>
    <w:tmpl w:val="306E5CC8"/>
    <w:lvl w:ilvl="0" w:tplc="0419000B">
      <w:start w:val="1"/>
      <w:numFmt w:val="bullet"/>
      <w:lvlText w:val=""/>
      <w:lvlJc w:val="left"/>
      <w:pPr>
        <w:tabs>
          <w:tab w:val="num" w:pos="1035"/>
        </w:tabs>
        <w:ind w:left="1035" w:hanging="675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774195"/>
    <w:multiLevelType w:val="hybridMultilevel"/>
    <w:tmpl w:val="46BE4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406823"/>
    <w:multiLevelType w:val="hybridMultilevel"/>
    <w:tmpl w:val="9C18D404"/>
    <w:lvl w:ilvl="0" w:tplc="04190011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183"/>
    <w:rsid w:val="00016AC7"/>
    <w:rsid w:val="00054163"/>
    <w:rsid w:val="000A1973"/>
    <w:rsid w:val="000D7386"/>
    <w:rsid w:val="000E16B1"/>
    <w:rsid w:val="00102328"/>
    <w:rsid w:val="001115FE"/>
    <w:rsid w:val="00115851"/>
    <w:rsid w:val="001D5C3F"/>
    <w:rsid w:val="002031D2"/>
    <w:rsid w:val="00256DD8"/>
    <w:rsid w:val="00294D29"/>
    <w:rsid w:val="002A36D9"/>
    <w:rsid w:val="003123AD"/>
    <w:rsid w:val="00324E84"/>
    <w:rsid w:val="00335D91"/>
    <w:rsid w:val="003C7855"/>
    <w:rsid w:val="004621E4"/>
    <w:rsid w:val="004B45BA"/>
    <w:rsid w:val="004D495F"/>
    <w:rsid w:val="00500FBB"/>
    <w:rsid w:val="005010D5"/>
    <w:rsid w:val="00551520"/>
    <w:rsid w:val="00573063"/>
    <w:rsid w:val="00576C60"/>
    <w:rsid w:val="005B6AFD"/>
    <w:rsid w:val="005E0400"/>
    <w:rsid w:val="005E0917"/>
    <w:rsid w:val="00645820"/>
    <w:rsid w:val="006649AA"/>
    <w:rsid w:val="006D2EC6"/>
    <w:rsid w:val="006F3577"/>
    <w:rsid w:val="006F6849"/>
    <w:rsid w:val="00706F54"/>
    <w:rsid w:val="00726E81"/>
    <w:rsid w:val="007A0C9A"/>
    <w:rsid w:val="007E1CDF"/>
    <w:rsid w:val="007E4931"/>
    <w:rsid w:val="00811DD9"/>
    <w:rsid w:val="00825309"/>
    <w:rsid w:val="008333D9"/>
    <w:rsid w:val="00835D21"/>
    <w:rsid w:val="0085112E"/>
    <w:rsid w:val="00867785"/>
    <w:rsid w:val="00882B46"/>
    <w:rsid w:val="008B0DCE"/>
    <w:rsid w:val="008C6F4A"/>
    <w:rsid w:val="009351BD"/>
    <w:rsid w:val="00943665"/>
    <w:rsid w:val="009645A0"/>
    <w:rsid w:val="009752BE"/>
    <w:rsid w:val="009A0E37"/>
    <w:rsid w:val="00A065E8"/>
    <w:rsid w:val="00A30033"/>
    <w:rsid w:val="00A3280F"/>
    <w:rsid w:val="00A36400"/>
    <w:rsid w:val="00A406E6"/>
    <w:rsid w:val="00A9156D"/>
    <w:rsid w:val="00AB0165"/>
    <w:rsid w:val="00AD21F8"/>
    <w:rsid w:val="00B92FF0"/>
    <w:rsid w:val="00C0562A"/>
    <w:rsid w:val="00C17977"/>
    <w:rsid w:val="00C22DD7"/>
    <w:rsid w:val="00C7686A"/>
    <w:rsid w:val="00C86ACB"/>
    <w:rsid w:val="00D67F1C"/>
    <w:rsid w:val="00D734C1"/>
    <w:rsid w:val="00D74488"/>
    <w:rsid w:val="00D848A3"/>
    <w:rsid w:val="00DA669C"/>
    <w:rsid w:val="00EC3993"/>
    <w:rsid w:val="00F10183"/>
    <w:rsid w:val="00F17E02"/>
    <w:rsid w:val="00F21411"/>
    <w:rsid w:val="00F362F8"/>
    <w:rsid w:val="00F7704E"/>
    <w:rsid w:val="00F82BD6"/>
    <w:rsid w:val="00F95028"/>
    <w:rsid w:val="00FD7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E1C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F5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E1C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A406E6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324E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4E8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F68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metod-kopilka.ru/zdorovesberegayuschie-tehnologii-na-urokah-angliyskogo-yazika-69679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17</cp:revision>
  <cp:lastPrinted>2013-06-26T06:48:00Z</cp:lastPrinted>
  <dcterms:created xsi:type="dcterms:W3CDTF">2014-11-05T19:15:00Z</dcterms:created>
  <dcterms:modified xsi:type="dcterms:W3CDTF">2020-10-23T15:54:00Z</dcterms:modified>
</cp:coreProperties>
</file>