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426" w:rsidRPr="001E4426" w:rsidRDefault="001E4426" w:rsidP="001E4426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</w:pPr>
      <w:bookmarkStart w:id="0" w:name="_GoBack"/>
      <w:r w:rsidRPr="001E4426">
        <w:rPr>
          <w:rFonts w:ascii="Trebuchet MS" w:eastAsia="Times New Roman" w:hAnsi="Trebuchet MS" w:cs="Times New Roman"/>
          <w:color w:val="475C7A"/>
          <w:kern w:val="36"/>
          <w:sz w:val="38"/>
          <w:szCs w:val="38"/>
          <w:lang w:eastAsia="ru-RU"/>
        </w:rPr>
        <w:t>Развитие социокультурных ценностей у детей дошкольного возраста в рамках семейного воспитания</w:t>
      </w:r>
    </w:p>
    <w:bookmarkEnd w:id="0"/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На современном этапе развития общества вследствие происходящих в общественной жизни трансформаций процесс социокультурного развития подрастающего поколения приобретает особую значимость с позиций научного рассмотрения. Дошкольное детство является периодом овладения ребенком социальным пространством взаимоотношений. Система социокультурного развития предполагает наличие у подрастающего поколения уважения к родному языку, к самобытной русской культуре и ценностям, к отечественной истории. Система ценностей человека является «фундаментом» его отношения к миру.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b/>
          <w:bCs/>
          <w:color w:val="303F50"/>
          <w:sz w:val="21"/>
          <w:szCs w:val="21"/>
          <w:lang w:eastAsia="ru-RU"/>
        </w:rPr>
        <w:t>Ценности</w:t>
      </w: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 – это относительно устойчивое, социально обусловленное избирательное отношение человека к совокупности материальных и духовных общественных благ. Ценностный мир каждого человека необъятен. Однако существуют некие «сквозные» ценности, которые являются практически стержневыми для любого человека в любой сфере деятельности, характеризуют представителей всех этнических культур. К ним можно отнести трудолюбие, образованность, доброту, воспитанность, честность, порядочность, терпимость, человечность, ответственность. Безусловно, в качестве первичного института формирования социокультурных ориентиров личности выступает семья, однако более глубокое развитие и воспитание осуществляется на этапах дошкольного воспитания [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2,С.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18].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proofErr w:type="spell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Н.Мельникова</w:t>
      </w:r>
      <w:proofErr w:type="spell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 указывает, что формирование ценностных представлений личности детей старшего дошкольного возраста строится в следующих направлениях: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– развитие положительного эмоционального отклика на проявления социально значимых ценностных представлений;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– развитие эмоциональных реакций адекватных ситуации проявления ценностных представлений;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– актуализация общественно значимых ценностных представлений через их узнавание в новых контекстах;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– знакомство с понятиями, характеризующие 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в ясных и знакомых детям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 социальных отношениях позитивное и негативное ценностное представление: добро — зло, правда — ложь, труд — лень, безделье, щедрость — жадность и др.;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– обогащение активного словаря посредством слов, обозначающих ценности и их антиподы;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– воспитание ценностного отношения (оценку) к явлениям социальной жизни через побуждение к выражению </w:t>
      </w:r>
      <w:proofErr w:type="spell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эмпатии</w:t>
      </w:r>
      <w:proofErr w:type="spell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, сочувствия и содействия как проявления ценностного представления к окружающим;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– развитие умений проявлять в поведении, выражать в игровых и жизненных ситуациях социально ценные представления, основанные на уважении к другому человеку и признании его как ценности;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lastRenderedPageBreak/>
        <w:t>– формирование целостной картины мира на основе первичных ценностных представлений[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4,С.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31].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Федеральный государственный образовательный стандарт дошкольного образования основан на задачах приобщения детей к социокультурным нормам, традициям семьи, общества и государства [5].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Цели процесса формирования социокультурных ценностей личности: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1. Формирование самостоятельной, зрелой личности, то есть личности, способной творчески реализовывать свой жизненный замысел с опорой на внутренние ресурсы;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2. Развитие и совершенствование всех сущностных человеческих сфер ребенка, составляющих основу его индивидуальности (интеллектуальной, мотивационной, эмоциональной, волевой, предметно-практической, сферы </w:t>
      </w:r>
      <w:proofErr w:type="spell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саморегуляции</w:t>
      </w:r>
      <w:proofErr w:type="spell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);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3. Корректировка системы ценностей с учетом выработанных обществом нравственных принципов.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Задачами формирования социокультурных ценностей личности являются: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1. Создание условий для самопознания, саморазвития, самореализации личности;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2. Создание педагогической ситуации для самореализации воспитанника;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3. Развитие коммуникативных способностей воспитанников;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4. Формирование активной жизненной позиции воспитанников;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5.Развитие воспитанников на основе принципов гуманизма, личностно-ориентированного воспитания;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6. Развитие духовно-нравственных ценностей и утверждение их в сознании и поведении воспитанников;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7. Создание условий для нравственного самовыражения личности;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8. Выстраивание отношений на основе добра, справедливости, гуманности, принятия индивидуальности воспитанников.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Дети в дошкольном возрасте узнают, что существуют социокультурные нормы и ценности, присущие конкретному обществу, позволяющие отличать одну культуру от другой, понимать самобытность и уникальность культурно-исторического общества. В этой связи особенно важно воспитывать у детей уважение к историческому прошлому своего народа, уважение к семейным и культурным 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традициям[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3].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Уже в раннем возрасте происходит формирование ценностей. Если в семье преобладают духовные ценности, 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например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 </w:t>
      </w:r>
      <w:proofErr w:type="spell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взаимоподдержка</w:t>
      </w:r>
      <w:proofErr w:type="spell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, доброта, честность, радость общения друг с другом, потребность отдавать, а не брать, то вряд ли ребенок в будущем почувствует себя одиноким и обездоленным. Семья - одна из важнейших базовых социокультурных ценностей, созданных человечеством за всю историю своего существования. В ее позитивном развитии, сохранении, укреплении заинтересовано общество, государство, в прочной, надежной семье нуждается каждый человек, независимо от возраста. Становление семьи, ее стабильность и благополучие зависит от множества факторов и предпосылок, </w:t>
      </w: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lastRenderedPageBreak/>
        <w:t>возникающих задолго до ее создания. Подсознательная программа «наследия предков», заложенная в человеке семьей, действует в течение всей его жизни и формирует жизненные цели, определяет устои, убеждения, ценности, умение выражать чувства [1, С.55].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Семья, является для ребенка первым проводником в открытый мир, вводит его во все многообразие родственных отношений, домашнего быта, формируя способы поведения, воздействуя на формирование привычек, черт характера, психических свойств. Приобретенным «багажом» ребенок пользуется не только в настоящей жизни: многое из усвоенного в детстве определит его качества в будущем, проявить эти приобретенные знания будучи 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семьянином[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5].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Приобретая опыт стихийно формирующегося «образа семьи» у ребенка характеризует фрагментарность, неточность представлений, зависимость от степени эмоционального благополучия/неблагополучия ребенка. Именно в семье определяется степень богатства, насыщенности уровня «образа семьи» накопление ребенком разнообразных впечатлений, приобретение опыта эмоционального переживания семейных ситуаций, усвоение способов взаимодействия с близкими людьми. В первую очередь семья влияет на развитие ребенка, на нравственную составляющую личности, именно семья дает первое представление о добре и зле.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С древнейших времен добро и зло являются основными категориями в общении людей.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b/>
          <w:bCs/>
          <w:color w:val="303F50"/>
          <w:sz w:val="21"/>
          <w:szCs w:val="21"/>
          <w:lang w:eastAsia="ru-RU"/>
        </w:rPr>
        <w:t>Добро </w:t>
      </w: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- одно из наиболее важнейших категорий этики. В понятии добра люди выражают свои интересы, пожелания и надежды на будущее. С помощью добра люди оценивают все происходящее вокруг них, общественные явления и действия отдельных лиц.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b/>
          <w:bCs/>
          <w:color w:val="303F50"/>
          <w:sz w:val="21"/>
          <w:szCs w:val="21"/>
          <w:lang w:eastAsia="ru-RU"/>
        </w:rPr>
        <w:t>Зло</w:t>
      </w: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 - морально-этическая категория, по своему содержанию является противоположностью добра. Зло всегда ведет к распаду, к отчуждению людей друг от друга, вносит дисгармонию в семью, во внутренний мир личности, разрушает исходные ориентиры человеческой жизни.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Если добро ассоциируется с жизнью, процветанием и благоденствием для всех людей, то зло - это то, что разрушает жизнь и благополучие человека. Будучи противоположностями, добро и зло существуют неразрывно.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Формирование социокультурных ценностей взаимосвязано с теми условиями, в которых ребенок непосредственно проживает, воспитывается и здесь очень большую роль играет семья, ведь первыми и главными воспитателями детей являются родители. Именно семья закладывает фундамент нравственных ценностей ребенка. И отклонения в воспитании могут серьезно осложнить его дальнейшую жизнь, так как его представления о правде и лжи, добре и зле, могут не совпасть с представлениями других детей и взрослых.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То, что дети видят и слышат у себя в семье, оказывает на них огромное влияние. Фотографии, картины на стенах, журналы и книги, музыка и телевизионные программы – всё это создаёт определённую атмосферу семьи, закладывает фундамент личности ребёнка.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lastRenderedPageBreak/>
        <w:t>В первые годы жизни ребенка личный пример родителей представляет для него образец поведения. Ребенок подражает всему: словам, интонации, действиям взрослых. Семейные ценности постепенно усваиваются им и становятся его личными ценностями. Семья является доминантой телесного и духовного развития ребенка. И как важно не потерять это золотое время, о котором впоследствии родители будут вспоминать, как о безвозвратном!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От рождения дети не владеют способностью мыслить критически, поэтому все окружающее для них становится привычным, обыденным, воспринимается ими, как норма. Мы желаем, чтобы наши дети были добрыми, щедрыми и любили не только себя. Для правильного формирования ценностей необходима целенаправленная педагогическая деятельность, которая будет способствовать социокультурному развитию дошкольников в детском саду. У дошкольников в процессе грамотного формирования социокультурных ценностей приобретается опыт активного взаимодействия с взрослыми и сверстниками, проявляются способности сочувствовать, сопереживать и понимать эмоциональное состояние других людей и формируется адекватная самооценка. Педагогам дошкольного образовательного учреждения необходимо создавать условия для приобщения детей и их родителей к основным социокультурным ценностям, обеспечивать единство познавательного, эмоционального и нравственного развития дошкольников, способствовать созданию системного социокультурного пространства воспитания и общения в дошкольном учреждении и повышать педагогическую культуру 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родителей[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3].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 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b/>
          <w:bCs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b/>
          <w:bCs/>
          <w:color w:val="303F50"/>
          <w:sz w:val="21"/>
          <w:szCs w:val="21"/>
          <w:lang w:eastAsia="ru-RU"/>
        </w:rPr>
        <w:t>Литература: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1. Буре, Р. С. Социально-нравственное воспитание дошкольников. Для занятий с детьми 3–7 лет. Методическое пособие. ФГОС [Текст] / Р. С. Буре. М.: «Мозаика-Синтез». 2015. — 80 с.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2. Ежкова, Н. С. Ребенок в мире ценностей: теоретико-методический аспект / Н. С. Ежкова // Управление дошкольным образовательным 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учреждением.–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2011.–№4.–С.18-32.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 xml:space="preserve">3. Захарова, Л. М., </w:t>
      </w:r>
      <w:proofErr w:type="spell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Пурскалова</w:t>
      </w:r>
      <w:proofErr w:type="spell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, Ю. В. Социокультурное развитие ребенка дошкольного возраста в процессе ознакомления с культурой народов мира [Электронный ресурс] / http://www.teoria-practica.ru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4. Казакова, Н. В. Большая река начинается с родничка, любовь к родине с детского сада [Текст] / Н. В. Казакова // Воспитатель ДОУ. 2008. -№ 12. — С.31–36.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5. Николаева И.А. Семья как социокультурная среда развития ребенка [Электронный ресурс]: http://www.maam.ru</w:t>
      </w:r>
    </w:p>
    <w:p w:rsidR="001E4426" w:rsidRPr="001E4426" w:rsidRDefault="001E4426" w:rsidP="001E4426">
      <w:pPr>
        <w:shd w:val="clear" w:color="auto" w:fill="FFFFFF"/>
        <w:spacing w:before="90" w:after="90" w:line="315" w:lineRule="atLeast"/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</w:pPr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6. Федеральный государственный образовательный стандарт дошкольного образования [Электронный ресурс</w:t>
      </w:r>
      <w:proofErr w:type="gramStart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]:—</w:t>
      </w:r>
      <w:proofErr w:type="gramEnd"/>
      <w:r w:rsidRPr="001E4426">
        <w:rPr>
          <w:rFonts w:ascii="Verdana" w:eastAsia="Times New Roman" w:hAnsi="Verdana" w:cs="Times New Roman"/>
          <w:color w:val="303F50"/>
          <w:sz w:val="21"/>
          <w:szCs w:val="21"/>
          <w:lang w:eastAsia="ru-RU"/>
        </w:rPr>
        <w:t>URL:http://www.edu.ru/db </w:t>
      </w:r>
    </w:p>
    <w:p w:rsidR="003104C3" w:rsidRDefault="003104C3"/>
    <w:sectPr w:rsidR="00310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F1"/>
    <w:rsid w:val="000F7FF1"/>
    <w:rsid w:val="001E4426"/>
    <w:rsid w:val="0031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F3F52-D230-4C26-B685-6D88E653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1537</Words>
  <Characters>8763</Characters>
  <Application>Microsoft Office Word</Application>
  <DocSecurity>0</DocSecurity>
  <Lines>73</Lines>
  <Paragraphs>20</Paragraphs>
  <ScaleCrop>false</ScaleCrop>
  <Company/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2020-11-19T12:18:00Z</dcterms:created>
  <dcterms:modified xsi:type="dcterms:W3CDTF">2020-11-19T12:18:00Z</dcterms:modified>
</cp:coreProperties>
</file>