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A61" w:rsidRDefault="00A74A61" w:rsidP="00A74A61">
      <w:pPr>
        <w:pStyle w:val="a3"/>
        <w:shd w:val="clear" w:color="auto" w:fill="FFFFFF"/>
        <w:rPr>
          <w:rFonts w:ascii="Verdana" w:hAnsi="Verdana"/>
          <w:color w:val="000000"/>
          <w:sz w:val="28"/>
          <w:szCs w:val="28"/>
        </w:rPr>
      </w:pPr>
      <w:r>
        <w:rPr>
          <w:rFonts w:ascii="Verdana" w:hAnsi="Verdana"/>
          <w:b/>
          <w:bCs/>
          <w:color w:val="000000"/>
          <w:sz w:val="28"/>
          <w:szCs w:val="28"/>
        </w:rPr>
        <w:t>Оглавление</w:t>
      </w:r>
    </w:p>
    <w:p w:rsidR="00A74A61" w:rsidRDefault="00A74A61" w:rsidP="00A74A61">
      <w:pPr>
        <w:pStyle w:val="a3"/>
        <w:shd w:val="clear" w:color="auto" w:fill="FFFFFF"/>
        <w:rPr>
          <w:rFonts w:ascii="Verdana" w:hAnsi="Verdana"/>
          <w:color w:val="000000"/>
          <w:sz w:val="28"/>
          <w:szCs w:val="28"/>
        </w:rPr>
      </w:pPr>
      <w:r>
        <w:rPr>
          <w:rFonts w:ascii="Verdana" w:hAnsi="Verdana"/>
          <w:b/>
          <w:bCs/>
          <w:color w:val="000000"/>
          <w:sz w:val="28"/>
          <w:szCs w:val="28"/>
        </w:rPr>
        <w:t>Содержание</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 </w:t>
      </w:r>
    </w:p>
    <w:p w:rsidR="00A74A61" w:rsidRDefault="00A74A61" w:rsidP="00A74A61">
      <w:pPr>
        <w:pStyle w:val="a3"/>
        <w:shd w:val="clear" w:color="auto" w:fill="FFFFFF"/>
        <w:rPr>
          <w:rFonts w:ascii="Verdana" w:hAnsi="Verdana"/>
          <w:color w:val="000000"/>
          <w:sz w:val="28"/>
          <w:szCs w:val="28"/>
        </w:rPr>
      </w:pPr>
      <w:r>
        <w:rPr>
          <w:rFonts w:ascii="Verdana" w:hAnsi="Verdana"/>
          <w:b/>
          <w:bCs/>
          <w:color w:val="000000"/>
          <w:sz w:val="28"/>
          <w:szCs w:val="28"/>
        </w:rPr>
        <w:t>Глава 1</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 </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1.1. Введение стр. 4</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1.2. Актуальность стр. 7</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1.3.Аннотация стр. 11</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1.4.Новизна стр. 12</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1.5. Цели и задачи стр. 12</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1.6. Практическая значимость стр. 13</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 </w:t>
      </w:r>
    </w:p>
    <w:p w:rsidR="00A74A61" w:rsidRDefault="00A74A61" w:rsidP="00A74A61">
      <w:pPr>
        <w:pStyle w:val="a3"/>
        <w:shd w:val="clear" w:color="auto" w:fill="FFFFFF"/>
        <w:rPr>
          <w:rFonts w:ascii="Verdana" w:hAnsi="Verdana"/>
          <w:color w:val="000000"/>
          <w:sz w:val="28"/>
          <w:szCs w:val="28"/>
        </w:rPr>
      </w:pPr>
      <w:r>
        <w:rPr>
          <w:rFonts w:ascii="Verdana" w:hAnsi="Verdana"/>
          <w:b/>
          <w:bCs/>
          <w:color w:val="000000"/>
          <w:sz w:val="28"/>
          <w:szCs w:val="28"/>
        </w:rPr>
        <w:t>Глава 2</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 </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2.1. Методологическая основа стр. 15</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2.2 .</w:t>
      </w:r>
      <w:r>
        <w:rPr>
          <w:rStyle w:val="apple-converted-space"/>
          <w:rFonts w:ascii="Verdana" w:hAnsi="Verdana"/>
          <w:color w:val="606060"/>
          <w:sz w:val="28"/>
          <w:szCs w:val="28"/>
        </w:rPr>
        <w:t> </w:t>
      </w:r>
      <w:r>
        <w:rPr>
          <w:rFonts w:ascii="Verdana" w:hAnsi="Verdana"/>
          <w:color w:val="606060"/>
          <w:sz w:val="28"/>
          <w:szCs w:val="28"/>
        </w:rPr>
        <w:t>Дидактические принципы стр. 17</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2.3 Формы и методы организации стр. 18</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2.4. Технологии стр. 19</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2.5. Методы и приемы стр. 21</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 </w:t>
      </w:r>
    </w:p>
    <w:p w:rsidR="00A74A61" w:rsidRDefault="00A74A61" w:rsidP="00A74A61">
      <w:pPr>
        <w:pStyle w:val="a3"/>
        <w:shd w:val="clear" w:color="auto" w:fill="FFFFFF"/>
        <w:rPr>
          <w:rFonts w:ascii="Verdana" w:hAnsi="Verdana"/>
          <w:color w:val="000000"/>
          <w:sz w:val="28"/>
          <w:szCs w:val="28"/>
        </w:rPr>
      </w:pPr>
      <w:r>
        <w:rPr>
          <w:rFonts w:ascii="Verdana" w:hAnsi="Verdana"/>
          <w:b/>
          <w:bCs/>
          <w:color w:val="000000"/>
          <w:sz w:val="28"/>
          <w:szCs w:val="28"/>
        </w:rPr>
        <w:t>Глава 3. Основное содержание</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 </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3.1. Финансовые условия стр. 23</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lastRenderedPageBreak/>
        <w:t>3.2. Материально-технические условия стр. 23</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3.3. Психолого-педагогические условия стр. 24</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3.4. Информационно-методические условия стр. 25</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3.5. Работа с детьми стр. 25</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3.5.1. Диагностика стр. 25</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3.5.2. Шахматный кружок «Белая ладья» стр. 31 </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3.6. Взаимодействие с родителями стр. 43</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3.7. Результаты и социальный эффе</w:t>
      </w:r>
      <w:proofErr w:type="gramStart"/>
      <w:r>
        <w:rPr>
          <w:rFonts w:ascii="Verdana" w:hAnsi="Verdana"/>
          <w:color w:val="000000"/>
          <w:sz w:val="28"/>
          <w:szCs w:val="28"/>
        </w:rPr>
        <w:t>кт стр</w:t>
      </w:r>
      <w:proofErr w:type="gramEnd"/>
      <w:r>
        <w:rPr>
          <w:rFonts w:ascii="Verdana" w:hAnsi="Verdana"/>
          <w:color w:val="000000"/>
          <w:sz w:val="28"/>
          <w:szCs w:val="28"/>
        </w:rPr>
        <w:t>. 45</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3.8. Критерии деятельности и результативности стр. 47</w:t>
      </w:r>
    </w:p>
    <w:p w:rsidR="00A74A61" w:rsidRDefault="00A74A61" w:rsidP="00A74A61">
      <w:pPr>
        <w:pStyle w:val="a3"/>
        <w:shd w:val="clear" w:color="auto" w:fill="FFFFFF"/>
        <w:rPr>
          <w:rFonts w:ascii="Verdana" w:hAnsi="Verdana"/>
          <w:color w:val="000000"/>
          <w:sz w:val="28"/>
          <w:szCs w:val="28"/>
        </w:rPr>
      </w:pPr>
      <w:r>
        <w:rPr>
          <w:rFonts w:ascii="Verdana" w:hAnsi="Verdana"/>
          <w:b/>
          <w:bCs/>
          <w:color w:val="000000"/>
          <w:sz w:val="28"/>
          <w:szCs w:val="28"/>
        </w:rPr>
        <w:t>4. Заключение стр.</w:t>
      </w:r>
      <w:r>
        <w:rPr>
          <w:rStyle w:val="apple-converted-space"/>
          <w:rFonts w:ascii="Verdana" w:hAnsi="Verdana"/>
          <w:b/>
          <w:bCs/>
          <w:color w:val="000000"/>
          <w:sz w:val="28"/>
          <w:szCs w:val="28"/>
        </w:rPr>
        <w:t> </w:t>
      </w:r>
      <w:r>
        <w:rPr>
          <w:rFonts w:ascii="Verdana" w:hAnsi="Verdana"/>
          <w:color w:val="000000"/>
          <w:sz w:val="28"/>
          <w:szCs w:val="28"/>
        </w:rPr>
        <w:t>47</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 </w:t>
      </w:r>
    </w:p>
    <w:p w:rsidR="00A74A61" w:rsidRDefault="00A74A61" w:rsidP="00A74A61">
      <w:pPr>
        <w:pStyle w:val="a3"/>
        <w:shd w:val="clear" w:color="auto" w:fill="FFFFFF"/>
        <w:rPr>
          <w:rFonts w:ascii="Verdana" w:hAnsi="Verdana"/>
          <w:color w:val="000000"/>
          <w:sz w:val="28"/>
          <w:szCs w:val="28"/>
        </w:rPr>
      </w:pPr>
      <w:r>
        <w:rPr>
          <w:rFonts w:ascii="Verdana" w:hAnsi="Verdana"/>
          <w:b/>
          <w:bCs/>
          <w:color w:val="000000"/>
          <w:sz w:val="28"/>
          <w:szCs w:val="28"/>
        </w:rPr>
        <w:t>5. Библиографический список стр.</w:t>
      </w:r>
      <w:r>
        <w:rPr>
          <w:rStyle w:val="apple-converted-space"/>
          <w:rFonts w:ascii="Verdana" w:hAnsi="Verdana"/>
          <w:b/>
          <w:bCs/>
          <w:color w:val="000000"/>
          <w:sz w:val="28"/>
          <w:szCs w:val="28"/>
        </w:rPr>
        <w:t> </w:t>
      </w:r>
      <w:r>
        <w:rPr>
          <w:rFonts w:ascii="Verdana" w:hAnsi="Verdana"/>
          <w:color w:val="000000"/>
          <w:sz w:val="28"/>
          <w:szCs w:val="28"/>
        </w:rPr>
        <w:t>50</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 </w:t>
      </w:r>
    </w:p>
    <w:p w:rsidR="00A74A61" w:rsidRDefault="00A74A61" w:rsidP="00A74A61">
      <w:pPr>
        <w:pStyle w:val="a3"/>
        <w:shd w:val="clear" w:color="auto" w:fill="FFFFFF"/>
        <w:rPr>
          <w:rFonts w:ascii="Verdana" w:hAnsi="Verdana"/>
          <w:color w:val="000000"/>
          <w:sz w:val="28"/>
          <w:szCs w:val="28"/>
        </w:rPr>
      </w:pPr>
      <w:r>
        <w:rPr>
          <w:rFonts w:ascii="Verdana" w:hAnsi="Verdana"/>
          <w:b/>
          <w:bCs/>
          <w:color w:val="000000"/>
          <w:sz w:val="28"/>
          <w:szCs w:val="28"/>
        </w:rPr>
        <w:t>6.Приложения стр.</w:t>
      </w:r>
      <w:r>
        <w:rPr>
          <w:rStyle w:val="apple-converted-space"/>
          <w:rFonts w:ascii="Verdana" w:hAnsi="Verdana"/>
          <w:b/>
          <w:bCs/>
          <w:color w:val="000000"/>
          <w:sz w:val="28"/>
          <w:szCs w:val="28"/>
        </w:rPr>
        <w:t> </w:t>
      </w:r>
      <w:r>
        <w:rPr>
          <w:rFonts w:ascii="Verdana" w:hAnsi="Verdana"/>
          <w:color w:val="000000"/>
          <w:sz w:val="28"/>
          <w:szCs w:val="28"/>
        </w:rPr>
        <w:t>53</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 </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6.1. Перспективный</w:t>
      </w:r>
      <w:r>
        <w:rPr>
          <w:rStyle w:val="apple-converted-space"/>
          <w:rFonts w:ascii="Verdana" w:hAnsi="Verdana"/>
          <w:color w:val="000000"/>
          <w:sz w:val="28"/>
          <w:szCs w:val="28"/>
        </w:rPr>
        <w:t> </w:t>
      </w:r>
      <w:r>
        <w:rPr>
          <w:rFonts w:ascii="Verdana" w:hAnsi="Verdana"/>
          <w:color w:val="000000"/>
          <w:sz w:val="28"/>
          <w:szCs w:val="28"/>
        </w:rPr>
        <w:t>план работы с родителями стр. 53</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6.2.Родительское собрание стр. 58</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6.3. Сценарий развлечения «Шахматная страна» стр. 63</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6.4.Конкурс презентаций «Шахматная фигура» стр. 70</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6.5. Статья в СМИ «Побывали в шахматной стране» стр. 72</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6.6.Рубрика «Встречи с интересными людьми» стр. 74</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 </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 </w:t>
      </w:r>
    </w:p>
    <w:p w:rsidR="00A74A61" w:rsidRDefault="00A74A61" w:rsidP="00A74A61">
      <w:pPr>
        <w:pStyle w:val="a3"/>
        <w:shd w:val="clear" w:color="auto" w:fill="FFFFFF"/>
        <w:jc w:val="center"/>
        <w:rPr>
          <w:rFonts w:ascii="Verdana" w:hAnsi="Verdana"/>
          <w:color w:val="000000"/>
          <w:sz w:val="28"/>
          <w:szCs w:val="28"/>
        </w:rPr>
      </w:pPr>
      <w:r>
        <w:rPr>
          <w:rFonts w:ascii="Verdana" w:hAnsi="Verdana"/>
          <w:b/>
          <w:bCs/>
          <w:color w:val="000000"/>
          <w:sz w:val="28"/>
          <w:szCs w:val="28"/>
        </w:rPr>
        <w:lastRenderedPageBreak/>
        <w:t>Глава 1.</w:t>
      </w:r>
    </w:p>
    <w:p w:rsidR="00A74A61" w:rsidRDefault="00A74A61" w:rsidP="00A74A61">
      <w:pPr>
        <w:pStyle w:val="a3"/>
        <w:shd w:val="clear" w:color="auto" w:fill="FFFFFF"/>
        <w:jc w:val="center"/>
        <w:rPr>
          <w:rFonts w:ascii="Verdana" w:hAnsi="Verdana"/>
          <w:color w:val="000000"/>
          <w:sz w:val="28"/>
          <w:szCs w:val="28"/>
        </w:rPr>
      </w:pPr>
      <w:r>
        <w:rPr>
          <w:rFonts w:ascii="Verdana" w:hAnsi="Verdana"/>
          <w:color w:val="000000"/>
          <w:sz w:val="28"/>
          <w:szCs w:val="28"/>
        </w:rPr>
        <w:t> </w:t>
      </w:r>
    </w:p>
    <w:p w:rsidR="00A74A61" w:rsidRDefault="00A74A61" w:rsidP="00A74A61">
      <w:pPr>
        <w:pStyle w:val="a3"/>
        <w:shd w:val="clear" w:color="auto" w:fill="FFFFFF"/>
        <w:jc w:val="center"/>
        <w:rPr>
          <w:rFonts w:ascii="Verdana" w:hAnsi="Verdana"/>
          <w:color w:val="000000"/>
          <w:sz w:val="28"/>
          <w:szCs w:val="28"/>
        </w:rPr>
      </w:pPr>
      <w:r>
        <w:rPr>
          <w:rFonts w:ascii="Verdana" w:hAnsi="Verdana"/>
          <w:b/>
          <w:bCs/>
          <w:color w:val="000000"/>
          <w:sz w:val="28"/>
          <w:szCs w:val="28"/>
        </w:rPr>
        <w:t>1.1 Введение</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 </w:t>
      </w:r>
    </w:p>
    <w:p w:rsidR="00A74A61" w:rsidRDefault="00A74A61" w:rsidP="00A74A61">
      <w:pPr>
        <w:pStyle w:val="a3"/>
        <w:shd w:val="clear" w:color="auto" w:fill="FFFFFF"/>
        <w:jc w:val="right"/>
        <w:rPr>
          <w:rFonts w:ascii="Verdana" w:hAnsi="Verdana"/>
          <w:color w:val="000000"/>
          <w:sz w:val="28"/>
          <w:szCs w:val="28"/>
        </w:rPr>
      </w:pPr>
      <w:r>
        <w:rPr>
          <w:rFonts w:ascii="Verdana" w:hAnsi="Verdana"/>
          <w:color w:val="000000"/>
          <w:sz w:val="28"/>
          <w:szCs w:val="28"/>
        </w:rPr>
        <w:t>«Шахматы не только способствуют росту</w:t>
      </w:r>
    </w:p>
    <w:p w:rsidR="00A74A61" w:rsidRDefault="00A74A61" w:rsidP="00A74A61">
      <w:pPr>
        <w:pStyle w:val="a3"/>
        <w:shd w:val="clear" w:color="auto" w:fill="FFFFFF"/>
        <w:jc w:val="right"/>
        <w:rPr>
          <w:rFonts w:ascii="Verdana" w:hAnsi="Verdana"/>
          <w:color w:val="000000"/>
          <w:sz w:val="28"/>
          <w:szCs w:val="28"/>
        </w:rPr>
      </w:pPr>
      <w:r>
        <w:rPr>
          <w:rFonts w:ascii="Verdana" w:hAnsi="Verdana"/>
          <w:color w:val="000000"/>
          <w:sz w:val="28"/>
          <w:szCs w:val="28"/>
        </w:rPr>
        <w:t>интеллекта, они дисциплинируют ум человека»</w:t>
      </w:r>
    </w:p>
    <w:p w:rsidR="00A74A61" w:rsidRDefault="00A74A61" w:rsidP="00A74A61">
      <w:pPr>
        <w:pStyle w:val="a3"/>
        <w:shd w:val="clear" w:color="auto" w:fill="FFFFFF"/>
        <w:jc w:val="right"/>
        <w:rPr>
          <w:rFonts w:ascii="Verdana" w:hAnsi="Verdana"/>
          <w:color w:val="000000"/>
          <w:sz w:val="28"/>
          <w:szCs w:val="28"/>
        </w:rPr>
      </w:pPr>
      <w:r>
        <w:rPr>
          <w:rFonts w:ascii="Verdana" w:hAnsi="Verdana"/>
          <w:color w:val="000000"/>
          <w:sz w:val="28"/>
          <w:szCs w:val="28"/>
        </w:rPr>
        <w:t>Макс Эйве.</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Что такое шахматы - спорт, игра, наука, искусство?</w:t>
      </w:r>
      <w:r>
        <w:rPr>
          <w:rStyle w:val="apple-converted-space"/>
          <w:rFonts w:ascii="Verdana" w:hAnsi="Verdana"/>
          <w:color w:val="000000"/>
          <w:sz w:val="28"/>
          <w:szCs w:val="28"/>
        </w:rPr>
        <w:t> </w:t>
      </w:r>
      <w:r>
        <w:rPr>
          <w:rFonts w:ascii="Verdana" w:hAnsi="Verdana"/>
          <w:color w:val="000000"/>
          <w:sz w:val="28"/>
          <w:szCs w:val="28"/>
        </w:rPr>
        <w:t>О шахматах можно говорить очень много. Вот как высказываются о них великие люди.</w:t>
      </w:r>
    </w:p>
    <w:p w:rsidR="00A74A61" w:rsidRDefault="00A74A61" w:rsidP="00A74A61">
      <w:pPr>
        <w:pStyle w:val="a3"/>
        <w:shd w:val="clear" w:color="auto" w:fill="FFFFFF"/>
        <w:rPr>
          <w:rFonts w:ascii="Verdana" w:hAnsi="Verdana"/>
          <w:color w:val="000000"/>
          <w:sz w:val="28"/>
          <w:szCs w:val="28"/>
        </w:rPr>
      </w:pPr>
      <w:r>
        <w:rPr>
          <w:rFonts w:ascii="Verdana" w:hAnsi="Verdana"/>
          <w:color w:val="000000"/>
          <w:sz w:val="28"/>
          <w:szCs w:val="28"/>
        </w:rPr>
        <w:t>Г. Клаус: «Шахматы - превосходная школа последовательного логического мышления»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Сухомлинским: «Без шахмат нельзя представить полноценного воспитания умственных способностей и памяти… шахматы – превосходная школа последовательного логического мышления. Игра в шахматы дисциплинирует мышление, воспитывает сосредоточенность, развивает память».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Русский писатель Л. Н. Толстой говорил: «Я люблю шахматы потому, что это хороший отдых; они заставляют работать головой, но как-то </w:t>
      </w:r>
      <w:proofErr w:type="gramStart"/>
      <w:r w:rsidRPr="00A74A61">
        <w:rPr>
          <w:rFonts w:ascii="Verdana" w:eastAsia="Times New Roman" w:hAnsi="Verdana" w:cs="Times New Roman"/>
          <w:color w:val="000000"/>
          <w:sz w:val="28"/>
          <w:szCs w:val="28"/>
          <w:lang w:eastAsia="ru-RU"/>
        </w:rPr>
        <w:t>очень своеобразно</w:t>
      </w:r>
      <w:proofErr w:type="gramEnd"/>
      <w:r w:rsidRPr="00A74A61">
        <w:rPr>
          <w:rFonts w:ascii="Verdana" w:eastAsia="Times New Roman" w:hAnsi="Verdana" w:cs="Times New Roman"/>
          <w:color w:val="000000"/>
          <w:sz w:val="28"/>
          <w:szCs w:val="28"/>
          <w:lang w:eastAsia="ru-RU"/>
        </w:rPr>
        <w:t>…»</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«Шахматы — это игра – пробный камень человеческого ума». Так говорил писатель Иоганн Вольфганг Гете.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«Шахматы – нечто большее, чем просто игра. Это интеллектуальное времяпрепровождение, в котором есть определенные художественные свойства и много элементов научного. Для умственной работы шахматы значат то же, что спорт для физического совершенствования: приятный путь упражнения и развития отдельных свойств человеческой натуры…» Рауль Капабланка.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Бенджамин Франклин: «Шахматная игра – не просто праздное развлечение. С ее помощью можно приобрести или укрепить в </w:t>
      </w:r>
      <w:r w:rsidRPr="00A74A61">
        <w:rPr>
          <w:rFonts w:ascii="Verdana" w:eastAsia="Times New Roman" w:hAnsi="Verdana" w:cs="Times New Roman"/>
          <w:color w:val="000000"/>
          <w:sz w:val="28"/>
          <w:szCs w:val="28"/>
          <w:lang w:eastAsia="ru-RU"/>
        </w:rPr>
        <w:lastRenderedPageBreak/>
        <w:t>себе ряд очень ценных качеств ума, полезных в человеческой жизни».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В 2012 году президент Российской Федерации Владимир Владимирович Путин, приветствуя гостей и участников матча за звание чемпиона мира по шахматам, отметил; «Шахматы – это не просто спорт. Они делают человека мудрее и дальновиднее, помогают объективно оценивать сложившуюся ситуацию, просчитать поступки на несколько ходов вперёд. А главное, воспитывают характер». Матч проходил в Москве в Третьяковской галерее.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Шахматы – древняя интеллектуальная игра, имеющая многовековую историю. Мудрая игра была изобретена не одним человеком, а целым народом в Индии в шестом веке нашей эры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Шахматы — это не просто игра, </w:t>
      </w:r>
      <w:proofErr w:type="gramStart"/>
      <w:r w:rsidRPr="00A74A61">
        <w:rPr>
          <w:rFonts w:ascii="Verdana" w:eastAsia="Times New Roman" w:hAnsi="Verdana" w:cs="Times New Roman"/>
          <w:color w:val="000000"/>
          <w:sz w:val="28"/>
          <w:szCs w:val="28"/>
          <w:lang w:eastAsia="ru-RU"/>
        </w:rPr>
        <w:t>шахматы-это</w:t>
      </w:r>
      <w:proofErr w:type="gramEnd"/>
      <w:r w:rsidRPr="00A74A61">
        <w:rPr>
          <w:rFonts w:ascii="Verdana" w:eastAsia="Times New Roman" w:hAnsi="Verdana" w:cs="Times New Roman"/>
          <w:color w:val="000000"/>
          <w:sz w:val="28"/>
          <w:szCs w:val="28"/>
          <w:lang w:eastAsia="ru-RU"/>
        </w:rPr>
        <w:t xml:space="preserve"> увлекательный мир, одна из популярных интеллектуальных игр. Польза от занятий шахматами очевидна и доказана многочисленными примерами и результатами.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Сегодня шахматы самая распространённая настольная игра, сочетающая в себе элементы спортивного мастерства, науки просчитывать многоходовые комбинации и искусства, психологического владения игрой и молчаливого воздействия на противника. Безусловно, игра в шахматы имеет большое воспитательное значение, она учит логически мыслить, развивает усидчивость и концентрацию внимания, учит проявлять выдержку и не поддаваться панике во время игры, планировать свои действия на 3-5 шагов вперёд, способствует становлению настоящей творческой личности. Во время игры в шахматы у игроков проявляется характер, и открываются многие особенности личности, о которых они даже не подозревали. В научных исследованиях психологи и педагоги иногда используют шахматы для создания и изучения моделей поведения человека.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Для чего нужны шахматы …Нужно ли </w:t>
      </w:r>
      <w:proofErr w:type="gramStart"/>
      <w:r w:rsidRPr="00A74A61">
        <w:rPr>
          <w:rFonts w:ascii="Verdana" w:eastAsia="Times New Roman" w:hAnsi="Verdana" w:cs="Times New Roman"/>
          <w:color w:val="000000"/>
          <w:sz w:val="28"/>
          <w:szCs w:val="28"/>
          <w:lang w:eastAsia="ru-RU"/>
        </w:rPr>
        <w:t>учить</w:t>
      </w:r>
      <w:proofErr w:type="gramEnd"/>
      <w:r w:rsidRPr="00A74A61">
        <w:rPr>
          <w:rFonts w:ascii="Verdana" w:eastAsia="Times New Roman" w:hAnsi="Verdana" w:cs="Times New Roman"/>
          <w:color w:val="000000"/>
          <w:sz w:val="28"/>
          <w:szCs w:val="28"/>
          <w:lang w:eastAsia="ru-RU"/>
        </w:rPr>
        <w:t xml:space="preserve"> дошкольников этой игре? Многие исследования показали, что обязательно надо учить детей шахматной игре. Это самая гениальная игра, которую придумало человечество. Шахматы содержат в себе воспитательную, образовательную, физическую и </w:t>
      </w:r>
      <w:r w:rsidRPr="00A74A61">
        <w:rPr>
          <w:rFonts w:ascii="Verdana" w:eastAsia="Times New Roman" w:hAnsi="Verdana" w:cs="Times New Roman"/>
          <w:color w:val="000000"/>
          <w:sz w:val="28"/>
          <w:szCs w:val="28"/>
          <w:lang w:eastAsia="ru-RU"/>
        </w:rPr>
        <w:lastRenderedPageBreak/>
        <w:t xml:space="preserve">эстетическую функцию. </w:t>
      </w:r>
      <w:proofErr w:type="gramStart"/>
      <w:r w:rsidRPr="00A74A61">
        <w:rPr>
          <w:rFonts w:ascii="Verdana" w:eastAsia="Times New Roman" w:hAnsi="Verdana" w:cs="Times New Roman"/>
          <w:color w:val="000000"/>
          <w:sz w:val="28"/>
          <w:szCs w:val="28"/>
          <w:lang w:eastAsia="ru-RU"/>
        </w:rPr>
        <w:t>Шахматы-спорт</w:t>
      </w:r>
      <w:proofErr w:type="gramEnd"/>
      <w:r w:rsidRPr="00A74A61">
        <w:rPr>
          <w:rFonts w:ascii="Verdana" w:eastAsia="Times New Roman" w:hAnsi="Verdana" w:cs="Times New Roman"/>
          <w:color w:val="000000"/>
          <w:sz w:val="28"/>
          <w:szCs w:val="28"/>
          <w:lang w:eastAsia="ru-RU"/>
        </w:rPr>
        <w:t>, но не физический, а умственный. Шахматы — это отличная подготовка к школе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Дошкольное детство – небольшой отрезок в жизни человека, но за это время ребенок приобретает значительно больше, чем за всю последующую жизнь, поэтому обучение игре в шахматы необходимо начинать как можно раньше. Об этом говорят педагогические и физиологические исследования ученых всего мира. Мы знаем о том, что потенциальные психофизиологические возможности усвоения знаний и общего развития у детей 5-6 лет высоки.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Такое авторитетное заключение о функциональных возможностях организма 5-6 летних детей дает все основания широко популяризовать шахматы в дошкольных образовательных учреждениях. Из своего опыта работы могу сделать вывод, что у детей дошкольного возраста действительно имеется громадный потенциал возможностей обучения игре в шахматы. Многие выдающиеся шахматисты познакомились с этой игрой в дошкольном возрасте. Х.Р. Капабланка, А. Карпов – в 4 года, М. Чибурданидзе – в 5 лет, Г. Каспаров, Б. Спасский, Р. Фишер – в 6-летнем возрасте, А. Алехин, М. Таль – к 7 годам.</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Раннее обучение детей дошкольного возраста игре в шахматы позволяет обеспечить более комфортное вхождение ребенка в учебный процесс начальной школы, позволяет снизить уровень стресса, благотворно влияет как на процесс обучения, так и на развитие личности ребенка, повышение продуктивности его мышления.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Благодаря раннему знакомству с шахматами многие из них стали чемпионами мира, поэтому я начинаю обучение дошкольников игре в шахматы с 5 летнего возраста.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1.2 Актуальность</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Развитие науки и техники, компьютеризация, социальные изменения в обществе, реформа образования определяют </w:t>
      </w:r>
      <w:r w:rsidRPr="00A74A61">
        <w:rPr>
          <w:rFonts w:ascii="Verdana" w:eastAsia="Times New Roman" w:hAnsi="Verdana" w:cs="Times New Roman"/>
          <w:color w:val="000000"/>
          <w:sz w:val="28"/>
          <w:szCs w:val="28"/>
          <w:lang w:eastAsia="ru-RU"/>
        </w:rPr>
        <w:lastRenderedPageBreak/>
        <w:t>возрастающую роль интеллектуальной подготовки детей дошкольного возраста.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В центре современного образования лежит идея развития личности, воспитание личностных качеств ребенка, формирование его способностей. Очевидно, что в этих условиях, дошкольная образовательная организация не может быть простым источником воспитания и обучения, а должна ориентироваться на возрастающую роль интеллектуального развития детей, на социальные изменения, происходящие в обществе, которые определяют развитие системы образования.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По данным правительства Российской Федерации, сфера инженерии и технологии - сфера наибольшего дефицита российского общества. Именно поэтому дошкольная образовательная организация должна ставить задачу формирования инженерного мышления у ребенка-дошкольника.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Воспитать человека творческого, с креативным мышлением, способным ориентироваться в мире высокой технической оснащенности – задача современного педагога. Уделяя внимание всестороннему развитию ребенка, мы в своей работе важную роль отводим повышению познавательной активности через популяризацию шахматной игры. Коллектив педагогов нацелен на формирования у дошкольников качеств, необходимых будущему успешному инженеру: способности комбинировать, рассуждать, устанавливать логические связи, развитие внимания творческого и логического мышления.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Дошкольное детство – небольшой период в жизни человека. Но именно в это время ребёнок овладевает речью, мышлением, воображением. В детском саду закладывается прочный фундамент для обучения в школе.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Придя в школу, многие дети не могут сосредоточиться, усидеть на одном месте, не способны действовать в уме, то есть не могут сформировать внутренний план действий.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Шахматы — очень увлекательная игра, помогающая в развитии памяти и логического мышления. Это отличная возможность расширения кругозора ребенка, прекрасное </w:t>
      </w:r>
      <w:r w:rsidRPr="00A74A61">
        <w:rPr>
          <w:rFonts w:ascii="Verdana" w:eastAsia="Times New Roman" w:hAnsi="Verdana" w:cs="Times New Roman"/>
          <w:color w:val="000000"/>
          <w:sz w:val="28"/>
          <w:szCs w:val="28"/>
          <w:lang w:eastAsia="ru-RU"/>
        </w:rPr>
        <w:lastRenderedPageBreak/>
        <w:t>средство внесения разнообразия в его досуг, ускорения развития малыша. Шахматы дают возможность развития интеллекта в игровой форме, умение обобщать и сравнивать, делать выводы. Шахматы положительно влияют на развитие у детей многих психических процессов и таких качеств, как восприятие, внимание, воображение, начальные формы волевого управления поведением.</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Шахматы – гениальные находки человечества для возможности интеллектуального совершенствования людей. Они шагают рядом с нами тысячелетия. Эти игры учат думать. Доказано, что играющие в шахматы дети приобретают более высокий уровень интеллекта.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В наше время родители и педагоги обнаружили, что шахматы – замечательный способ познакомить детей с математическими понятиями и привить им важные навыки мышления, которые не раз пригодятся им в жизни. Эта игра может заложить основу будущего успеха в карьере.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Замечено, что дети, которым легко даётся математика, и шахматы освоят быстро. Но с другой стороны, шахматы могут оказаться хорошим способом обучения для тех, кто испытывает сложности с математикой.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Для многих поколений шахматы явились лучшей стратегической игрой, одной из самых популярных в мире. В них веками играли дети и взрослые: для развлечения и для того, чтобы в занимательной форме развивать свои умственные способности.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proofErr w:type="gramStart"/>
      <w:r w:rsidRPr="00A74A61">
        <w:rPr>
          <w:rFonts w:ascii="Verdana" w:eastAsia="Times New Roman" w:hAnsi="Verdana" w:cs="Times New Roman"/>
          <w:color w:val="000000"/>
          <w:sz w:val="28"/>
          <w:szCs w:val="28"/>
          <w:lang w:eastAsia="ru-RU"/>
        </w:rPr>
        <w:t>Важное значение</w:t>
      </w:r>
      <w:proofErr w:type="gramEnd"/>
      <w:r w:rsidRPr="00A74A61">
        <w:rPr>
          <w:rFonts w:ascii="Verdana" w:eastAsia="Times New Roman" w:hAnsi="Verdana" w:cs="Times New Roman"/>
          <w:color w:val="000000"/>
          <w:sz w:val="28"/>
          <w:szCs w:val="28"/>
          <w:lang w:eastAsia="ru-RU"/>
        </w:rPr>
        <w:t xml:space="preserve"> имеет специально организованная игровая деятельность, создание игровых ситуаций. Именно в игровой форме предлагаем вводить детей в мир шахмат: знакомить с историей появления шахмат. В простой доходчивой форме рассказать о шахматных фигурах и «волшебных» свойствах доски. Эффект игрового метода знакомства с шахматами велик. Ребенок в игре не замечает, что его обучают, и постепенно заинтересуется шахматами и в обучении наступит уже новый этап – основы теории.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Совершенствованию в шахматах нет предела, всегда есть чему учиться и чему удивляться. Их глубина и красота </w:t>
      </w:r>
      <w:r w:rsidRPr="00A74A61">
        <w:rPr>
          <w:rFonts w:ascii="Verdana" w:eastAsia="Times New Roman" w:hAnsi="Verdana" w:cs="Times New Roman"/>
          <w:color w:val="000000"/>
          <w:sz w:val="28"/>
          <w:szCs w:val="28"/>
          <w:lang w:eastAsia="ru-RU"/>
        </w:rPr>
        <w:lastRenderedPageBreak/>
        <w:t>неисчерпаемы, и потому они могут стать вашим спутником на всю жизнь.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Такое положение вещей дает все основания широко популяризировать шахматы среди воспитанников старшего дошкольного возраста.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Цель</w:t>
      </w:r>
      <w:r w:rsidRPr="00A74A61">
        <w:rPr>
          <w:rFonts w:ascii="Verdana" w:eastAsia="Times New Roman" w:hAnsi="Verdana" w:cs="Times New Roman"/>
          <w:color w:val="000000"/>
          <w:sz w:val="28"/>
          <w:szCs w:val="28"/>
          <w:lang w:eastAsia="ru-RU"/>
        </w:rPr>
        <w:t> – изучить возможность влияния шахматной игры на развитие мышления детей старшего дошкольного возраста.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Объект исследования</w:t>
      </w:r>
      <w:r w:rsidRPr="00A74A61">
        <w:rPr>
          <w:rFonts w:ascii="Verdana" w:eastAsia="Times New Roman" w:hAnsi="Verdana" w:cs="Times New Roman"/>
          <w:color w:val="000000"/>
          <w:sz w:val="28"/>
          <w:szCs w:val="28"/>
          <w:lang w:eastAsia="ru-RU"/>
        </w:rPr>
        <w:t> – мышление детей старшего дошкольного возраста.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Предмет исследования</w:t>
      </w:r>
      <w:r w:rsidRPr="00A74A61">
        <w:rPr>
          <w:rFonts w:ascii="Verdana" w:eastAsia="Times New Roman" w:hAnsi="Verdana" w:cs="Times New Roman"/>
          <w:color w:val="000000"/>
          <w:sz w:val="28"/>
          <w:szCs w:val="28"/>
          <w:lang w:eastAsia="ru-RU"/>
        </w:rPr>
        <w:t> – особенности развития мышления детей старшего дошкольного возраста через обучение игре в шахматы.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Гипотеза исследования</w:t>
      </w:r>
      <w:r w:rsidRPr="00A74A61">
        <w:rPr>
          <w:rFonts w:ascii="Verdana" w:eastAsia="Times New Roman" w:hAnsi="Verdana" w:cs="Times New Roman"/>
          <w:color w:val="000000"/>
          <w:sz w:val="28"/>
          <w:szCs w:val="28"/>
          <w:lang w:eastAsia="ru-RU"/>
        </w:rPr>
        <w:t>: игра в шахматы является эффективным средством развития мыслительных операций у детей старшего дошкольного возраста.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Задачи исследования: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1. Провести теоретический анализ литературы по теме исследования.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2. Выявить уровень развития логического мышления на материале систематизации объектов по величине и классификации этих объектов по форме.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3. Выявить уровень развития наглядно-образного мышления через использование условно-схематических изображений для ориентировки в пространстве, через умение руководствоваться системой условий задачи, умение преодолевать отвлекающее влияние посторонних факторов.</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4. Выявить уровень овладения мыслительными операциями: анализа, сравнения и обобщения.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5. Проанализировать результаты исследования.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Методы исследования</w:t>
      </w:r>
      <w:r w:rsidRPr="00A74A61">
        <w:rPr>
          <w:rFonts w:ascii="Verdana" w:eastAsia="Times New Roman" w:hAnsi="Verdana" w:cs="Times New Roman"/>
          <w:color w:val="000000"/>
          <w:sz w:val="28"/>
          <w:szCs w:val="28"/>
          <w:lang w:eastAsia="ru-RU"/>
        </w:rPr>
        <w:t>:</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метод теоретического анализа литературы;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 диагностический метод;</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методы сравнения, обобщения и анализа.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Для диагностики мышления детей дошкольного возраста использованы следующие методики: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оценка овладения элементами логического мышления «Систематизация» (автор Н.Б. Венгер);</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исследование уровня развития наглядно-образного мышления «Схематизация» (автор Р.И. Бардина);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методика изучения процессов образно-логического мышления, умственных операций анализа и обобщения у ребенка «Четвертый лишний».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База исследования – исследование проводилось в МБДОУ Детский сад № 101 «Золотой улей» </w:t>
      </w:r>
      <w:proofErr w:type="gramStart"/>
      <w:r w:rsidRPr="00A74A61">
        <w:rPr>
          <w:rFonts w:ascii="Verdana" w:eastAsia="Times New Roman" w:hAnsi="Verdana" w:cs="Times New Roman"/>
          <w:color w:val="000000"/>
          <w:sz w:val="28"/>
          <w:szCs w:val="28"/>
          <w:lang w:eastAsia="ru-RU"/>
        </w:rPr>
        <w:t>г</w:t>
      </w:r>
      <w:proofErr w:type="gramEnd"/>
      <w:r w:rsidRPr="00A74A61">
        <w:rPr>
          <w:rFonts w:ascii="Verdana" w:eastAsia="Times New Roman" w:hAnsi="Verdana" w:cs="Times New Roman"/>
          <w:color w:val="000000"/>
          <w:sz w:val="28"/>
          <w:szCs w:val="28"/>
          <w:lang w:eastAsia="ru-RU"/>
        </w:rPr>
        <w:t>. Миасса.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Исследуемую группу составили 30 воспитанников в возрасте от 6 до 7 лет, посещавших дополнительные занятия по шахматам.</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Практическая значимость заключается в том, что выводы и результаты исследовательского проекта могут быть использованы в учебно-воспитательном процессе учреждений дошкольного и дополнительного образования.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1.2. Аннотация опыта работы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Опыт предназначен руководителям, методистам и воспитателям дошкольных образовательных учреждений, рекомендован педагогам дополнительного образования и учителям начальных классов, так как направлен на оказание практической помощи педагогическому коллективу дошкольных учреждений в разработке модели методической работы и планирования по шахматному образованию, включающей создание развивающей предметно-</w:t>
      </w:r>
      <w:r w:rsidRPr="00A74A61">
        <w:rPr>
          <w:rFonts w:ascii="Verdana" w:eastAsia="Times New Roman" w:hAnsi="Verdana" w:cs="Times New Roman"/>
          <w:color w:val="000000"/>
          <w:sz w:val="28"/>
          <w:szCs w:val="28"/>
          <w:lang w:eastAsia="ru-RU"/>
        </w:rPr>
        <w:lastRenderedPageBreak/>
        <w:t>пространственной среды в детском саду, координирование педагогического взаимодействия, организацию различных видов детской деятельности интеллектуальной направленности</w:t>
      </w:r>
      <w:proofErr w:type="gramStart"/>
      <w:r w:rsidRPr="00A74A61">
        <w:rPr>
          <w:rFonts w:ascii="Verdana" w:eastAsia="Times New Roman" w:hAnsi="Verdana" w:cs="Times New Roman"/>
          <w:color w:val="000000"/>
          <w:sz w:val="28"/>
          <w:szCs w:val="28"/>
          <w:lang w:eastAsia="ru-RU"/>
        </w:rPr>
        <w:t xml:space="preserve"> ,</w:t>
      </w:r>
      <w:proofErr w:type="gramEnd"/>
      <w:r w:rsidRPr="00A74A61">
        <w:rPr>
          <w:rFonts w:ascii="Verdana" w:eastAsia="Times New Roman" w:hAnsi="Verdana" w:cs="Times New Roman"/>
          <w:color w:val="000000"/>
          <w:sz w:val="28"/>
          <w:szCs w:val="28"/>
          <w:lang w:eastAsia="ru-RU"/>
        </w:rPr>
        <w:t>популяризацию шахматной игры у родителей.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Материал опыта по организации шахматной деятельности, является одним из основных аспектов интеллектуального развития. Показаны пути решения задач создания педагогических условий для интеллектуального развития воспитанников средствами шахматной деятельности, при реализации которых очевидны проявления интеллектуальных способностей у детей, готовящихся к поступлению в школу. Особенностью представленного материала является его системность при организации работы по шахматной деятельности в детском саду (ближайшее социальное окружение), ресурсное обеспечение педагогического процесса, материально-техническое оснащение, связь с социумом.</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Материал ориентирован на развитие интеллектуальных способностей ребенка в процессе шахматной деятельности. Основными направлениями являются: создание психолог</w:t>
      </w:r>
      <w:proofErr w:type="gramStart"/>
      <w:r w:rsidRPr="00A74A61">
        <w:rPr>
          <w:rFonts w:ascii="Verdana" w:eastAsia="Times New Roman" w:hAnsi="Verdana" w:cs="Times New Roman"/>
          <w:color w:val="000000"/>
          <w:sz w:val="28"/>
          <w:szCs w:val="28"/>
          <w:lang w:eastAsia="ru-RU"/>
        </w:rPr>
        <w:t>о-</w:t>
      </w:r>
      <w:proofErr w:type="gramEnd"/>
      <w:r w:rsidRPr="00A74A61">
        <w:rPr>
          <w:rFonts w:ascii="Verdana" w:eastAsia="Times New Roman" w:hAnsi="Verdana" w:cs="Times New Roman"/>
          <w:color w:val="000000"/>
          <w:sz w:val="28"/>
          <w:szCs w:val="28"/>
          <w:lang w:eastAsia="ru-RU"/>
        </w:rPr>
        <w:t xml:space="preserve"> педагогических условий для успешной популяризации шахмат среди детей дошкольного возраста и родителей, обеспечение единства образовательного пространства, овладение дошкольника азами шахматной игры; формирование предпосылок для осознанного отношения дошкольника к такому виду спорта как шахматы.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1.3. Новизна</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Возможность раннего обучения игре в шахматы в непринуждённой игровой форме с использованием интеграции образовательных областей основной образовательной программы дошкольного учреждения в</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 xml:space="preserve">соответствии ФГОС ДО: практической, исследовательской, образовательной </w:t>
      </w:r>
      <w:r w:rsidRPr="00A74A61">
        <w:rPr>
          <w:rFonts w:ascii="Verdana" w:eastAsia="Times New Roman" w:hAnsi="Verdana" w:cs="Times New Roman"/>
          <w:color w:val="000000"/>
          <w:sz w:val="28"/>
          <w:szCs w:val="28"/>
          <w:lang w:eastAsia="ru-RU"/>
        </w:rPr>
        <w:lastRenderedPageBreak/>
        <w:t>деятельности, в том числе и в рамках дополнительного образования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1.4 Цели и задачи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Цель: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Создание условий для успешной самореализации дошкольников через обучение игре в шахматы.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Задачи: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Способствовать освоению детьми основных шахматных понятий. Обеспечить успешное овладение элементарных навыков игры в шахматы.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Приобщать ребенка к самостоятельному решению логических задач, активизировать мыслительную деятельность дошкольников.</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Сформировать у ребенка такие качества, как настойчивость, выдержка, воля, спокойствие, уверенность в своих силах и стойкий характер.</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Организация здорового досуга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Игра в шахматы захватывает сразу несколько образовательных областей: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1. </w:t>
      </w:r>
      <w:proofErr w:type="gramStart"/>
      <w:r w:rsidRPr="00A74A61">
        <w:rPr>
          <w:rFonts w:ascii="Verdana" w:eastAsia="Times New Roman" w:hAnsi="Verdana" w:cs="Times New Roman"/>
          <w:color w:val="000000"/>
          <w:sz w:val="28"/>
          <w:szCs w:val="28"/>
          <w:lang w:eastAsia="ru-RU"/>
        </w:rPr>
        <w:t>Познавательную</w:t>
      </w:r>
      <w:proofErr w:type="gramEnd"/>
      <w:r w:rsidRPr="00A74A61">
        <w:rPr>
          <w:rFonts w:ascii="Verdana" w:eastAsia="Times New Roman" w:hAnsi="Verdana" w:cs="Times New Roman"/>
          <w:color w:val="000000"/>
          <w:sz w:val="28"/>
          <w:szCs w:val="28"/>
          <w:lang w:eastAsia="ru-RU"/>
        </w:rPr>
        <w:t>: - расширяет кругозор, учит думать, запоминать, сравнивать, обобщать, предвидеть результаты своей деятельности, ориентироваться на плоскости (что крайне важно для школы). Развивает изобретательность и логическое мышление.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2. Воспитательную: - вырабатывает целеустремленность, выдержку, волю, усидчивость. А также внимательность и </w:t>
      </w:r>
      <w:r w:rsidRPr="00A74A61">
        <w:rPr>
          <w:rFonts w:ascii="Verdana" w:eastAsia="Times New Roman" w:hAnsi="Verdana" w:cs="Times New Roman"/>
          <w:color w:val="000000"/>
          <w:sz w:val="28"/>
          <w:szCs w:val="28"/>
          <w:lang w:eastAsia="ru-RU"/>
        </w:rPr>
        <w:lastRenderedPageBreak/>
        <w:t>собранность. Ребенок, обучающийся этой игре, становится самокритичнее, привыкает самостоятельно думать, принимать решения, бороться до конца, не унывать при неудачах.</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3. Эстетическую: обогащает внутренний мир, развивает фантазию, учит радоваться красивым комбинациям</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 4. </w:t>
      </w:r>
      <w:proofErr w:type="gramStart"/>
      <w:r w:rsidRPr="00A74A61">
        <w:rPr>
          <w:rFonts w:ascii="Verdana" w:eastAsia="Times New Roman" w:hAnsi="Verdana" w:cs="Times New Roman"/>
          <w:color w:val="000000"/>
          <w:sz w:val="28"/>
          <w:szCs w:val="28"/>
          <w:lang w:eastAsia="ru-RU"/>
        </w:rPr>
        <w:t>Физическую</w:t>
      </w:r>
      <w:proofErr w:type="gramEnd"/>
      <w:r w:rsidRPr="00A74A61">
        <w:rPr>
          <w:rFonts w:ascii="Verdana" w:eastAsia="Times New Roman" w:hAnsi="Verdana" w:cs="Times New Roman"/>
          <w:color w:val="000000"/>
          <w:sz w:val="28"/>
          <w:szCs w:val="28"/>
          <w:lang w:eastAsia="ru-RU"/>
        </w:rPr>
        <w:t>: побуждает уделять время физкультуре, чтобы хватало сил и выносливости сидеть за шахматной доской.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5. Коррекционную: помогает гиперактивному малышу стать спокойнее, уравновешеннее, учит непоседу длительно сосредотачиваться на одном виде деятельности.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1.5 Практическая значимость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Практической значимостью представляемого опыта являются материалы, которые могут быть использованы при разработке содержания обучения шахматной деятельности в дошкольных учреждениях, учреждениях дополнительного образования, для выработки практических рекомендаций по формированию интеллектуальных способностей дошкольников средствами шахматной деятельности. Приобщения к шахматному образованию педагогических работников дошкольного образования и родителей.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Практическая значимость определена образовательной программой МБДОУ №101 «Золотой улей», где систематизированное планирование соответствует федеральному государственному стандарту дошкольного образования, шахматная деятельность реализуется в рамках образовательной программы, в части формируемой участниками образовательных отношений.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Глава 2.</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lastRenderedPageBreak/>
        <w:t>2.1. Методологическая основа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Методологической основой являются: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1. Теория П.Я. Гальперина – о поэтапном формировании умственных действий.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2. Концепция Л. А. Венгера о развитии способностей, которые понимаются как универсальные действия ориентировки в окружающем с помощью специфических для дошкольников средств решения задач. Основным при этом является построение и использование образов, соответствующих фиксированным в человеческой культуре формам отображения свойств, предметов и явлений, их связей и отношений. В процессе восприятие </w:t>
      </w:r>
      <w:proofErr w:type="gramStart"/>
      <w:r w:rsidRPr="00A74A61">
        <w:rPr>
          <w:rFonts w:ascii="Verdana" w:eastAsia="Times New Roman" w:hAnsi="Verdana" w:cs="Times New Roman"/>
          <w:color w:val="000000"/>
          <w:sz w:val="28"/>
          <w:szCs w:val="28"/>
          <w:lang w:eastAsia="ru-RU"/>
        </w:rPr>
        <w:t>—э</w:t>
      </w:r>
      <w:proofErr w:type="gramEnd"/>
      <w:r w:rsidRPr="00A74A61">
        <w:rPr>
          <w:rFonts w:ascii="Verdana" w:eastAsia="Times New Roman" w:hAnsi="Verdana" w:cs="Times New Roman"/>
          <w:color w:val="000000"/>
          <w:sz w:val="28"/>
          <w:szCs w:val="28"/>
          <w:lang w:eastAsia="ru-RU"/>
        </w:rPr>
        <w:t>то образы, соответствующие сенсорным эталонам, общепринятым образцам внешних свойств (формы, цвета, величины и др.). В процессе наглядно-образного мышления и воображения они соответствуют различным видам наглядных моделей (схемам, чертежам, планам и т. п.).</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3. </w:t>
      </w:r>
      <w:proofErr w:type="gramStart"/>
      <w:r w:rsidRPr="00A74A61">
        <w:rPr>
          <w:rFonts w:ascii="Verdana" w:eastAsia="Times New Roman" w:hAnsi="Verdana" w:cs="Times New Roman"/>
          <w:color w:val="000000"/>
          <w:sz w:val="28"/>
          <w:szCs w:val="28"/>
          <w:lang w:eastAsia="ru-RU"/>
        </w:rPr>
        <w:t>Л.С. Выготского – о «зоне ближайшего развития», который доказал, что обучение тогда хорошо, когда оно идет впереди развития, т.е. обучение нужно начинать в период становления психических функций дошкольника.</w:t>
      </w:r>
      <w:proofErr w:type="gramEnd"/>
      <w:r w:rsidRPr="00A74A61">
        <w:rPr>
          <w:rFonts w:ascii="Verdana" w:eastAsia="Times New Roman" w:hAnsi="Verdana" w:cs="Times New Roman"/>
          <w:color w:val="000000"/>
          <w:sz w:val="28"/>
          <w:szCs w:val="28"/>
          <w:lang w:eastAsia="ru-RU"/>
        </w:rPr>
        <w:t xml:space="preserve"> Развивающее обучение происходит в зоне ближайшего развития ребенка.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Л. С. Выготский писал: «Педагогика должна ориентироваться не на вчерашний, а на завтрашний день детского развития». Он выделял два уровня в развитии ребенка: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1) сферу (уровень</w:t>
      </w:r>
      <w:proofErr w:type="gramStart"/>
      <w:r w:rsidRPr="00A74A61">
        <w:rPr>
          <w:rFonts w:ascii="Verdana" w:eastAsia="Times New Roman" w:hAnsi="Verdana" w:cs="Times New Roman"/>
          <w:color w:val="000000"/>
          <w:sz w:val="28"/>
          <w:szCs w:val="28"/>
          <w:lang w:eastAsia="ru-RU"/>
        </w:rPr>
        <w:t>)а</w:t>
      </w:r>
      <w:proofErr w:type="gramEnd"/>
      <w:r w:rsidRPr="00A74A61">
        <w:rPr>
          <w:rFonts w:ascii="Verdana" w:eastAsia="Times New Roman" w:hAnsi="Verdana" w:cs="Times New Roman"/>
          <w:color w:val="000000"/>
          <w:sz w:val="28"/>
          <w:szCs w:val="28"/>
          <w:lang w:eastAsia="ru-RU"/>
        </w:rPr>
        <w:t>ктуального развития — уже сформировавшиеся качества и то, что ребенок может делать самостоятельно;</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2) зону ближайшего развития — те виды деятельности, которые ребенок пока еще не в состоянии самостоятельно выполнить, но с которыми может справиться с помощь взрослых. Зона ближайшего развития — большая или меньшая возможность перейти от того, что ребенок умеет делать самостоятельно, к тому, что он может, умеет делать в сотрудничестве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 xml:space="preserve">.4. Теория А.В. Запорожца о самоценности дошкольного периода развития, перехода от утилитарного понимания дошкольного детства к его гуманистическому пониманию. Установка на «самоценности» подразумевает </w:t>
      </w:r>
      <w:proofErr w:type="gramStart"/>
      <w:r w:rsidRPr="00A74A61">
        <w:rPr>
          <w:rFonts w:ascii="Verdana" w:eastAsia="Times New Roman" w:hAnsi="Verdana" w:cs="Times New Roman"/>
          <w:color w:val="000000"/>
          <w:sz w:val="28"/>
          <w:szCs w:val="28"/>
          <w:lang w:eastAsia="ru-RU"/>
        </w:rPr>
        <w:t>отсутствие</w:t>
      </w:r>
      <w:proofErr w:type="gramEnd"/>
      <w:r w:rsidRPr="00A74A61">
        <w:rPr>
          <w:rFonts w:ascii="Verdana" w:eastAsia="Times New Roman" w:hAnsi="Verdana" w:cs="Times New Roman"/>
          <w:color w:val="000000"/>
          <w:sz w:val="28"/>
          <w:szCs w:val="28"/>
          <w:lang w:eastAsia="ru-RU"/>
        </w:rPr>
        <w:t xml:space="preserve"> какого бы то ни было насилия над ребенком, навязывания ему чуждых его интересам и склонностям видов деятельности и форм обучения. Жизнь ребенка может быть полноценной при условии, если он чувствует себя не опекаемым, а «созидателем», открывающим для себя что-то новое, приобщающимся к миру взрослых.</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Согласно этой теории основной путь развития ребенка — это амплификации развития, т.е. его обогащение, наполнение наиболее значимыми для дошкольника формами и способами деятельности.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Работы А.В. </w:t>
      </w:r>
      <w:proofErr w:type="gramStart"/>
      <w:r w:rsidRPr="00A74A61">
        <w:rPr>
          <w:rFonts w:ascii="Verdana" w:eastAsia="Times New Roman" w:hAnsi="Verdana" w:cs="Times New Roman"/>
          <w:color w:val="000000"/>
          <w:sz w:val="28"/>
          <w:szCs w:val="28"/>
          <w:lang w:eastAsia="ru-RU"/>
        </w:rPr>
        <w:t>Запорожца</w:t>
      </w:r>
      <w:proofErr w:type="gramEnd"/>
      <w:r w:rsidRPr="00A74A61">
        <w:rPr>
          <w:rFonts w:ascii="Verdana" w:eastAsia="Times New Roman" w:hAnsi="Verdana" w:cs="Times New Roman"/>
          <w:color w:val="000000"/>
          <w:sz w:val="28"/>
          <w:szCs w:val="28"/>
          <w:lang w:eastAsia="ru-RU"/>
        </w:rPr>
        <w:t xml:space="preserve"> в которых показана непреходящая ценность наглядно-образного мышления, служащего основой высших форм творческой деятельности взрослого человека.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А.В. Запорожец писал, что «ум человека, у которого в детские годы не сформировалось должным образом непосредственное восприятие окружающего и наглядно-образное мышление, может получить </w:t>
      </w:r>
      <w:proofErr w:type="gramStart"/>
      <w:r w:rsidRPr="00A74A61">
        <w:rPr>
          <w:rFonts w:ascii="Verdana" w:eastAsia="Times New Roman" w:hAnsi="Verdana" w:cs="Times New Roman"/>
          <w:color w:val="000000"/>
          <w:sz w:val="28"/>
          <w:szCs w:val="28"/>
          <w:lang w:eastAsia="ru-RU"/>
        </w:rPr>
        <w:t>в последствии</w:t>
      </w:r>
      <w:proofErr w:type="gramEnd"/>
      <w:r w:rsidRPr="00A74A61">
        <w:rPr>
          <w:rFonts w:ascii="Verdana" w:eastAsia="Times New Roman" w:hAnsi="Verdana" w:cs="Times New Roman"/>
          <w:color w:val="000000"/>
          <w:sz w:val="28"/>
          <w:szCs w:val="28"/>
          <w:lang w:eastAsia="ru-RU"/>
        </w:rPr>
        <w:t xml:space="preserve"> одностороннее развитие, приобрести чрезвычайно отвлеченный, оторванный от конкретной действительности характер». Он также подчеркивал, что при перестройках педагогического процесса, при совершенствовании программ обучения и воспитания «необходимо предусмотреть не только то, чего ребенок данного возраста способен достигнуть при интенсивной тренировке, но и каких физических и нервно-психических затрат будет ему это стоить».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Основной линией развития наглядно-образного мышления является умение оперировать образами предметов и их частей. В качестве основы такого оперирования выступает умение детей произвольно актуализировать эти образы. «Образы затем воплощаются в конструировании или рисунке. Формируется техника оперирования образами. Наиболее сложный из них заключается в умении строить новые образы, существенно отличающиеся от исходных образов, отражающих заданные условия».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Широкое использование в обучении различных моделей и схем, активное включение в образовательный процесс действий с предметами и их изображениями не только обеспечивает лучшее усвоение материала, но и способствует развитию образного мышления и закладывает тем самым основу дальнейшего успешного обучения.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При построении работы по созданию педагогических условий для формирования интеллектуальных способностей дошкольников средствами шахматной деятельности учитывались следующие принципы: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Общепедагогические: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2.2.  Дидактические принципы обучения детей игре в шахматы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В процессе обучения детей дошкольного возраста игре в шахматы очень важно воспитывать привычку в преодолении трудностей: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 xml:space="preserve">от простого материала к </w:t>
      </w:r>
      <w:proofErr w:type="gramStart"/>
      <w:r w:rsidRPr="00A74A61">
        <w:rPr>
          <w:rFonts w:ascii="Verdana" w:eastAsia="Times New Roman" w:hAnsi="Verdana" w:cs="Times New Roman"/>
          <w:color w:val="000000"/>
          <w:sz w:val="28"/>
          <w:szCs w:val="28"/>
          <w:lang w:eastAsia="ru-RU"/>
        </w:rPr>
        <w:t>сложному</w:t>
      </w:r>
      <w:proofErr w:type="gramEnd"/>
      <w:r w:rsidRPr="00A74A61">
        <w:rPr>
          <w:rFonts w:ascii="Verdana" w:eastAsia="Times New Roman" w:hAnsi="Verdana" w:cs="Times New Roman"/>
          <w:color w:val="000000"/>
          <w:sz w:val="28"/>
          <w:szCs w:val="28"/>
          <w:lang w:eastAsia="ru-RU"/>
        </w:rPr>
        <w:t>;</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 xml:space="preserve">от </w:t>
      </w:r>
      <w:proofErr w:type="gramStart"/>
      <w:r w:rsidRPr="00A74A61">
        <w:rPr>
          <w:rFonts w:ascii="Verdana" w:eastAsia="Times New Roman" w:hAnsi="Verdana" w:cs="Times New Roman"/>
          <w:color w:val="000000"/>
          <w:sz w:val="28"/>
          <w:szCs w:val="28"/>
          <w:lang w:eastAsia="ru-RU"/>
        </w:rPr>
        <w:t>известного</w:t>
      </w:r>
      <w:proofErr w:type="gramEnd"/>
      <w:r w:rsidRPr="00A74A61">
        <w:rPr>
          <w:rFonts w:ascii="Verdana" w:eastAsia="Times New Roman" w:hAnsi="Verdana" w:cs="Times New Roman"/>
          <w:color w:val="000000"/>
          <w:sz w:val="28"/>
          <w:szCs w:val="28"/>
          <w:lang w:eastAsia="ru-RU"/>
        </w:rPr>
        <w:t xml:space="preserve"> к неизвестному;</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вносить в занятия элементы новизны и занимательности.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Принципы реализации проекта: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Принцип историзма. Реализуется путем сохранения хронологического порядка описываемых явлений и сводится к двум историческим поколениям: прошлое (давным-давно) и настоящие (в наши дни).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Принцип индивидуального подхода к детям. Обучение детей игре в шахматы осуществляется посредством дифференцированного подхода к каждому ребёнку, исходя из знаний ребёнка и особенностей его развития.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Принцип мобильности. Можно играть в шахматы где угодно — на полу, за столом, на стульчике, сидя на полу, дома, на отдыхе и т. д.</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Принцип интерактивности и сотрудничества. Реализуется в тесном сотрудничестве с семьей на основе компетентности, авторитетности и поддержание достоинства в отношении участников проекта. Прослеживается взаимосвязь с различными видами деятельности.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Принцип систематичности и последовательности. Такой порядок изучения материала, где новые знания опираются </w:t>
      </w:r>
      <w:proofErr w:type="gramStart"/>
      <w:r w:rsidRPr="00A74A61">
        <w:rPr>
          <w:rFonts w:ascii="Verdana" w:eastAsia="Times New Roman" w:hAnsi="Verdana" w:cs="Times New Roman"/>
          <w:color w:val="000000"/>
          <w:sz w:val="28"/>
          <w:szCs w:val="28"/>
          <w:lang w:eastAsia="ru-RU"/>
        </w:rPr>
        <w:t>на</w:t>
      </w:r>
      <w:proofErr w:type="gramEnd"/>
      <w:r w:rsidRPr="00A74A61">
        <w:rPr>
          <w:rFonts w:ascii="Verdana" w:eastAsia="Times New Roman" w:hAnsi="Verdana" w:cs="Times New Roman"/>
          <w:color w:val="000000"/>
          <w:sz w:val="28"/>
          <w:szCs w:val="28"/>
          <w:lang w:eastAsia="ru-RU"/>
        </w:rPr>
        <w:t xml:space="preserve"> ранее полученные.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Принцип доступности. Обучение тогда результативно, когда оно посильно и доступно проблемного обучения детям.</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Принцип проблемного обучения. Дети в процессе игр, развлечений, досугов, викторин, занятий получают новые знания, в результате чего происходит более прочное усвоение знаний, закрепление навыков.</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Принцип компетентности педагога. Воспитатель должен владеть умениями и знаниями игры в шахматы, чтобы передать их детям и родителям.</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Принцип игровой подачи материала. В своей работе я опираюсь на ведущий вид деятельности — игру.</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Стимулирование взрослым самостоятельной деятельности ребенка через похвалу, поощрение, одобрение.</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2.3. Форма и методы организации</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При знакомстве детей с увлекательной и занимательной игрой в шахматы подбираются те методы, которые позволяют повысить эмоциональную активность детей, а также создать такие условия, в которых бы им приходилось самостоятельно или с помощью взрослого действовать, находить решения. Это:</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беседы,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дидактические игры,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компьютерные и интерактивные игры,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художественно — творческая деятельность,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чтение сказок и книг о шахматах,</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просмотр энциклопедий о шахматах,</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разучивание стихотворений о шахматных фигурах,</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создание альбома «Великие шахматисты»,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консультации для родителей,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папки-передвижки с методическими рекомендациями по игре в шахматы,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домашние задания для совместных занятий с детьми дома.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2.3. Технологии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При проектировании образовательного процесса по интеллектуальному развитию дошкольников средствами шахматной деятельности, учитываются возрастные, индивидуальные, психологические особенности воспитанников. Для этого используются технологии, позволяющие выстраивать образовательный процесс с учетом всех требований к организации процесса развития ребенка в условиях детского сада: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Личностно-ориентированная технология. Во главу угла ставится личность ребенка, его самобытность, самоуверенность, уникальность самого воспитанника, как </w:t>
      </w:r>
      <w:r w:rsidRPr="00A74A61">
        <w:rPr>
          <w:rFonts w:ascii="Verdana" w:eastAsia="Times New Roman" w:hAnsi="Verdana" w:cs="Times New Roman"/>
          <w:color w:val="000000"/>
          <w:sz w:val="28"/>
          <w:szCs w:val="28"/>
          <w:lang w:eastAsia="ru-RU"/>
        </w:rPr>
        <w:lastRenderedPageBreak/>
        <w:t>важного источника индивидуальной жизнедеятельности, проявляемой в познании. Взаимодействие в непосредственно образовательной деятельности строится на личностно-ориентированной основе, используя дифференцированный подход к каждому ребенку. Учитываются его возможности, способности личностно-ориентированная технология предполагает создание отношений сотрудничества и партнерства между взрослыми и детьми.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Здоровьесберегающая технология. Полноценное развитие и здоровье ребенка – это основа формирования личности. В Уставе Всемирной Организации Здравоохранения говорится, что здоровье – это не только отсутствие болезней или физических дефектов, но и полноценное физическое и психическое, социальное благополучие. Для воспитания здорового ребенка создаются условия: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Взаимодействие с воспитанниками по шахматной деятельности выстраивается в увлекательной, доброжелательной атмосфере, что создает положительный настрой на обучение.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Обеспечение смены деятельности, которое благотворно влияет на физическое и эмоциональное состояние дошкольников.</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Непосредственно образовательная деятельность проводится в удобном, хорошо проветриваемом помещении с достаточным освещением.</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В теплое время года непосредственно образовательная деятельность проводится на свежем воздухе.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Игровая технология – это ведущий вид деятельности детей дошкольного возраста. Пассов Е.А. отмечает следующие черты игровой деятельности: мотивированность, отсутствие принуждения индивидуализированная деятельность; обучение и воспитание в коллективе через коллектив; развитие психических функций и способностей; учение с увлечением. Чтобы обучение игре в шахматы было результативным необходимо организовывать процесс обучения в игровой форме. Игровые методы, используемые в программе достаточно разнообразны. Наиболее предпочтительна дидактическая игра, а так же использование загадок, элементов соревнования, создание игровых ситуаций, все это </w:t>
      </w:r>
      <w:r w:rsidRPr="00A74A61">
        <w:rPr>
          <w:rFonts w:ascii="Verdana" w:eastAsia="Times New Roman" w:hAnsi="Verdana" w:cs="Times New Roman"/>
          <w:color w:val="000000"/>
          <w:sz w:val="28"/>
          <w:szCs w:val="28"/>
          <w:lang w:eastAsia="ru-RU"/>
        </w:rPr>
        <w:lastRenderedPageBreak/>
        <w:t>вызывает интерес, положительные эмоции, помогает концентрировать внимание на учебной задаче.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Компьютерная технология. Общение детей дошкольного возраста с компьютером начинается с компьютерных игр, тщательно подобранных с учетом возраста и учебной направленности. Одной из важнейших функций компьютерных игр является </w:t>
      </w:r>
      <w:proofErr w:type="gramStart"/>
      <w:r w:rsidRPr="00A74A61">
        <w:rPr>
          <w:rFonts w:ascii="Verdana" w:eastAsia="Times New Roman" w:hAnsi="Verdana" w:cs="Times New Roman"/>
          <w:color w:val="000000"/>
          <w:sz w:val="28"/>
          <w:szCs w:val="28"/>
          <w:lang w:eastAsia="ru-RU"/>
        </w:rPr>
        <w:t>обучающая</w:t>
      </w:r>
      <w:proofErr w:type="gramEnd"/>
      <w:r w:rsidRPr="00A74A61">
        <w:rPr>
          <w:rFonts w:ascii="Verdana" w:eastAsia="Times New Roman" w:hAnsi="Verdana" w:cs="Times New Roman"/>
          <w:color w:val="000000"/>
          <w:sz w:val="28"/>
          <w:szCs w:val="28"/>
          <w:lang w:eastAsia="ru-RU"/>
        </w:rPr>
        <w:t xml:space="preserve">. Специально созданные для старших дошкольников компьютерные игры спроектированы так, что ребенок может представить себе не только единичное понятие или конкретную ситуацию, но и получить обобщённое представление </w:t>
      </w:r>
      <w:proofErr w:type="gramStart"/>
      <w:r w:rsidRPr="00A74A61">
        <w:rPr>
          <w:rFonts w:ascii="Verdana" w:eastAsia="Times New Roman" w:hAnsi="Verdana" w:cs="Times New Roman"/>
          <w:color w:val="000000"/>
          <w:sz w:val="28"/>
          <w:szCs w:val="28"/>
          <w:lang w:eastAsia="ru-RU"/>
        </w:rPr>
        <w:t>о</w:t>
      </w:r>
      <w:proofErr w:type="gramEnd"/>
      <w:r w:rsidRPr="00A74A61">
        <w:rPr>
          <w:rFonts w:ascii="Verdana" w:eastAsia="Times New Roman" w:hAnsi="Verdana" w:cs="Times New Roman"/>
          <w:color w:val="000000"/>
          <w:sz w:val="28"/>
          <w:szCs w:val="28"/>
          <w:lang w:eastAsia="ru-RU"/>
        </w:rPr>
        <w:t xml:space="preserve"> всех похожих предметах или ситуациях. Таким образом, у него развиваются такие важные операции мышления как обобщение и классификация.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Играя на компьютере, ребенок рано начинает понимать, что предметы на экране – это не реальные вещи, а только знаки этих реальных вещей. Таким образом, у детей начинает развиваться так называемая знаковая функция сознания, то есть понимание того, что есть несколько уровней окружающего нас мира – это и реальные вещи, и картинки, схемы, слова или числа и т.д.</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proofErr w:type="gramStart"/>
      <w:r w:rsidRPr="00A74A61">
        <w:rPr>
          <w:rFonts w:ascii="Verdana" w:eastAsia="Times New Roman" w:hAnsi="Verdana" w:cs="Times New Roman"/>
          <w:color w:val="000000"/>
          <w:sz w:val="28"/>
          <w:szCs w:val="28"/>
          <w:lang w:eastAsia="ru-RU"/>
        </w:rPr>
        <w:t>Благодаря</w:t>
      </w:r>
      <w:proofErr w:type="gramEnd"/>
      <w:r w:rsidRPr="00A74A61">
        <w:rPr>
          <w:rFonts w:ascii="Verdana" w:eastAsia="Times New Roman" w:hAnsi="Verdana" w:cs="Times New Roman"/>
          <w:color w:val="000000"/>
          <w:sz w:val="28"/>
          <w:szCs w:val="28"/>
          <w:lang w:eastAsia="ru-RU"/>
        </w:rPr>
        <w:t xml:space="preserve"> </w:t>
      </w:r>
      <w:proofErr w:type="gramStart"/>
      <w:r w:rsidRPr="00A74A61">
        <w:rPr>
          <w:rFonts w:ascii="Verdana" w:eastAsia="Times New Roman" w:hAnsi="Verdana" w:cs="Times New Roman"/>
          <w:color w:val="000000"/>
          <w:sz w:val="28"/>
          <w:szCs w:val="28"/>
          <w:lang w:eastAsia="ru-RU"/>
        </w:rPr>
        <w:t>компьютер</w:t>
      </w:r>
      <w:proofErr w:type="gramEnd"/>
      <w:r w:rsidRPr="00A74A61">
        <w:rPr>
          <w:rFonts w:ascii="Verdana" w:eastAsia="Times New Roman" w:hAnsi="Verdana" w:cs="Times New Roman"/>
          <w:color w:val="000000"/>
          <w:sz w:val="28"/>
          <w:szCs w:val="28"/>
          <w:lang w:eastAsia="ru-RU"/>
        </w:rPr>
        <w:t xml:space="preserve"> установится эффективным обучение планированию, контролю и оценки игровых результатов самостоятельной деятельности ребенка, через сочетание игровых методов и неигровых.</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2.3. Методы и приемы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При знакомстве детей с увлекательной и занимательной игрой в шахматы подбираются те методы, которые позволяют повысить эмоциональную активность детей, а также создать такие условия, в которых бы им приходилось самостоятельно или с помощью взрослого действовать, находить решения. Это:</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личностно-ориентированный – включает в себя дифференцированный подход к каждому ребенку с подбором заданий разной степени сложности с учетом его индивидуальных особенностей;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включение ребенка в процесс поисково-познавательной деятельности </w:t>
      </w:r>
      <w:proofErr w:type="gramStart"/>
      <w:r w:rsidRPr="00A74A61">
        <w:rPr>
          <w:rFonts w:ascii="Verdana" w:eastAsia="Times New Roman" w:hAnsi="Verdana" w:cs="Times New Roman"/>
          <w:color w:val="000000"/>
          <w:sz w:val="28"/>
          <w:szCs w:val="28"/>
          <w:lang w:eastAsia="ru-RU"/>
        </w:rPr>
        <w:t>–з</w:t>
      </w:r>
      <w:proofErr w:type="gramEnd"/>
      <w:r w:rsidRPr="00A74A61">
        <w:rPr>
          <w:rFonts w:ascii="Verdana" w:eastAsia="Times New Roman" w:hAnsi="Verdana" w:cs="Times New Roman"/>
          <w:color w:val="000000"/>
          <w:sz w:val="28"/>
          <w:szCs w:val="28"/>
          <w:lang w:eastAsia="ru-RU"/>
        </w:rPr>
        <w:t>агадывание загадок, вопросы поискового характера;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создание проблемных ситуаций – постановка проблемы (включает в себя вопросы, дидактические игры, упражнения, задания игрового характера с шахматным содержанием);</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совместная деятельность с ребенком – чтение книг, рассматривание альбомов, дидактические игры, рисование плакатов, изготовление шахматных фигур из природного и бросового материала, разыгрывание сказок на новый лад (шахматный, математический);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задания для самостоятельной деятельности – сочинение историй о шахматном войске, придумывание игр, изготовление плакатов, поделок, рисунков по темам;</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Глава 3. Основное содержание проекта</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3.1 Обеспечение финансовых условий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Материально-техническое оснащение.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Приобретение методического обеспечения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Повышение профессиональной квалификации через курсовую подготовку</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3.2 Материально-технические условия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Магнитная демонстрационная доска с комплектом шахматных фигур 1 шт. (демонстрационный показ, </w:t>
      </w:r>
      <w:proofErr w:type="gramStart"/>
      <w:r w:rsidRPr="00A74A61">
        <w:rPr>
          <w:rFonts w:ascii="Verdana" w:eastAsia="Times New Roman" w:hAnsi="Verdana" w:cs="Times New Roman"/>
          <w:color w:val="000000"/>
          <w:sz w:val="28"/>
          <w:szCs w:val="28"/>
          <w:lang w:eastAsia="ru-RU"/>
        </w:rPr>
        <w:t>наглядное</w:t>
      </w:r>
      <w:proofErr w:type="gramEnd"/>
      <w:r w:rsidRPr="00A74A61">
        <w:rPr>
          <w:rFonts w:ascii="Verdana" w:eastAsia="Times New Roman" w:hAnsi="Verdana" w:cs="Times New Roman"/>
          <w:color w:val="000000"/>
          <w:sz w:val="28"/>
          <w:szCs w:val="28"/>
          <w:lang w:eastAsia="ru-RU"/>
        </w:rPr>
        <w:t xml:space="preserve"> сопровождения занятий, досугов)</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Напольное шахматное полотно</w:t>
      </w:r>
      <w:proofErr w:type="gramStart"/>
      <w:r w:rsidRPr="00A74A61">
        <w:rPr>
          <w:rFonts w:ascii="Verdana" w:eastAsia="Times New Roman" w:hAnsi="Verdana" w:cs="Times New Roman"/>
          <w:color w:val="000000"/>
          <w:sz w:val="28"/>
          <w:szCs w:val="28"/>
          <w:lang w:eastAsia="ru-RU"/>
        </w:rPr>
        <w:t>1</w:t>
      </w:r>
      <w:proofErr w:type="gramEnd"/>
      <w:r w:rsidRPr="00A74A61">
        <w:rPr>
          <w:rFonts w:ascii="Verdana" w:eastAsia="Times New Roman" w:hAnsi="Verdana" w:cs="Times New Roman"/>
          <w:color w:val="000000"/>
          <w:sz w:val="28"/>
          <w:szCs w:val="28"/>
          <w:lang w:eastAsia="ru-RU"/>
        </w:rPr>
        <w:t xml:space="preserve"> шт. (проведение мероприятий по шахматной деятельности)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Комплекты шахмат настольных 5шт. (Организация и проведение образовательной деятельности)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для знакомства и закрепления ходов «Схемы ходов фигур»</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декорации шахматных замков для итогового мероприятия «Путешествие в шахматную страну»</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шахматные костюмы, головные уборы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шахматные часы и другие атрибуты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Картотеки с шахматным содержанием</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-дидактические игры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-загадки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-стихи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3.3 Психолого-педагогические условия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личностно-ориентированное взаимодействие взрослых с детьми, т.е</w:t>
      </w:r>
      <w:proofErr w:type="gramStart"/>
      <w:r w:rsidRPr="00A74A61">
        <w:rPr>
          <w:rFonts w:ascii="Verdana" w:eastAsia="Times New Roman" w:hAnsi="Verdana" w:cs="Times New Roman"/>
          <w:color w:val="000000"/>
          <w:sz w:val="28"/>
          <w:szCs w:val="28"/>
          <w:lang w:eastAsia="ru-RU"/>
        </w:rPr>
        <w:t>.с</w:t>
      </w:r>
      <w:proofErr w:type="gramEnd"/>
      <w:r w:rsidRPr="00A74A61">
        <w:rPr>
          <w:rFonts w:ascii="Verdana" w:eastAsia="Times New Roman" w:hAnsi="Verdana" w:cs="Times New Roman"/>
          <w:color w:val="000000"/>
          <w:sz w:val="28"/>
          <w:szCs w:val="28"/>
          <w:lang w:eastAsia="ru-RU"/>
        </w:rPr>
        <w:t>оздание таких ситуаций, когда каждому ребенку предоставляется возможность выбора деятельности, партнера, средств и пр.; обеспечение опоры на личный опыт ребенка при освоении им новых знаний;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ориентированность педагогической оценки на относительные показатели детской успешности, т.е. сравнение сегодняшних достижений ребенка сего собственными вчерашними достижениями, стимулирование самооценки ребенка (отражается в индивидуальной карте развития ребенка);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формирование игры как важнейшего фактора развития ребенка;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создание развивающей образовательной среды, способствующей физическому, социально-коммуникативному, познавательному, речевому, художественно-эстетическому развитию ребенка и сохранению его индивидуальности (к образовательной среде относится социальная среда в группе, методы оценки развития ребенка и связанное с ними планирование, развивающая предметно-пространственная среда и др.);</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сбалансированность репродуктивной деятельности (воспроизводящей готовый образец) и продуктивной деятельности (производящей субъективно новый продукт), т.е. детской исследовательской, творческой деятельности, совместных и самостоятельных, подвижных и статичных форм активности;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вовлечение семьи как необходимое условие для полноценного развития ребенка дошкольного возраста;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3.4 Информационно-методические условия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1 Федеральный закон от 29.12.12 №273 - ФЗ «Об образовании в Российской Федерации»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2 Закон Российской Федерации от 24.07.1998 № 124 - ФЗ «Об основных гарантиях прав ребенка в Российской Федерации»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3Федеральный государственный образовательный стандарт дошкольного образования (приказ Минобрнауки РФ от 17 октября 2013 г. № 1155)</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4Программа развития шахмат в Российской Федерации на 2011-2018 гг. Одобрена решение Наблюдательного Совета Общероссийской общественной организации «Российская шахматная федерация» </w:t>
      </w:r>
      <w:proofErr w:type="gramStart"/>
      <w:r w:rsidRPr="00A74A61">
        <w:rPr>
          <w:rFonts w:ascii="Verdana" w:eastAsia="Times New Roman" w:hAnsi="Verdana" w:cs="Times New Roman"/>
          <w:color w:val="000000"/>
          <w:sz w:val="28"/>
          <w:szCs w:val="28"/>
          <w:lang w:eastAsia="ru-RU"/>
        </w:rPr>
        <w:t>Протокол № б</w:t>
      </w:r>
      <w:proofErr w:type="gramEnd"/>
      <w:r w:rsidRPr="00A74A61">
        <w:rPr>
          <w:rFonts w:ascii="Verdana" w:eastAsia="Times New Roman" w:hAnsi="Verdana" w:cs="Times New Roman"/>
          <w:color w:val="000000"/>
          <w:sz w:val="28"/>
          <w:szCs w:val="28"/>
          <w:lang w:eastAsia="ru-RU"/>
        </w:rPr>
        <w:t>/н от 02 ноября 2011г.</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5.Методическая литература под редакцией И.Г. Сухина «Там клетки чёрно белые чудес и тайн полны» 1 и 2 часть, специально разработанная для дошкольников.</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6.Рабочие программы 1-4 годы обучения «Шахматы школе» под редакцией И.Г. Сухина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7. «Малыши играют в шахматы» под редакцией В.Г. Гришина,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8. Перспективный план работы на год (Приложение №2)</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Работа с детьми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lastRenderedPageBreak/>
        <w:t>3.5.1. Диагностика по обучению детей шахматной игре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В начале и конце учебного года была проведена диагностика уровня форсированности интеллектуального развития у детей среднего дошкольного возраста.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Первичная диагностика показала, что 90 % детей не знакомы с игрой в шахматы, а 10 % имеют небольшие знания. В результате первичного обследования было выявлено следующее: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Дети не знают:</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шахматные термины;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названия шахматных фигур;</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правила хода и взятия фигур;</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размещение доски между партнерами;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начальное положение фигур;</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правила шахматного кодекса;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не различают линии шахматной доски;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историю возникновения шахматной игры;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выдающихся шахматистов.</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Диагностическое обследование проводилось в форме дидактических игр и упражнений, что соответствует ведущей деятельности детей в дошкольном возрасте.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2 – высокий уровень 1 – средний уровень 0 – низкий уровень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К концу учебного года: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2 (</w:t>
      </w:r>
      <w:proofErr w:type="gramStart"/>
      <w:r w:rsidRPr="00A74A61">
        <w:rPr>
          <w:rFonts w:ascii="Verdana" w:eastAsia="Times New Roman" w:hAnsi="Verdana" w:cs="Times New Roman"/>
          <w:color w:val="000000"/>
          <w:sz w:val="28"/>
          <w:szCs w:val="28"/>
          <w:lang w:eastAsia="ru-RU"/>
        </w:rPr>
        <w:t>высокий</w:t>
      </w:r>
      <w:proofErr w:type="gramEnd"/>
      <w:r w:rsidRPr="00A74A61">
        <w:rPr>
          <w:rFonts w:ascii="Verdana" w:eastAsia="Times New Roman" w:hAnsi="Verdana" w:cs="Times New Roman"/>
          <w:color w:val="000000"/>
          <w:sz w:val="28"/>
          <w:szCs w:val="28"/>
          <w:lang w:eastAsia="ru-RU"/>
        </w:rPr>
        <w:t>)-15 детей; 1 (средний) -12 детей; 0 (низкий)- 3 детей;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tbl>
      <w:tblPr>
        <w:tblW w:w="0" w:type="auto"/>
        <w:tblCellSpacing w:w="15" w:type="dxa"/>
        <w:tblCellMar>
          <w:top w:w="15" w:type="dxa"/>
          <w:left w:w="15" w:type="dxa"/>
          <w:bottom w:w="15" w:type="dxa"/>
          <w:right w:w="15" w:type="dxa"/>
        </w:tblCellMar>
        <w:tblLook w:val="04A0"/>
      </w:tblPr>
      <w:tblGrid>
        <w:gridCol w:w="1190"/>
        <w:gridCol w:w="584"/>
        <w:gridCol w:w="1073"/>
        <w:gridCol w:w="1169"/>
        <w:gridCol w:w="960"/>
        <w:gridCol w:w="997"/>
        <w:gridCol w:w="807"/>
        <w:gridCol w:w="1023"/>
        <w:gridCol w:w="732"/>
        <w:gridCol w:w="1136"/>
      </w:tblGrid>
      <w:tr w:rsidR="00A74A61" w:rsidRPr="00A74A61" w:rsidTr="00A74A61">
        <w:trPr>
          <w:trHeight w:val="3480"/>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Ф.И.</w:t>
            </w:r>
          </w:p>
          <w:p w:rsidR="00A74A61" w:rsidRPr="00A74A61" w:rsidRDefault="00A74A61" w:rsidP="00A74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Ребёнка</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Итог</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Шахматные термины (поле, горизонталь, вертикаль, диагональ, центр)</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Расположение доски</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Начальное положение</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74A61" w:rsidRPr="00A74A61" w:rsidRDefault="00A74A61" w:rsidP="00A74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Названия шахматных фигур</w:t>
            </w:r>
          </w:p>
          <w:p w:rsidR="00A74A61" w:rsidRPr="00A74A61" w:rsidRDefault="00A74A61" w:rsidP="00A74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ладья, конь, слоны, король, ферзь, пешка</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74A61" w:rsidRPr="00A74A61" w:rsidRDefault="00A74A61" w:rsidP="00A74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Правила хода и взятие ладья, конь, слоны, король, ферзь, пешка</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Шахматные термины рокировка, нотация, битое поле, мат, шах, пат</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Решает задачи в 1, 2 хода</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Разыгрывает шахматную партию до конца с соблюдением всех правил шахматной игры</w:t>
            </w:r>
          </w:p>
        </w:tc>
      </w:tr>
      <w:tr w:rsidR="00A74A61" w:rsidRPr="00A74A61" w:rsidTr="00A74A61">
        <w:trPr>
          <w:trHeight w:val="60"/>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60" w:lineRule="atLeast"/>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Архипова Юлия</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60" w:lineRule="atLeast"/>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60" w:lineRule="atLeast"/>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60" w:lineRule="atLeast"/>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60" w:lineRule="atLeast"/>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60" w:lineRule="atLeast"/>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60" w:lineRule="atLeast"/>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60" w:lineRule="atLeast"/>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60" w:lineRule="atLeast"/>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60" w:lineRule="atLeast"/>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Ахметзянов Эдуард</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Булатова Маша</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0</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0</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0</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0</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0</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0</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Буров Ярослав</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Вавилов Артём</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0</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Васильченко Даша</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0</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0</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0</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0</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0</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0</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Верхалат Андрей</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0</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Воронова Милана</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Вязовикова Олеся</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Догадаев Арсени</w:t>
            </w:r>
            <w:r w:rsidRPr="00A74A61">
              <w:rPr>
                <w:rFonts w:ascii="Times New Roman" w:eastAsia="Times New Roman" w:hAnsi="Times New Roman" w:cs="Times New Roman"/>
                <w:sz w:val="24"/>
                <w:szCs w:val="24"/>
                <w:lang w:eastAsia="ru-RU"/>
              </w:rPr>
              <w:lastRenderedPageBreak/>
              <w:t>й</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lastRenderedPageBreak/>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lastRenderedPageBreak/>
              <w:t>Евдокимов Платон</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Зайнуллин Ирина</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Зилюков Глеб</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Зилюков Матвей</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Колоскова Елизавета</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Коровкина Вика</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Кузнецов Тимофей</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Кулахметов Рома</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Кутузова Настя</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Марченко Лев</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Меженин Тимофей</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0</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0</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0</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0</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0</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0</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0</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Сайфуллин Радмир</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Сергеев Кирилл</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Скворцова Виктория</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Тимохин Даниил</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Фарштатов Тимофе</w:t>
            </w:r>
            <w:r w:rsidRPr="00A74A61">
              <w:rPr>
                <w:rFonts w:ascii="Times New Roman" w:eastAsia="Times New Roman" w:hAnsi="Times New Roman" w:cs="Times New Roman"/>
                <w:sz w:val="24"/>
                <w:szCs w:val="24"/>
                <w:lang w:eastAsia="ru-RU"/>
              </w:rPr>
              <w:lastRenderedPageBreak/>
              <w:t>й</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lastRenderedPageBreak/>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lastRenderedPageBreak/>
              <w:t>Филиппова София</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Хайритдинова В.</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Шляхтин Макар</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1</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0</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0</w:t>
            </w:r>
          </w:p>
        </w:tc>
      </w:tr>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Шляхтина Алиса</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2</w:t>
            </w:r>
          </w:p>
        </w:tc>
      </w:tr>
    </w:tbl>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Диагностика обучения игры в шахматы на начало учебного года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1576480948aa.gif" style="width:23.65pt;height:23.65pt"/>
        </w:pic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Диагностика обучения игры в шахматы на конец учебного года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pict>
          <v:shape id="_x0000_i1026" type="#_x0000_t75" alt="t1576480948ab.gif" style="width:23.65pt;height:23.65pt"/>
        </w:pic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Сводная диагностика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pict>
          <v:shape id="_x0000_i1027" type="#_x0000_t75" alt="t1576480948ac.gif" style="width:23.65pt;height:23.65pt"/>
        </w:pic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3.5. 2. Шахматный кружок «Белая ладья»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after="0"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Формы и режим работы кружка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Летом 2016 года я прошла обучение технологии проведения шахматных занятий и получила сертификат.</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В нашем детском саду был организован кружок по обучению игре в шахматы детей старшего дошкольного возраста «Белая ладья».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Были определены задачи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1. Развивать умение ориентироваться на плоскости (шахматной доски), познакомиться с понятиями диагональ, вертикаль, горизонталь, центр поля.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2. Обучение счету до 10 и более.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3. Работать с шахматными диаграммами и решать несложные задачи.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4. Воспитывать самостоятельность при выполнении заданий.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Был составлен перспективный план работы по обучению детей 6-7 лет игре в шахматы.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Календарно-тематическое планирование</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Шахматного кружка «Белая ладья»</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1 год обучения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tbl>
      <w:tblPr>
        <w:tblW w:w="0" w:type="auto"/>
        <w:tblCellSpacing w:w="15" w:type="dxa"/>
        <w:tblCellMar>
          <w:top w:w="15" w:type="dxa"/>
          <w:left w:w="15" w:type="dxa"/>
          <w:bottom w:w="15" w:type="dxa"/>
          <w:right w:w="15" w:type="dxa"/>
        </w:tblCellMar>
        <w:tblLook w:val="04A0"/>
      </w:tblPr>
      <w:tblGrid>
        <w:gridCol w:w="1263"/>
        <w:gridCol w:w="2707"/>
      </w:tblGrid>
      <w:tr w:rsidR="00A74A61" w:rsidRPr="00A74A61" w:rsidTr="00A74A61">
        <w:trPr>
          <w:tblCellSpacing w:w="15" w:type="dxa"/>
        </w:trPr>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Месяц</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Тема</w:t>
            </w:r>
          </w:p>
        </w:tc>
      </w:tr>
      <w:tr w:rsidR="00A74A61" w:rsidRPr="00A74A61" w:rsidTr="00A74A61">
        <w:trPr>
          <w:tblCellSpacing w:w="15" w:type="dxa"/>
        </w:trPr>
        <w:tc>
          <w:tcPr>
            <w:tcW w:w="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Сентябрь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1. Познакомить детей с историей возникновения шахмат.</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Пробудить интерес к шахматной игре.</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1. Познакомить детей с шахматной доской.</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Закрепить знания квадрата и количественного счета в пределах 8.</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3. Развивать интерес к занятиям шахматами</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1. Рисование шахматной доски в тетради в клетку, чтобы угловая клеточка слева была белая.</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Учить штриховать косыми линиями черные поля.</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3. Развивать мелкую моторику руки.</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 xml:space="preserve">1. Сравнить косые и прямые линии: каждая прямая линия состоит из 8-ми полей, у косых </w:t>
            </w:r>
            <w:r w:rsidRPr="00A74A61">
              <w:rPr>
                <w:rFonts w:ascii="Times New Roman" w:eastAsia="Times New Roman" w:hAnsi="Times New Roman" w:cs="Times New Roman"/>
                <w:color w:val="000000"/>
                <w:sz w:val="24"/>
                <w:szCs w:val="24"/>
                <w:lang w:eastAsia="ru-RU"/>
              </w:rPr>
              <w:lastRenderedPageBreak/>
              <w:t>– от 2-х до 8-и полей.</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Развивать внимание.</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lastRenderedPageBreak/>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Октябрь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1. Познакомить детей с горизонтальными линиями и их обозначением.</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Закрепить цифры от 1 до 8.</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3. Развивать память, речь.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1. Познакомить детей с вертикальными линиями и их буквенным обозначением.</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 xml:space="preserve">2. Упражнять детей в произношении латинских букв: А (а), В (бэ), </w:t>
            </w:r>
            <w:proofErr w:type="gramStart"/>
            <w:r w:rsidRPr="00A74A61">
              <w:rPr>
                <w:rFonts w:ascii="Times New Roman" w:eastAsia="Times New Roman" w:hAnsi="Times New Roman" w:cs="Times New Roman"/>
                <w:color w:val="000000"/>
                <w:sz w:val="24"/>
                <w:szCs w:val="24"/>
                <w:lang w:eastAsia="ru-RU"/>
              </w:rPr>
              <w:t>С(</w:t>
            </w:r>
            <w:proofErr w:type="gramEnd"/>
            <w:r w:rsidRPr="00A74A61">
              <w:rPr>
                <w:rFonts w:ascii="Times New Roman" w:eastAsia="Times New Roman" w:hAnsi="Times New Roman" w:cs="Times New Roman"/>
                <w:color w:val="000000"/>
                <w:sz w:val="24"/>
                <w:szCs w:val="24"/>
                <w:lang w:eastAsia="ru-RU"/>
              </w:rPr>
              <w:t>цэ), D (дэ), Е (е), F (эф), G (жэ), Н (аш).</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 xml:space="preserve">1. Учить </w:t>
            </w:r>
            <w:proofErr w:type="gramStart"/>
            <w:r w:rsidRPr="00A74A61">
              <w:rPr>
                <w:rFonts w:ascii="Times New Roman" w:eastAsia="Times New Roman" w:hAnsi="Times New Roman" w:cs="Times New Roman"/>
                <w:color w:val="000000"/>
                <w:sz w:val="24"/>
                <w:szCs w:val="24"/>
                <w:lang w:eastAsia="ru-RU"/>
              </w:rPr>
              <w:t>правильно</w:t>
            </w:r>
            <w:proofErr w:type="gramEnd"/>
            <w:r w:rsidRPr="00A74A61">
              <w:rPr>
                <w:rFonts w:ascii="Times New Roman" w:eastAsia="Times New Roman" w:hAnsi="Times New Roman" w:cs="Times New Roman"/>
                <w:color w:val="000000"/>
                <w:sz w:val="24"/>
                <w:szCs w:val="24"/>
                <w:lang w:eastAsia="ru-RU"/>
              </w:rPr>
              <w:t xml:space="preserve"> показывать вертикальные, горизонтальные, диагональные линии.</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Нарисовать их на шахматной доске карандашами разных цветов.</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3. Закрепить их обозначение.</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«Шахматная эстафета»</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lastRenderedPageBreak/>
              <w:t>1. Учить детей хорошо ориентироваться на шахматной доске, используя игры: «Разложи на доске», «Составь доску», «Шахматное лото», «Пройди и назови поле».</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Развивать внимание, память.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lastRenderedPageBreak/>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Ноябрь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1.Познакомить детей с пешкой – она не является фигурой.</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Объяснить, что белые пешки располагаются на 2-ой горизонтали, а черные – на 7-й.</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3. Прививать интерес к шахматам.</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1. Продолжать знакомить детей с пешками, на каких полях они стоят, называть их.</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Игра «Кто в домике живет» (</w:t>
            </w:r>
            <w:proofErr w:type="gramStart"/>
            <w:r w:rsidRPr="00A74A61">
              <w:rPr>
                <w:rFonts w:ascii="Times New Roman" w:eastAsia="Times New Roman" w:hAnsi="Times New Roman" w:cs="Times New Roman"/>
                <w:color w:val="000000"/>
                <w:sz w:val="24"/>
                <w:szCs w:val="24"/>
                <w:lang w:eastAsia="ru-RU"/>
              </w:rPr>
              <w:t>см</w:t>
            </w:r>
            <w:proofErr w:type="gramEnd"/>
            <w:r w:rsidRPr="00A74A61">
              <w:rPr>
                <w:rFonts w:ascii="Times New Roman" w:eastAsia="Times New Roman" w:hAnsi="Times New Roman" w:cs="Times New Roman"/>
                <w:color w:val="000000"/>
                <w:sz w:val="24"/>
                <w:szCs w:val="24"/>
                <w:lang w:eastAsia="ru-RU"/>
              </w:rPr>
              <w:t>. приложение № 1).</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3. Объяснить, как ходит пешка. (Идет прямо, с исходной позиции может перейти на 2 поля вперед).</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4. Воспитывать терпеливость.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 xml:space="preserve">1. Учить детей расставлять пешки на </w:t>
            </w:r>
            <w:r w:rsidRPr="00A74A61">
              <w:rPr>
                <w:rFonts w:ascii="Times New Roman" w:eastAsia="Times New Roman" w:hAnsi="Times New Roman" w:cs="Times New Roman"/>
                <w:color w:val="000000"/>
                <w:sz w:val="24"/>
                <w:szCs w:val="24"/>
                <w:lang w:eastAsia="ru-RU"/>
              </w:rPr>
              <w:lastRenderedPageBreak/>
              <w:t>скорость, называя вслух поля.</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Игра «Кто вперед» (выигрывает тот, кто скорее достигнет 8-ой горизонтали (белые) или 1-ой (черные пехотинцы)).</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3. Развивать мышление, внимание.</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1. Объяснить детям, как пешка бьет пешку противника (наискосок, влево или вправо по диагонали), куда она ставится.</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Разучить игру «Кто больше побьет пешек противника».</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3. Воспитывать самостоятельность.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Декабрь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1. Познакомить детей с пешечными заповедями: начинай игру центральными пешками по вертикалям: «С», «D», «E», «F», не допускай сдваивания пешек на одной горизонтали, выручай «застрявшую» пешку, стремись добраться до 1-ой или 8-ой горизонтали...</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Воспитывать усидчивость, терпеливость.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Развлечение «В стране шахматных чудес»</w:t>
            </w:r>
          </w:p>
        </w:tc>
      </w:tr>
      <w:tr w:rsidR="00A74A61" w:rsidRPr="00A74A61" w:rsidTr="00A74A61">
        <w:trPr>
          <w:tblCellSpacing w:w="15"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 xml:space="preserve">1. Объяснить детям правила для </w:t>
            </w:r>
            <w:proofErr w:type="gramStart"/>
            <w:r w:rsidRPr="00A74A61">
              <w:rPr>
                <w:rFonts w:ascii="Times New Roman" w:eastAsia="Times New Roman" w:hAnsi="Times New Roman" w:cs="Times New Roman"/>
                <w:color w:val="000000"/>
                <w:sz w:val="24"/>
                <w:szCs w:val="24"/>
                <w:lang w:eastAsia="ru-RU"/>
              </w:rPr>
              <w:t>играющих</w:t>
            </w:r>
            <w:proofErr w:type="gramEnd"/>
            <w:r w:rsidRPr="00A74A61">
              <w:rPr>
                <w:rFonts w:ascii="Times New Roman" w:eastAsia="Times New Roman" w:hAnsi="Times New Roman" w:cs="Times New Roman"/>
                <w:color w:val="000000"/>
                <w:sz w:val="24"/>
                <w:szCs w:val="24"/>
                <w:lang w:eastAsia="ru-RU"/>
              </w:rPr>
              <w:t xml:space="preserve"> в шахматы: «Тронул </w:t>
            </w:r>
            <w:proofErr w:type="gramStart"/>
            <w:r w:rsidRPr="00A74A61">
              <w:rPr>
                <w:rFonts w:ascii="Times New Roman" w:eastAsia="Times New Roman" w:hAnsi="Times New Roman" w:cs="Times New Roman"/>
                <w:color w:val="000000"/>
                <w:sz w:val="24"/>
                <w:szCs w:val="24"/>
                <w:lang w:eastAsia="ru-RU"/>
              </w:rPr>
              <w:t>–х</w:t>
            </w:r>
            <w:proofErr w:type="gramEnd"/>
            <w:r w:rsidRPr="00A74A61">
              <w:rPr>
                <w:rFonts w:ascii="Times New Roman" w:eastAsia="Times New Roman" w:hAnsi="Times New Roman" w:cs="Times New Roman"/>
                <w:color w:val="000000"/>
                <w:sz w:val="24"/>
                <w:szCs w:val="24"/>
                <w:lang w:eastAsia="ru-RU"/>
              </w:rPr>
              <w:t>оди», «Ход сделан, обратно не вернешь» и т.д.</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Рисовать пешку, штриховать в одном направлении простым карандашом.</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3. Развивать мелкую моторику руки.</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 xml:space="preserve">1. Развивать логическое мышление на основе </w:t>
            </w:r>
            <w:proofErr w:type="gramStart"/>
            <w:r w:rsidRPr="00A74A61">
              <w:rPr>
                <w:rFonts w:ascii="Times New Roman" w:eastAsia="Times New Roman" w:hAnsi="Times New Roman" w:cs="Times New Roman"/>
                <w:color w:val="000000"/>
                <w:sz w:val="24"/>
                <w:szCs w:val="24"/>
                <w:lang w:eastAsia="ru-RU"/>
              </w:rPr>
              <w:t>конкретного</w:t>
            </w:r>
            <w:proofErr w:type="gramEnd"/>
            <w:r w:rsidRPr="00A74A61">
              <w:rPr>
                <w:rFonts w:ascii="Times New Roman" w:eastAsia="Times New Roman" w:hAnsi="Times New Roman" w:cs="Times New Roman"/>
                <w:color w:val="000000"/>
                <w:sz w:val="24"/>
                <w:szCs w:val="24"/>
                <w:lang w:eastAsia="ru-RU"/>
              </w:rPr>
              <w:t>.</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Изучить пешки, выполнить посильные задания и практические упражнения, (</w:t>
            </w:r>
            <w:proofErr w:type="gramStart"/>
            <w:r w:rsidRPr="00A74A61">
              <w:rPr>
                <w:rFonts w:ascii="Times New Roman" w:eastAsia="Times New Roman" w:hAnsi="Times New Roman" w:cs="Times New Roman"/>
                <w:color w:val="000000"/>
                <w:sz w:val="24"/>
                <w:szCs w:val="24"/>
                <w:lang w:eastAsia="ru-RU"/>
              </w:rPr>
              <w:t>см</w:t>
            </w:r>
            <w:proofErr w:type="gramEnd"/>
            <w:r w:rsidRPr="00A74A61">
              <w:rPr>
                <w:rFonts w:ascii="Times New Roman" w:eastAsia="Times New Roman" w:hAnsi="Times New Roman" w:cs="Times New Roman"/>
                <w:color w:val="000000"/>
                <w:sz w:val="24"/>
                <w:szCs w:val="24"/>
                <w:lang w:eastAsia="ru-RU"/>
              </w:rPr>
              <w:t>. В.Г. Гришина «Малыши играют в шахматы» М., «Просвещение» – 1991 – стр. 41-42).</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lastRenderedPageBreak/>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Январь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lastRenderedPageBreak/>
              <w:t>1. Провести игры для развития наблюдательности и шахматной памяти: «Что изменилось?» и «Чего не стало?».</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Развивать внимание, память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«Праздник пешки» (2-е команды)</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 xml:space="preserve">1. Закрепить знания о том, как ходит пешка, </w:t>
            </w:r>
            <w:r w:rsidRPr="00A74A61">
              <w:rPr>
                <w:rFonts w:ascii="Times New Roman" w:eastAsia="Times New Roman" w:hAnsi="Times New Roman" w:cs="Times New Roman"/>
                <w:color w:val="000000"/>
                <w:sz w:val="24"/>
                <w:szCs w:val="24"/>
                <w:lang w:eastAsia="ru-RU"/>
              </w:rPr>
              <w:lastRenderedPageBreak/>
              <w:t>что делать, если мешает своя пешка, можно ли вернуться на исходную позицию, является ли пешка фигурой? По каким линиям ходит пешка. За каждый ответ – фишка. Победителю (или команде) – сладкий приз.</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Развивать находчивость, речь, сообразительность.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1. Познакомить детей с новой фигурой – ладьей.</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Показать, что при записи она обозначается большой буквой «Л».</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3. Развивать внимание, интерес к игре в шахматы.</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1.Учить ставить ладьи на первоначальное место: Белые – Л al и Л h1?</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черные – Л а8 и Л h8.</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Объяснить и показать ход ладьи, взятие.</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3. Развивать логическое мышление.</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lastRenderedPageBreak/>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Февраль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lastRenderedPageBreak/>
              <w:t>«Тайны шахматной доски»</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lastRenderedPageBreak/>
              <w:t>1. Продолжать обучение игре в шахматы, углубляя знания детей, о том, как ходят другие фигуры.</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Воспитывать интерес к игре в шахматы, развивать память, внимание, логическое мышление (</w:t>
            </w:r>
            <w:proofErr w:type="gramStart"/>
            <w:r w:rsidRPr="00A74A61">
              <w:rPr>
                <w:rFonts w:ascii="Times New Roman" w:eastAsia="Times New Roman" w:hAnsi="Times New Roman" w:cs="Times New Roman"/>
                <w:color w:val="000000"/>
                <w:sz w:val="24"/>
                <w:szCs w:val="24"/>
                <w:lang w:eastAsia="ru-RU"/>
              </w:rPr>
              <w:t>см</w:t>
            </w:r>
            <w:proofErr w:type="gramEnd"/>
            <w:r w:rsidRPr="00A74A61">
              <w:rPr>
                <w:rFonts w:ascii="Times New Roman" w:eastAsia="Times New Roman" w:hAnsi="Times New Roman" w:cs="Times New Roman"/>
                <w:color w:val="000000"/>
                <w:sz w:val="24"/>
                <w:szCs w:val="24"/>
                <w:lang w:eastAsia="ru-RU"/>
              </w:rPr>
              <w:t>. приложение № 3)</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(Практическое занятие)</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1. Выполнение упражнений, как при ходе белых пешек, ладья бессильна против пехоты, и что меняется при ходе черных.</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Сделать вывод, кто сильней, ладья или 8 пешек.</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3. Развитие изобретательности, логического мышления.</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6"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1. Провести соревнование «пешки против ладьи».</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Предложить детям решить позицию, (</w:t>
            </w:r>
            <w:proofErr w:type="gramStart"/>
            <w:r w:rsidRPr="00A74A61">
              <w:rPr>
                <w:rFonts w:ascii="Times New Roman" w:eastAsia="Times New Roman" w:hAnsi="Times New Roman" w:cs="Times New Roman"/>
                <w:color w:val="000000"/>
                <w:sz w:val="24"/>
                <w:szCs w:val="24"/>
                <w:lang w:eastAsia="ru-RU"/>
              </w:rPr>
              <w:t>см</w:t>
            </w:r>
            <w:proofErr w:type="gramEnd"/>
            <w:r w:rsidRPr="00A74A61">
              <w:rPr>
                <w:rFonts w:ascii="Times New Roman" w:eastAsia="Times New Roman" w:hAnsi="Times New Roman" w:cs="Times New Roman"/>
                <w:color w:val="000000"/>
                <w:sz w:val="24"/>
                <w:szCs w:val="24"/>
                <w:lang w:eastAsia="ru-RU"/>
              </w:rPr>
              <w:t>. диаграмму 21а В.Г. Гришина «Малыши играют в шахматы» М., «Просвещение» – 1991 г. – стр. 48).</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 xml:space="preserve">3. Приучать ребят к </w:t>
            </w:r>
            <w:r w:rsidRPr="00A74A61">
              <w:rPr>
                <w:rFonts w:ascii="Times New Roman" w:eastAsia="Times New Roman" w:hAnsi="Times New Roman" w:cs="Times New Roman"/>
                <w:color w:val="000000"/>
                <w:sz w:val="24"/>
                <w:szCs w:val="24"/>
                <w:lang w:eastAsia="ru-RU"/>
              </w:rPr>
              <w:lastRenderedPageBreak/>
              <w:t>решению проблемных ситуаций.</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0" w:type="auto"/>
            <w:vMerge/>
            <w:tcBorders>
              <w:top w:val="nil"/>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 xml:space="preserve">1. </w:t>
            </w:r>
            <w:proofErr w:type="gramStart"/>
            <w:r w:rsidRPr="00A74A61">
              <w:rPr>
                <w:rFonts w:ascii="Times New Roman" w:eastAsia="Times New Roman" w:hAnsi="Times New Roman" w:cs="Times New Roman"/>
                <w:color w:val="000000"/>
                <w:sz w:val="24"/>
                <w:szCs w:val="24"/>
                <w:lang w:eastAsia="ru-RU"/>
              </w:rPr>
              <w:t>Учить детей решать шахматные позиции (см. диаграмму 22а и 23а,</w:t>
            </w:r>
            <w:proofErr w:type="gramEnd"/>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 xml:space="preserve">В.Г. Гришина «Малыши играют в шахматы» М., «Просвещение» –1991 г. </w:t>
            </w:r>
            <w:proofErr w:type="gramStart"/>
            <w:r w:rsidRPr="00A74A61">
              <w:rPr>
                <w:rFonts w:ascii="Times New Roman" w:eastAsia="Times New Roman" w:hAnsi="Times New Roman" w:cs="Times New Roman"/>
                <w:color w:val="000000"/>
                <w:sz w:val="24"/>
                <w:szCs w:val="24"/>
                <w:lang w:eastAsia="ru-RU"/>
              </w:rPr>
              <w:t>–с</w:t>
            </w:r>
            <w:proofErr w:type="gramEnd"/>
            <w:r w:rsidRPr="00A74A61">
              <w:rPr>
                <w:rFonts w:ascii="Times New Roman" w:eastAsia="Times New Roman" w:hAnsi="Times New Roman" w:cs="Times New Roman"/>
                <w:color w:val="000000"/>
                <w:sz w:val="24"/>
                <w:szCs w:val="24"/>
                <w:lang w:eastAsia="ru-RU"/>
              </w:rPr>
              <w:t>тр. 41- 42).</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Развивать память, внимание, мышление</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lastRenderedPageBreak/>
              <w:t>Март</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lastRenderedPageBreak/>
              <w:t>«Загадки шахматной шкатулки».</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1. Отвечать на вопросы, где стоит ладья на доске до начала игры, чем отличается ее ход от хода пешки? Что у них общего?</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Как ладья осуществляет взятие пешек и ладей противника?</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3. Игра «Найди сходство и различие» (</w:t>
            </w:r>
            <w:proofErr w:type="gramStart"/>
            <w:r w:rsidRPr="00A74A61">
              <w:rPr>
                <w:rFonts w:ascii="Times New Roman" w:eastAsia="Times New Roman" w:hAnsi="Times New Roman" w:cs="Times New Roman"/>
                <w:color w:val="000000"/>
                <w:sz w:val="24"/>
                <w:szCs w:val="24"/>
                <w:lang w:eastAsia="ru-RU"/>
              </w:rPr>
              <w:t>см</w:t>
            </w:r>
            <w:proofErr w:type="gramEnd"/>
            <w:r w:rsidRPr="00A74A61">
              <w:rPr>
                <w:rFonts w:ascii="Times New Roman" w:eastAsia="Times New Roman" w:hAnsi="Times New Roman" w:cs="Times New Roman"/>
                <w:color w:val="000000"/>
                <w:sz w:val="24"/>
                <w:szCs w:val="24"/>
                <w:lang w:eastAsia="ru-RU"/>
              </w:rPr>
              <w:t>. приложение № 1).</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4. Воспитание усидчивости.</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 xml:space="preserve">1. Провести конкурс, кто правильно и быстро покажет и объяснит, какое </w:t>
            </w:r>
            <w:r w:rsidRPr="00A74A61">
              <w:rPr>
                <w:rFonts w:ascii="Times New Roman" w:eastAsia="Times New Roman" w:hAnsi="Times New Roman" w:cs="Times New Roman"/>
                <w:color w:val="000000"/>
                <w:sz w:val="24"/>
                <w:szCs w:val="24"/>
                <w:lang w:eastAsia="ru-RU"/>
              </w:rPr>
              <w:lastRenderedPageBreak/>
              <w:t>преимущество дают игроку сдвоенные ладьи?</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Заучивание стихотворения о ладье (</w:t>
            </w:r>
            <w:proofErr w:type="gramStart"/>
            <w:r w:rsidRPr="00A74A61">
              <w:rPr>
                <w:rFonts w:ascii="Times New Roman" w:eastAsia="Times New Roman" w:hAnsi="Times New Roman" w:cs="Times New Roman"/>
                <w:color w:val="000000"/>
                <w:sz w:val="24"/>
                <w:szCs w:val="24"/>
                <w:lang w:eastAsia="ru-RU"/>
              </w:rPr>
              <w:t>см</w:t>
            </w:r>
            <w:proofErr w:type="gramEnd"/>
            <w:r w:rsidRPr="00A74A61">
              <w:rPr>
                <w:rFonts w:ascii="Times New Roman" w:eastAsia="Times New Roman" w:hAnsi="Times New Roman" w:cs="Times New Roman"/>
                <w:color w:val="000000"/>
                <w:sz w:val="24"/>
                <w:szCs w:val="24"/>
                <w:lang w:eastAsia="ru-RU"/>
              </w:rPr>
              <w:t>. Г.М. Зенков «Первый шах» стр. 24).</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3. Развивать память, речь.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1. Познакомить детей со слоном, его обозначением и расположением.</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Чтение стихотворения о нем (</w:t>
            </w:r>
            <w:proofErr w:type="gramStart"/>
            <w:r w:rsidRPr="00A74A61">
              <w:rPr>
                <w:rFonts w:ascii="Times New Roman" w:eastAsia="Times New Roman" w:hAnsi="Times New Roman" w:cs="Times New Roman"/>
                <w:color w:val="000000"/>
                <w:sz w:val="24"/>
                <w:szCs w:val="24"/>
                <w:lang w:eastAsia="ru-RU"/>
              </w:rPr>
              <w:t>см</w:t>
            </w:r>
            <w:proofErr w:type="gramEnd"/>
            <w:r w:rsidRPr="00A74A61">
              <w:rPr>
                <w:rFonts w:ascii="Times New Roman" w:eastAsia="Times New Roman" w:hAnsi="Times New Roman" w:cs="Times New Roman"/>
                <w:color w:val="000000"/>
                <w:sz w:val="24"/>
                <w:szCs w:val="24"/>
                <w:lang w:eastAsia="ru-RU"/>
              </w:rPr>
              <w:t>. Г.М. Зенков «Первый шах» стр. 28)</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3. Развивать память, дисциплинированность у детей.</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1. Закрепить место слона в начальном положении. Ход слона. Взятие. Игра на уничтожение. Слон против слона. Два слона против двух.</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Развивать способность самостоятельно принимать решения.</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lastRenderedPageBreak/>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Апрель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lastRenderedPageBreak/>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1. Закрепить с детьми понятия: чернопольные и белопольные слоны.</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 xml:space="preserve">2. Сосчитать, сколько полей может </w:t>
            </w:r>
            <w:r w:rsidRPr="00A74A61">
              <w:rPr>
                <w:rFonts w:ascii="Times New Roman" w:eastAsia="Times New Roman" w:hAnsi="Times New Roman" w:cs="Times New Roman"/>
                <w:color w:val="000000"/>
                <w:sz w:val="24"/>
                <w:szCs w:val="24"/>
                <w:lang w:eastAsia="ru-RU"/>
              </w:rPr>
              <w:lastRenderedPageBreak/>
              <w:t>контролировать слон, находясь на начальной позиции.</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3. Закрепить порядковый и количественный счет</w:t>
            </w:r>
          </w:p>
        </w:tc>
      </w:tr>
      <w:tr w:rsidR="00A74A61" w:rsidRPr="00A74A61" w:rsidTr="00A74A61">
        <w:trPr>
          <w:tblCellSpacing w:w="15"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1. Провести турнир на «лучшего игрока» (</w:t>
            </w:r>
            <w:proofErr w:type="gramStart"/>
            <w:r w:rsidRPr="00A74A61">
              <w:rPr>
                <w:rFonts w:ascii="Times New Roman" w:eastAsia="Times New Roman" w:hAnsi="Times New Roman" w:cs="Times New Roman"/>
                <w:color w:val="000000"/>
                <w:sz w:val="24"/>
                <w:szCs w:val="24"/>
                <w:lang w:eastAsia="ru-RU"/>
              </w:rPr>
              <w:t>см</w:t>
            </w:r>
            <w:proofErr w:type="gramEnd"/>
            <w:r w:rsidRPr="00A74A61">
              <w:rPr>
                <w:rFonts w:ascii="Times New Roman" w:eastAsia="Times New Roman" w:hAnsi="Times New Roman" w:cs="Times New Roman"/>
                <w:color w:val="000000"/>
                <w:sz w:val="24"/>
                <w:szCs w:val="24"/>
                <w:lang w:eastAsia="ru-RU"/>
              </w:rPr>
              <w:t>. приложение № 4).</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 xml:space="preserve">2. Закрепить </w:t>
            </w:r>
            <w:proofErr w:type="gramStart"/>
            <w:r w:rsidRPr="00A74A61">
              <w:rPr>
                <w:rFonts w:ascii="Times New Roman" w:eastAsia="Times New Roman" w:hAnsi="Times New Roman" w:cs="Times New Roman"/>
                <w:color w:val="000000"/>
                <w:sz w:val="24"/>
                <w:szCs w:val="24"/>
                <w:lang w:eastAsia="ru-RU"/>
              </w:rPr>
              <w:t>знания</w:t>
            </w:r>
            <w:proofErr w:type="gramEnd"/>
            <w:r w:rsidRPr="00A74A61">
              <w:rPr>
                <w:rFonts w:ascii="Times New Roman" w:eastAsia="Times New Roman" w:hAnsi="Times New Roman" w:cs="Times New Roman"/>
                <w:color w:val="000000"/>
                <w:sz w:val="24"/>
                <w:szCs w:val="24"/>
                <w:lang w:eastAsia="ru-RU"/>
              </w:rPr>
              <w:t xml:space="preserve"> во сколько очков оценивается каждая изученная фигура и пешка, почему слонов надо быстрее выводить в центр.</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3. Развивать сообразительность, находчивость.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1. Провести эстафету с пешками, ладьями и слонами на правильную и быструю их расстановку на исходную позицию, называя вслух поля, на которые они ставятся.</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Закрепить полученные знания, развивать целеустремленность, внимание.</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 xml:space="preserve">1. Объяснить детям, как спастись от слона, если он напал на пешку или ладью, почему слона называют легкой </w:t>
            </w:r>
            <w:r w:rsidRPr="00A74A61">
              <w:rPr>
                <w:rFonts w:ascii="Times New Roman" w:eastAsia="Times New Roman" w:hAnsi="Times New Roman" w:cs="Times New Roman"/>
                <w:color w:val="000000"/>
                <w:sz w:val="24"/>
                <w:szCs w:val="24"/>
                <w:lang w:eastAsia="ru-RU"/>
              </w:rPr>
              <w:lastRenderedPageBreak/>
              <w:t>фигурой, а ладью – тяжелой?</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Игра «Шахматный мешочек»</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3. Развивать логическое мышление, память.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lastRenderedPageBreak/>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Май</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1. Познакомить детей с могучей фигурой – ферзем, как он передвигается, в чем заключается его сила, где он располагается до начала игры.</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Практически закрепить передвижение ферзя по полю.</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3. Воспитывать сосредоточенность, выдержку.</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1. Расширить знания детей о ферзе: куда нужно поставить его, чтобы он держал под контролем наибольшее число полей доски, как ферзь берет пешки и фигуры противника, когда выводить его с исходной позиции.</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Игра «Что изменилось»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3. Развивать сообразительность, находчивость.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 xml:space="preserve">1. Закрепить </w:t>
            </w:r>
            <w:r w:rsidRPr="00A74A61">
              <w:rPr>
                <w:rFonts w:ascii="Times New Roman" w:eastAsia="Times New Roman" w:hAnsi="Times New Roman" w:cs="Times New Roman"/>
                <w:color w:val="000000"/>
                <w:sz w:val="24"/>
                <w:szCs w:val="24"/>
                <w:lang w:eastAsia="ru-RU"/>
              </w:rPr>
              <w:lastRenderedPageBreak/>
              <w:t>полученные знания детей на предыдущих занятиях.</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Воспитывать интерес к шахматам, усидчивость, владение навыками решения простейших шахматных задач.</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Ответь на вопросы из «Шахматной коробки».</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6"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lastRenderedPageBreak/>
              <w:t> </w:t>
            </w: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1. Назвать по шахматному адрес дома, где «живет» ферзь.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2. Сколько полей вместе контролирует ладья и слон и сколько один ферзь?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r w:rsidR="00A74A61" w:rsidRPr="00A74A61" w:rsidTr="00A74A61">
        <w:trPr>
          <w:tblCellSpacing w:w="15" w:type="dxa"/>
        </w:trPr>
        <w:tc>
          <w:tcPr>
            <w:tcW w:w="0" w:type="auto"/>
            <w:vMerge/>
            <w:tcBorders>
              <w:top w:val="nil"/>
              <w:left w:val="single" w:sz="8" w:space="0" w:color="000000"/>
              <w:bottom w:val="single" w:sz="8" w:space="0" w:color="000000"/>
              <w:right w:val="single" w:sz="8" w:space="0" w:color="000000"/>
            </w:tcBorders>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3. Как спастись от ферзя?</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4. Как взаимодействует ферзь с пешками и фигурами?</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5. Развивать умственные способности детей.</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r>
    </w:tbl>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Шахматный кружок посещают все дети группы. Проводится он 1 раз в неделю</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в течение 30 минут.</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Для повышения интереса у детей к шахматной игре и с учетом возрастных особенностей шахматный уголок был пополнен иллюстративным материалом:</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папка с подборкой иллюстраций «История шахматных фигур»;</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папка с портретами чемпионов по шахматам;</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Каждая новая тема давалась на протяжении нескольких занятий, чтобы дети смог</w:t>
      </w:r>
      <w:r w:rsidRPr="00A74A61">
        <w:rPr>
          <w:rFonts w:ascii="Verdana" w:eastAsia="Times New Roman" w:hAnsi="Verdana" w:cs="Times New Roman"/>
          <w:color w:val="000000"/>
          <w:sz w:val="28"/>
          <w:szCs w:val="28"/>
          <w:lang w:eastAsia="ru-RU"/>
        </w:rPr>
        <w:softHyphen/>
        <w:t>ли повторить, закрепить, и запомнить материал. Знакомство с шахматной игрой в этой возрастной группе было начато со знакомства с шахматной доской. Цель не только облегчить детям познание азов шахматной игры, но и помочь им овладеть пространственным ориентированием на плоскости, познакомиться с такими понятиями как: горизонталь, вертикаль, диагональ. Играть с шахматными фигурами можно даже тогда, когда еще не известны все правила в игры шахматы. Так, при изучении ходов каждой отдельной фигуры предлагалось занимающимся детям, поиграть этой фигурой: сражения только пешками; пешками и королями; конями и пешками и т. д.</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На занятиях детям давались творческие задания нарисовать или слепить ту или иную шахматную фигуру. Такие задания формируют у детей творче</w:t>
      </w:r>
      <w:r w:rsidRPr="00A74A61">
        <w:rPr>
          <w:rFonts w:ascii="Verdana" w:eastAsia="Times New Roman" w:hAnsi="Verdana" w:cs="Times New Roman"/>
          <w:color w:val="000000"/>
          <w:sz w:val="28"/>
          <w:szCs w:val="28"/>
          <w:lang w:eastAsia="ru-RU"/>
        </w:rPr>
        <w:softHyphen/>
        <w:t>скую фантазию и воображение, умение воплощать задуманное в реальном обра</w:t>
      </w:r>
      <w:r w:rsidRPr="00A74A61">
        <w:rPr>
          <w:rFonts w:ascii="Verdana" w:eastAsia="Times New Roman" w:hAnsi="Verdana" w:cs="Times New Roman"/>
          <w:color w:val="000000"/>
          <w:sz w:val="28"/>
          <w:szCs w:val="28"/>
          <w:lang w:eastAsia="ru-RU"/>
        </w:rPr>
        <w:softHyphen/>
        <w:t>зе. Знание текстового материала: загадки, стихи, считалки, пословицы, помогают активизировать на занятиях детей, а детям в импровизации шахматного театра, что   повышает эффек</w:t>
      </w:r>
      <w:r w:rsidRPr="00A74A61">
        <w:rPr>
          <w:rFonts w:ascii="Verdana" w:eastAsia="Times New Roman" w:hAnsi="Verdana" w:cs="Times New Roman"/>
          <w:color w:val="000000"/>
          <w:sz w:val="28"/>
          <w:szCs w:val="28"/>
          <w:lang w:eastAsia="ru-RU"/>
        </w:rPr>
        <w:softHyphen/>
        <w:t>тивность обучения.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Один раз в месяц проводилась шахматная викторина по пройденно</w:t>
      </w:r>
      <w:r w:rsidRPr="00A74A61">
        <w:rPr>
          <w:rFonts w:ascii="Verdana" w:eastAsia="Times New Roman" w:hAnsi="Verdana" w:cs="Times New Roman"/>
          <w:color w:val="000000"/>
          <w:sz w:val="28"/>
          <w:szCs w:val="28"/>
          <w:lang w:eastAsia="ru-RU"/>
        </w:rPr>
        <w:softHyphen/>
        <w:t>му материалу, где дети демонстрировали знания о шахматах, решали не</w:t>
      </w:r>
      <w:r w:rsidRPr="00A74A61">
        <w:rPr>
          <w:rFonts w:ascii="Verdana" w:eastAsia="Times New Roman" w:hAnsi="Verdana" w:cs="Times New Roman"/>
          <w:color w:val="000000"/>
          <w:sz w:val="28"/>
          <w:szCs w:val="28"/>
          <w:lang w:eastAsia="ru-RU"/>
        </w:rPr>
        <w:softHyphen/>
        <w:t>сложные логические задачи на шахматных диаграммах.</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В старшем дошкольном возрасте продолжает развиваться об</w:t>
      </w:r>
      <w:r w:rsidRPr="00A74A61">
        <w:rPr>
          <w:rFonts w:ascii="Verdana" w:eastAsia="Times New Roman" w:hAnsi="Verdana" w:cs="Times New Roman"/>
          <w:color w:val="000000"/>
          <w:sz w:val="28"/>
          <w:szCs w:val="28"/>
          <w:lang w:eastAsia="ru-RU"/>
        </w:rPr>
        <w:softHyphen/>
        <w:t>разное мышление. Дети могут не только решить задачу в наглядном плане, но и совершить преобразование объекта, указать, в какой последовательности объекты вступят во взаимодействие и т.д. Однако</w:t>
      </w:r>
      <w:proofErr w:type="gramStart"/>
      <w:r w:rsidRPr="00A74A61">
        <w:rPr>
          <w:rFonts w:ascii="Verdana" w:eastAsia="Times New Roman" w:hAnsi="Verdana" w:cs="Times New Roman"/>
          <w:color w:val="000000"/>
          <w:sz w:val="28"/>
          <w:szCs w:val="28"/>
          <w:lang w:eastAsia="ru-RU"/>
        </w:rPr>
        <w:t>,</w:t>
      </w:r>
      <w:proofErr w:type="gramEnd"/>
      <w:r w:rsidRPr="00A74A61">
        <w:rPr>
          <w:rFonts w:ascii="Verdana" w:eastAsia="Times New Roman" w:hAnsi="Verdana" w:cs="Times New Roman"/>
          <w:color w:val="000000"/>
          <w:sz w:val="28"/>
          <w:szCs w:val="28"/>
          <w:lang w:eastAsia="ru-RU"/>
        </w:rPr>
        <w:t xml:space="preserve"> подобные решения окажутся правильными только в том случае, если дети будут применять адекватные мыслительные средства.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Среди них можно выделить схематизированные представления, которые возни</w:t>
      </w:r>
      <w:r w:rsidRPr="00A74A61">
        <w:rPr>
          <w:rFonts w:ascii="Verdana" w:eastAsia="Times New Roman" w:hAnsi="Verdana" w:cs="Times New Roman"/>
          <w:color w:val="000000"/>
          <w:sz w:val="28"/>
          <w:szCs w:val="28"/>
          <w:lang w:eastAsia="ru-RU"/>
        </w:rPr>
        <w:softHyphen/>
        <w:t>кают в процессе наглядного моделирования; комплексные представ</w:t>
      </w:r>
      <w:r w:rsidRPr="00A74A61">
        <w:rPr>
          <w:rFonts w:ascii="Verdana" w:eastAsia="Times New Roman" w:hAnsi="Verdana" w:cs="Times New Roman"/>
          <w:color w:val="000000"/>
          <w:sz w:val="28"/>
          <w:szCs w:val="28"/>
          <w:lang w:eastAsia="ru-RU"/>
        </w:rPr>
        <w:softHyphen/>
        <w:t xml:space="preserve">ления, отражающие </w:t>
      </w:r>
      <w:r w:rsidRPr="00A74A61">
        <w:rPr>
          <w:rFonts w:ascii="Verdana" w:eastAsia="Times New Roman" w:hAnsi="Verdana" w:cs="Times New Roman"/>
          <w:color w:val="000000"/>
          <w:sz w:val="28"/>
          <w:szCs w:val="28"/>
          <w:lang w:eastAsia="ru-RU"/>
        </w:rPr>
        <w:lastRenderedPageBreak/>
        <w:t>представления детей о системе признаков, которыми могут обладать объекты; а также представления, отража</w:t>
      </w:r>
      <w:r w:rsidRPr="00A74A61">
        <w:rPr>
          <w:rFonts w:ascii="Verdana" w:eastAsia="Times New Roman" w:hAnsi="Verdana" w:cs="Times New Roman"/>
          <w:color w:val="000000"/>
          <w:sz w:val="28"/>
          <w:szCs w:val="28"/>
          <w:lang w:eastAsia="ru-RU"/>
        </w:rPr>
        <w:softHyphen/>
        <w:t>ющие стадиальность преобразования различных объектов и явлений (представления о цикличности изменений). Кроме того, продолжают развиваться обобщения, что является основой словесно-логического мышления. Наблюдается переход от непроизвольного внимания к произвольному вниманию. Продолжает совершенствоваться речь детей.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В работе отсутствует принудительный момент, дети не замечают, что их обучают. Оказываю помощь в игре тактично, не назойливо, воспитываю у ребят привычку к преодолению трудностей.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Процесс обучения шахматам проводится в форме увлекательной игры: рассматривание рисунков в книгах, чтение сказок В.Г. Гришина, придумывание своих, заучивание стихов и отгадывание загадок. Обучение игре идёт на уровне, доступном для ребенка. В работе учитываются дидактические принципы: от простого к </w:t>
      </w:r>
      <w:proofErr w:type="gramStart"/>
      <w:r w:rsidRPr="00A74A61">
        <w:rPr>
          <w:rFonts w:ascii="Verdana" w:eastAsia="Times New Roman" w:hAnsi="Verdana" w:cs="Times New Roman"/>
          <w:color w:val="000000"/>
          <w:sz w:val="28"/>
          <w:szCs w:val="28"/>
          <w:lang w:eastAsia="ru-RU"/>
        </w:rPr>
        <w:t>сложному</w:t>
      </w:r>
      <w:proofErr w:type="gramEnd"/>
      <w:r w:rsidRPr="00A74A61">
        <w:rPr>
          <w:rFonts w:ascii="Verdana" w:eastAsia="Times New Roman" w:hAnsi="Verdana" w:cs="Times New Roman"/>
          <w:color w:val="000000"/>
          <w:sz w:val="28"/>
          <w:szCs w:val="28"/>
          <w:lang w:eastAsia="ru-RU"/>
        </w:rPr>
        <w:t>, от легкого к более трудному, от неизвестного к известному, внося элемент занимательности и новизны, для того чтобы шахматы дарили детям радость, обогащали их духовный мир. Эта игра при умелом руководстве становится средством воспитания и обучения.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Важным условием успешного обучения является визуальный контакт т.к. игра в шахматы развивает наглядн</w:t>
      </w:r>
      <w:proofErr w:type="gramStart"/>
      <w:r w:rsidRPr="00A74A61">
        <w:rPr>
          <w:rFonts w:ascii="Verdana" w:eastAsia="Times New Roman" w:hAnsi="Verdana" w:cs="Times New Roman"/>
          <w:color w:val="000000"/>
          <w:sz w:val="28"/>
          <w:szCs w:val="28"/>
          <w:lang w:eastAsia="ru-RU"/>
        </w:rPr>
        <w:t>о-</w:t>
      </w:r>
      <w:proofErr w:type="gramEnd"/>
      <w:r w:rsidRPr="00A74A61">
        <w:rPr>
          <w:rFonts w:ascii="Verdana" w:eastAsia="Times New Roman" w:hAnsi="Verdana" w:cs="Times New Roman"/>
          <w:color w:val="000000"/>
          <w:sz w:val="28"/>
          <w:szCs w:val="28"/>
          <w:lang w:eastAsia="ru-RU"/>
        </w:rPr>
        <w:t xml:space="preserve"> образное мышление дошкольника, способствует зарождению логического мышления, воспитывает усидчивость, внимательность, вдумчивость, целеустремленность.</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 xml:space="preserve">Все дети изначально талантливы. Ребенку и воспитателям надо усвоить известную истину: шахматы дело занимательное, но и сложное, шахматы </w:t>
      </w:r>
      <w:proofErr w:type="gramStart"/>
      <w:r w:rsidRPr="00A74A61">
        <w:rPr>
          <w:rFonts w:ascii="Verdana" w:eastAsia="Times New Roman" w:hAnsi="Verdana" w:cs="Times New Roman"/>
          <w:color w:val="000000"/>
          <w:sz w:val="28"/>
          <w:szCs w:val="28"/>
          <w:lang w:eastAsia="ru-RU"/>
        </w:rPr>
        <w:t>–к</w:t>
      </w:r>
      <w:proofErr w:type="gramEnd"/>
      <w:r w:rsidRPr="00A74A61">
        <w:rPr>
          <w:rFonts w:ascii="Verdana" w:eastAsia="Times New Roman" w:hAnsi="Verdana" w:cs="Times New Roman"/>
          <w:color w:val="000000"/>
          <w:sz w:val="28"/>
          <w:szCs w:val="28"/>
          <w:lang w:eastAsia="ru-RU"/>
        </w:rPr>
        <w:t>аждодневный труд, труд упорный и настойчивый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Во время обучения не следует часто проводить турниры, это может отрицательно сказаться на психике ребенка.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Также проводилась следующая работа: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чтение сказок, стихов шахматного содержания;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разгадывание загадок;</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просмотр познавательных шахматных мультфильмов;</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игры на развитие логического мышления «Шахматный мешочек»,</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«Что изменилось»</w:t>
      </w:r>
      <w:proofErr w:type="gramStart"/>
      <w:r w:rsidRPr="00A74A61">
        <w:rPr>
          <w:rFonts w:ascii="Verdana" w:eastAsia="Times New Roman" w:hAnsi="Verdana" w:cs="Times New Roman"/>
          <w:color w:val="000000"/>
          <w:sz w:val="28"/>
          <w:szCs w:val="28"/>
          <w:lang w:eastAsia="ru-RU"/>
        </w:rPr>
        <w:t>,«</w:t>
      </w:r>
      <w:proofErr w:type="gramEnd"/>
      <w:r w:rsidRPr="00A74A61">
        <w:rPr>
          <w:rFonts w:ascii="Verdana" w:eastAsia="Times New Roman" w:hAnsi="Verdana" w:cs="Times New Roman"/>
          <w:color w:val="000000"/>
          <w:sz w:val="28"/>
          <w:szCs w:val="28"/>
          <w:lang w:eastAsia="ru-RU"/>
        </w:rPr>
        <w:t>Правильно, неправильно»,</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«Найди сходство и разницу»,</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«Узнай по описанию», «Шахматная лесенка», «Домино", "Узнай фигуру», «Собери шахматную доску";</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proofErr w:type="gramStart"/>
      <w:r w:rsidRPr="00A74A61">
        <w:rPr>
          <w:rFonts w:ascii="Verdana" w:eastAsia="Times New Roman" w:hAnsi="Verdana" w:cs="Times New Roman"/>
          <w:color w:val="000000"/>
          <w:sz w:val="28"/>
          <w:szCs w:val="28"/>
          <w:lang w:eastAsia="ru-RU"/>
        </w:rPr>
        <w:t>решение шахматных задач «Перехитри часовых», «Один в поле воин», «Кратчайший путь», «Лабиринт», «Игра на уничтожение», «Захват контрольного поля», «Ограничение подвижности», «Атака неприятельской фигуры», «Двойной удар», «Взятие», «Защита», «Сними часовых», «Выиграй фигуру»;</w:t>
      </w:r>
      <w:proofErr w:type="gramEnd"/>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Встречи с интересными людьми. Семёнов Сергей Дмитриевич шахматист с 55 летним стажем игры (Приложение 6);</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Участие в муниципальном конкурсе рисунков на шахматную тему «В шахматном королевстве», в рамках партийного проекта ВПП "Единая Россия" «Шахматный всеобуч» (1 место);</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лепка из солёного теста шахматных фигур и шахматной доски;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рисование шахматных фигур. Создание альбома рисунков «Шахматная страна»;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развлечение «Путешествие в шахматную страну» (Приложение 3) Видео в ютубе</w:t>
      </w:r>
      <w:hyperlink r:id="rId4" w:tgtFrame="_blank" w:history="1">
        <w:r w:rsidRPr="00A74A61">
          <w:rPr>
            <w:rFonts w:ascii="Verdana" w:eastAsia="Times New Roman" w:hAnsi="Verdana" w:cs="Times New Roman"/>
            <w:color w:val="2C7BDE"/>
            <w:sz w:val="28"/>
            <w:u w:val="single"/>
            <w:lang w:eastAsia="ru-RU"/>
          </w:rPr>
          <w:t>https://www.youtube.com/watch</w:t>
        </w:r>
      </w:hyperlink>
      <w:proofErr w:type="gramStart"/>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w:t>
      </w:r>
      <w:proofErr w:type="gramEnd"/>
      <w:r w:rsidRPr="00A74A61">
        <w:rPr>
          <w:rFonts w:ascii="Verdana" w:eastAsia="Times New Roman" w:hAnsi="Verdana" w:cs="Times New Roman"/>
          <w:color w:val="000000"/>
          <w:sz w:val="28"/>
          <w:szCs w:val="28"/>
          <w:lang w:eastAsia="ru-RU"/>
        </w:rPr>
        <w:t>v=GGDcnG_Yz1o</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3.6 Взаимодействие с родителями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Общепризнанно, что семья, где воспитывается ребенок, является одним из наиболее существенных факторов, влияющих на интеллектуальное и личностное развитие </w:t>
      </w:r>
      <w:r w:rsidRPr="00A74A61">
        <w:rPr>
          <w:rFonts w:ascii="Verdana" w:eastAsia="Times New Roman" w:hAnsi="Verdana" w:cs="Times New Roman"/>
          <w:color w:val="000000"/>
          <w:sz w:val="28"/>
          <w:szCs w:val="28"/>
          <w:lang w:eastAsia="ru-RU"/>
        </w:rPr>
        <w:lastRenderedPageBreak/>
        <w:t>ребенка. Поэтому очень важно выстраивать с семьями партнерские отношения, основанные на доверии и взаимной информации о ребенке. С целью популяризации шахматного образования при выстраивании взаимодействия с семьями воспитанников используются традиционные формы взаимодействия: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родительские собрания (Приложение 2)</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консультации индивидуальные;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информационные стенды на темы: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-нужно ли учить детей играть в шахматы;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-шахматы как эффективное средство интеллектуального развития дошкольников;</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ежемесячный отчёт о кружковой работе;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-рубрика «Встречи с интересными людьми» (Приложение 6)</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участие в конкурсах поделок «В шахматном королевстве»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помощь в подготовке развлечения «Путешествие в шахматное королевство» (пошив костюмов, изготовление декораций…)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proofErr w:type="gramStart"/>
      <w:r w:rsidRPr="00A74A61">
        <w:rPr>
          <w:rFonts w:ascii="Verdana" w:eastAsia="Times New Roman" w:hAnsi="Verdana" w:cs="Times New Roman"/>
          <w:color w:val="000000"/>
          <w:sz w:val="28"/>
          <w:szCs w:val="28"/>
          <w:lang w:eastAsia="ru-RU"/>
        </w:rPr>
        <w:t>Интерактивные</w:t>
      </w:r>
      <w:proofErr w:type="gramEnd"/>
      <w:r w:rsidRPr="00A74A61">
        <w:rPr>
          <w:rFonts w:ascii="Verdana" w:eastAsia="Times New Roman" w:hAnsi="Verdana" w:cs="Times New Roman"/>
          <w:color w:val="000000"/>
          <w:sz w:val="28"/>
          <w:szCs w:val="28"/>
          <w:lang w:eastAsia="ru-RU"/>
        </w:rPr>
        <w:t>, которые на данный момент практика определила наиболее оптимальными: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«Творческая мастерская», целью которой является привлечь родителей к обогащению развивающей среды для дошкольников. И в ходе практической деятельности передать опыт изготовления дидактических игр и пособий для интеллектуального развития ребенка. В мастерской развивается креативность родителей. Умение видеть в обыденных, практически не нужных вещах, интересные, занимательные объекты для обыгрывания с детьми. В процессе вовлеченности в общее дело родители убеждаются, насколько многому дети учатся через игру.</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«Мастер-класс» позволяют родителям быть всегда в курсе событий, посвящённых обучению шахматной игре. Помочь </w:t>
      </w:r>
      <w:r w:rsidRPr="00A74A61">
        <w:rPr>
          <w:rFonts w:ascii="Verdana" w:eastAsia="Times New Roman" w:hAnsi="Verdana" w:cs="Times New Roman"/>
          <w:color w:val="000000"/>
          <w:sz w:val="28"/>
          <w:szCs w:val="28"/>
          <w:lang w:eastAsia="ru-RU"/>
        </w:rPr>
        <w:lastRenderedPageBreak/>
        <w:t>своему ребенку запомнить стихотворение, считалочку, проиграть дома ту или иную ситуацию.</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В силу своей профессии педагог обязан позитивно влиять на развитие детей. Но необходимо, чтобы его мастерство, советы были искренне разделены и приняты родителями на основе сформированного доверия и продуктивного взаимодействия. Все эти задачи позволяет решить организация и проведение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«Интерактивной площадки», где родители сами могут открыться воспитателю. Рассказать, что для них важно, в чем они могут поучаствовать, что они готовы сделать.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Ведь одним из важных аспектов интеллектуального развития ребенка является творчество - детское или же совместно с родителями. Особенно это важно для дошкольного возраста. Так как интеллектуальное развитие ребенка начинается в семье: с простых игр, со сказок, которые рассказывают ему на ночь, с отношениями между малышом и взрослым. Это накладывает отпечаток на его дальнейшее развитие, образ мышления. Если внимательно наблюдать за ребенком, в какие сюжетно-ролевые игры он предпочитает играть, можно определить тип отношений семьи, в которой он воспитывается. Поэтому все взрослые своим поведением должны подавать малышу достойный пример для подражания. Так, в семье, где царит спокойная доверительная атмосфера, где никто не препятствует всестороннему развитию ребенка, где каждый член семьи всячески поддерживает друг друга, будет расти любознательный, умный ребенок.</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Для решения поставленных задач составлен перспективный план взаимодействия с родителями (Приложение 2), в котором прописана работа в рамках реализации проекта «Шахматы дошколятам».</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3.7. Ожидаемые результаты и социальный эффект</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Результаты-эффекты: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Воспитанники: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 помощью внедрения шахматного образования у старших дошкольников развились интеллектуальные способности, улучшились важные компоненты школьной готовности, такие как:</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развитие логического мышления;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sym w:font="Symbol" w:char="F02D"/>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развитие пространственной ориентации на плоскости;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sym w:font="Symbol" w:char="F02D"/>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развитие коммуникативных навыков;</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sym w:font="Symbol" w:char="F02D"/>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повышение интереса детей к игре в шахматы.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Родители: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создано единое образовательное пространство дошкольного учреждения и семьи по шахматному образованию дошкольников;</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увеличено количество родителей, вовлеченных в совместные мероприятия по шахматной деятельности, имеется понимание необходимости в шахматном образовании дошкольников;</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сформирован положительный позитивный имидж МБДОУ №101 «Золотой улей»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Педагог:</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приобретен новый опыт работы по организации шахматной деятельности дошкольника, произошел рост профессионального мастерства;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повысилась квалификация педагога по шахматному образованию, имеется понимание необходимости в развития шахматного образования в ДОУ, городе;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пополнилась обновленная развивающая предметно-пространственная среда в группе;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повысилось мастерство в организации активных форм сотрудничества с семьей;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повысилась активная работа в ГМО по шахматам и шашкам. Объявлена благодарность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приняла участие в муниципальном конкурсе презентаций «Шахматная фигура» 1 место (Статья в СМИ</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Агентство новостей "</w:t>
      </w:r>
      <w:r w:rsidRPr="00A74A61">
        <w:rPr>
          <w:rFonts w:ascii="Verdana" w:eastAsia="Times New Roman" w:hAnsi="Verdana" w:cs="Times New Roman"/>
          <w:color w:val="000000"/>
          <w:sz w:val="28"/>
          <w:lang w:eastAsia="ru-RU"/>
        </w:rPr>
        <w:t> </w:t>
      </w:r>
      <w:hyperlink r:id="rId5" w:tgtFrame="_blank" w:history="1">
        <w:r w:rsidRPr="00A74A61">
          <w:rPr>
            <w:rFonts w:ascii="Verdana" w:eastAsia="Times New Roman" w:hAnsi="Verdana" w:cs="Times New Roman"/>
            <w:color w:val="2C7BDE"/>
            <w:sz w:val="28"/>
            <w:u w:val="single"/>
            <w:lang w:eastAsia="ru-RU"/>
          </w:rPr>
          <w:t>NewsMiass.ru</w:t>
        </w:r>
      </w:hyperlink>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 (Приложение 5)</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выступление на ГМО перед учителями и воспитателями с презентацией по опыту работы (</w:t>
      </w:r>
      <w:proofErr w:type="gramStart"/>
      <w:r w:rsidRPr="00A74A61">
        <w:rPr>
          <w:rFonts w:ascii="Verdana" w:eastAsia="Times New Roman" w:hAnsi="Verdana" w:cs="Times New Roman"/>
          <w:color w:val="000000"/>
          <w:sz w:val="28"/>
          <w:szCs w:val="28"/>
          <w:lang w:eastAsia="ru-RU"/>
        </w:rPr>
        <w:t>награждена</w:t>
      </w:r>
      <w:proofErr w:type="gramEnd"/>
      <w:r w:rsidRPr="00A74A61">
        <w:rPr>
          <w:rFonts w:ascii="Verdana" w:eastAsia="Times New Roman" w:hAnsi="Verdana" w:cs="Times New Roman"/>
          <w:color w:val="000000"/>
          <w:sz w:val="28"/>
          <w:szCs w:val="28"/>
          <w:lang w:eastAsia="ru-RU"/>
        </w:rPr>
        <w:t xml:space="preserve"> грамотой)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приняла участие в шахматных турнирах среди педагогов города 6 ноября 2018г., 7 ноября 2019г. (3 место в командном зачёте и 3 место в индивидуальном зачёте) (</w:t>
      </w:r>
      <w:proofErr w:type="gramStart"/>
      <w:r w:rsidRPr="00A74A61">
        <w:rPr>
          <w:rFonts w:ascii="Verdana" w:eastAsia="Times New Roman" w:hAnsi="Verdana" w:cs="Times New Roman"/>
          <w:color w:val="000000"/>
          <w:sz w:val="28"/>
          <w:szCs w:val="28"/>
          <w:lang w:eastAsia="ru-RU"/>
        </w:rPr>
        <w:t>награждена</w:t>
      </w:r>
      <w:proofErr w:type="gramEnd"/>
      <w:r w:rsidRPr="00A74A61">
        <w:rPr>
          <w:rFonts w:ascii="Verdana" w:eastAsia="Times New Roman" w:hAnsi="Verdana" w:cs="Times New Roman"/>
          <w:color w:val="000000"/>
          <w:sz w:val="28"/>
          <w:szCs w:val="28"/>
          <w:lang w:eastAsia="ru-RU"/>
        </w:rPr>
        <w:t xml:space="preserve"> грамотами)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b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Результаты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оборудован шахматный центр в группе;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разработан перспективный план работы по шахматному образованию;</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разработана и проведена презентация на ГМО по интеллектуальному развитию дошкольника;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создана картотека дидактических игр по обучению шахматной игре;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составлен презентационный материал по проведению досуга в детском саду «В шахматном королевстве»;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Проведено развлечение для родителей, педагогов детских садов и школы №20 «Путешествие в шахматную страну»</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Статья в СМИ</w:t>
      </w:r>
      <w:r w:rsidRPr="00A74A61">
        <w:rPr>
          <w:rFonts w:ascii="Verdana" w:eastAsia="Times New Roman" w:hAnsi="Verdana" w:cs="Times New Roman"/>
          <w:color w:val="000000"/>
          <w:sz w:val="28"/>
          <w:szCs w:val="28"/>
          <w:lang w:eastAsia="ru-RU"/>
        </w:rPr>
        <w:br/>
        <w:t>Опубликовано: 02.05.17 11:04 Агентство новостей "</w:t>
      </w:r>
      <w:r w:rsidRPr="00A74A61">
        <w:rPr>
          <w:rFonts w:ascii="Verdana" w:eastAsia="Times New Roman" w:hAnsi="Verdana" w:cs="Times New Roman"/>
          <w:color w:val="000000"/>
          <w:sz w:val="28"/>
          <w:lang w:eastAsia="ru-RU"/>
        </w:rPr>
        <w:t> </w:t>
      </w:r>
      <w:hyperlink r:id="rId6" w:tgtFrame="_blank" w:history="1">
        <w:r w:rsidRPr="00A74A61">
          <w:rPr>
            <w:rFonts w:ascii="Verdana" w:eastAsia="Times New Roman" w:hAnsi="Verdana" w:cs="Times New Roman"/>
            <w:color w:val="2C7BDE"/>
            <w:sz w:val="28"/>
            <w:u w:val="single"/>
            <w:lang w:eastAsia="ru-RU"/>
          </w:rPr>
          <w:t>NewsMiass.ru</w:t>
        </w:r>
      </w:hyperlink>
      <w:r w:rsidRPr="00A74A61">
        <w:rPr>
          <w:rFonts w:ascii="Verdana" w:eastAsia="Times New Roman" w:hAnsi="Verdana" w:cs="Times New Roman"/>
          <w:color w:val="000000"/>
          <w:sz w:val="28"/>
          <w:szCs w:val="28"/>
          <w:lang w:eastAsia="ru-RU"/>
        </w:rPr>
        <w:t>"Рубрика: Социу</w:t>
      </w:r>
      <w:proofErr w:type="gramStart"/>
      <w:r w:rsidRPr="00A74A61">
        <w:rPr>
          <w:rFonts w:ascii="Verdana" w:eastAsia="Times New Roman" w:hAnsi="Verdana" w:cs="Times New Roman"/>
          <w:color w:val="000000"/>
          <w:sz w:val="28"/>
          <w:szCs w:val="28"/>
          <w:lang w:eastAsia="ru-RU"/>
        </w:rPr>
        <w:t>м(</w:t>
      </w:r>
      <w:proofErr w:type="gramEnd"/>
      <w:r w:rsidRPr="00A74A61">
        <w:rPr>
          <w:rFonts w:ascii="Verdana" w:eastAsia="Times New Roman" w:hAnsi="Verdana" w:cs="Times New Roman"/>
          <w:color w:val="000000"/>
          <w:sz w:val="28"/>
          <w:szCs w:val="28"/>
          <w:lang w:eastAsia="ru-RU"/>
        </w:rPr>
        <w:t>Приложение 5)</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3.8 Критерии оценки деятельности и результативности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заинтересованность детей в обучении игре в шахматы;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уровень готовности выпускников к обучению в школе;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форсированность эмоционально-положительного отношения к игре в шахматы;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уровень овладения детьми начальными навыками шахматной игры: знание шахматных фигур, ход и взятие фигур, решение дидактических шахматных игр, умение разыгрывать шахматную партию;</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уровень компетентности педагога и родителей.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111111"/>
          <w:sz w:val="28"/>
          <w:szCs w:val="28"/>
          <w:lang w:eastAsia="ru-RU"/>
        </w:rPr>
        <w:t>Заключение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Воспитательное значение шахмат чаще всего связывают с развитием интеллектуальных функций. Ученый Г. Лейбниц указывал, что шахматы служат «…для усовершенствования искусства умозаключения и сообразительности». Исследования отечественных и зарубежных психологов свидетельствуют о том, что одно из ценнейших умений, которое необходимо сформировать у детей как можно раньше, это умение действовать в уме, или, как указывает Я.А.Пономарёв, "внутренний план действий". Идеальным инструментом для формирования умственных действий являются шахматы. Обучение игре в шахматы – не самоцель. Именно использование шахмат как средства обучения позволит наиболее полно использовать развивающий потенциал, заложенный в древней игре. Известно, что человек </w:t>
      </w:r>
      <w:r w:rsidRPr="00A74A61">
        <w:rPr>
          <w:rFonts w:ascii="Verdana" w:eastAsia="Times New Roman" w:hAnsi="Verdana" w:cs="Times New Roman"/>
          <w:color w:val="000000"/>
          <w:sz w:val="28"/>
          <w:szCs w:val="28"/>
          <w:lang w:eastAsia="ru-RU"/>
        </w:rPr>
        <w:lastRenderedPageBreak/>
        <w:t>гораздо охотнее и продуктивнее обучается в процессе игры, чем при ином способе обучения.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Игровая деятельность существенно влияет на формирование произвольных психических процессов, в игре у детей развивается произвольное внимание и произвольная память. В условиях игры дети сосредотачиваются лучше и запоминают больше. Несомненно, благотворное влияние шахмат на развитие памяти. Причем особое значение имеет не механическое, а смысловое, логическое запоминание. Гораздо важнее понимать смысл - стратегических и тактических идей, чтобы применять разные планы и комбинации.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Шахматы влияют не только на интеллектуальные функции, но и на характер человека в целом. Выдающийся советский психолог Б. Ананьев справедливо подчеркивал: «Шахматы не только состязание умов, но и интеллектуальное соревнование характеров». На развитие самостоятельности и активности личности в процессе шахматной деятельности указывают А. Бинэ, А. Нечаев и другие ученые. Приведем еще одно высказывание Г. Клауса: «…Шахматы – замечательная школа воспитание воли, они требуют самообладания и твердости в отношении самого себя».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Из вышесказанного следует, что шахматы могут служить хорошим тренажером развития логического мышления и повышения интеллектуальной работоспособности. Для ребенка это не только игра, доставляющая много радости, но и эффективное средство самовоспитания.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Подводя итог работы по обучению детей шахматной игре за 2017-2018 учебный год высокий уровень интеллектуального развития </w:t>
      </w:r>
      <w:proofErr w:type="gramStart"/>
      <w:r w:rsidRPr="00A74A61">
        <w:rPr>
          <w:rFonts w:ascii="Verdana" w:eastAsia="Times New Roman" w:hAnsi="Verdana" w:cs="Times New Roman"/>
          <w:color w:val="000000"/>
          <w:sz w:val="28"/>
          <w:szCs w:val="28"/>
          <w:lang w:eastAsia="ru-RU"/>
        </w:rPr>
        <w:t>детей, обучающихся игре в шахматы увеличился</w:t>
      </w:r>
      <w:proofErr w:type="gramEnd"/>
      <w:r w:rsidRPr="00A74A61">
        <w:rPr>
          <w:rFonts w:ascii="Verdana" w:eastAsia="Times New Roman" w:hAnsi="Verdana" w:cs="Times New Roman"/>
          <w:color w:val="000000"/>
          <w:sz w:val="28"/>
          <w:szCs w:val="28"/>
          <w:lang w:eastAsia="ru-RU"/>
        </w:rPr>
        <w:t>.</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Дети стали играть в шахматные партии. Научились понимать учебную задачу и выполнять ее самостоятельно. В свободной деятельности   чаще стали проводить   время за игрой в шахматы. Дети, которые овладели игрой в шахматы, стали обучать остальных детей группы шахматной игре выступая в роли учителя, наставника. Повысился уровень самооценки детей. Расширению кругозора детей способствовало знакомство детей с историей шахмат</w:t>
      </w:r>
      <w:proofErr w:type="gramStart"/>
      <w:r w:rsidRPr="00A74A61">
        <w:rPr>
          <w:rFonts w:ascii="Verdana" w:eastAsia="Times New Roman" w:hAnsi="Verdana" w:cs="Times New Roman"/>
          <w:color w:val="000000"/>
          <w:sz w:val="28"/>
          <w:szCs w:val="28"/>
          <w:lang w:eastAsia="ru-RU"/>
        </w:rPr>
        <w:t>.Д</w:t>
      </w:r>
      <w:proofErr w:type="gramEnd"/>
      <w:r w:rsidRPr="00A74A61">
        <w:rPr>
          <w:rFonts w:ascii="Verdana" w:eastAsia="Times New Roman" w:hAnsi="Verdana" w:cs="Times New Roman"/>
          <w:color w:val="000000"/>
          <w:sz w:val="28"/>
          <w:szCs w:val="28"/>
          <w:lang w:eastAsia="ru-RU"/>
        </w:rPr>
        <w:t xml:space="preserve">ети научились рассуждать, делать выводы, у них стало более развито </w:t>
      </w:r>
      <w:r w:rsidRPr="00A74A61">
        <w:rPr>
          <w:rFonts w:ascii="Verdana" w:eastAsia="Times New Roman" w:hAnsi="Verdana" w:cs="Times New Roman"/>
          <w:color w:val="000000"/>
          <w:sz w:val="28"/>
          <w:szCs w:val="28"/>
          <w:lang w:eastAsia="ru-RU"/>
        </w:rPr>
        <w:lastRenderedPageBreak/>
        <w:t>логическое мышление, умение работать в паре, умение поддерживать командный дух и играть за себя.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Высокие показатели интеллектуального развития детей дошкольного возраста при обучении игре в шахматы это результат совместной работы родителей и педагогов. Обучаются   шахматной игре не только дошкольники, но и члены семьи, в семье появился новый досуг.</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В 2018-2019 учебном году на городском методическом объединении воспитателей старших групп был представлен опыт работы с детьми по интеллектуальному воспитанию через игру в шахматы.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Подводя итог многолетней работы с детьми по обучению детей первоначальным навыкам шахматной игры можно утверждать, что шахматы являются эффективным средством развития логического мышления и повышения интеллектуальной работоспособности детей дошкольного возраста.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111111"/>
          <w:sz w:val="28"/>
          <w:szCs w:val="28"/>
          <w:lang w:eastAsia="ru-RU"/>
        </w:rPr>
        <w:t>Совершенствованию в шахматах нет предела, всегда есть чему учиться и чему удивляться. Их глубина и красота неисчерпаемы, и поэтому они могут стать вашим спутником на всю жизнь.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111111"/>
          <w:sz w:val="28"/>
          <w:szCs w:val="28"/>
          <w:lang w:eastAsia="ru-RU"/>
        </w:rPr>
        <w:t>Научить играть в шахматы можно каждого, но для этого необходимо запастись терпением. Наша цель – не воспитывать чемпионов, а прививать интерес к мудрой игре.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Хочется надеяться, что наши воспитанники навсегда подружатся с этой увлекательной и мудрой игрой. Так как</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шахматы – это целый мир логики и эмоций, прекрасный и страстный мир со своими взлетами и падениями, радостями и несчастьями. В наших силах подарить ребенку золотой ключик в этот волшебный мир.</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b/>
          <w:bCs/>
          <w:color w:val="000000"/>
          <w:sz w:val="28"/>
          <w:szCs w:val="28"/>
          <w:lang w:eastAsia="ru-RU"/>
        </w:rPr>
        <w:t>Библиографический список</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1. Авербах Ю.Л., Бейлин М.А. Путешествие в шахматное королевство. </w:t>
      </w:r>
      <w:proofErr w:type="gramStart"/>
      <w:r w:rsidRPr="00A74A61">
        <w:rPr>
          <w:rFonts w:ascii="Verdana" w:eastAsia="Times New Roman" w:hAnsi="Verdana" w:cs="Times New Roman"/>
          <w:color w:val="000000"/>
          <w:sz w:val="28"/>
          <w:szCs w:val="28"/>
          <w:lang w:eastAsia="ru-RU"/>
        </w:rPr>
        <w:t>–М</w:t>
      </w:r>
      <w:proofErr w:type="gramEnd"/>
      <w:r w:rsidRPr="00A74A61">
        <w:rPr>
          <w:rFonts w:ascii="Verdana" w:eastAsia="Times New Roman" w:hAnsi="Verdana" w:cs="Times New Roman"/>
          <w:color w:val="000000"/>
          <w:sz w:val="28"/>
          <w:szCs w:val="28"/>
          <w:lang w:eastAsia="ru-RU"/>
        </w:rPr>
        <w:t>.: Физкультура и спорт, 1988.</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2. Абрамов С.П., Барский В.Л. Шахматы: первый год обучения. Методика проведения. – ООО «Дайв», 2009.</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3. </w:t>
      </w:r>
      <w:proofErr w:type="gramStart"/>
      <w:r w:rsidRPr="00A74A61">
        <w:rPr>
          <w:rFonts w:ascii="Verdana" w:eastAsia="Times New Roman" w:hAnsi="Verdana" w:cs="Times New Roman"/>
          <w:color w:val="000000"/>
          <w:sz w:val="28"/>
          <w:szCs w:val="28"/>
          <w:lang w:eastAsia="ru-RU"/>
        </w:rPr>
        <w:t>Весела</w:t>
      </w:r>
      <w:proofErr w:type="gramEnd"/>
      <w:r w:rsidRPr="00A74A61">
        <w:rPr>
          <w:rFonts w:ascii="Verdana" w:eastAsia="Times New Roman" w:hAnsi="Verdana" w:cs="Times New Roman"/>
          <w:color w:val="000000"/>
          <w:sz w:val="28"/>
          <w:szCs w:val="28"/>
          <w:lang w:eastAsia="ru-RU"/>
        </w:rPr>
        <w:t xml:space="preserve"> И., Веселы И. Шахматный букварь. – М.: Просвещение, 1983.</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4. Гончаров В.И. Некоторые актуальные вопросы обучения дошкольника шахматной игре. Пособие. – М: ГЦОЛИФК, 1984</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5. Гришин В.Г. Ильин Е.И. Шахматная азбука. – М.: ФиС, 1972.</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6. Гришин В.Г. Малыши играют в шахматы. – М.: Просвещение, 1991.</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7. Зак В.Г., Длуголенский Я.Н. Я играю в шахматы. – Л.: Детская литература, 1985.</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8. Сухин И.Г. Волшебные фигуры, или Шахматы для детей 2 – 5 лет. </w:t>
      </w:r>
      <w:proofErr w:type="gramStart"/>
      <w:r w:rsidRPr="00A74A61">
        <w:rPr>
          <w:rFonts w:ascii="Verdana" w:eastAsia="Times New Roman" w:hAnsi="Verdana" w:cs="Times New Roman"/>
          <w:color w:val="000000"/>
          <w:sz w:val="28"/>
          <w:szCs w:val="28"/>
          <w:lang w:eastAsia="ru-RU"/>
        </w:rPr>
        <w:t>–М</w:t>
      </w:r>
      <w:proofErr w:type="gramEnd"/>
      <w:r w:rsidRPr="00A74A61">
        <w:rPr>
          <w:rFonts w:ascii="Verdana" w:eastAsia="Times New Roman" w:hAnsi="Verdana" w:cs="Times New Roman"/>
          <w:color w:val="000000"/>
          <w:sz w:val="28"/>
          <w:szCs w:val="28"/>
          <w:lang w:eastAsia="ru-RU"/>
        </w:rPr>
        <w:t>.: Новая школа, 1994.</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9. Сухин И.Г. Там клетки черно-белые чудес и тайн полны. Первый год обучения. В 2-х частях. Часть 1.- 6-е изд. – Обнинск: Духовное возрождение, 2017</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10.  Сухин  И.Г. Там клетки черно-белые чудес и тайн полны. Первый год обучения. В 2-х частях. Часть 2.- 6-е изд. – Обнинск: Духовное возрождение, 2017</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11.  Сухин  И.Г. Удивительные приключения в Шахматной стране. -Ростов н</w:t>
      </w:r>
      <w:proofErr w:type="gramStart"/>
      <w:r w:rsidRPr="00A74A61">
        <w:rPr>
          <w:rFonts w:ascii="Verdana" w:eastAsia="Times New Roman" w:hAnsi="Verdana" w:cs="Times New Roman"/>
          <w:color w:val="000000"/>
          <w:sz w:val="28"/>
          <w:szCs w:val="28"/>
          <w:lang w:eastAsia="ru-RU"/>
        </w:rPr>
        <w:t>/Д</w:t>
      </w:r>
      <w:proofErr w:type="gramEnd"/>
      <w:r w:rsidRPr="00A74A61">
        <w:rPr>
          <w:rFonts w:ascii="Verdana" w:eastAsia="Times New Roman" w:hAnsi="Verdana" w:cs="Times New Roman"/>
          <w:color w:val="000000"/>
          <w:sz w:val="28"/>
          <w:szCs w:val="28"/>
          <w:lang w:eastAsia="ru-RU"/>
        </w:rPr>
        <w:t>: Феникс, 2004.</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12. Сухин  И.Г. Шахматы для самых маленьких: книга-сказка для совместного чтения родителей и детей-М.: Астрель: АСТ</w:t>
      </w:r>
      <w:proofErr w:type="gramStart"/>
      <w:r w:rsidRPr="00A74A61">
        <w:rPr>
          <w:rFonts w:ascii="Verdana" w:eastAsia="Times New Roman" w:hAnsi="Verdana" w:cs="Times New Roman"/>
          <w:color w:val="000000"/>
          <w:sz w:val="28"/>
          <w:szCs w:val="28"/>
          <w:lang w:eastAsia="ru-RU"/>
        </w:rPr>
        <w:t>:П</w:t>
      </w:r>
      <w:proofErr w:type="gramEnd"/>
      <w:r w:rsidRPr="00A74A61">
        <w:rPr>
          <w:rFonts w:ascii="Verdana" w:eastAsia="Times New Roman" w:hAnsi="Verdana" w:cs="Times New Roman"/>
          <w:color w:val="000000"/>
          <w:sz w:val="28"/>
          <w:szCs w:val="28"/>
          <w:lang w:eastAsia="ru-RU"/>
        </w:rPr>
        <w:t>олиграфиздат, 2012.</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13. Сухин  И.Г. Шахматы, первый год или Там клетки черно-белые чудес и тайн полны. Рабочая тетрадь. В 2-х частях. Часть 1.- 6-е изд. </w:t>
      </w:r>
      <w:proofErr w:type="gramStart"/>
      <w:r w:rsidRPr="00A74A61">
        <w:rPr>
          <w:rFonts w:ascii="Verdana" w:eastAsia="Times New Roman" w:hAnsi="Verdana" w:cs="Times New Roman"/>
          <w:color w:val="000000"/>
          <w:sz w:val="28"/>
          <w:szCs w:val="28"/>
          <w:lang w:eastAsia="ru-RU"/>
        </w:rPr>
        <w:t>–О</w:t>
      </w:r>
      <w:proofErr w:type="gramEnd"/>
      <w:r w:rsidRPr="00A74A61">
        <w:rPr>
          <w:rFonts w:ascii="Verdana" w:eastAsia="Times New Roman" w:hAnsi="Verdana" w:cs="Times New Roman"/>
          <w:color w:val="000000"/>
          <w:sz w:val="28"/>
          <w:szCs w:val="28"/>
          <w:lang w:eastAsia="ru-RU"/>
        </w:rPr>
        <w:t>бнинск: Духовное возрождение, 2016</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14. Сухин  И.Г. Шахматы, первый год или Там клетки черно-белые чудес и тайн полны. Рабочая тетрадь. В 2-х частях. Часть 2.- 6-е изд. </w:t>
      </w:r>
      <w:proofErr w:type="gramStart"/>
      <w:r w:rsidRPr="00A74A61">
        <w:rPr>
          <w:rFonts w:ascii="Verdana" w:eastAsia="Times New Roman" w:hAnsi="Verdana" w:cs="Times New Roman"/>
          <w:color w:val="000000"/>
          <w:sz w:val="28"/>
          <w:szCs w:val="28"/>
          <w:lang w:eastAsia="ru-RU"/>
        </w:rPr>
        <w:t>–О</w:t>
      </w:r>
      <w:proofErr w:type="gramEnd"/>
      <w:r w:rsidRPr="00A74A61">
        <w:rPr>
          <w:rFonts w:ascii="Verdana" w:eastAsia="Times New Roman" w:hAnsi="Verdana" w:cs="Times New Roman"/>
          <w:color w:val="000000"/>
          <w:sz w:val="28"/>
          <w:szCs w:val="28"/>
          <w:lang w:eastAsia="ru-RU"/>
        </w:rPr>
        <w:t>бнинск: Духовное возрождение, 2016</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15. Сухин И.Г. Приключения в Шахматной стране. – М.: Педагогика, 1991.</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16. Сухин И.Г. Шахматы для самых маленьких. – М.: «Астрель», 2000.</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17.   Трофимова А.С. Учебник юного шахматиста/– Ростов на Дону: Феникс, 2014г.</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18. Шахматы для детей. Шахматы для будущих чемпионов: пер с англ. /Тед Ноттингем, Боб Уйэд, Эл Лоуренс. – М.: Астрель; АСТ, 2010г.</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19. Шахматная тетрадь - раскраска: рисуем, учимся, играем/ А. С.Трофимова. – Ростов на Дону: Феникс, 2015г.</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Интернет-ресурсы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1. Обучающий курс для начинающих шахматистов и игра в шахматы онлайн: [сайт] URL</w:t>
      </w:r>
      <w:hyperlink r:id="rId7" w:tgtFrame="_blank" w:history="1">
        <w:r w:rsidRPr="00A74A61">
          <w:rPr>
            <w:rFonts w:ascii="Verdana" w:eastAsia="Times New Roman" w:hAnsi="Verdana" w:cs="Times New Roman"/>
            <w:color w:val="2C7BDE"/>
            <w:sz w:val="28"/>
            <w:u w:val="single"/>
            <w:lang w:eastAsia="ru-RU"/>
          </w:rPr>
          <w:t>http://www.chess-master.net/articles/3.html</w:t>
        </w:r>
      </w:hyperlink>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2. Шахматы: [сайт] URL:</w:t>
      </w:r>
      <w:r w:rsidRPr="00A74A61">
        <w:rPr>
          <w:rFonts w:ascii="Verdana" w:eastAsia="Times New Roman" w:hAnsi="Verdana" w:cs="Times New Roman"/>
          <w:color w:val="000000"/>
          <w:sz w:val="28"/>
          <w:lang w:eastAsia="ru-RU"/>
        </w:rPr>
        <w:t> </w:t>
      </w:r>
      <w:hyperlink r:id="rId8" w:tgtFrame="_blank" w:history="1">
        <w:r w:rsidRPr="00A74A61">
          <w:rPr>
            <w:rFonts w:ascii="Verdana" w:eastAsia="Times New Roman" w:hAnsi="Verdana" w:cs="Times New Roman"/>
            <w:color w:val="2C7BDE"/>
            <w:sz w:val="28"/>
            <w:u w:val="single"/>
            <w:lang w:eastAsia="ru-RU"/>
          </w:rPr>
          <w:t>http://www.shahmatik.ru</w:t>
        </w:r>
      </w:hyperlink>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3. Шахматная библиотека: [сайт] URL:</w:t>
      </w:r>
      <w:r w:rsidRPr="00A74A61">
        <w:rPr>
          <w:rFonts w:ascii="Verdana" w:eastAsia="Times New Roman" w:hAnsi="Verdana" w:cs="Times New Roman"/>
          <w:color w:val="000000"/>
          <w:sz w:val="28"/>
          <w:lang w:eastAsia="ru-RU"/>
        </w:rPr>
        <w:t> </w:t>
      </w:r>
      <w:hyperlink r:id="rId9" w:tgtFrame="_blank" w:history="1">
        <w:r w:rsidRPr="00A74A61">
          <w:rPr>
            <w:rFonts w:ascii="Verdana" w:eastAsia="Times New Roman" w:hAnsi="Verdana" w:cs="Times New Roman"/>
            <w:color w:val="2C7BDE"/>
            <w:sz w:val="28"/>
            <w:u w:val="single"/>
            <w:lang w:eastAsia="ru-RU"/>
          </w:rPr>
          <w:t>http://webchess.ru/ebook</w:t>
        </w:r>
      </w:hyperlink>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Приложение 1</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Перспективный план работы с родителями</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по вопросам познавательн</w:t>
      </w:r>
      <w:proofErr w:type="gramStart"/>
      <w:r w:rsidRPr="00A74A61">
        <w:rPr>
          <w:rFonts w:ascii="Verdana" w:eastAsia="Times New Roman" w:hAnsi="Verdana" w:cs="Times New Roman"/>
          <w:color w:val="000000"/>
          <w:sz w:val="28"/>
          <w:szCs w:val="28"/>
          <w:lang w:eastAsia="ru-RU"/>
        </w:rPr>
        <w:t>о-</w:t>
      </w:r>
      <w:proofErr w:type="gramEnd"/>
      <w:r w:rsidRPr="00A74A61">
        <w:rPr>
          <w:rFonts w:ascii="Verdana" w:eastAsia="Times New Roman" w:hAnsi="Verdana" w:cs="Times New Roman"/>
          <w:color w:val="000000"/>
          <w:sz w:val="28"/>
          <w:szCs w:val="28"/>
          <w:lang w:eastAsia="ru-RU"/>
        </w:rPr>
        <w:t xml:space="preserve"> интеллектуального развития детей</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и обучения игре в шахматы</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1 год обучения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 </w:t>
      </w:r>
    </w:p>
    <w:tbl>
      <w:tblPr>
        <w:tblW w:w="0" w:type="auto"/>
        <w:tblCellSpacing w:w="15" w:type="dxa"/>
        <w:shd w:val="clear" w:color="auto" w:fill="FFFFFF"/>
        <w:tblCellMar>
          <w:top w:w="15" w:type="dxa"/>
          <w:left w:w="15" w:type="dxa"/>
          <w:bottom w:w="15" w:type="dxa"/>
          <w:right w:w="15" w:type="dxa"/>
        </w:tblCellMar>
        <w:tblLook w:val="04A0"/>
      </w:tblPr>
      <w:tblGrid>
        <w:gridCol w:w="1311"/>
        <w:gridCol w:w="2170"/>
        <w:gridCol w:w="2059"/>
        <w:gridCol w:w="1696"/>
      </w:tblGrid>
      <w:tr w:rsidR="00A74A61" w:rsidRPr="00A74A61" w:rsidTr="00A74A61">
        <w:trPr>
          <w:tblCellSpacing w:w="15" w:type="dxa"/>
        </w:trPr>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Дата</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Мероприятие</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Цель</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Ответственный</w:t>
            </w:r>
          </w:p>
        </w:tc>
      </w:tr>
      <w:tr w:rsidR="00A74A61" w:rsidRPr="00A74A61" w:rsidTr="00A74A61">
        <w:trPr>
          <w:tblCellSpacing w:w="15" w:type="dxa"/>
        </w:trPr>
        <w:tc>
          <w:tcPr>
            <w:tcW w:w="6" w:type="dxa"/>
            <w:vMerge w:val="restart"/>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СЕНТЯБРЬ</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Анкетирование родителей «Что мы знаем об игре в шахматы?»</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Выявление компетентности и   отношения родителей к игре.</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Воспитатель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Козырева Елена Григорьевна</w:t>
            </w:r>
          </w:p>
        </w:tc>
      </w:tr>
      <w:tr w:rsidR="00A74A61" w:rsidRPr="00A74A61" w:rsidTr="00A74A61">
        <w:trPr>
          <w:tblCellSpacing w:w="15" w:type="dxa"/>
        </w:trPr>
        <w:tc>
          <w:tcPr>
            <w:tcW w:w="0" w:type="auto"/>
            <w:vMerge/>
            <w:tcBorders>
              <w:top w:val="single" w:sz="8" w:space="0" w:color="EAEAEA"/>
              <w:left w:val="single" w:sz="8" w:space="0" w:color="EAEAEA"/>
              <w:bottom w:val="single" w:sz="8" w:space="0" w:color="EAEAEA"/>
              <w:right w:val="single" w:sz="8" w:space="0" w:color="EAEAEA"/>
            </w:tcBorders>
            <w:shd w:val="clear" w:color="auto" w:fill="FFFFFF"/>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333333"/>
                <w:sz w:val="24"/>
                <w:szCs w:val="24"/>
                <w:lang w:eastAsia="ru-RU"/>
              </w:rPr>
              <w:t>Родительское собрание</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sz w:val="24"/>
                <w:szCs w:val="24"/>
                <w:lang w:eastAsia="ru-RU"/>
              </w:rPr>
              <w:t> </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«Обучение дошкольников игре в шахматы»</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Воспитатель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Козырева Елена Григорьевна</w:t>
            </w:r>
          </w:p>
        </w:tc>
      </w:tr>
      <w:tr w:rsidR="00A74A61" w:rsidRPr="00A74A61" w:rsidTr="00A74A61">
        <w:trPr>
          <w:tblCellSpacing w:w="15" w:type="dxa"/>
        </w:trPr>
        <w:tc>
          <w:tcPr>
            <w:tcW w:w="0" w:type="auto"/>
            <w:vMerge/>
            <w:tcBorders>
              <w:top w:val="single" w:sz="8" w:space="0" w:color="EAEAEA"/>
              <w:left w:val="single" w:sz="8" w:space="0" w:color="EAEAEA"/>
              <w:bottom w:val="single" w:sz="8" w:space="0" w:color="EAEAEA"/>
              <w:right w:val="single" w:sz="8" w:space="0" w:color="EAEAEA"/>
            </w:tcBorders>
            <w:shd w:val="clear" w:color="auto" w:fill="FFFFFF"/>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Семина</w:t>
            </w:r>
            <w:proofErr w:type="gramStart"/>
            <w:r w:rsidRPr="00A74A61">
              <w:rPr>
                <w:rFonts w:ascii="Times New Roman" w:eastAsia="Times New Roman" w:hAnsi="Times New Roman" w:cs="Times New Roman"/>
                <w:color w:val="000000"/>
                <w:sz w:val="24"/>
                <w:szCs w:val="24"/>
                <w:lang w:eastAsia="ru-RU"/>
              </w:rPr>
              <w:t>р-</w:t>
            </w:r>
            <w:proofErr w:type="gramEnd"/>
            <w:r w:rsidRPr="00A74A61">
              <w:rPr>
                <w:rFonts w:ascii="Times New Roman" w:eastAsia="Times New Roman" w:hAnsi="Times New Roman" w:cs="Times New Roman"/>
                <w:color w:val="000000"/>
                <w:sz w:val="24"/>
                <w:szCs w:val="24"/>
                <w:lang w:eastAsia="ru-RU"/>
              </w:rPr>
              <w:t xml:space="preserve"> практикум</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«Возможности семьи в интеллектуальном развитии ребенка»</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Повышение компетентности родителей, заинтересовать вопросами развития ребенка.</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Воспитатель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Козырева Елена Григорьевна</w:t>
            </w:r>
          </w:p>
        </w:tc>
      </w:tr>
      <w:tr w:rsidR="00A74A61" w:rsidRPr="00A74A61" w:rsidTr="00A74A61">
        <w:trPr>
          <w:tblCellSpacing w:w="15" w:type="dxa"/>
        </w:trPr>
        <w:tc>
          <w:tcPr>
            <w:tcW w:w="0" w:type="auto"/>
            <w:vMerge/>
            <w:tcBorders>
              <w:top w:val="single" w:sz="8" w:space="0" w:color="EAEAEA"/>
              <w:left w:val="single" w:sz="8" w:space="0" w:color="EAEAEA"/>
              <w:bottom w:val="single" w:sz="8" w:space="0" w:color="EAEAEA"/>
              <w:right w:val="single" w:sz="8" w:space="0" w:color="EAEAEA"/>
            </w:tcBorders>
            <w:shd w:val="clear" w:color="auto" w:fill="FFFFFF"/>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Родительский клуб</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«Шахматисты»</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Знакомство родителей с правилами игры в шахматы</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Воспитатель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Козырева Елена Григорьевна</w:t>
            </w:r>
          </w:p>
        </w:tc>
      </w:tr>
      <w:tr w:rsidR="00A74A61" w:rsidRPr="00A74A61" w:rsidTr="00A74A61">
        <w:trPr>
          <w:tblCellSpacing w:w="15" w:type="dxa"/>
        </w:trPr>
        <w:tc>
          <w:tcPr>
            <w:tcW w:w="6" w:type="dxa"/>
            <w:vMerge w:val="restart"/>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ОКТЯБРЬ</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Игровая викторина «Вопрос-ответ»</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Изучение и анализ позиции семьи в отношении увлечения детей.</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Воспитатель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Козырева Елена Григорьевна</w:t>
            </w:r>
          </w:p>
        </w:tc>
      </w:tr>
      <w:tr w:rsidR="00A74A61" w:rsidRPr="00A74A61" w:rsidTr="00A74A61">
        <w:trPr>
          <w:tblCellSpacing w:w="15" w:type="dxa"/>
        </w:trPr>
        <w:tc>
          <w:tcPr>
            <w:tcW w:w="0" w:type="auto"/>
            <w:vMerge/>
            <w:tcBorders>
              <w:top w:val="single" w:sz="8" w:space="0" w:color="EAEAEA"/>
              <w:left w:val="single" w:sz="8" w:space="0" w:color="EAEAEA"/>
              <w:bottom w:val="single" w:sz="8" w:space="0" w:color="EAEAEA"/>
              <w:right w:val="single" w:sz="8" w:space="0" w:color="EAEAEA"/>
            </w:tcBorders>
            <w:shd w:val="clear" w:color="auto" w:fill="FFFFFF"/>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Оформление</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тематической папки</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«Что такое шахматы»</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 xml:space="preserve">Консультирование </w:t>
            </w:r>
            <w:proofErr w:type="gramStart"/>
            <w:r w:rsidRPr="00A74A61">
              <w:rPr>
                <w:rFonts w:ascii="Times New Roman" w:eastAsia="Times New Roman" w:hAnsi="Times New Roman" w:cs="Times New Roman"/>
                <w:color w:val="000000"/>
                <w:sz w:val="24"/>
                <w:szCs w:val="24"/>
                <w:lang w:eastAsia="ru-RU"/>
              </w:rPr>
              <w:t>по</w:t>
            </w:r>
            <w:proofErr w:type="gramEnd"/>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актуальным вопросам</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Воспитатель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Козырева Елена Григорьевна</w:t>
            </w:r>
          </w:p>
        </w:tc>
      </w:tr>
      <w:tr w:rsidR="00A74A61" w:rsidRPr="00A74A61" w:rsidTr="00A74A61">
        <w:trPr>
          <w:tblCellSpacing w:w="15" w:type="dxa"/>
        </w:trPr>
        <w:tc>
          <w:tcPr>
            <w:tcW w:w="0" w:type="auto"/>
            <w:vMerge/>
            <w:tcBorders>
              <w:top w:val="single" w:sz="8" w:space="0" w:color="EAEAEA"/>
              <w:left w:val="single" w:sz="8" w:space="0" w:color="EAEAEA"/>
              <w:bottom w:val="single" w:sz="8" w:space="0" w:color="EAEAEA"/>
              <w:right w:val="single" w:sz="8" w:space="0" w:color="EAEAEA"/>
            </w:tcBorders>
            <w:shd w:val="clear" w:color="auto" w:fill="FFFFFF"/>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Тренин</w:t>
            </w:r>
            <w:proofErr w:type="gramStart"/>
            <w:r w:rsidRPr="00A74A61">
              <w:rPr>
                <w:rFonts w:ascii="Times New Roman" w:eastAsia="Times New Roman" w:hAnsi="Times New Roman" w:cs="Times New Roman"/>
                <w:color w:val="000000"/>
                <w:sz w:val="24"/>
                <w:szCs w:val="24"/>
                <w:lang w:eastAsia="ru-RU"/>
              </w:rPr>
              <w:t>г-</w:t>
            </w:r>
            <w:proofErr w:type="gramEnd"/>
            <w:r w:rsidRPr="00A74A61">
              <w:rPr>
                <w:rFonts w:ascii="Times New Roman" w:eastAsia="Times New Roman" w:hAnsi="Times New Roman" w:cs="Times New Roman"/>
                <w:color w:val="000000"/>
                <w:sz w:val="24"/>
                <w:szCs w:val="24"/>
                <w:lang w:eastAsia="ru-RU"/>
              </w:rPr>
              <w:t xml:space="preserve"> практикум</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«Специфика взаимоотношения с детьми, играющими в шахматы»</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Повышение компетентности родителей</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Воспитатель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Козырева Елена Григорьевна</w:t>
            </w:r>
          </w:p>
        </w:tc>
      </w:tr>
      <w:tr w:rsidR="00A74A61" w:rsidRPr="00A74A61" w:rsidTr="00A74A61">
        <w:trPr>
          <w:tblCellSpacing w:w="15" w:type="dxa"/>
        </w:trPr>
        <w:tc>
          <w:tcPr>
            <w:tcW w:w="6" w:type="dxa"/>
            <w:vMerge w:val="restart"/>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НОЯБРЬ</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Памятка</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«Полезные советы для родителей»</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Индивидуальное</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 xml:space="preserve">просвещение родителей по актуальным </w:t>
            </w:r>
            <w:r w:rsidRPr="00A74A61">
              <w:rPr>
                <w:rFonts w:ascii="Times New Roman" w:eastAsia="Times New Roman" w:hAnsi="Times New Roman" w:cs="Times New Roman"/>
                <w:color w:val="000000"/>
                <w:sz w:val="24"/>
                <w:szCs w:val="24"/>
                <w:lang w:eastAsia="ru-RU"/>
              </w:rPr>
              <w:lastRenderedPageBreak/>
              <w:t>вопросам при обучении игре в шахматы.</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lastRenderedPageBreak/>
              <w:t>Воспитатель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Козырева Елена Григорьевна</w:t>
            </w:r>
          </w:p>
        </w:tc>
      </w:tr>
      <w:tr w:rsidR="00A74A61" w:rsidRPr="00A74A61" w:rsidTr="00A74A61">
        <w:trPr>
          <w:tblCellSpacing w:w="15" w:type="dxa"/>
        </w:trPr>
        <w:tc>
          <w:tcPr>
            <w:tcW w:w="0" w:type="auto"/>
            <w:vMerge/>
            <w:tcBorders>
              <w:top w:val="single" w:sz="8" w:space="0" w:color="EAEAEA"/>
              <w:left w:val="single" w:sz="8" w:space="0" w:color="EAEAEA"/>
              <w:bottom w:val="single" w:sz="8" w:space="0" w:color="EAEAEA"/>
              <w:right w:val="single" w:sz="8" w:space="0" w:color="EAEAEA"/>
            </w:tcBorders>
            <w:shd w:val="clear" w:color="auto" w:fill="FFFFFF"/>
            <w:vAlign w:val="center"/>
            <w:hideMark/>
          </w:tcPr>
          <w:p w:rsidR="00A74A61" w:rsidRPr="00A74A61" w:rsidRDefault="00A74A61" w:rsidP="00A74A61">
            <w:pPr>
              <w:spacing w:after="0" w:line="240" w:lineRule="auto"/>
              <w:rPr>
                <w:rFonts w:ascii="Times New Roman" w:eastAsia="Times New Roman" w:hAnsi="Times New Roman" w:cs="Times New Roman"/>
                <w:sz w:val="24"/>
                <w:szCs w:val="24"/>
                <w:lang w:eastAsia="ru-RU"/>
              </w:rPr>
            </w:pP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Родительская гостиная</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«Хитрые вопросики»</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Повышение компетентности родителей в вопросах познавательн</w:t>
            </w:r>
            <w:proofErr w:type="gramStart"/>
            <w:r w:rsidRPr="00A74A61">
              <w:rPr>
                <w:rFonts w:ascii="Times New Roman" w:eastAsia="Times New Roman" w:hAnsi="Times New Roman" w:cs="Times New Roman"/>
                <w:color w:val="000000"/>
                <w:sz w:val="24"/>
                <w:szCs w:val="24"/>
                <w:lang w:eastAsia="ru-RU"/>
              </w:rPr>
              <w:t>о-</w:t>
            </w:r>
            <w:proofErr w:type="gramEnd"/>
            <w:r w:rsidRPr="00A74A61">
              <w:rPr>
                <w:rFonts w:ascii="Times New Roman" w:eastAsia="Times New Roman" w:hAnsi="Times New Roman" w:cs="Times New Roman"/>
                <w:color w:val="000000"/>
                <w:sz w:val="24"/>
                <w:szCs w:val="24"/>
                <w:lang w:eastAsia="ru-RU"/>
              </w:rPr>
              <w:t xml:space="preserve"> интеллектуального развития старших дошкольников.</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Воспитатель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Козырева Елена Григорьевна</w:t>
            </w:r>
          </w:p>
        </w:tc>
      </w:tr>
      <w:tr w:rsidR="00A74A61" w:rsidRPr="00A74A61" w:rsidTr="00A74A61">
        <w:trPr>
          <w:tblCellSpacing w:w="15" w:type="dxa"/>
        </w:trPr>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ДЕКАБРЬ</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Дни открытых дверей:</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«Посмотрите, как мы играем в шахматы»</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Ознакомление с результатами деятельности группы по шахматному образованию за первое полугодие.</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Воспитатель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Козырева Елена Григорьевна</w:t>
            </w:r>
          </w:p>
        </w:tc>
      </w:tr>
      <w:tr w:rsidR="00A74A61" w:rsidRPr="00A74A61" w:rsidTr="00A74A61">
        <w:trPr>
          <w:tblCellSpacing w:w="15" w:type="dxa"/>
        </w:trPr>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ЯНВАРЬ</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Родительский клуб</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«Шахматисты»</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Повышение компетентности родителей в вопросах культуры общения во время игр.</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Воспитатель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Козырева Елена Григорьевна</w:t>
            </w:r>
          </w:p>
        </w:tc>
      </w:tr>
      <w:tr w:rsidR="00A74A61" w:rsidRPr="00A74A61" w:rsidTr="00A74A61">
        <w:trPr>
          <w:tblCellSpacing w:w="15" w:type="dxa"/>
        </w:trPr>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ФЕВРАЛЬ</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Мастер-класс</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«Путешествие в страну шахматных фигур»</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Знакомство со спецификой проведения занятий</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Воспитатель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Козырева Елена Григорьевна</w:t>
            </w:r>
          </w:p>
        </w:tc>
      </w:tr>
      <w:tr w:rsidR="00A74A61" w:rsidRPr="00A74A61" w:rsidTr="00A74A61">
        <w:trPr>
          <w:tblCellSpacing w:w="15" w:type="dxa"/>
        </w:trPr>
        <w:tc>
          <w:tcPr>
            <w:tcW w:w="6" w:type="dxa"/>
            <w:tcBorders>
              <w:top w:val="single" w:sz="8" w:space="0" w:color="EAEAEA"/>
              <w:left w:val="single" w:sz="8" w:space="0" w:color="EAEAEA"/>
              <w:bottom w:val="single" w:sz="8" w:space="0" w:color="EAEAEA"/>
              <w:right w:val="single" w:sz="8" w:space="0" w:color="EAEAEA"/>
            </w:tcBorders>
            <w:shd w:val="clear" w:color="auto" w:fill="FFFFFF"/>
            <w:vAlign w:val="cente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МАРТ</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Выставка рисунков</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 стране шахматных фигур»</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(совместные работы детей и родителей)</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Анализ формирования представлений о шахматных фигурах и игре в шахматы</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Воспитатель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Козырева Е.Г.</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Родители</w:t>
            </w:r>
          </w:p>
        </w:tc>
      </w:tr>
      <w:tr w:rsidR="00A74A61" w:rsidRPr="00A74A61" w:rsidTr="00A74A61">
        <w:trPr>
          <w:tblCellSpacing w:w="15" w:type="dxa"/>
        </w:trPr>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АПРЕЛЬ</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Родительский клуб</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(встреча за круглым столом)</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«Поделись опытом»</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Презентация семейного опыта «Как мы поддержали своего ребенка в кругу семьи»</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Воспитатель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Козырева Е.Г.</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Родители</w:t>
            </w:r>
          </w:p>
        </w:tc>
      </w:tr>
      <w:tr w:rsidR="00A74A61" w:rsidRPr="00A74A61" w:rsidTr="00A74A61">
        <w:trPr>
          <w:tblCellSpacing w:w="15" w:type="dxa"/>
        </w:trPr>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МАЙ</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Праздник</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 стране Шахматной королевы»</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Активизация совместной деятельности детей с родителями.</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Воспитатель</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Козырева Е.Г.</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Родители</w:t>
            </w:r>
          </w:p>
        </w:tc>
      </w:tr>
    </w:tbl>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План работы с родителями</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по вопросам познавательн</w:t>
      </w:r>
      <w:proofErr w:type="gramStart"/>
      <w:r w:rsidRPr="00A74A61">
        <w:rPr>
          <w:rFonts w:ascii="Verdana" w:eastAsia="Times New Roman" w:hAnsi="Verdana" w:cs="Times New Roman"/>
          <w:color w:val="000000"/>
          <w:sz w:val="28"/>
          <w:szCs w:val="28"/>
          <w:lang w:eastAsia="ru-RU"/>
        </w:rPr>
        <w:t>о-</w:t>
      </w:r>
      <w:proofErr w:type="gramEnd"/>
      <w:r w:rsidRPr="00A74A61">
        <w:rPr>
          <w:rFonts w:ascii="Verdana" w:eastAsia="Times New Roman" w:hAnsi="Verdana" w:cs="Times New Roman"/>
          <w:color w:val="000000"/>
          <w:sz w:val="28"/>
          <w:szCs w:val="28"/>
          <w:lang w:eastAsia="ru-RU"/>
        </w:rPr>
        <w:t xml:space="preserve"> интеллектуального развития детей</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и обучения игре в шахматы</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2-й год обучения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tbl>
      <w:tblPr>
        <w:tblW w:w="0" w:type="auto"/>
        <w:tblCellSpacing w:w="15" w:type="dxa"/>
        <w:shd w:val="clear" w:color="auto" w:fill="FFFFFF"/>
        <w:tblCellMar>
          <w:top w:w="15" w:type="dxa"/>
          <w:left w:w="15" w:type="dxa"/>
          <w:bottom w:w="15" w:type="dxa"/>
          <w:right w:w="15" w:type="dxa"/>
        </w:tblCellMar>
        <w:tblLook w:val="04A0"/>
      </w:tblPr>
      <w:tblGrid>
        <w:gridCol w:w="1311"/>
        <w:gridCol w:w="1674"/>
        <w:gridCol w:w="2059"/>
        <w:gridCol w:w="1696"/>
      </w:tblGrid>
      <w:tr w:rsidR="00A74A61" w:rsidRPr="00A74A61" w:rsidTr="00A74A61">
        <w:trPr>
          <w:tblCellSpacing w:w="15" w:type="dxa"/>
        </w:trPr>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Дата</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Мероприятие</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Цель</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Ответственный</w:t>
            </w:r>
          </w:p>
        </w:tc>
      </w:tr>
      <w:tr w:rsidR="00A74A61" w:rsidRPr="00A74A61" w:rsidTr="00A74A61">
        <w:trPr>
          <w:tblCellSpacing w:w="15" w:type="dxa"/>
        </w:trPr>
        <w:tc>
          <w:tcPr>
            <w:tcW w:w="6" w:type="dxa"/>
            <w:tcBorders>
              <w:top w:val="single" w:sz="8" w:space="0" w:color="EAEAEA"/>
              <w:left w:val="single" w:sz="8" w:space="0" w:color="EAEAEA"/>
              <w:bottom w:val="single" w:sz="8" w:space="0" w:color="EAEAEA"/>
              <w:right w:val="single" w:sz="8" w:space="0" w:color="EAEAEA"/>
            </w:tcBorders>
            <w:shd w:val="clear" w:color="auto" w:fill="FFFFFF"/>
            <w:vAlign w:val="cente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СЕНТЯБРЬ</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Родительский клуб «Как мы провели лето»</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Обеспечение взаимопонимания и партнерства</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Воспитатель Козырева Е.Г</w:t>
            </w:r>
          </w:p>
        </w:tc>
      </w:tr>
      <w:tr w:rsidR="00A74A61" w:rsidRPr="00A74A61" w:rsidTr="00A74A61">
        <w:trPr>
          <w:tblCellSpacing w:w="15" w:type="dxa"/>
        </w:trPr>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ОКТЯБРЬ</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Памятка</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«Полезные советы для родителей»</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Повышение компетентности родителей</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Воспитатель Козырева Е.Г</w:t>
            </w:r>
          </w:p>
        </w:tc>
      </w:tr>
      <w:tr w:rsidR="00A74A61" w:rsidRPr="00A74A61" w:rsidTr="00A74A61">
        <w:trPr>
          <w:tblCellSpacing w:w="15" w:type="dxa"/>
        </w:trPr>
        <w:tc>
          <w:tcPr>
            <w:tcW w:w="6" w:type="dxa"/>
            <w:tcBorders>
              <w:top w:val="single" w:sz="8" w:space="0" w:color="EAEAEA"/>
              <w:left w:val="single" w:sz="8" w:space="0" w:color="EAEAEA"/>
              <w:bottom w:val="single" w:sz="8" w:space="0" w:color="EAEAEA"/>
              <w:right w:val="single" w:sz="8" w:space="0" w:color="EAEAEA"/>
            </w:tcBorders>
            <w:shd w:val="clear" w:color="auto" w:fill="FFFFFF"/>
            <w:vAlign w:val="cente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НОЯБРЬ</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Родительская гостиная «Хитрые вопросики»</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Повышение компетентности родителей в вопросах познавательн</w:t>
            </w:r>
            <w:proofErr w:type="gramStart"/>
            <w:r w:rsidRPr="00A74A61">
              <w:rPr>
                <w:rFonts w:ascii="Times New Roman" w:eastAsia="Times New Roman" w:hAnsi="Times New Roman" w:cs="Times New Roman"/>
                <w:color w:val="000000"/>
                <w:sz w:val="24"/>
                <w:szCs w:val="24"/>
                <w:lang w:eastAsia="ru-RU"/>
              </w:rPr>
              <w:t>о-</w:t>
            </w:r>
            <w:proofErr w:type="gramEnd"/>
            <w:r w:rsidRPr="00A74A61">
              <w:rPr>
                <w:rFonts w:ascii="Times New Roman" w:eastAsia="Times New Roman" w:hAnsi="Times New Roman" w:cs="Times New Roman"/>
                <w:color w:val="000000"/>
                <w:sz w:val="24"/>
                <w:szCs w:val="24"/>
                <w:lang w:eastAsia="ru-RU"/>
              </w:rPr>
              <w:t xml:space="preserve"> </w:t>
            </w:r>
            <w:r w:rsidRPr="00A74A61">
              <w:rPr>
                <w:rFonts w:ascii="Times New Roman" w:eastAsia="Times New Roman" w:hAnsi="Times New Roman" w:cs="Times New Roman"/>
                <w:color w:val="000000"/>
                <w:sz w:val="24"/>
                <w:szCs w:val="24"/>
                <w:lang w:eastAsia="ru-RU"/>
              </w:rPr>
              <w:lastRenderedPageBreak/>
              <w:t>интеллектуального развития детей</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lastRenderedPageBreak/>
              <w:t>Воспитатель Козырева Е.Г</w:t>
            </w:r>
          </w:p>
        </w:tc>
      </w:tr>
      <w:tr w:rsidR="00A74A61" w:rsidRPr="00A74A61" w:rsidTr="00A74A61">
        <w:trPr>
          <w:tblCellSpacing w:w="15" w:type="dxa"/>
        </w:trPr>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lastRenderedPageBreak/>
              <w:t>ДЕКАБРЬ</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Открытое первенство в дошкольном учреждении</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«Посмотрите, как мы играем в шахматы».</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Ознакомление с результатами деятельности кружка «Юный шахматист» за первое полугодие.</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Воспитатель Козырева Е.Г</w:t>
            </w:r>
          </w:p>
        </w:tc>
      </w:tr>
      <w:tr w:rsidR="00A74A61" w:rsidRPr="00A74A61" w:rsidTr="00A74A61">
        <w:trPr>
          <w:tblCellSpacing w:w="15" w:type="dxa"/>
        </w:trPr>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ЯНВАРЬ</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Родительский клуб</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«Шахматисты»</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Повышение компетентности родителей в вопросах игры в шахматы.</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Воспитатель Козырева Е.Г</w:t>
            </w:r>
          </w:p>
        </w:tc>
      </w:tr>
      <w:tr w:rsidR="00A74A61" w:rsidRPr="00A74A61" w:rsidTr="00A74A61">
        <w:trPr>
          <w:tblCellSpacing w:w="15" w:type="dxa"/>
        </w:trPr>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ФЕВРАЛЬ</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Шахматный турнир</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среди воспитанников кружка</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Поддержка интереса детей</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Воспитатель Козырева Е.Г</w:t>
            </w:r>
          </w:p>
        </w:tc>
      </w:tr>
      <w:tr w:rsidR="00A74A61" w:rsidRPr="00A74A61" w:rsidTr="00A74A61">
        <w:trPr>
          <w:tblCellSpacing w:w="15" w:type="dxa"/>
        </w:trPr>
        <w:tc>
          <w:tcPr>
            <w:tcW w:w="6" w:type="dxa"/>
            <w:tcBorders>
              <w:top w:val="single" w:sz="8" w:space="0" w:color="EAEAEA"/>
              <w:left w:val="single" w:sz="8" w:space="0" w:color="EAEAEA"/>
              <w:bottom w:val="single" w:sz="8" w:space="0" w:color="EAEAEA"/>
              <w:right w:val="single" w:sz="8" w:space="0" w:color="EAEAEA"/>
            </w:tcBorders>
            <w:shd w:val="clear" w:color="auto" w:fill="FFFFFF"/>
            <w:vAlign w:val="center"/>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МАРТ</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Выставка рисунков</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«На шахматном турнире»</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(совместные работы детей и родителей)</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Поддержка интереса детей</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Воспитатель Козырева Е.Г</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Родители</w:t>
            </w:r>
          </w:p>
        </w:tc>
      </w:tr>
      <w:tr w:rsidR="00A74A61" w:rsidRPr="00A74A61" w:rsidTr="00A74A61">
        <w:trPr>
          <w:tblCellSpacing w:w="15" w:type="dxa"/>
        </w:trPr>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АПРЕЛЬ</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Городской шахматный турнир</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Поддержка интереса детей</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родители</w:t>
            </w:r>
          </w:p>
        </w:tc>
      </w:tr>
      <w:tr w:rsidR="00A74A61" w:rsidRPr="00A74A61" w:rsidTr="00A74A61">
        <w:trPr>
          <w:tblCellSpacing w:w="15" w:type="dxa"/>
        </w:trPr>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МАЙ</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Праздник</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«До свидания»</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Оценка деятельности детей и родителей за 2 года</w:t>
            </w:r>
          </w:p>
        </w:tc>
        <w:tc>
          <w:tcPr>
            <w:tcW w:w="6" w:type="dxa"/>
            <w:tcBorders>
              <w:top w:val="single" w:sz="8" w:space="0" w:color="EAEAEA"/>
              <w:left w:val="single" w:sz="8" w:space="0" w:color="EAEAEA"/>
              <w:bottom w:val="single" w:sz="8" w:space="0" w:color="EAEAEA"/>
              <w:right w:val="single" w:sz="8" w:space="0" w:color="EAEAEA"/>
            </w:tcBorders>
            <w:shd w:val="clear" w:color="auto" w:fill="FFFFFF"/>
            <w:hideMark/>
          </w:tcPr>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Родители</w:t>
            </w:r>
          </w:p>
          <w:p w:rsidR="00A74A61" w:rsidRPr="00A74A61" w:rsidRDefault="00A74A61" w:rsidP="00A74A61">
            <w:pPr>
              <w:spacing w:before="100" w:beforeAutospacing="1" w:after="100" w:afterAutospacing="1" w:line="240" w:lineRule="auto"/>
              <w:rPr>
                <w:rFonts w:ascii="Times New Roman" w:eastAsia="Times New Roman" w:hAnsi="Times New Roman" w:cs="Times New Roman"/>
                <w:sz w:val="24"/>
                <w:szCs w:val="24"/>
                <w:lang w:eastAsia="ru-RU"/>
              </w:rPr>
            </w:pPr>
            <w:r w:rsidRPr="00A74A61">
              <w:rPr>
                <w:rFonts w:ascii="Times New Roman" w:eastAsia="Times New Roman" w:hAnsi="Times New Roman" w:cs="Times New Roman"/>
                <w:color w:val="000000"/>
                <w:sz w:val="24"/>
                <w:szCs w:val="24"/>
                <w:lang w:eastAsia="ru-RU"/>
              </w:rPr>
              <w:t>Воспитатель Козырева Е.Г</w:t>
            </w:r>
          </w:p>
        </w:tc>
      </w:tr>
    </w:tbl>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Приложение 2</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Родительское собрание</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«Обучение дошкольников игре в шахматы»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111111"/>
          <w:sz w:val="28"/>
          <w:szCs w:val="28"/>
          <w:lang w:eastAsia="ru-RU"/>
        </w:rPr>
        <w:t xml:space="preserve">Я, рекомендуя родителям, как можно раньше задуматься над тем, как лучше развивать интеллектуальные способности ребёнка и правильно </w:t>
      </w:r>
      <w:proofErr w:type="gramStart"/>
      <w:r w:rsidRPr="00A74A61">
        <w:rPr>
          <w:rFonts w:ascii="Verdana" w:eastAsia="Times New Roman" w:hAnsi="Verdana" w:cs="Times New Roman"/>
          <w:color w:val="111111"/>
          <w:sz w:val="28"/>
          <w:szCs w:val="28"/>
          <w:lang w:eastAsia="ru-RU"/>
        </w:rPr>
        <w:t>под</w:t>
      </w:r>
      <w:proofErr w:type="gramEnd"/>
      <w:r w:rsidRPr="00A74A61">
        <w:rPr>
          <w:rFonts w:ascii="Verdana" w:eastAsia="Times New Roman" w:hAnsi="Verdana" w:cs="Times New Roman"/>
          <w:color w:val="111111"/>
          <w:sz w:val="28"/>
          <w:szCs w:val="28"/>
          <w:lang w:eastAsia="ru-RU"/>
        </w:rPr>
        <w:t xml:space="preserve">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111111"/>
          <w:sz w:val="28"/>
          <w:szCs w:val="28"/>
          <w:lang w:eastAsia="ru-RU"/>
        </w:rPr>
        <w:t>готовить его к обучению в школе, проектирую всю свою педагогическую деятельность в соответствии с этими рекомендациями.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111111"/>
          <w:sz w:val="28"/>
          <w:szCs w:val="28"/>
          <w:lang w:eastAsia="ru-RU"/>
        </w:rPr>
        <w:t xml:space="preserve">Часто родители уверены, что важно научить ребенка читать, считать, писать и никаких проблем не будет с учебой. Но иногда случается так, что читающий, считающий и пишущий малыш, придя в школу, постепенно снижает свою успеваемость. Что же ПРОИСХОДИТ? Оказывается, он не умеет думать самостоятельно, рассуждать, анализировать, </w:t>
      </w:r>
      <w:r w:rsidRPr="00A74A61">
        <w:rPr>
          <w:rFonts w:ascii="Verdana" w:eastAsia="Times New Roman" w:hAnsi="Verdana" w:cs="Times New Roman"/>
          <w:color w:val="111111"/>
          <w:sz w:val="28"/>
          <w:szCs w:val="28"/>
          <w:lang w:eastAsia="ru-RU"/>
        </w:rPr>
        <w:lastRenderedPageBreak/>
        <w:t xml:space="preserve">сравнивать предметы и явления. У него недостаточно </w:t>
      </w:r>
      <w:proofErr w:type="gramStart"/>
      <w:r w:rsidRPr="00A74A61">
        <w:rPr>
          <w:rFonts w:ascii="Verdana" w:eastAsia="Times New Roman" w:hAnsi="Verdana" w:cs="Times New Roman"/>
          <w:color w:val="111111"/>
          <w:sz w:val="28"/>
          <w:szCs w:val="28"/>
          <w:lang w:eastAsia="ru-RU"/>
        </w:rPr>
        <w:t>развиты</w:t>
      </w:r>
      <w:proofErr w:type="gramEnd"/>
      <w:r w:rsidRPr="00A74A61">
        <w:rPr>
          <w:rFonts w:ascii="Verdana" w:eastAsia="Times New Roman" w:hAnsi="Verdana" w:cs="Times New Roman"/>
          <w:color w:val="111111"/>
          <w:sz w:val="28"/>
          <w:szCs w:val="28"/>
          <w:lang w:eastAsia="ru-RU"/>
        </w:rPr>
        <w:t xml:space="preserve"> внимание и память, зрительное и слуховое восприятие.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111111"/>
          <w:sz w:val="28"/>
          <w:szCs w:val="28"/>
          <w:lang w:eastAsia="ru-RU"/>
        </w:rPr>
        <w:t>Чтобы сплавиться с подобными трудностями, я рекомендую им приобрести книги, последние новинки развивающей литературы.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111111"/>
          <w:sz w:val="28"/>
          <w:szCs w:val="28"/>
          <w:lang w:eastAsia="ru-RU"/>
        </w:rPr>
        <w:t>Считаю, что родителям будет интересно и полезно узнать, что развитие мышления ребенка - дошкольника походит несколько этапов. На своей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111111"/>
          <w:sz w:val="28"/>
          <w:szCs w:val="28"/>
          <w:lang w:eastAsia="ru-RU"/>
        </w:rPr>
        <w:t xml:space="preserve">практике, в работе с детьми, я убедилась, что сначала формируется наглядно </w:t>
      </w:r>
      <w:proofErr w:type="gramStart"/>
      <w:r w:rsidRPr="00A74A61">
        <w:rPr>
          <w:rFonts w:ascii="Verdana" w:eastAsia="Times New Roman" w:hAnsi="Verdana" w:cs="Times New Roman"/>
          <w:color w:val="111111"/>
          <w:sz w:val="28"/>
          <w:szCs w:val="28"/>
          <w:lang w:eastAsia="ru-RU"/>
        </w:rPr>
        <w:t>-о</w:t>
      </w:r>
      <w:proofErr w:type="gramEnd"/>
      <w:r w:rsidRPr="00A74A61">
        <w:rPr>
          <w:rFonts w:ascii="Verdana" w:eastAsia="Times New Roman" w:hAnsi="Verdana" w:cs="Times New Roman"/>
          <w:color w:val="111111"/>
          <w:sz w:val="28"/>
          <w:szCs w:val="28"/>
          <w:lang w:eastAsia="ru-RU"/>
        </w:rPr>
        <w:t>бразного мышления», т. е малыш начинает мыслить при помощи образов. К концу старшего дошкольного возраста; начинает формироваться словесн</w:t>
      </w:r>
      <w:proofErr w:type="gramStart"/>
      <w:r w:rsidRPr="00A74A61">
        <w:rPr>
          <w:rFonts w:ascii="Verdana" w:eastAsia="Times New Roman" w:hAnsi="Verdana" w:cs="Times New Roman"/>
          <w:color w:val="111111"/>
          <w:sz w:val="28"/>
          <w:szCs w:val="28"/>
          <w:lang w:eastAsia="ru-RU"/>
        </w:rPr>
        <w:t>о-</w:t>
      </w:r>
      <w:proofErr w:type="gramEnd"/>
      <w:r w:rsidRPr="00A74A61">
        <w:rPr>
          <w:rFonts w:ascii="Verdana" w:eastAsia="Times New Roman" w:hAnsi="Verdana" w:cs="Times New Roman"/>
          <w:color w:val="111111"/>
          <w:sz w:val="28"/>
          <w:szCs w:val="28"/>
          <w:lang w:eastAsia="ru-RU"/>
        </w:rPr>
        <w:t xml:space="preserve"> логическое мышление, оно предполагает развитие умения оперировать словами, понимать логика рассуждений. Дети с моей помощью учатся самостоятельно расстилать, делать выводы, сопоставлять, сравнивать, анализировать, находить общее, устанавливать простые закономерности. Важную роль здесь играет наша игра в шахматы с детьми. Я убеждена, что умственное развитие ребенка - это не только получение определенной суммы знаний, но и развитие восприятия, памяти, мышления, воображения, познавательных способностей, овладение способами и приемами познавательной деятельности. А для этого необходимо специально организованное, целенаправленное и систематическое взаимодействие ребенка и взрослого и в детском саду и дома. Дошкольный возраст - период, когда основная деятельность малыша – игра. В игре проще осваиваются знания, умения, навыки. При помощи игровой ситуации легче привлечь внимание ребенка, он лучше запоминает материал, поэтому все задания в моей группе носят игровой, занимательные характер. И немаловажную роль в этом мы отводим обучению детей и взрослых игре в шахматы.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111111"/>
          <w:sz w:val="28"/>
          <w:szCs w:val="28"/>
          <w:lang w:eastAsia="ru-RU"/>
        </w:rPr>
        <w:t>Я постоянно учитываю, что в дошкольном возрасте интенсивно развивается речь, обогащается активный и пассивный словарь, формируется звуковая культура речи. Поэтому для меня важно, чтобы малыш, выполняя задание, УЧИЛСЯ рассуждать, объясняя, почему он делает именно так.</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111111"/>
          <w:sz w:val="28"/>
          <w:szCs w:val="28"/>
          <w:lang w:eastAsia="ru-RU"/>
        </w:rPr>
        <w:lastRenderedPageBreak/>
        <w:t>Своим будущим первоклассникам, я развиваю мелкую моторику и координацию ДВИЖЕНИЙ руки, в этом малышам помогают графические упражнения.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111111"/>
          <w:sz w:val="28"/>
          <w:szCs w:val="28"/>
          <w:lang w:eastAsia="ru-RU"/>
        </w:rPr>
        <w:t>Все задания предполагают тесное сотрудничество взрослого и малыша. "В любом случае избегаю назидательности. Занятия с детьми проходят эмоционально, не дожидаясь полного угасания интереса маленького ученика. Рекомендую </w:t>
      </w:r>
      <w:proofErr w:type="gramStart"/>
      <w:r w:rsidRPr="00A74A61">
        <w:rPr>
          <w:rFonts w:ascii="Verdana" w:eastAsia="Times New Roman" w:hAnsi="Verdana" w:cs="Times New Roman"/>
          <w:color w:val="111111"/>
          <w:sz w:val="28"/>
          <w:szCs w:val="28"/>
          <w:lang w:eastAsia="ru-RU"/>
        </w:rPr>
        <w:t>родителям</w:t>
      </w:r>
      <w:proofErr w:type="gramEnd"/>
      <w:r w:rsidRPr="00A74A61">
        <w:rPr>
          <w:rFonts w:ascii="Verdana" w:eastAsia="Times New Roman" w:hAnsi="Verdana" w:cs="Times New Roman"/>
          <w:color w:val="111111"/>
          <w:sz w:val="28"/>
          <w:szCs w:val="28"/>
          <w:lang w:eastAsia="ru-RU"/>
        </w:rPr>
        <w:t> чтобы они учитывали при домашних занятиях, если даже облегченные варианты задания, рекомендую предлагать самое простое упражнение, чтобы ребенок не потерял уверенности в своих силах.</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111111"/>
          <w:sz w:val="28"/>
          <w:szCs w:val="28"/>
          <w:lang w:eastAsia="ru-RU"/>
        </w:rPr>
        <w:t>Я вижу, что, выполняя с малышом интересные задания, родители лучше узнают своего ребенка, помогают ему развивать свои интеллектуальные и коммуникативные способности.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111111"/>
          <w:sz w:val="28"/>
          <w:szCs w:val="28"/>
          <w:lang w:eastAsia="ru-RU"/>
        </w:rPr>
        <w:t>«Увлекательно проводите время, общаясь со своими любознательными непоседами»,- рекомендую я родителям своих детей.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Современная концепция общего образования во главу угла ставит идею развития личности ребенка. Формирования его творческих способностей, воспитания важных личностных качеств. Всему этому способствуют обучение игре в шахматы.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Сегодняшние дети умнее своих предшественников — это признанный всеми факт. Дошкольное детство — небольшой отрезок в жизни человека.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Но за это время ребенок приобретает значительно больше, чем за всю последующую жизнь. И достоверно одно: не стоит пропускать эти годы, иначе происходит необратимый процесс. Упущено время — потеряны возможности легко и безболезненно усвоить главное для этого возраста.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Исследования, проведенные современными российскими психологами Л. Венгером, В. Давыдовым, В. Мухиной и др., свидетельствуют о том, что возможности маленького человека велики и путем специального организованного обучения можно сформировать у дошкольников такие знания и умения, которые ранее считались доступными лишь детям </w:t>
      </w:r>
      <w:proofErr w:type="gramStart"/>
      <w:r w:rsidRPr="00A74A61">
        <w:rPr>
          <w:rFonts w:ascii="Verdana" w:eastAsia="Times New Roman" w:hAnsi="Verdana" w:cs="Times New Roman"/>
          <w:color w:val="000000"/>
          <w:sz w:val="28"/>
          <w:szCs w:val="28"/>
          <w:lang w:eastAsia="ru-RU"/>
        </w:rPr>
        <w:t>более старшего</w:t>
      </w:r>
      <w:proofErr w:type="gramEnd"/>
      <w:r w:rsidRPr="00A74A61">
        <w:rPr>
          <w:rFonts w:ascii="Verdana" w:eastAsia="Times New Roman" w:hAnsi="Verdana" w:cs="Times New Roman"/>
          <w:color w:val="000000"/>
          <w:sz w:val="28"/>
          <w:szCs w:val="28"/>
          <w:lang w:eastAsia="ru-RU"/>
        </w:rPr>
        <w:t xml:space="preserve"> возраста.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К школе произвольным, управляемым должно быть не только внешнее поведение, но и умственная деятельность ребенка – его внимание, память, мышление. Ребенку необходимо уметь наблюдать и слушать, запоминать, добиваться решения поставленной учителем задачи...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Итак, ребенок должен, должен, должен... Но система воспитания и обучения, культивируемая в детском саду, не в полной мере справляется с поставленными задачами.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И здесь, словно волшебная палочка, на помощь приходят шахматы, как бы специально созданные для подготовки детей к школе.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В игре у детей развивается произвольное внимание и произвольная память. В условиях игры дети сосредотачиваются лучше и запоминают больше, чем в условиях лабораторных опытов.</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Шахматы – это не только игра, доставляющая детям много радости, удовольствия, но и действенное эффективное средство их умственного развития. </w:t>
      </w:r>
      <w:proofErr w:type="gramStart"/>
      <w:r w:rsidRPr="00A74A61">
        <w:rPr>
          <w:rFonts w:ascii="Verdana" w:eastAsia="Times New Roman" w:hAnsi="Verdana" w:cs="Times New Roman"/>
          <w:color w:val="000000"/>
          <w:sz w:val="28"/>
          <w:szCs w:val="28"/>
          <w:lang w:eastAsia="ru-RU"/>
        </w:rPr>
        <w:t>Процесс обучения азам шахматной игры способствует развитию у детей способности ориентироваться на плоскости (что крайне важно для школы), развитию аналитико-синтетической деятельности, мышления, суждений, умозаключений, учит ребенка запоминать, сравнивать, обобщать, предвидеть результаты своей деятельности, содействует формированию таких ценнейших качеств, как усидчивость, самостоятельность, терпеливость, гибкость, собранность, изобретательность и др.</w:t>
      </w:r>
      <w:proofErr w:type="gramEnd"/>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Поэтому начинать обучение мудрой игре желательно как можно раньше, но, безусловно, на уровне, доступном для ребенка.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Л. Выготский указывал, что обучение должно идти на один шаг впереди развития, вести его за собой.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Занятия шахматами укрепляет память, развивают воображение, у детей вырабатываются организованность, целеустремленность, объективность.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Увлекаясь этой игрой, ребенок становится усидчивее, выдержанней, самокритичней. Шахматы учат быть предельно </w:t>
      </w:r>
      <w:r w:rsidRPr="00A74A61">
        <w:rPr>
          <w:rFonts w:ascii="Verdana" w:eastAsia="Times New Roman" w:hAnsi="Verdana" w:cs="Times New Roman"/>
          <w:color w:val="000000"/>
          <w:sz w:val="28"/>
          <w:szCs w:val="28"/>
          <w:lang w:eastAsia="ru-RU"/>
        </w:rPr>
        <w:lastRenderedPageBreak/>
        <w:t xml:space="preserve">внимательным, собранным. К тому же шахматы – замечательный повод для общения детей, способствующий углублению взаимопонимания, укреплению дружеских добрососедских отношений. Не случайно девизом Всемирной шахматной федерации являются слова «Все мы </w:t>
      </w:r>
      <w:proofErr w:type="gramStart"/>
      <w:r w:rsidRPr="00A74A61">
        <w:rPr>
          <w:rFonts w:ascii="Verdana" w:eastAsia="Times New Roman" w:hAnsi="Verdana" w:cs="Times New Roman"/>
          <w:color w:val="000000"/>
          <w:sz w:val="28"/>
          <w:szCs w:val="28"/>
          <w:lang w:eastAsia="ru-RU"/>
        </w:rPr>
        <w:t>–о</w:t>
      </w:r>
      <w:proofErr w:type="gramEnd"/>
      <w:r w:rsidRPr="00A74A61">
        <w:rPr>
          <w:rFonts w:ascii="Verdana" w:eastAsia="Times New Roman" w:hAnsi="Verdana" w:cs="Times New Roman"/>
          <w:color w:val="000000"/>
          <w:sz w:val="28"/>
          <w:szCs w:val="28"/>
          <w:lang w:eastAsia="ru-RU"/>
        </w:rPr>
        <w:t>дна семья».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Необходимо сочетать шахматы с подвижными играми на свежем воздухе, чтением художественной литературы, туристическими походами и посещением музеев. Мы с ребятами бегаем в теплое время года, зимой ходим на лыжах.</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Шахматная игра дарит ребенку </w:t>
      </w:r>
      <w:proofErr w:type="gramStart"/>
      <w:r w:rsidRPr="00A74A61">
        <w:rPr>
          <w:rFonts w:ascii="Verdana" w:eastAsia="Times New Roman" w:hAnsi="Verdana" w:cs="Times New Roman"/>
          <w:color w:val="000000"/>
          <w:sz w:val="28"/>
          <w:szCs w:val="28"/>
          <w:lang w:eastAsia="ru-RU"/>
        </w:rPr>
        <w:t>–д</w:t>
      </w:r>
      <w:proofErr w:type="gramEnd"/>
      <w:r w:rsidRPr="00A74A61">
        <w:rPr>
          <w:rFonts w:ascii="Verdana" w:eastAsia="Times New Roman" w:hAnsi="Verdana" w:cs="Times New Roman"/>
          <w:color w:val="000000"/>
          <w:sz w:val="28"/>
          <w:szCs w:val="28"/>
          <w:lang w:eastAsia="ru-RU"/>
        </w:rPr>
        <w:t>ошкольнику радость творчества и обогащает его духовный мир, воспитывает находчивость, сообразительность, целеустремленность, умение рассчитывать время, дисциплинированность, объективность, усидчивость и т.д.</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Шахматная игра </w:t>
      </w:r>
      <w:proofErr w:type="gramStart"/>
      <w:r w:rsidRPr="00A74A61">
        <w:rPr>
          <w:rFonts w:ascii="Verdana" w:eastAsia="Times New Roman" w:hAnsi="Verdana" w:cs="Times New Roman"/>
          <w:color w:val="000000"/>
          <w:sz w:val="28"/>
          <w:szCs w:val="28"/>
          <w:lang w:eastAsia="ru-RU"/>
        </w:rPr>
        <w:t>–э</w:t>
      </w:r>
      <w:proofErr w:type="gramEnd"/>
      <w:r w:rsidRPr="00A74A61">
        <w:rPr>
          <w:rFonts w:ascii="Verdana" w:eastAsia="Times New Roman" w:hAnsi="Verdana" w:cs="Times New Roman"/>
          <w:color w:val="000000"/>
          <w:sz w:val="28"/>
          <w:szCs w:val="28"/>
          <w:lang w:eastAsia="ru-RU"/>
        </w:rPr>
        <w:t>то разновидность настольно –печатных игр. Ребята довольно легко и быстро овладевают секретами этой увлекательной игры.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Экспериментальные исследования ученых совпадают с выводами практиков: шахматная игра может занять важное место в педагогическом процессе детского сада, ибо учит дошкольников логически мыслить, запоминать, сравнивать и предвидеть результат, планировать свою деятельность.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Но шахматы – трудный вид спорта, требующий больших усилий ума и воли, а также больших затрат времени.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Приложение 3</w:t>
      </w:r>
      <w:r w:rsidRPr="00A74A61">
        <w:rPr>
          <w:rFonts w:ascii="Verdana" w:eastAsia="Times New Roman" w:hAnsi="Verdana" w:cs="Times New Roman"/>
          <w:color w:val="333333"/>
          <w:sz w:val="28"/>
          <w:szCs w:val="28"/>
          <w:lang w:eastAsia="ru-RU"/>
        </w:rPr>
        <w:br/>
      </w:r>
      <w:r w:rsidRPr="00A74A61">
        <w:rPr>
          <w:rFonts w:ascii="Verdana" w:eastAsia="Times New Roman" w:hAnsi="Verdana" w:cs="Times New Roman"/>
          <w:color w:val="333333"/>
          <w:sz w:val="28"/>
          <w:szCs w:val="28"/>
          <w:lang w:eastAsia="ru-RU"/>
        </w:rPr>
        <w:br/>
        <w:t>Сценарий «Шахматная страна»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Музыка «Маленькая страна»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Пианино «…день рождение…»Выходит девочка с шахматами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 Какой замечательный праздник получился сегодня! Мой день рождения! И мне исполнилось семь лет. Папа с мамой подарили мне шахматы. Я так давно хотела научиться играть в эту удивительную игру! Вот сейчас сяду за стол, открою шахматы и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Девочка кладёт голову на руку и засыпает.</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Звучит таинственная музыка. Расстилается напольное шахматное полотно</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 xml:space="preserve">Звучит марш Участники праздника в шахматных костюмах выходят под музыку в зал из-за ширм. </w:t>
      </w:r>
      <w:proofErr w:type="gramStart"/>
      <w:r w:rsidRPr="00A74A61">
        <w:rPr>
          <w:rFonts w:ascii="Verdana" w:eastAsia="Times New Roman" w:hAnsi="Verdana" w:cs="Times New Roman"/>
          <w:color w:val="333333"/>
          <w:sz w:val="28"/>
          <w:szCs w:val="28"/>
          <w:lang w:eastAsia="ru-RU"/>
        </w:rPr>
        <w:t>Мальчики-шахматные</w:t>
      </w:r>
      <w:proofErr w:type="gramEnd"/>
      <w:r w:rsidRPr="00A74A61">
        <w:rPr>
          <w:rFonts w:ascii="Verdana" w:eastAsia="Times New Roman" w:hAnsi="Verdana" w:cs="Times New Roman"/>
          <w:color w:val="333333"/>
          <w:sz w:val="28"/>
          <w:szCs w:val="28"/>
          <w:lang w:eastAsia="ru-RU"/>
        </w:rPr>
        <w:t xml:space="preserve"> фигуры короли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 Здравствуйте, Ваше Величество!</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 Здравствуйте, Ваше Величество!</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-Приглашаю Вас на бал!</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 Благодарю Вас, сударь!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Звучит волшебная музыка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Девочка просыпается, ходит, рассматривает</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 Интересно, куда это я попала?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 Ты попала на шахматный бал.</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Я Шахматная доска: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lastRenderedPageBreak/>
        <w:t>Вся в квадратах — белых, черных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Деревянная доска,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А ряды фигур точеных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Деревянные войска.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Люди их передвигают,</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Коротают вечера,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Дети в шахматы играют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Гениальная игра!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Ты, дружок мой, без опаски,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Без смущения вступай, словно в мир чудесной сказки,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В черно-белый этот край.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Что? Змея. Драконы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Вас не ждут здесь? Не беда.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Тут, зато лихие Кони</w:t>
      </w:r>
      <w:proofErr w:type="gramStart"/>
      <w:r w:rsidRPr="00A74A61">
        <w:rPr>
          <w:rFonts w:ascii="Verdana" w:eastAsia="Times New Roman" w:hAnsi="Verdana" w:cs="Times New Roman"/>
          <w:color w:val="333333"/>
          <w:sz w:val="28"/>
          <w:szCs w:val="28"/>
          <w:lang w:eastAsia="ru-RU"/>
        </w:rPr>
        <w:t xml:space="preserve"> И</w:t>
      </w:r>
      <w:proofErr w:type="gramEnd"/>
      <w:r w:rsidRPr="00A74A61">
        <w:rPr>
          <w:rFonts w:ascii="Verdana" w:eastAsia="Times New Roman" w:hAnsi="Verdana" w:cs="Times New Roman"/>
          <w:color w:val="333333"/>
          <w:sz w:val="28"/>
          <w:szCs w:val="28"/>
          <w:lang w:eastAsia="ru-RU"/>
        </w:rPr>
        <w:t xml:space="preserve"> пехота хоть куда!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Тут Ферзи могучи, и Слоны отважны,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Мчатся поперек и вдоль,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 xml:space="preserve">И, совсем как в сказке, </w:t>
      </w:r>
      <w:proofErr w:type="gramStart"/>
      <w:r w:rsidRPr="00A74A61">
        <w:rPr>
          <w:rFonts w:ascii="Verdana" w:eastAsia="Times New Roman" w:hAnsi="Verdana" w:cs="Times New Roman"/>
          <w:color w:val="333333"/>
          <w:sz w:val="28"/>
          <w:szCs w:val="28"/>
          <w:lang w:eastAsia="ru-RU"/>
        </w:rPr>
        <w:t>важный</w:t>
      </w:r>
      <w:proofErr w:type="gramEnd"/>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Восседает тут Король.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Здесь герои в каждом войске,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И выходит рать на рать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Хитроумно и геройски воевать, и побеждать!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Я — Волшебная Доска, но без фигур и мне тоска: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Зовите Пешек, всех, всех, всех в сражениях их ждет успех!</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lastRenderedPageBreak/>
        <w:t>Барабан и пианино «Солдаты»</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Маршируют пешки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Мы шахматные пешки, в бою не любим спешки,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Шагаем лишь вперёд, назад не знаем ход</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За нами офицеры, за нами короли,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Ладьи и королевы и конные полки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Налево и направо мы «бить» имеем право</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А коль в конец доски придём фигуру новую найдём</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Девочка-пешка показывает на напольном шахматном полотне, как она ходит</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Чтоб в борьбу вступить скорей, в рукопашный бой,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Первым ходом можно ей сделать шаг двойной.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А потом — вперед, вперед, за шажком шажок.</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Ну а как же Пешка бьет? Бьет наискосок.</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Всю доску пройти должна пешка до конца.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И только в час своей кончины, когда удастся ей достичь вершины,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Получит звание «фигуры», хоть — Ферзя.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Каждая Пешка знает свою роль: если Пешки — крепкие орешки,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Непобедим наш шахматный Король.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Ведущий: - Уважаемые пешки! Раз вы прибыли на бал покажите, как вы ходите по шахматному полю</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proofErr w:type="gramStart"/>
      <w:r w:rsidRPr="00A74A61">
        <w:rPr>
          <w:rFonts w:ascii="Verdana" w:eastAsia="Times New Roman" w:hAnsi="Verdana" w:cs="Times New Roman"/>
          <w:color w:val="333333"/>
          <w:sz w:val="28"/>
          <w:szCs w:val="28"/>
          <w:lang w:eastAsia="ru-RU"/>
        </w:rPr>
        <w:t>Звучит волшебная музыка пешки ходят</w:t>
      </w:r>
      <w:proofErr w:type="gramEnd"/>
      <w:r w:rsidRPr="00A74A61">
        <w:rPr>
          <w:rFonts w:ascii="Verdana" w:eastAsia="Times New Roman" w:hAnsi="Verdana" w:cs="Times New Roman"/>
          <w:color w:val="333333"/>
          <w:sz w:val="28"/>
          <w:szCs w:val="28"/>
          <w:lang w:eastAsia="ru-RU"/>
        </w:rPr>
        <w:t xml:space="preserve"> по шахматному полю</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Ведущий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 Следующий гость на нашем балу… угадайте</w:t>
      </w:r>
      <w:proofErr w:type="gramStart"/>
      <w:r w:rsidRPr="00A74A61">
        <w:rPr>
          <w:rFonts w:ascii="Verdana" w:eastAsia="Times New Roman" w:hAnsi="Verdana" w:cs="Times New Roman"/>
          <w:color w:val="333333"/>
          <w:sz w:val="28"/>
          <w:szCs w:val="28"/>
          <w:lang w:eastAsia="ru-RU"/>
        </w:rPr>
        <w:t>. !</w:t>
      </w:r>
      <w:proofErr w:type="gramEnd"/>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lastRenderedPageBreak/>
        <w:t>Стою на самом краю, Путь откроют — пойду.</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Только прямо хожу, как зовут, не скажу. (Ладья)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proofErr w:type="gramStart"/>
      <w:r w:rsidRPr="00A74A61">
        <w:rPr>
          <w:rFonts w:ascii="Verdana" w:eastAsia="Times New Roman" w:hAnsi="Verdana" w:cs="Times New Roman"/>
          <w:color w:val="000000"/>
          <w:sz w:val="28"/>
          <w:szCs w:val="28"/>
          <w:lang w:eastAsia="ru-RU"/>
        </w:rPr>
        <w:t>Девочки-шахматные</w:t>
      </w:r>
      <w:proofErr w:type="gramEnd"/>
      <w:r w:rsidRPr="00A74A61">
        <w:rPr>
          <w:rFonts w:ascii="Verdana" w:eastAsia="Times New Roman" w:hAnsi="Verdana" w:cs="Times New Roman"/>
          <w:color w:val="000000"/>
          <w:sz w:val="28"/>
          <w:szCs w:val="28"/>
          <w:lang w:eastAsia="ru-RU"/>
        </w:rPr>
        <w:t xml:space="preserve"> фигуры ладьи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-А ладья – то тяжела раньше башнею была.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Сверху лучник там стоит, королевство сторожит.</w:t>
      </w:r>
      <w:r w:rsidRPr="00A74A61">
        <w:rPr>
          <w:rFonts w:ascii="Verdana" w:eastAsia="Times New Roman" w:hAnsi="Verdana" w:cs="Times New Roman"/>
          <w:color w:val="000000"/>
          <w:sz w:val="28"/>
          <w:szCs w:val="28"/>
          <w:lang w:eastAsia="ru-RU"/>
        </w:rPr>
        <w:br/>
        <w:t>Ходит вдоль и поперёк.</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Шаг ладьи тяжёл и строг.</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Может сделать рокировку</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–Короля упрятать ловко.</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Будет домик охранять, часовым в дверях стоять.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Видимо, Ладья упряма, если ходит только прямо,</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Не петляет: прыг да скок, не шагнет наискосок.</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Так от края и до края может двигаться она.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Эта башня боевая неуклюжа, но сильна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Шаг тяжелый у Ладьи, в бой ее скорей веди!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Ведущая просит показать, как двигаются на доске ладьи!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Ведущий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-А теперь угадайте следующего гостя бала. Не живет в зверинце, не берет гостинцы, по косой он ходит, хоботом не водит. (Слон)</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proofErr w:type="gramStart"/>
      <w:r w:rsidRPr="00A74A61">
        <w:rPr>
          <w:rFonts w:ascii="Verdana" w:eastAsia="Times New Roman" w:hAnsi="Verdana" w:cs="Times New Roman"/>
          <w:color w:val="333333"/>
          <w:sz w:val="28"/>
          <w:szCs w:val="28"/>
          <w:lang w:eastAsia="ru-RU"/>
        </w:rPr>
        <w:t>Дети-шахматные</w:t>
      </w:r>
      <w:proofErr w:type="gramEnd"/>
      <w:r w:rsidRPr="00A74A61">
        <w:rPr>
          <w:rFonts w:ascii="Verdana" w:eastAsia="Times New Roman" w:hAnsi="Verdana" w:cs="Times New Roman"/>
          <w:color w:val="333333"/>
          <w:sz w:val="28"/>
          <w:szCs w:val="28"/>
          <w:lang w:eastAsia="ru-RU"/>
        </w:rPr>
        <w:t xml:space="preserve"> фигуры слоны выходят на поле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 xml:space="preserve">- Если слон на белом поле, </w:t>
      </w:r>
      <w:proofErr w:type="gramStart"/>
      <w:r w:rsidRPr="00A74A61">
        <w:rPr>
          <w:rFonts w:ascii="Verdana" w:eastAsia="Times New Roman" w:hAnsi="Verdana" w:cs="Times New Roman"/>
          <w:color w:val="333333"/>
          <w:sz w:val="28"/>
          <w:szCs w:val="28"/>
          <w:lang w:eastAsia="ru-RU"/>
        </w:rPr>
        <w:t>встал</w:t>
      </w:r>
      <w:proofErr w:type="gramEnd"/>
      <w:r w:rsidRPr="00A74A61">
        <w:rPr>
          <w:rFonts w:ascii="Verdana" w:eastAsia="Times New Roman" w:hAnsi="Verdana" w:cs="Times New Roman"/>
          <w:color w:val="333333"/>
          <w:sz w:val="28"/>
          <w:szCs w:val="28"/>
          <w:lang w:eastAsia="ru-RU"/>
        </w:rPr>
        <w:t xml:space="preserve"> вначале не забудь,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 xml:space="preserve">Он другой не хочет доли </w:t>
      </w:r>
      <w:proofErr w:type="gramStart"/>
      <w:r w:rsidRPr="00A74A61">
        <w:rPr>
          <w:rFonts w:ascii="Verdana" w:eastAsia="Times New Roman" w:hAnsi="Verdana" w:cs="Times New Roman"/>
          <w:color w:val="333333"/>
          <w:sz w:val="28"/>
          <w:szCs w:val="28"/>
          <w:lang w:eastAsia="ru-RU"/>
        </w:rPr>
        <w:t>—з</w:t>
      </w:r>
      <w:proofErr w:type="gramEnd"/>
      <w:r w:rsidRPr="00A74A61">
        <w:rPr>
          <w:rFonts w:ascii="Verdana" w:eastAsia="Times New Roman" w:hAnsi="Verdana" w:cs="Times New Roman"/>
          <w:color w:val="333333"/>
          <w:sz w:val="28"/>
          <w:szCs w:val="28"/>
          <w:lang w:eastAsia="ru-RU"/>
        </w:rPr>
        <w:t>нает только белый путь.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А когда на поле черном слон стоит, вступая в бой,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lastRenderedPageBreak/>
        <w:t>Ходит, правилам покорный, черной тропкой слон такой.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До конца игры слоны цвету одному верны.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555555"/>
          <w:sz w:val="28"/>
          <w:szCs w:val="28"/>
          <w:lang w:eastAsia="ru-RU"/>
        </w:rPr>
        <w:t xml:space="preserve">Лишь одноцветные поля слона в походе </w:t>
      </w:r>
      <w:proofErr w:type="gramStart"/>
      <w:r w:rsidRPr="00A74A61">
        <w:rPr>
          <w:rFonts w:ascii="Verdana" w:eastAsia="Times New Roman" w:hAnsi="Verdana" w:cs="Times New Roman"/>
          <w:color w:val="555555"/>
          <w:sz w:val="28"/>
          <w:szCs w:val="28"/>
          <w:lang w:eastAsia="ru-RU"/>
        </w:rPr>
        <w:t>привлекают</w:t>
      </w:r>
      <w:r w:rsidRPr="00A74A61">
        <w:rPr>
          <w:rFonts w:ascii="Verdana" w:eastAsia="Times New Roman" w:hAnsi="Verdana" w:cs="Times New Roman"/>
          <w:color w:val="000000"/>
          <w:sz w:val="28"/>
          <w:szCs w:val="28"/>
          <w:lang w:eastAsia="ru-RU"/>
        </w:rPr>
        <w:br/>
      </w:r>
      <w:r w:rsidRPr="00A74A61">
        <w:rPr>
          <w:rFonts w:ascii="Verdana" w:eastAsia="Times New Roman" w:hAnsi="Verdana" w:cs="Times New Roman"/>
          <w:color w:val="555555"/>
          <w:sz w:val="28"/>
          <w:szCs w:val="28"/>
          <w:lang w:eastAsia="ru-RU"/>
        </w:rPr>
        <w:t>Он на чужого короля нацелен</w:t>
      </w:r>
      <w:proofErr w:type="gramEnd"/>
      <w:r w:rsidRPr="00A74A61">
        <w:rPr>
          <w:rFonts w:ascii="Verdana" w:eastAsia="Times New Roman" w:hAnsi="Verdana" w:cs="Times New Roman"/>
          <w:color w:val="555555"/>
          <w:sz w:val="28"/>
          <w:szCs w:val="28"/>
          <w:lang w:eastAsia="ru-RU"/>
        </w:rPr>
        <w:t xml:space="preserve"> по диагонали.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Ведущий: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 на бал прибыл…</w:t>
      </w:r>
      <w:r w:rsidRPr="00A74A61">
        <w:rPr>
          <w:rFonts w:ascii="Verdana" w:eastAsia="Times New Roman" w:hAnsi="Verdana" w:cs="Times New Roman"/>
          <w:color w:val="222222"/>
          <w:sz w:val="28"/>
          <w:lang w:eastAsia="ru-RU"/>
        </w:rPr>
        <w:t> </w:t>
      </w:r>
      <w:r w:rsidRPr="00A74A61">
        <w:rPr>
          <w:rFonts w:ascii="Verdana" w:eastAsia="Times New Roman" w:hAnsi="Verdana" w:cs="Times New Roman"/>
          <w:color w:val="000000"/>
          <w:sz w:val="28"/>
          <w:szCs w:val="28"/>
          <w:lang w:eastAsia="ru-RU"/>
        </w:rPr>
        <w:t>Шустрый, быстрый, как огонь</w:t>
      </w:r>
      <w:r w:rsidRPr="00A74A61">
        <w:rPr>
          <w:rFonts w:ascii="Verdana" w:eastAsia="Times New Roman" w:hAnsi="Verdana" w:cs="Times New Roman"/>
          <w:color w:val="000000"/>
          <w:sz w:val="28"/>
          <w:szCs w:val="28"/>
          <w:lang w:eastAsia="ru-RU"/>
        </w:rPr>
        <w:br/>
        <w:t>Шахматный, но всё же … (конь)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proofErr w:type="gramStart"/>
      <w:r w:rsidRPr="00A74A61">
        <w:rPr>
          <w:rFonts w:ascii="Verdana" w:eastAsia="Times New Roman" w:hAnsi="Verdana" w:cs="Times New Roman"/>
          <w:color w:val="333333"/>
          <w:sz w:val="28"/>
          <w:szCs w:val="28"/>
          <w:lang w:eastAsia="ru-RU"/>
        </w:rPr>
        <w:t>Дети-шахматные</w:t>
      </w:r>
      <w:proofErr w:type="gramEnd"/>
      <w:r w:rsidRPr="00A74A61">
        <w:rPr>
          <w:rFonts w:ascii="Verdana" w:eastAsia="Times New Roman" w:hAnsi="Verdana" w:cs="Times New Roman"/>
          <w:color w:val="333333"/>
          <w:sz w:val="28"/>
          <w:szCs w:val="28"/>
          <w:lang w:eastAsia="ru-RU"/>
        </w:rPr>
        <w:t xml:space="preserve"> фигуры кони выходят на шахматное поле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-Прыгнет Конь. Подковы звяк!</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Необычен каждый шаг: Буква «Г» и так и сяк.</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Получается зигзаг! И повадки у лошадки необычны и смешны: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Притаится, словно в прятки, и скакнет из-за спины.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Конь – коварная фигура. У него своя натура.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Прыг да скок, и сразу в бок, </w:t>
      </w:r>
      <w:r w:rsidRPr="00A74A61">
        <w:rPr>
          <w:rFonts w:ascii="Verdana" w:eastAsia="Times New Roman" w:hAnsi="Verdana" w:cs="Times New Roman"/>
          <w:color w:val="000000"/>
          <w:sz w:val="28"/>
          <w:szCs w:val="28"/>
          <w:lang w:eastAsia="ru-RU"/>
        </w:rPr>
        <w:br/>
        <w:t>через головы прыжок!</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Вот стоял на поле белом, перепрыгнул между дело</w:t>
      </w:r>
      <w:proofErr w:type="gramStart"/>
      <w:r w:rsidRPr="00A74A61">
        <w:rPr>
          <w:rFonts w:ascii="Verdana" w:eastAsia="Times New Roman" w:hAnsi="Verdana" w:cs="Times New Roman"/>
          <w:color w:val="000000"/>
          <w:sz w:val="28"/>
          <w:szCs w:val="28"/>
          <w:lang w:eastAsia="ru-RU"/>
        </w:rPr>
        <w:t>м-</w:t>
      </w:r>
      <w:proofErr w:type="gramEnd"/>
      <w:r w:rsidRPr="00A74A61">
        <w:rPr>
          <w:rFonts w:ascii="Verdana" w:eastAsia="Times New Roman" w:hAnsi="Verdana" w:cs="Times New Roman"/>
          <w:color w:val="000000"/>
          <w:sz w:val="28"/>
          <w:szCs w:val="28"/>
          <w:lang w:eastAsia="ru-RU"/>
        </w:rPr>
        <w:br/>
        <w:t>Поле чёрное под ним.</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За конём следи чужим!</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Ведущая угадайте следующего гостя…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222222"/>
          <w:sz w:val="28"/>
          <w:szCs w:val="28"/>
          <w:lang w:eastAsia="ru-RU"/>
        </w:rPr>
        <w:t>- Ходит очень осторожно на один шажок,</w:t>
      </w:r>
      <w:r w:rsidRPr="00A74A61">
        <w:rPr>
          <w:rFonts w:ascii="Verdana" w:eastAsia="Times New Roman" w:hAnsi="Verdana" w:cs="Times New Roman"/>
          <w:color w:val="222222"/>
          <w:sz w:val="28"/>
          <w:lang w:eastAsia="ru-RU"/>
        </w:rPr>
        <w:t> </w:t>
      </w:r>
      <w:r w:rsidRPr="00A74A61">
        <w:rPr>
          <w:rFonts w:ascii="Verdana" w:eastAsia="Times New Roman" w:hAnsi="Verdana" w:cs="Times New Roman"/>
          <w:color w:val="222222"/>
          <w:sz w:val="28"/>
          <w:szCs w:val="28"/>
          <w:lang w:eastAsia="ru-RU"/>
        </w:rPr>
        <w:t>ненавидит</w:t>
      </w:r>
      <w:r w:rsidRPr="00A74A61">
        <w:rPr>
          <w:rFonts w:ascii="Verdana" w:eastAsia="Times New Roman" w:hAnsi="Verdana" w:cs="Times New Roman"/>
          <w:color w:val="222222"/>
          <w:sz w:val="28"/>
          <w:lang w:eastAsia="ru-RU"/>
        </w:rPr>
        <w:t> </w:t>
      </w:r>
      <w:r w:rsidRPr="00A74A61">
        <w:rPr>
          <w:rFonts w:ascii="Verdana" w:eastAsia="Times New Roman" w:hAnsi="Verdana" w:cs="Times New Roman"/>
          <w:color w:val="222222"/>
          <w:sz w:val="28"/>
          <w:szCs w:val="28"/>
          <w:lang w:eastAsia="ru-RU"/>
        </w:rPr>
        <w:t>слово “Шах”.</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222222"/>
          <w:sz w:val="28"/>
          <w:szCs w:val="28"/>
          <w:lang w:eastAsia="ru-RU"/>
        </w:rPr>
        <w:t>Вот и всё, дружок</w:t>
      </w:r>
      <w:proofErr w:type="gramStart"/>
      <w:r w:rsidRPr="00A74A61">
        <w:rPr>
          <w:rFonts w:ascii="Verdana" w:eastAsia="Times New Roman" w:hAnsi="Verdana" w:cs="Times New Roman"/>
          <w:color w:val="222222"/>
          <w:sz w:val="28"/>
          <w:szCs w:val="28"/>
          <w:lang w:eastAsia="ru-RU"/>
        </w:rPr>
        <w:t>.</w:t>
      </w:r>
      <w:proofErr w:type="gramEnd"/>
      <w:r w:rsidRPr="00A74A61">
        <w:rPr>
          <w:rFonts w:ascii="Verdana" w:eastAsia="Times New Roman" w:hAnsi="Verdana" w:cs="Times New Roman"/>
          <w:color w:val="222222"/>
          <w:sz w:val="28"/>
          <w:szCs w:val="28"/>
          <w:lang w:eastAsia="ru-RU"/>
        </w:rPr>
        <w:t xml:space="preserve"> (</w:t>
      </w:r>
      <w:proofErr w:type="gramStart"/>
      <w:r w:rsidRPr="00A74A61">
        <w:rPr>
          <w:rFonts w:ascii="Verdana" w:eastAsia="Times New Roman" w:hAnsi="Verdana" w:cs="Times New Roman"/>
          <w:color w:val="222222"/>
          <w:sz w:val="28"/>
          <w:szCs w:val="28"/>
          <w:lang w:eastAsia="ru-RU"/>
        </w:rPr>
        <w:t>к</w:t>
      </w:r>
      <w:proofErr w:type="gramEnd"/>
      <w:r w:rsidRPr="00A74A61">
        <w:rPr>
          <w:rFonts w:ascii="Verdana" w:eastAsia="Times New Roman" w:hAnsi="Verdana" w:cs="Times New Roman"/>
          <w:color w:val="222222"/>
          <w:sz w:val="28"/>
          <w:szCs w:val="28"/>
          <w:lang w:eastAsia="ru-RU"/>
        </w:rPr>
        <w:t>ороль)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Музыка марш выходят шахматные короли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Король любит гладкий, расчищенный путь,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lastRenderedPageBreak/>
        <w:t>В любую он сторону может шагнуть.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Король могуч, но шаг его короткий,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Всего на клеточку он может отойти.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В конце игры он может в бой ввязаться,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А поначалу боязливо прячется в кусты.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Зато начеку королевская рать — должна Короля она оберегать.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Ведь если б Король беззащитный погиб,</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Фигуры войну продолжать не могли б.</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Запомни: Король всех главней, всех важней, нет в шахматном войске важнее вождей!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Раз в игре король неловкий он прибегает к рокировке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длинный делает прыжок в безопасный уголок.</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Вот ладье он дал приказ: «Подойди ко мне сейчас!»,</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совершил прыжок лихой и укрылся за ладьей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Ведущий просит показать, как ходят короли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Следующая загадка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Может он ходить и прямо, и наискосок.</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Высоко его оценит опытный игрок (ферзь)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Выходят дети-ферзи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Представляю вам ферзя </w:t>
      </w:r>
      <w:proofErr w:type="gramStart"/>
      <w:r w:rsidRPr="00A74A61">
        <w:rPr>
          <w:rFonts w:ascii="Verdana" w:eastAsia="Times New Roman" w:hAnsi="Verdana" w:cs="Times New Roman"/>
          <w:color w:val="000000"/>
          <w:sz w:val="28"/>
          <w:szCs w:val="28"/>
          <w:lang w:eastAsia="ru-RU"/>
        </w:rPr>
        <w:t>–о</w:t>
      </w:r>
      <w:proofErr w:type="gramEnd"/>
      <w:r w:rsidRPr="00A74A61">
        <w:rPr>
          <w:rFonts w:ascii="Verdana" w:eastAsia="Times New Roman" w:hAnsi="Verdana" w:cs="Times New Roman"/>
          <w:color w:val="000000"/>
          <w:sz w:val="28"/>
          <w:szCs w:val="28"/>
          <w:lang w:eastAsia="ru-RU"/>
        </w:rPr>
        <w:t>н помощник короля.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У него своя игра: под контролем вся доска.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Но вступать в бой не спешит-за позицией следит.</w:t>
      </w:r>
      <w:r w:rsidRPr="00A74A61">
        <w:rPr>
          <w:rFonts w:ascii="Verdana" w:eastAsia="Times New Roman" w:hAnsi="Verdana" w:cs="Times New Roman"/>
          <w:color w:val="000000"/>
          <w:sz w:val="28"/>
          <w:szCs w:val="28"/>
          <w:lang w:eastAsia="ru-RU"/>
        </w:rPr>
        <w:br/>
        <w:t>После конницы, он вновь начать войну готов.</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lastRenderedPageBreak/>
        <w:t>Шаг у Ферзя широк.</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Ферзь может ходить, как Ладья и как Слон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И прямо, и наискосок.</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 xml:space="preserve">Направо, налево, вперед и </w:t>
      </w:r>
      <w:proofErr w:type="gramStart"/>
      <w:r w:rsidRPr="00A74A61">
        <w:rPr>
          <w:rFonts w:ascii="Verdana" w:eastAsia="Times New Roman" w:hAnsi="Verdana" w:cs="Times New Roman"/>
          <w:color w:val="333333"/>
          <w:sz w:val="28"/>
          <w:szCs w:val="28"/>
          <w:lang w:eastAsia="ru-RU"/>
        </w:rPr>
        <w:t>назад</w:t>
      </w:r>
      <w:proofErr w:type="gramEnd"/>
      <w:r w:rsidRPr="00A74A61">
        <w:rPr>
          <w:rFonts w:ascii="Verdana" w:eastAsia="Times New Roman" w:hAnsi="Verdana" w:cs="Times New Roman"/>
          <w:color w:val="333333"/>
          <w:sz w:val="28"/>
          <w:szCs w:val="28"/>
          <w:lang w:eastAsia="ru-RU"/>
        </w:rPr>
        <w:t>… а бью я и вдаль и в упор.</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И кажется, будто мне тесноват доски черно-белый простор.</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Ферзь очень опасен вблизи и вдали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Ты больше вниманья ему удели!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Ведущий: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-А сейчас оба войска захотели поразмяться в смекалке и беге будут соревноваться.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Шахматная доска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Прежде чем игру начать,</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много</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правил надо знать!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Знай, что справа от тебя клетка</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белой быть должна.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Шахматные фигуры показывают начальное положение на шахматной доске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 xml:space="preserve">Я </w:t>
      </w:r>
      <w:proofErr w:type="gramStart"/>
      <w:r w:rsidRPr="00A74A61">
        <w:rPr>
          <w:rFonts w:ascii="Verdana" w:eastAsia="Times New Roman" w:hAnsi="Verdana" w:cs="Times New Roman"/>
          <w:color w:val="333333"/>
          <w:sz w:val="28"/>
          <w:szCs w:val="28"/>
          <w:lang w:eastAsia="ru-RU"/>
        </w:rPr>
        <w:t>смотрю на первый ряд по краям ладьи стоят</w:t>
      </w:r>
      <w:proofErr w:type="gramEnd"/>
      <w:r w:rsidRPr="00A74A61">
        <w:rPr>
          <w:rFonts w:ascii="Verdana" w:eastAsia="Times New Roman" w:hAnsi="Verdana" w:cs="Times New Roman"/>
          <w:color w:val="333333"/>
          <w:sz w:val="28"/>
          <w:szCs w:val="28"/>
          <w:lang w:eastAsia="ru-RU"/>
        </w:rPr>
        <w:t>.</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Рядом вижу я коней, нет фигуры их хитрей,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Меж коней заключены наши храбрые слоны,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И ещё 2 поля есть, а на них король и ферзь.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Нужно запомнить одну из примет: Ферзь выбирает свой собственный цвет.</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А теперь без спешки идут на место пешки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Белый отряд, черный отряд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Друг против друга два войска стоят.</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lastRenderedPageBreak/>
        <w:t>Строгий порядок в отряде одном, точно такой же — в отряде другом</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Король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-Мне было очень приятно находиться на Вашем балу, и я приглашаю Вас, Ваше Высочество, на шахматный поединок.</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 С большим удовольствием! Придворные, за мной!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 xml:space="preserve">Звучит волшебная </w:t>
      </w:r>
      <w:proofErr w:type="gramStart"/>
      <w:r w:rsidRPr="00A74A61">
        <w:rPr>
          <w:rFonts w:ascii="Verdana" w:eastAsia="Times New Roman" w:hAnsi="Verdana" w:cs="Times New Roman"/>
          <w:color w:val="333333"/>
          <w:sz w:val="28"/>
          <w:szCs w:val="28"/>
          <w:lang w:eastAsia="ru-RU"/>
        </w:rPr>
        <w:t>музыка</w:t>
      </w:r>
      <w:proofErr w:type="gramEnd"/>
      <w:r w:rsidRPr="00A74A61">
        <w:rPr>
          <w:rFonts w:ascii="Verdana" w:eastAsia="Times New Roman" w:hAnsi="Verdana" w:cs="Times New Roman"/>
          <w:color w:val="333333"/>
          <w:sz w:val="28"/>
          <w:szCs w:val="28"/>
          <w:lang w:eastAsia="ru-RU"/>
        </w:rPr>
        <w:t xml:space="preserve"> Дети-шахматы занимают позиции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Ведущая называет ходы, а дети двигаются по полю. После дети уходят из зала под музыку в свои замки. Девочка просыпается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 Какой замечательный сон мне приснился. Да, шахматы, гениальная и очень интересная игра. Я обязательно научусь играть в неё.</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Учитесь в шахматы играть - древнейшая игра.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Она научит побеждать и закалит тебя.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Научит думать и решать, как верный делать ход</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С ней легче будет мир познать и совершать поход.</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Учитесь в шахматы играт</w:t>
      </w:r>
      <w:proofErr w:type="gramStart"/>
      <w:r w:rsidRPr="00A74A61">
        <w:rPr>
          <w:rFonts w:ascii="Verdana" w:eastAsia="Times New Roman" w:hAnsi="Verdana" w:cs="Times New Roman"/>
          <w:color w:val="333333"/>
          <w:sz w:val="28"/>
          <w:szCs w:val="28"/>
          <w:lang w:eastAsia="ru-RU"/>
        </w:rPr>
        <w:t>ь-</w:t>
      </w:r>
      <w:proofErr w:type="gramEnd"/>
      <w:r w:rsidRPr="00A74A61">
        <w:rPr>
          <w:rFonts w:ascii="Verdana" w:eastAsia="Times New Roman" w:hAnsi="Verdana" w:cs="Times New Roman"/>
          <w:color w:val="333333"/>
          <w:sz w:val="28"/>
          <w:szCs w:val="28"/>
          <w:lang w:eastAsia="ru-RU"/>
        </w:rPr>
        <w:t xml:space="preserve"> мудрейшая игра.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Её секреты разгадать Вы сможете тогда.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Выходят все участники и поют припев песни «Шахматная страна»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 xml:space="preserve">Будет, когда ни </w:t>
      </w:r>
      <w:proofErr w:type="gramStart"/>
      <w:r w:rsidRPr="00A74A61">
        <w:rPr>
          <w:rFonts w:ascii="Verdana" w:eastAsia="Times New Roman" w:hAnsi="Verdana" w:cs="Times New Roman"/>
          <w:color w:val="333333"/>
          <w:sz w:val="28"/>
          <w:szCs w:val="28"/>
          <w:lang w:eastAsia="ru-RU"/>
        </w:rPr>
        <w:t>будь</w:t>
      </w:r>
      <w:proofErr w:type="gramEnd"/>
      <w:r w:rsidRPr="00A74A61">
        <w:rPr>
          <w:rFonts w:ascii="Verdana" w:eastAsia="Times New Roman" w:hAnsi="Verdana" w:cs="Times New Roman"/>
          <w:color w:val="333333"/>
          <w:sz w:val="28"/>
          <w:szCs w:val="28"/>
          <w:lang w:eastAsia="ru-RU"/>
        </w:rPr>
        <w:t xml:space="preserve"> поверьте шахматная страна.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Всяких резных фигур и пешек эта страна полна.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Вдруг посетит нас вдохновенье, шахматы оживут.</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Ждёт здесь кого-то пораженье, победа, успех придут.</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Припев: Шахматная страна - 2 раза!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Кто нам расскажет, кто покажет - Где она? Где она?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Шахматная страна - 2 раза!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Это для всех ребяток – праздник - Шахматная страна!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В этой стране мы испытали столько всего впервой.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В шахматы мы теперь играем, лучший мой друг с тобой.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Первые чувства и тревога, что сделан неверный ход.</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333333"/>
          <w:sz w:val="28"/>
          <w:szCs w:val="28"/>
          <w:lang w:eastAsia="ru-RU"/>
        </w:rPr>
        <w:t xml:space="preserve">Радость и даже вкус победы двигали нас вперёд! Припев: </w:t>
      </w:r>
      <w:proofErr w:type="gramStart"/>
      <w:r w:rsidRPr="00A74A61">
        <w:rPr>
          <w:rFonts w:ascii="Verdana" w:eastAsia="Times New Roman" w:hAnsi="Verdana" w:cs="Times New Roman"/>
          <w:color w:val="333333"/>
          <w:sz w:val="28"/>
          <w:szCs w:val="28"/>
          <w:lang w:eastAsia="ru-RU"/>
        </w:rPr>
        <w:t>тот-же</w:t>
      </w:r>
      <w:proofErr w:type="gramEnd"/>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Долго учились и научились в шахматы мы играть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И непременно на состязаньях будем мы побеждать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Шахматы учат быть добрее, соперников уважать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Думать и мыслить в любой обстановке свой интеллект развивать</w:t>
      </w:r>
      <w:r w:rsidRPr="00A74A61">
        <w:rPr>
          <w:rFonts w:ascii="Verdana" w:eastAsia="Times New Roman" w:hAnsi="Verdana" w:cs="Times New Roman"/>
          <w:color w:val="000000"/>
          <w:sz w:val="28"/>
          <w:szCs w:val="28"/>
          <w:lang w:eastAsia="ru-RU"/>
        </w:rPr>
        <w:br/>
        <w:t>Приложение 5</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br/>
        <w:t>Конкурс презентаций «Шахматная фигура»</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Постоянный адрес статьи:</w:t>
      </w:r>
      <w:r w:rsidRPr="00A74A61">
        <w:rPr>
          <w:rFonts w:ascii="Verdana" w:eastAsia="Times New Roman" w:hAnsi="Verdana" w:cs="Times New Roman"/>
          <w:color w:val="000000"/>
          <w:sz w:val="28"/>
          <w:lang w:eastAsia="ru-RU"/>
        </w:rPr>
        <w:t> </w:t>
      </w:r>
      <w:hyperlink r:id="rId10" w:tgtFrame="_blank" w:history="1">
        <w:r w:rsidRPr="00A74A61">
          <w:rPr>
            <w:rFonts w:ascii="Verdana" w:eastAsia="Times New Roman" w:hAnsi="Verdana" w:cs="Times New Roman"/>
            <w:color w:val="2C7BDE"/>
            <w:sz w:val="28"/>
            <w:u w:val="single"/>
            <w:lang w:eastAsia="ru-RU"/>
          </w:rPr>
          <w:t>http://newsmiass.ru/index.php?news=54522</w:t>
        </w:r>
      </w:hyperlink>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Соревновались в педагогических талантах</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В нашем городе уделяется пристальное внимание реализации регионального проекта «Шахматный всеобуч» и повышению мастерства педагогов. Наш город — один из немногих в регионе, где шахматный всеобуч проводится на серьезной научной основе. На базе 11 школы была создана творческая группа, куда входят учителя и воспитатели. Я тоже участвую в </w:t>
      </w:r>
      <w:r w:rsidRPr="00A74A61">
        <w:rPr>
          <w:rFonts w:ascii="Verdana" w:eastAsia="Times New Roman" w:hAnsi="Verdana" w:cs="Times New Roman"/>
          <w:color w:val="000000"/>
          <w:sz w:val="28"/>
          <w:szCs w:val="28"/>
          <w:lang w:eastAsia="ru-RU"/>
        </w:rPr>
        <w:lastRenderedPageBreak/>
        <w:t>работе ГМО. В течение года творческая группа городского методического объединения педагогов по шахматам организует немало различных конкурсов и мероприятий. Благодаря работе энтузиастов всё больше Миасских детей осваивает игру в шахматы и шашки. Педагоги со своей стороны делают всё возможное, чтобы интеллектуальные игры способствовали развитию детей. Опорой им служит система московского профессора Игоря Сухина "Шахматы - школе".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Недавно прошёл муниципальный конкурс презентаций среди педагогов "Шахматная фигура". Участниками стали педагоги детских дошкольных учреждений. В рамках интеллектуальных состязаний они создавали дидактические материалы - презентации, которые должны были помочь их детям освоить шахматные фигуры». Презентации получились красочные, интересные, содержательные, про каждую фигуру шахмат. Воспитатели в очередной раз показали свою творческую натуру: проявили фантазию, креативность в исполнении своих работ", - уверены организаторы.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Первого места в конкурсе удостоились сразу </w:t>
      </w:r>
      <w:proofErr w:type="gramStart"/>
      <w:r w:rsidRPr="00A74A61">
        <w:rPr>
          <w:rFonts w:ascii="Verdana" w:eastAsia="Times New Roman" w:hAnsi="Verdana" w:cs="Times New Roman"/>
          <w:color w:val="000000"/>
          <w:sz w:val="28"/>
          <w:szCs w:val="28"/>
          <w:lang w:eastAsia="ru-RU"/>
        </w:rPr>
        <w:t>пятеро педагогов</w:t>
      </w:r>
      <w:proofErr w:type="gramEnd"/>
      <w:r w:rsidRPr="00A74A61">
        <w:rPr>
          <w:rFonts w:ascii="Verdana" w:eastAsia="Times New Roman" w:hAnsi="Verdana" w:cs="Times New Roman"/>
          <w:color w:val="000000"/>
          <w:sz w:val="28"/>
          <w:szCs w:val="28"/>
          <w:lang w:eastAsia="ru-RU"/>
        </w:rPr>
        <w:t>: Екатерина Новикова (ДОУ № 108), Ольга Швалева (ДОУ № 2), Анастасия Максимова (ДОУ № 2), Елена Дьячкова (ДОУ № 58),</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b/>
          <w:bCs/>
          <w:color w:val="000000"/>
          <w:sz w:val="28"/>
          <w:szCs w:val="28"/>
          <w:lang w:eastAsia="ru-RU"/>
        </w:rPr>
        <w:t>Елена Козырева (ДОУ № 101).</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Второе место получили Гульнара Кулбаева (МКОУ "ООШ № 15"), Полина Кондратьева (ДОУ № 58), Анастасия Кузьмина (ДОУ № 39), Елена Ковыляева (ДОУ № 5), Татьяна Вуккерт (ДОУ № 2), Анна Еремина (ДОУ № 2), Екатерина Конюхова (ДОУ № 2), Лариса Шикова (ДОУ № 1), Римма Сафина (ДОУ № 63), Алена Пупышева (ДОУ № 18). На третьем месте обосновалась Наталья Крылова (ДОУ № 5).</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Приложение 5</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Статья в СМИ</w:t>
      </w:r>
      <w:r w:rsidRPr="00A74A61">
        <w:rPr>
          <w:rFonts w:ascii="Verdana" w:eastAsia="Times New Roman" w:hAnsi="Verdana" w:cs="Times New Roman"/>
          <w:color w:val="000000"/>
          <w:sz w:val="28"/>
          <w:lang w:eastAsia="ru-RU"/>
        </w:rPr>
        <w:t> </w:t>
      </w:r>
      <w:r w:rsidRPr="00A74A61">
        <w:rPr>
          <w:rFonts w:ascii="Verdana" w:eastAsia="Times New Roman" w:hAnsi="Verdana" w:cs="Times New Roman"/>
          <w:color w:val="000000"/>
          <w:sz w:val="28"/>
          <w:szCs w:val="28"/>
          <w:lang w:eastAsia="ru-RU"/>
        </w:rPr>
        <w:t>Агентство новостей "NewsMiass.ru"</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br/>
        <w:t>Рубрика: Социум</w:t>
      </w:r>
      <w:r w:rsidRPr="00A74A61">
        <w:rPr>
          <w:rFonts w:ascii="Verdana" w:eastAsia="Times New Roman" w:hAnsi="Verdana" w:cs="Times New Roman"/>
          <w:color w:val="000000"/>
          <w:sz w:val="28"/>
          <w:szCs w:val="28"/>
          <w:lang w:eastAsia="ru-RU"/>
        </w:rPr>
        <w:br/>
        <w:t>Опубликовано: 02.05.17 11:04</w:t>
      </w:r>
      <w:r w:rsidRPr="00A74A61">
        <w:rPr>
          <w:rFonts w:ascii="Verdana" w:eastAsia="Times New Roman" w:hAnsi="Verdana" w:cs="Times New Roman"/>
          <w:color w:val="000000"/>
          <w:sz w:val="28"/>
          <w:szCs w:val="28"/>
          <w:lang w:eastAsia="ru-RU"/>
        </w:rPr>
        <w:br/>
        <w:t>http://newsmiass.ru/index.php?news=46263</w:t>
      </w:r>
    </w:p>
    <w:p w:rsidR="00A74A61" w:rsidRPr="00A74A61" w:rsidRDefault="00A74A61" w:rsidP="00A74A61">
      <w:pPr>
        <w:spacing w:after="0"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Побывали в "Шахматной стране"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br/>
        <w:t>Воспитанники детского сада № 100 проявили свои знания о шахматах на эффектном празднике</w:t>
      </w:r>
      <w:proofErr w:type="gramStart"/>
      <w:r w:rsidRPr="00A74A61">
        <w:rPr>
          <w:rFonts w:ascii="Verdana" w:eastAsia="Times New Roman" w:hAnsi="Verdana" w:cs="Times New Roman"/>
          <w:color w:val="000000"/>
          <w:sz w:val="28"/>
          <w:szCs w:val="28"/>
          <w:lang w:eastAsia="ru-RU"/>
        </w:rPr>
        <w:br/>
        <w:t>Э</w:t>
      </w:r>
      <w:proofErr w:type="gramEnd"/>
      <w:r w:rsidRPr="00A74A61">
        <w:rPr>
          <w:rFonts w:ascii="Verdana" w:eastAsia="Times New Roman" w:hAnsi="Verdana" w:cs="Times New Roman"/>
          <w:color w:val="000000"/>
          <w:sz w:val="28"/>
          <w:szCs w:val="28"/>
          <w:lang w:eastAsia="ru-RU"/>
        </w:rPr>
        <w:t>та весна запомнится воспитанникам подготовительной группы детского сада № 100 не только празднованием Первомая и Дня Победы - одних из первых в жизни малышей, и оттого - наиболее ярко запечатлевающихся в памяти. Среди прочих мероприятий воспитатели подготовили для ребят яркий праздник - "Путешествие в Шахматную страну".</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Как выяснилось, дети из группы "Одуванчик" уже немного знакомы с этой интеллектуальной игрой. В игровой форме они проявили свои знания и умения. Как позже признались присутствовавшие родители, которых в зале собралось более тридцати человек, интересно и познавательно было не только детям, но и взрослым гостям. Их очень впечатлили и эффектные костюмы, и великолепные декорации, возведённые в музыкальном зале специально для театрализованного представления.</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После представления родительский комитет горячо благодарил коллектив детского сада и особенно Елену Козыреву, воспитателя подготовительной группы "Одуванчик". По словам родителей маленьких артистов, именно благодаря её творческому подходу и любви к своему делу раскрываются творческие способности их детей, ребята получают знания об окружающем мире и просто растут в атмосфере душевного тепла и уюта.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xml:space="preserve">Столь раннее знакомство детей с правилами популярной игры не могло не порадовать и Сергея Гайнутдинова, координатора </w:t>
      </w:r>
      <w:r w:rsidRPr="00A74A61">
        <w:rPr>
          <w:rFonts w:ascii="Verdana" w:eastAsia="Times New Roman" w:hAnsi="Verdana" w:cs="Times New Roman"/>
          <w:color w:val="000000"/>
          <w:sz w:val="28"/>
          <w:szCs w:val="28"/>
          <w:lang w:eastAsia="ru-RU"/>
        </w:rPr>
        <w:lastRenderedPageBreak/>
        <w:t>партийного проекта "Шахматный всеобуч", учителя первой категории, кандидата в мастера спорта по шашкам и шахматам и председателя Федерации шашек Миасского городского округа. Он положительно отозвался о прошедшем мероприятии и выразил надежду увидеть ребят в будущем в роли участников турниров по шашкам и шахматам.</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Мероприятие опубликовано на моём персональном сайте, сайте МБДОУ 101 «Золотой улей», на международном портале maaam.ru. Видео в контакте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Приложение 6</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Рубрика «Встречи с интересными людьми»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К нам в гости приходил дедушка Симоненко Любы Семёнов Сергей Дмитриевич шахматист с 55-летним стажем игры. Он рассказал детям свою биографию, много интересного и увлекательного из мира шахматной игры, с удовольствием отвечал на вопросы детей.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С какого возраста вы стали играть в шахматы? (вопрос детей)</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С 10 лет! И вот уже 55 лет играю в эту очень развивающую и познавательную игру</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А кто вас научил играть?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 Я смотрел, как играют другие и сам учился. Вам, дети, очень повезло, что у вас в садике есть воспитатель, который учит вас играть в шахматы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А вам шахматы помогают в жизни?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Конечно! Я работал инженером в ПТО, а шахматы развивают логическое мышление, помогают думать, решать задачи, развивают усидчивость, память, внимание, а ещё помогают серьезнее заниматься</w:t>
      </w:r>
      <w:proofErr w:type="gramStart"/>
      <w:r w:rsidRPr="00A74A61">
        <w:rPr>
          <w:rFonts w:ascii="Verdana" w:eastAsia="Times New Roman" w:hAnsi="Verdana" w:cs="Times New Roman"/>
          <w:color w:val="000000"/>
          <w:sz w:val="28"/>
          <w:szCs w:val="28"/>
          <w:lang w:eastAsia="ru-RU"/>
        </w:rPr>
        <w:t>.</w:t>
      </w:r>
      <w:proofErr w:type="gramEnd"/>
      <w:r w:rsidRPr="00A74A61">
        <w:rPr>
          <w:rFonts w:ascii="Verdana" w:eastAsia="Times New Roman" w:hAnsi="Verdana" w:cs="Times New Roman"/>
          <w:color w:val="000000"/>
          <w:sz w:val="28"/>
          <w:szCs w:val="28"/>
          <w:lang w:eastAsia="ru-RU"/>
        </w:rPr>
        <w:t xml:space="preserve"> </w:t>
      </w:r>
      <w:proofErr w:type="gramStart"/>
      <w:r w:rsidRPr="00A74A61">
        <w:rPr>
          <w:rFonts w:ascii="Verdana" w:eastAsia="Times New Roman" w:hAnsi="Verdana" w:cs="Times New Roman"/>
          <w:color w:val="000000"/>
          <w:sz w:val="28"/>
          <w:szCs w:val="28"/>
          <w:lang w:eastAsia="ru-RU"/>
        </w:rPr>
        <w:t>н</w:t>
      </w:r>
      <w:proofErr w:type="gramEnd"/>
      <w:r w:rsidRPr="00A74A61">
        <w:rPr>
          <w:rFonts w:ascii="Verdana" w:eastAsia="Times New Roman" w:hAnsi="Verdana" w:cs="Times New Roman"/>
          <w:color w:val="000000"/>
          <w:sz w:val="28"/>
          <w:szCs w:val="28"/>
          <w:lang w:eastAsia="ru-RU"/>
        </w:rPr>
        <w:t>айти друзей по интересам с которыми я общаюсь очень долгие годы. А для вас, дети, это отличная подготовка к школе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А вы обижаетесь, когда проигрываете?</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НИКОГДА! Проигрыш — это стремление к победе, новая возможность для развития. Желание побеждать</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А где придумали эту игру?</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Возникновение шахмат, как и возникновение многих других вещей на Земле, покрыто тайной за давностью лет, обросло мифами и догадками, и имеет, как водится, множество версий. Считается, что их придумали в Индии.</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Сергей Дмитриевич рассказал очень интересную историю о том, что раньше он общался с другими игроками с помощью отправленной открытки по почте. Такая шахматная игра является одним из видов заочных игр. Сергей Дмитриевич с зарплаты покупал большую пачку открыток и посылал их в другие города. В каждой открытке был написан 1 ход. На ответ отводилось 3 дня. Партия по почте могла длиться 1-1.5 года</w:t>
      </w:r>
      <w:proofErr w:type="gramStart"/>
      <w:r w:rsidRPr="00A74A61">
        <w:rPr>
          <w:rFonts w:ascii="Verdana" w:eastAsia="Times New Roman" w:hAnsi="Verdana" w:cs="Times New Roman"/>
          <w:color w:val="000000"/>
          <w:sz w:val="28"/>
          <w:szCs w:val="28"/>
          <w:lang w:eastAsia="ru-RU"/>
        </w:rPr>
        <w:t xml:space="preserve"> !</w:t>
      </w:r>
      <w:proofErr w:type="gramEnd"/>
      <w:r w:rsidRPr="00A74A61">
        <w:rPr>
          <w:rFonts w:ascii="Verdana" w:eastAsia="Times New Roman" w:hAnsi="Verdana" w:cs="Times New Roman"/>
          <w:color w:val="000000"/>
          <w:sz w:val="28"/>
          <w:szCs w:val="28"/>
          <w:lang w:eastAsia="ru-RU"/>
        </w:rPr>
        <w:t xml:space="preserve">!! В наше время компьютеризации есть много возможностей игры в шахматы. Можно играть с компьютером, по скайпу или в онлайн с живыми игроками. В нашем городе есть шахматный клуб на машгородке, где проводятся занятия и шахматные турниры. Там можно найти друзей по интересам. Но помимо игры в шахматы надо заниматься спортом посоветовал детям Сергей Дмитриевич! Главное не потерять интерес и развиваться! Сергей Дмитриевич </w:t>
      </w:r>
      <w:proofErr w:type="gramStart"/>
      <w:r w:rsidRPr="00A74A61">
        <w:rPr>
          <w:rFonts w:ascii="Verdana" w:eastAsia="Times New Roman" w:hAnsi="Verdana" w:cs="Times New Roman"/>
          <w:color w:val="000000"/>
          <w:sz w:val="28"/>
          <w:szCs w:val="28"/>
          <w:lang w:eastAsia="ru-RU"/>
        </w:rPr>
        <w:t>сыграл партию с Ариной комментируя</w:t>
      </w:r>
      <w:proofErr w:type="gramEnd"/>
      <w:r w:rsidRPr="00A74A61">
        <w:rPr>
          <w:rFonts w:ascii="Verdana" w:eastAsia="Times New Roman" w:hAnsi="Verdana" w:cs="Times New Roman"/>
          <w:color w:val="000000"/>
          <w:sz w:val="28"/>
          <w:szCs w:val="28"/>
          <w:lang w:eastAsia="ru-RU"/>
        </w:rPr>
        <w:t xml:space="preserve"> все ходы и давая мудрые советы. Остальные дети с интересом наблюдали за игрой. Партия закончилась по обоюдному согласию в ничью.</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lastRenderedPageBreak/>
        <w:t>Сергей Дмитриевич посоветовал мне и детям покупать деревянные доски. Шахматные фигуры состоят из цельного дерева (бук) с металлическим утяжелителем внутри. У них войлочное основание. На шахматных турнирах используются только такие шахматы и лучше, если ребёнок будет привыкать к ним с детства. Пластиковые фигуры не используются на турнирах, но они очень легкие и их удобно использовать в повседневной жизни, также можно для занятий дома или взять с собой в поездку.</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У нас получилась душевная беседа, из которой дети вынесли свой урок. Благодарим Сергея Дмитриевича и обязательно пригласим его на шахматный бал, где дети в игровой форме покажут свои знания шахматной игры</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Весь процесс обучения шахматам строиться на увлекательной игре. Только таким образом ребенок осваивает материал, не теряет к нему живого интереса.</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74A61" w:rsidRPr="00A74A61" w:rsidRDefault="00A74A61" w:rsidP="00A74A61">
      <w:pPr>
        <w:spacing w:before="100" w:beforeAutospacing="1" w:after="100" w:afterAutospacing="1" w:line="240" w:lineRule="auto"/>
        <w:rPr>
          <w:rFonts w:ascii="Verdana" w:eastAsia="Times New Roman" w:hAnsi="Verdana" w:cs="Times New Roman"/>
          <w:color w:val="000000"/>
          <w:sz w:val="28"/>
          <w:szCs w:val="28"/>
          <w:lang w:eastAsia="ru-RU"/>
        </w:rPr>
      </w:pPr>
      <w:r w:rsidRPr="00A74A61">
        <w:rPr>
          <w:rFonts w:ascii="Verdana" w:eastAsia="Times New Roman" w:hAnsi="Verdana" w:cs="Times New Roman"/>
          <w:color w:val="000000"/>
          <w:sz w:val="28"/>
          <w:szCs w:val="28"/>
          <w:lang w:eastAsia="ru-RU"/>
        </w:rPr>
        <w:t> </w:t>
      </w:r>
    </w:p>
    <w:p w:rsidR="00A14DC8" w:rsidRDefault="00A74A61" w:rsidP="00A74A61">
      <w:r w:rsidRPr="00A74A61">
        <w:rPr>
          <w:rFonts w:ascii="Verdana" w:eastAsia="Times New Roman" w:hAnsi="Verdana" w:cs="Times New Roman"/>
          <w:color w:val="000000"/>
          <w:sz w:val="28"/>
          <w:szCs w:val="28"/>
          <w:shd w:val="clear" w:color="auto" w:fill="FFFFFF"/>
          <w:lang w:eastAsia="ru-RU"/>
        </w:rPr>
        <w:t>Опубликовано</w:t>
      </w:r>
      <w:r w:rsidRPr="00A74A61">
        <w:rPr>
          <w:rFonts w:ascii="Verdana" w:eastAsia="Times New Roman" w:hAnsi="Verdana" w:cs="Times New Roman"/>
          <w:color w:val="000000"/>
          <w:sz w:val="28"/>
          <w:lang w:eastAsia="ru-RU"/>
        </w:rPr>
        <w:t> </w:t>
      </w:r>
      <w:r w:rsidRPr="00A74A61">
        <w:rPr>
          <w:rFonts w:ascii="Times New Roman" w:eastAsia="Times New Roman" w:hAnsi="Times New Roman" w:cs="Times New Roman"/>
          <w:sz w:val="24"/>
          <w:szCs w:val="24"/>
          <w:lang w:eastAsia="ru-RU"/>
        </w:rPr>
        <w:t>16.12.19 в 10:25</w:t>
      </w:r>
    </w:p>
    <w:sectPr w:rsidR="00A14DC8" w:rsidSect="00A14D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A74A61"/>
    <w:rsid w:val="00A14DC8"/>
    <w:rsid w:val="00A74A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DC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74A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74A61"/>
  </w:style>
  <w:style w:type="character" w:styleId="a4">
    <w:name w:val="Hyperlink"/>
    <w:basedOn w:val="a0"/>
    <w:uiPriority w:val="99"/>
    <w:semiHidden/>
    <w:unhideWhenUsed/>
    <w:rsid w:val="00A74A61"/>
    <w:rPr>
      <w:color w:val="0000FF"/>
      <w:u w:val="single"/>
    </w:rPr>
  </w:style>
  <w:style w:type="character" w:styleId="a5">
    <w:name w:val="FollowedHyperlink"/>
    <w:basedOn w:val="a0"/>
    <w:uiPriority w:val="99"/>
    <w:semiHidden/>
    <w:unhideWhenUsed/>
    <w:rsid w:val="00A74A61"/>
    <w:rPr>
      <w:color w:val="800080"/>
      <w:u w:val="single"/>
    </w:rPr>
  </w:style>
</w:styles>
</file>

<file path=word/webSettings.xml><?xml version="1.0" encoding="utf-8"?>
<w:webSettings xmlns:r="http://schemas.openxmlformats.org/officeDocument/2006/relationships" xmlns:w="http://schemas.openxmlformats.org/wordprocessingml/2006/main">
  <w:divs>
    <w:div w:id="370039258">
      <w:bodyDiv w:val="1"/>
      <w:marLeft w:val="0"/>
      <w:marRight w:val="0"/>
      <w:marTop w:val="0"/>
      <w:marBottom w:val="0"/>
      <w:divBdr>
        <w:top w:val="none" w:sz="0" w:space="0" w:color="auto"/>
        <w:left w:val="none" w:sz="0" w:space="0" w:color="auto"/>
        <w:bottom w:val="none" w:sz="0" w:space="0" w:color="auto"/>
        <w:right w:val="none" w:sz="0" w:space="0" w:color="auto"/>
      </w:divBdr>
    </w:div>
    <w:div w:id="977340875">
      <w:bodyDiv w:val="1"/>
      <w:marLeft w:val="0"/>
      <w:marRight w:val="0"/>
      <w:marTop w:val="0"/>
      <w:marBottom w:val="0"/>
      <w:divBdr>
        <w:top w:val="none" w:sz="0" w:space="0" w:color="auto"/>
        <w:left w:val="none" w:sz="0" w:space="0" w:color="auto"/>
        <w:bottom w:val="none" w:sz="0" w:space="0" w:color="auto"/>
        <w:right w:val="none" w:sz="0" w:space="0" w:color="auto"/>
      </w:divBdr>
    </w:div>
    <w:div w:id="1426150456">
      <w:bodyDiv w:val="1"/>
      <w:marLeft w:val="0"/>
      <w:marRight w:val="0"/>
      <w:marTop w:val="0"/>
      <w:marBottom w:val="0"/>
      <w:divBdr>
        <w:top w:val="none" w:sz="0" w:space="0" w:color="auto"/>
        <w:left w:val="none" w:sz="0" w:space="0" w:color="auto"/>
        <w:bottom w:val="none" w:sz="0" w:space="0" w:color="auto"/>
        <w:right w:val="none" w:sz="0" w:space="0" w:color="auto"/>
      </w:divBdr>
      <w:divsChild>
        <w:div w:id="774136027">
          <w:marLeft w:val="0"/>
          <w:marRight w:val="0"/>
          <w:marTop w:val="215"/>
          <w:marBottom w:val="215"/>
          <w:divBdr>
            <w:top w:val="none" w:sz="0" w:space="0" w:color="auto"/>
            <w:left w:val="none" w:sz="0" w:space="0" w:color="auto"/>
            <w:bottom w:val="none" w:sz="0" w:space="0" w:color="auto"/>
            <w:right w:val="none" w:sz="0" w:space="0" w:color="auto"/>
          </w:divBdr>
          <w:divsChild>
            <w:div w:id="1603998796">
              <w:marLeft w:val="0"/>
              <w:marRight w:val="0"/>
              <w:marTop w:val="0"/>
              <w:marBottom w:val="0"/>
              <w:divBdr>
                <w:top w:val="none" w:sz="0" w:space="0" w:color="auto"/>
                <w:left w:val="none" w:sz="0" w:space="0" w:color="auto"/>
                <w:bottom w:val="none" w:sz="0" w:space="0" w:color="auto"/>
                <w:right w:val="none" w:sz="0" w:space="0" w:color="auto"/>
              </w:divBdr>
              <w:divsChild>
                <w:div w:id="364209258">
                  <w:marLeft w:val="0"/>
                  <w:marRight w:val="0"/>
                  <w:marTop w:val="0"/>
                  <w:marBottom w:val="0"/>
                  <w:divBdr>
                    <w:top w:val="none" w:sz="0" w:space="0" w:color="auto"/>
                    <w:left w:val="none" w:sz="0" w:space="0" w:color="auto"/>
                    <w:bottom w:val="none" w:sz="0" w:space="0" w:color="auto"/>
                    <w:right w:val="none" w:sz="0" w:space="0" w:color="auto"/>
                  </w:divBdr>
                </w:div>
                <w:div w:id="1340308606">
                  <w:marLeft w:val="0"/>
                  <w:marRight w:val="0"/>
                  <w:marTop w:val="0"/>
                  <w:marBottom w:val="0"/>
                  <w:divBdr>
                    <w:top w:val="none" w:sz="0" w:space="0" w:color="auto"/>
                    <w:left w:val="none" w:sz="0" w:space="0" w:color="auto"/>
                    <w:bottom w:val="none" w:sz="0" w:space="0" w:color="auto"/>
                    <w:right w:val="none" w:sz="0" w:space="0" w:color="auto"/>
                  </w:divBdr>
                </w:div>
                <w:div w:id="518273107">
                  <w:marLeft w:val="0"/>
                  <w:marRight w:val="0"/>
                  <w:marTop w:val="0"/>
                  <w:marBottom w:val="0"/>
                  <w:divBdr>
                    <w:top w:val="none" w:sz="0" w:space="0" w:color="auto"/>
                    <w:left w:val="none" w:sz="0" w:space="0" w:color="auto"/>
                    <w:bottom w:val="none" w:sz="0" w:space="0" w:color="auto"/>
                    <w:right w:val="none" w:sz="0" w:space="0" w:color="auto"/>
                  </w:divBdr>
                </w:div>
                <w:div w:id="1523008661">
                  <w:marLeft w:val="0"/>
                  <w:marRight w:val="0"/>
                  <w:marTop w:val="0"/>
                  <w:marBottom w:val="0"/>
                  <w:divBdr>
                    <w:top w:val="none" w:sz="0" w:space="0" w:color="auto"/>
                    <w:left w:val="none" w:sz="0" w:space="0" w:color="auto"/>
                    <w:bottom w:val="none" w:sz="0" w:space="0" w:color="auto"/>
                    <w:right w:val="none" w:sz="0" w:space="0" w:color="auto"/>
                  </w:divBdr>
                </w:div>
                <w:div w:id="93409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95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ahmatik.ru/" TargetMode="External"/><Relationship Id="rId3" Type="http://schemas.openxmlformats.org/officeDocument/2006/relationships/webSettings" Target="webSettings.xml"/><Relationship Id="rId7" Type="http://schemas.openxmlformats.org/officeDocument/2006/relationships/hyperlink" Target="http://www.chess-master.net/articles/3.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newsmiass.ru/" TargetMode="External"/><Relationship Id="rId11" Type="http://schemas.openxmlformats.org/officeDocument/2006/relationships/fontTable" Target="fontTable.xml"/><Relationship Id="rId5" Type="http://schemas.openxmlformats.org/officeDocument/2006/relationships/hyperlink" Target="http://newsmiass.ru/" TargetMode="External"/><Relationship Id="rId10" Type="http://schemas.openxmlformats.org/officeDocument/2006/relationships/hyperlink" Target="http://newsmiass.ru/index.php?news=54522" TargetMode="External"/><Relationship Id="rId4" Type="http://schemas.openxmlformats.org/officeDocument/2006/relationships/hyperlink" Target="https://www.youtube.com/watch" TargetMode="External"/><Relationship Id="rId9" Type="http://schemas.openxmlformats.org/officeDocument/2006/relationships/hyperlink" Target="http://webchess.ru/eboo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12961</Words>
  <Characters>73882</Characters>
  <Application>Microsoft Office Word</Application>
  <DocSecurity>0</DocSecurity>
  <Lines>615</Lines>
  <Paragraphs>173</Paragraphs>
  <ScaleCrop>false</ScaleCrop>
  <Company>Home</Company>
  <LinksUpToDate>false</LinksUpToDate>
  <CharactersWithSpaces>86670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2020-12-25T20:16:00Z</dcterms:created>
  <dcterms:modified xsi:type="dcterms:W3CDTF">2020-12-25T20:16:00Z</dcterms:modified>
</cp:coreProperties>
</file>