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DC7" w:rsidRDefault="00F03DC7" w:rsidP="00A063A6">
      <w:pPr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«Дистанционное обучение младших школьников – как его лучше организовать»</w:t>
      </w:r>
    </w:p>
    <w:p w:rsidR="00DE1EA9" w:rsidRPr="00F03DC7" w:rsidRDefault="000C328B" w:rsidP="00A063A6">
      <w:pPr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D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Этой весной мы все столкнулись с непростой задачей, решать которую нужно было быстро и профессионально. Массовой организации дистанционного обучения в школе, и уж тем более организации быстрого перехода на него, не ждал никто. Но это случилось. С </w:t>
      </w:r>
      <w:r w:rsidR="00A063A6" w:rsidRPr="00F03D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марта</w:t>
      </w:r>
      <w:r w:rsidRPr="00F03D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все школы начали работать в непривычном формате.</w:t>
      </w:r>
      <w:r w:rsidRPr="00F03DC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03D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  </w:t>
      </w:r>
      <w:r w:rsidR="00F03D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Pr="00F03D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Школам нужно было оперативно решать ряд задач и отвечать на вопросы, которые возникали один за другим. И главным был: как правильно организовать дистанционное обучение, чтобы было комфортно всем участн</w:t>
      </w:r>
      <w:r w:rsidR="00A30432" w:rsidRPr="00F03D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икам образовательного процесса?</w:t>
      </w:r>
    </w:p>
    <w:p w:rsidR="000C328B" w:rsidRPr="00F03DC7" w:rsidRDefault="000C328B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03DC7">
        <w:rPr>
          <w:rFonts w:ascii="Times New Roman" w:hAnsi="Times New Roman" w:cs="Times New Roman"/>
          <w:sz w:val="24"/>
          <w:szCs w:val="24"/>
        </w:rPr>
        <w:tab/>
        <w:t xml:space="preserve">Как учитель начальных классов, хочу поделиться опытом в проведении онлайн уроков </w:t>
      </w:r>
      <w:r w:rsidR="00F03DC7">
        <w:rPr>
          <w:rFonts w:ascii="Times New Roman" w:hAnsi="Times New Roman" w:cs="Times New Roman"/>
          <w:sz w:val="24"/>
          <w:szCs w:val="24"/>
        </w:rPr>
        <w:t xml:space="preserve">в начальной школе. Проанализировав </w:t>
      </w:r>
      <w:r w:rsidRPr="00F03DC7">
        <w:rPr>
          <w:rFonts w:ascii="Times New Roman" w:hAnsi="Times New Roman" w:cs="Times New Roman"/>
          <w:sz w:val="24"/>
          <w:szCs w:val="24"/>
        </w:rPr>
        <w:t xml:space="preserve"> все  имеющиеся сервисы, мой выбор пал на </w:t>
      </w:r>
      <w:r w:rsidRPr="00F03DC7">
        <w:rPr>
          <w:rFonts w:ascii="Times New Roman" w:hAnsi="Times New Roman" w:cs="Times New Roman"/>
          <w:sz w:val="24"/>
          <w:szCs w:val="24"/>
          <w:lang w:val="en-US"/>
        </w:rPr>
        <w:t>Uchi</w:t>
      </w:r>
      <w:r w:rsidRPr="00F03DC7">
        <w:rPr>
          <w:rFonts w:ascii="Times New Roman" w:hAnsi="Times New Roman" w:cs="Times New Roman"/>
          <w:sz w:val="24"/>
          <w:szCs w:val="24"/>
        </w:rPr>
        <w:t>.</w:t>
      </w:r>
      <w:r w:rsidRPr="00F03DC7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F03DC7">
        <w:rPr>
          <w:rFonts w:ascii="Times New Roman" w:hAnsi="Times New Roman" w:cs="Times New Roman"/>
          <w:sz w:val="24"/>
          <w:szCs w:val="24"/>
        </w:rPr>
        <w:t xml:space="preserve"> и </w:t>
      </w:r>
      <w:r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«Российская электронная школа»</w:t>
      </w:r>
      <w:r w:rsidR="00334328"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также в </w:t>
      </w:r>
      <w:r w:rsidR="00201808" w:rsidRPr="00F03DC7">
        <w:rPr>
          <w:color w:val="000000"/>
          <w:sz w:val="24"/>
          <w:szCs w:val="24"/>
          <w:shd w:val="clear" w:color="auto" w:fill="FFFFFF"/>
        </w:rPr>
        <w:t xml:space="preserve">WhatsApp </w:t>
      </w:r>
      <w:r w:rsidR="00A30432" w:rsidRPr="00F03DC7">
        <w:rPr>
          <w:color w:val="000000"/>
          <w:sz w:val="24"/>
          <w:szCs w:val="24"/>
          <w:shd w:val="clear" w:color="auto" w:fill="FFFFFF"/>
        </w:rPr>
        <w:t xml:space="preserve"> </w:t>
      </w:r>
      <w:r w:rsidR="00334328"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была создана группа «Дистанционное обучени</w:t>
      </w:r>
      <w:r w:rsid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е», куда дублировались из </w:t>
      </w:r>
      <w:r w:rsidR="00B4622F"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домашние задания</w:t>
      </w:r>
      <w:r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Для начальной школы эти две платформы</w:t>
      </w:r>
      <w:r w:rsidR="00B4622F"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(</w:t>
      </w:r>
      <w:r w:rsidR="00B4622F"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uchu</w:t>
      </w:r>
      <w:r w:rsidR="00B4622F"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B4622F"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ru</w:t>
      </w:r>
      <w:r w:rsidR="00B4622F"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и </w:t>
      </w:r>
      <w:r w:rsidR="00B4622F"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reh</w:t>
      </w:r>
      <w:r w:rsidR="00B4622F"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B4622F"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/>
        </w:rPr>
        <w:t>ru</w:t>
      </w:r>
      <w:r w:rsidR="00B4622F"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наиболее оптимальны.</w:t>
      </w:r>
    </w:p>
    <w:p w:rsidR="008D6D52" w:rsidRPr="00F03DC7" w:rsidRDefault="000C328B" w:rsidP="00A30432">
      <w:pPr>
        <w:ind w:firstLine="708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Во-первых</w:t>
      </w:r>
      <w:r w:rsid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большинство младших школьников знакомы с этими сервисами, так как выполняют на их базе всевозможные олимпиады и задания по предметам.</w:t>
      </w:r>
      <w:r w:rsidR="00A30432"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Во-вторых, на этих двух платформах в сжатые сроки были разработаны и выложены инструкции по организации и проведении дистанционных уроков, организованы вебинары и курсы повышения квалификации учителей</w:t>
      </w:r>
      <w:r w:rsidR="008D6D52"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  <w:r w:rsidR="00A30432"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8D6D52" w:rsidRPr="00F03DC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В-третьих, технические характеристики для поддержания сервиса на этих платформах более доступны как для учителя, так и для родителя.</w:t>
      </w:r>
    </w:p>
    <w:p w:rsidR="003B3147" w:rsidRPr="00F03DC7" w:rsidRDefault="008D6D52" w:rsidP="003B3147">
      <w:pPr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7FBFA"/>
        </w:rPr>
      </w:pPr>
      <w:r w:rsidRPr="00F03D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A063A6" w:rsidRPr="00F03DC7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7FBFA"/>
        </w:rPr>
        <w:t>Хочется остановиться на особенностях проведения онлайн уроков из собственного опыта:</w:t>
      </w:r>
    </w:p>
    <w:p w:rsidR="00A063A6" w:rsidRPr="00F03DC7" w:rsidRDefault="00A063A6" w:rsidP="003B3147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03DC7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7FBFA"/>
        </w:rPr>
        <w:t>– продолжительность урока не более 30 минут, с проведением физминут</w:t>
      </w:r>
      <w:r w:rsidR="00F03DC7">
        <w:rPr>
          <w:color w:val="111115"/>
          <w:sz w:val="24"/>
          <w:szCs w:val="24"/>
          <w:bdr w:val="none" w:sz="0" w:space="0" w:color="auto" w:frame="1"/>
          <w:shd w:val="clear" w:color="auto" w:fill="F7FBFA"/>
        </w:rPr>
        <w:t>ок</w:t>
      </w:r>
      <w:r w:rsidRPr="00F03DC7">
        <w:rPr>
          <w:rFonts w:ascii="Times New Roman" w:hAnsi="Times New Roman" w:cs="Times New Roman"/>
          <w:color w:val="111115"/>
          <w:sz w:val="24"/>
          <w:szCs w:val="24"/>
          <w:bdr w:val="none" w:sz="0" w:space="0" w:color="auto" w:frame="1"/>
          <w:shd w:val="clear" w:color="auto" w:fill="F7FBFA"/>
        </w:rPr>
        <w:t>;</w:t>
      </w:r>
    </w:p>
    <w:p w:rsidR="00A063A6" w:rsidRPr="00F03DC7" w:rsidRDefault="00A063A6" w:rsidP="00A063A6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</w:rPr>
      </w:pPr>
      <w:r w:rsidRPr="00F03DC7">
        <w:rPr>
          <w:color w:val="111115"/>
          <w:bdr w:val="none" w:sz="0" w:space="0" w:color="auto" w:frame="1"/>
          <w:shd w:val="clear" w:color="auto" w:fill="F7FBFA"/>
        </w:rPr>
        <w:t>– необходимо начать онлайн</w:t>
      </w:r>
      <w:r w:rsidR="00334328" w:rsidRPr="00F03DC7">
        <w:rPr>
          <w:color w:val="111115"/>
          <w:bdr w:val="none" w:sz="0" w:space="0" w:color="auto" w:frame="1"/>
          <w:shd w:val="clear" w:color="auto" w:fill="F7FBFA"/>
        </w:rPr>
        <w:t xml:space="preserve"> </w:t>
      </w:r>
      <w:r w:rsidRPr="00F03DC7">
        <w:rPr>
          <w:color w:val="111115"/>
          <w:bdr w:val="none" w:sz="0" w:space="0" w:color="auto" w:frame="1"/>
          <w:shd w:val="clear" w:color="auto" w:fill="F7FBFA"/>
        </w:rPr>
        <w:t>обучение с ознакомления детей с правилами ведения и поведения урока в новом формате;</w:t>
      </w:r>
    </w:p>
    <w:p w:rsidR="00A063A6" w:rsidRPr="00F03DC7" w:rsidRDefault="00A063A6" w:rsidP="00A063A6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</w:rPr>
      </w:pPr>
      <w:r w:rsidRPr="00F03DC7">
        <w:rPr>
          <w:color w:val="111115"/>
          <w:bdr w:val="none" w:sz="0" w:space="0" w:color="auto" w:frame="1"/>
          <w:shd w:val="clear" w:color="auto" w:fill="F7FBFA"/>
        </w:rPr>
        <w:t>– обязательно нужно начинать с приветствия (функция «поднятая рука»), а затем напомнить, по какому предмету урок, назвать его тему. Чем проще и конкретнее сообщение, тем легче ученикам будет удержать внимание;</w:t>
      </w:r>
    </w:p>
    <w:p w:rsidR="00A063A6" w:rsidRPr="00F03DC7" w:rsidRDefault="00A063A6" w:rsidP="00A063A6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</w:rPr>
      </w:pPr>
      <w:r w:rsidRPr="00F03DC7">
        <w:rPr>
          <w:color w:val="111115"/>
          <w:bdr w:val="none" w:sz="0" w:space="0" w:color="auto" w:frame="1"/>
          <w:shd w:val="clear" w:color="auto" w:fill="F7FBFA"/>
        </w:rPr>
        <w:t>– при изложении материала, нужно не менее 50% времени использовать демонстрацию рабочего стола, чтобы показать заранее подготовленную презентацию, документы или карточки с заданиями (с обязательными комментариями);</w:t>
      </w:r>
    </w:p>
    <w:p w:rsidR="00A063A6" w:rsidRPr="00F03DC7" w:rsidRDefault="00A063A6" w:rsidP="00A063A6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</w:rPr>
      </w:pPr>
      <w:r w:rsidRPr="00F03DC7">
        <w:rPr>
          <w:color w:val="111115"/>
          <w:bdr w:val="none" w:sz="0" w:space="0" w:color="auto" w:frame="1"/>
          <w:shd w:val="clear" w:color="auto" w:fill="F7FBFA"/>
        </w:rPr>
        <w:t xml:space="preserve">– если у ребёнка во время урока появляется вопрос к учителю – ученик </w:t>
      </w:r>
      <w:r w:rsidR="00A30432" w:rsidRPr="00F03DC7">
        <w:rPr>
          <w:color w:val="111115"/>
          <w:bdr w:val="none" w:sz="0" w:space="0" w:color="auto" w:frame="1"/>
          <w:shd w:val="clear" w:color="auto" w:fill="F7FBFA"/>
        </w:rPr>
        <w:t xml:space="preserve">может </w:t>
      </w:r>
      <w:r w:rsidR="00334328" w:rsidRPr="00F03DC7">
        <w:rPr>
          <w:color w:val="111115"/>
          <w:bdr w:val="none" w:sz="0" w:space="0" w:color="auto" w:frame="1"/>
          <w:shd w:val="clear" w:color="auto" w:fill="F7FBFA"/>
        </w:rPr>
        <w:t xml:space="preserve">задать его </w:t>
      </w:r>
      <w:r w:rsidRPr="00F03DC7">
        <w:rPr>
          <w:color w:val="111115"/>
          <w:bdr w:val="none" w:sz="0" w:space="0" w:color="auto" w:frame="1"/>
          <w:shd w:val="clear" w:color="auto" w:fill="F7FBFA"/>
        </w:rPr>
        <w:t xml:space="preserve"> в чате</w:t>
      </w:r>
      <w:r w:rsidR="00334328" w:rsidRPr="00F03DC7">
        <w:rPr>
          <w:color w:val="111115"/>
          <w:bdr w:val="none" w:sz="0" w:space="0" w:color="auto" w:frame="1"/>
          <w:shd w:val="clear" w:color="auto" w:fill="F7FBFA"/>
        </w:rPr>
        <w:t xml:space="preserve"> или воспользо</w:t>
      </w:r>
      <w:r w:rsidR="00F03DC7">
        <w:rPr>
          <w:color w:val="111115"/>
          <w:bdr w:val="none" w:sz="0" w:space="0" w:color="auto" w:frame="1"/>
          <w:shd w:val="clear" w:color="auto" w:fill="F7FBFA"/>
        </w:rPr>
        <w:t>ваться функцией «поднятая рука».</w:t>
      </w:r>
    </w:p>
    <w:p w:rsidR="00A063A6" w:rsidRPr="00F03DC7" w:rsidRDefault="00F03DC7" w:rsidP="00A3043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111115"/>
        </w:rPr>
      </w:pPr>
      <w:r>
        <w:rPr>
          <w:color w:val="111115"/>
          <w:bdr w:val="none" w:sz="0" w:space="0" w:color="auto" w:frame="1"/>
          <w:shd w:val="clear" w:color="auto" w:fill="F7FBFA"/>
        </w:rPr>
        <w:t xml:space="preserve">  </w:t>
      </w:r>
      <w:r w:rsidR="00A30432" w:rsidRPr="00F03DC7">
        <w:rPr>
          <w:color w:val="111115"/>
          <w:bdr w:val="none" w:sz="0" w:space="0" w:color="auto" w:frame="1"/>
          <w:shd w:val="clear" w:color="auto" w:fill="F7FBFA"/>
        </w:rPr>
        <w:t>Н</w:t>
      </w:r>
      <w:r w:rsidR="00A063A6" w:rsidRPr="00F03DC7">
        <w:rPr>
          <w:color w:val="111115"/>
          <w:bdr w:val="none" w:sz="0" w:space="0" w:color="auto" w:frame="1"/>
        </w:rPr>
        <w:t>а дистанционном уроке, как и на уроке в школе, всегда есть риск, что что-то пойдет не так. Если во время видеотрансляции возникла проблема, не нужно паниковать. Онлайн — новый опыт и для учителей, и для детей. Просто понадобиться  больше времени, чтобы привыкнуть и наладить работу</w:t>
      </w:r>
      <w:r w:rsidR="00334328" w:rsidRPr="00F03DC7">
        <w:rPr>
          <w:color w:val="111115"/>
          <w:bdr w:val="none" w:sz="0" w:space="0" w:color="auto" w:frame="1"/>
        </w:rPr>
        <w:t>.</w:t>
      </w:r>
    </w:p>
    <w:p w:rsidR="003B3147" w:rsidRPr="00F03DC7" w:rsidRDefault="00F03DC7" w:rsidP="003B3147">
      <w:pPr>
        <w:pStyle w:val="a3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color w:val="111115"/>
        </w:rPr>
      </w:pPr>
      <w:r>
        <w:rPr>
          <w:color w:val="111115"/>
          <w:bdr w:val="none" w:sz="0" w:space="0" w:color="auto" w:frame="1"/>
        </w:rPr>
        <w:t xml:space="preserve">  </w:t>
      </w:r>
      <w:r w:rsidR="003B3147" w:rsidRPr="00F03DC7">
        <w:rPr>
          <w:color w:val="111115"/>
          <w:bdr w:val="none" w:sz="0" w:space="0" w:color="auto" w:frame="1"/>
        </w:rPr>
        <w:t>К сожалению, образовательные платформы были не готовы к такой нагрузке, поэтому случались </w:t>
      </w:r>
      <w:r w:rsidR="003B3147" w:rsidRPr="00F03DC7">
        <w:rPr>
          <w:i/>
          <w:iCs/>
          <w:color w:val="111115"/>
          <w:bdr w:val="none" w:sz="0" w:space="0" w:color="auto" w:frame="1"/>
        </w:rPr>
        <w:t>проблемы технического характера:</w:t>
      </w:r>
    </w:p>
    <w:p w:rsidR="003B3147" w:rsidRPr="00F03DC7" w:rsidRDefault="003B3147" w:rsidP="003B3147">
      <w:pPr>
        <w:pStyle w:val="a3"/>
        <w:shd w:val="clear" w:color="auto" w:fill="FFFFFF"/>
        <w:spacing w:before="0" w:beforeAutospacing="0" w:after="0" w:afterAutospacing="0" w:line="360" w:lineRule="atLeast"/>
        <w:ind w:left="1287" w:hanging="360"/>
        <w:jc w:val="both"/>
        <w:rPr>
          <w:color w:val="111115"/>
        </w:rPr>
      </w:pPr>
      <w:r w:rsidRPr="00F03DC7">
        <w:rPr>
          <w:rFonts w:ascii="Symbol" w:hAnsi="Symbol"/>
          <w:color w:val="111115"/>
          <w:bdr w:val="none" w:sz="0" w:space="0" w:color="auto" w:frame="1"/>
        </w:rPr>
        <w:t></w:t>
      </w:r>
      <w:r w:rsidRPr="00F03DC7">
        <w:rPr>
          <w:color w:val="111115"/>
          <w:bdr w:val="none" w:sz="0" w:space="0" w:color="auto" w:frame="1"/>
        </w:rPr>
        <w:t>        зависание платформ</w:t>
      </w:r>
    </w:p>
    <w:p w:rsidR="003B3147" w:rsidRPr="00F03DC7" w:rsidRDefault="003B3147" w:rsidP="003B3147">
      <w:pPr>
        <w:pStyle w:val="a3"/>
        <w:shd w:val="clear" w:color="auto" w:fill="FFFFFF"/>
        <w:spacing w:before="0" w:beforeAutospacing="0" w:after="0" w:afterAutospacing="0" w:line="360" w:lineRule="atLeast"/>
        <w:ind w:left="1287" w:hanging="360"/>
        <w:jc w:val="both"/>
        <w:rPr>
          <w:color w:val="111115"/>
        </w:rPr>
      </w:pPr>
      <w:r w:rsidRPr="00F03DC7">
        <w:rPr>
          <w:rFonts w:ascii="Symbol" w:hAnsi="Symbol"/>
          <w:color w:val="111115"/>
          <w:bdr w:val="none" w:sz="0" w:space="0" w:color="auto" w:frame="1"/>
        </w:rPr>
        <w:lastRenderedPageBreak/>
        <w:t></w:t>
      </w:r>
      <w:r w:rsidRPr="00F03DC7">
        <w:rPr>
          <w:color w:val="111115"/>
          <w:bdr w:val="none" w:sz="0" w:space="0" w:color="auto" w:frame="1"/>
        </w:rPr>
        <w:t>        невозможность подключиться к урокам</w:t>
      </w:r>
    </w:p>
    <w:p w:rsidR="003B3147" w:rsidRPr="00F03DC7" w:rsidRDefault="003B3147" w:rsidP="003B3147">
      <w:pPr>
        <w:pStyle w:val="a3"/>
        <w:shd w:val="clear" w:color="auto" w:fill="FFFFFF"/>
        <w:spacing w:before="0" w:beforeAutospacing="0" w:after="0" w:afterAutospacing="0" w:line="360" w:lineRule="atLeast"/>
        <w:ind w:left="1287" w:hanging="360"/>
        <w:jc w:val="both"/>
        <w:rPr>
          <w:color w:val="111115"/>
        </w:rPr>
      </w:pPr>
      <w:r w:rsidRPr="00F03DC7">
        <w:rPr>
          <w:rFonts w:ascii="Symbol" w:hAnsi="Symbol"/>
          <w:color w:val="111115"/>
          <w:bdr w:val="none" w:sz="0" w:space="0" w:color="auto" w:frame="1"/>
        </w:rPr>
        <w:t></w:t>
      </w:r>
      <w:r w:rsidRPr="00F03DC7">
        <w:rPr>
          <w:color w:val="111115"/>
          <w:bdr w:val="none" w:sz="0" w:space="0" w:color="auto" w:frame="1"/>
        </w:rPr>
        <w:t>        некорректная работа функций платформы</w:t>
      </w:r>
    </w:p>
    <w:p w:rsidR="003B3147" w:rsidRPr="00F03DC7" w:rsidRDefault="003B3147" w:rsidP="003B3147">
      <w:pPr>
        <w:pStyle w:val="a3"/>
        <w:shd w:val="clear" w:color="auto" w:fill="FFFFFF"/>
        <w:spacing w:before="0" w:beforeAutospacing="0" w:after="0" w:afterAutospacing="0" w:line="360" w:lineRule="atLeast"/>
        <w:ind w:left="1287" w:hanging="360"/>
        <w:jc w:val="both"/>
        <w:rPr>
          <w:color w:val="111115"/>
          <w:bdr w:val="none" w:sz="0" w:space="0" w:color="auto" w:frame="1"/>
        </w:rPr>
      </w:pPr>
      <w:r w:rsidRPr="00F03DC7">
        <w:rPr>
          <w:rFonts w:ascii="Symbol" w:hAnsi="Symbol"/>
          <w:color w:val="111115"/>
          <w:bdr w:val="none" w:sz="0" w:space="0" w:color="auto" w:frame="1"/>
        </w:rPr>
        <w:t></w:t>
      </w:r>
      <w:r w:rsidRPr="00F03DC7">
        <w:rPr>
          <w:color w:val="111115"/>
          <w:bdr w:val="none" w:sz="0" w:space="0" w:color="auto" w:frame="1"/>
        </w:rPr>
        <w:t>        прерывание урока.</w:t>
      </w:r>
    </w:p>
    <w:p w:rsidR="003B3147" w:rsidRPr="00F03DC7" w:rsidRDefault="00F03DC7" w:rsidP="00201808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111115"/>
          <w:bdr w:val="none" w:sz="0" w:space="0" w:color="auto" w:frame="1"/>
        </w:rPr>
      </w:pPr>
      <w:r>
        <w:rPr>
          <w:color w:val="111115"/>
          <w:bdr w:val="none" w:sz="0" w:space="0" w:color="auto" w:frame="1"/>
        </w:rPr>
        <w:t xml:space="preserve">            </w:t>
      </w:r>
      <w:r w:rsidR="003B3147" w:rsidRPr="00F03DC7">
        <w:rPr>
          <w:color w:val="111115"/>
          <w:bdr w:val="none" w:sz="0" w:space="0" w:color="auto" w:frame="1"/>
        </w:rPr>
        <w:t xml:space="preserve">В таких случаях я записывала </w:t>
      </w:r>
      <w:r w:rsidR="00201808" w:rsidRPr="00F03DC7">
        <w:rPr>
          <w:color w:val="111115"/>
          <w:bdr w:val="none" w:sz="0" w:space="0" w:color="auto" w:frame="1"/>
        </w:rPr>
        <w:t xml:space="preserve">свои видео уроки с пояснением каждого задания </w:t>
      </w:r>
      <w:r w:rsidR="003B3147" w:rsidRPr="00F03DC7">
        <w:rPr>
          <w:color w:val="111115"/>
          <w:bdr w:val="none" w:sz="0" w:space="0" w:color="auto" w:frame="1"/>
        </w:rPr>
        <w:t xml:space="preserve"> и отправляла в группу в</w:t>
      </w:r>
      <w:r w:rsidR="00201808" w:rsidRPr="00F03DC7">
        <w:rPr>
          <w:color w:val="000000"/>
          <w:shd w:val="clear" w:color="auto" w:fill="FFFFFF"/>
        </w:rPr>
        <w:t xml:space="preserve"> WhatsApp</w:t>
      </w:r>
      <w:r w:rsidR="00201808" w:rsidRPr="00F03DC7">
        <w:rPr>
          <w:color w:val="111115"/>
          <w:bdr w:val="none" w:sz="0" w:space="0" w:color="auto" w:frame="1"/>
        </w:rPr>
        <w:t xml:space="preserve"> </w:t>
      </w:r>
      <w:r w:rsidR="003B3147" w:rsidRPr="00F03DC7">
        <w:rPr>
          <w:color w:val="111115"/>
          <w:bdr w:val="none" w:sz="0" w:space="0" w:color="auto" w:frame="1"/>
        </w:rPr>
        <w:t>.</w:t>
      </w:r>
    </w:p>
    <w:p w:rsidR="003B3147" w:rsidRPr="00F03DC7" w:rsidRDefault="003B3147" w:rsidP="003B3147">
      <w:pPr>
        <w:pStyle w:val="a3"/>
        <w:shd w:val="clear" w:color="auto" w:fill="FFFFFF"/>
        <w:spacing w:before="0" w:beforeAutospacing="0" w:after="0" w:afterAutospacing="0" w:line="360" w:lineRule="atLeast"/>
        <w:ind w:firstLine="709"/>
        <w:jc w:val="both"/>
        <w:rPr>
          <w:color w:val="111115"/>
          <w:bdr w:val="none" w:sz="0" w:space="0" w:color="auto" w:frame="1"/>
        </w:rPr>
      </w:pPr>
      <w:r w:rsidRPr="00F03DC7">
        <w:rPr>
          <w:color w:val="111115"/>
          <w:bdr w:val="none" w:sz="0" w:space="0" w:color="auto" w:frame="1"/>
        </w:rPr>
        <w:t xml:space="preserve">Выполненные домашние задания родители отправляли на </w:t>
      </w:r>
      <w:r w:rsidR="00201808" w:rsidRPr="00F03DC7">
        <w:rPr>
          <w:color w:val="111115"/>
          <w:bdr w:val="none" w:sz="0" w:space="0" w:color="auto" w:frame="1"/>
        </w:rPr>
        <w:t xml:space="preserve">электронную </w:t>
      </w:r>
      <w:r w:rsidRPr="00F03DC7">
        <w:rPr>
          <w:color w:val="111115"/>
          <w:bdr w:val="none" w:sz="0" w:space="0" w:color="auto" w:frame="1"/>
        </w:rPr>
        <w:t>почту</w:t>
      </w:r>
      <w:r w:rsidR="005B0E6A" w:rsidRPr="00F03DC7">
        <w:rPr>
          <w:color w:val="111115"/>
          <w:bdr w:val="none" w:sz="0" w:space="0" w:color="auto" w:frame="1"/>
        </w:rPr>
        <w:t xml:space="preserve">. </w:t>
      </w:r>
      <w:r w:rsidRPr="00F03DC7">
        <w:rPr>
          <w:color w:val="111115"/>
          <w:bdr w:val="none" w:sz="0" w:space="0" w:color="auto" w:frame="1"/>
        </w:rPr>
        <w:t>Проверив работ</w:t>
      </w:r>
      <w:r w:rsidR="005B0E6A" w:rsidRPr="00F03DC7">
        <w:rPr>
          <w:color w:val="111115"/>
          <w:bdr w:val="none" w:sz="0" w:space="0" w:color="auto" w:frame="1"/>
        </w:rPr>
        <w:t>у в графическом редакторе</w:t>
      </w:r>
      <w:r w:rsidR="00F03DC7">
        <w:rPr>
          <w:color w:val="111115"/>
          <w:bdr w:val="none" w:sz="0" w:space="0" w:color="auto" w:frame="1"/>
        </w:rPr>
        <w:t>,</w:t>
      </w:r>
      <w:r w:rsidR="005B0E6A" w:rsidRPr="00F03DC7">
        <w:rPr>
          <w:color w:val="111115"/>
          <w:bdr w:val="none" w:sz="0" w:space="0" w:color="auto" w:frame="1"/>
        </w:rPr>
        <w:t xml:space="preserve"> я указывала</w:t>
      </w:r>
      <w:r w:rsidRPr="00F03DC7">
        <w:rPr>
          <w:color w:val="111115"/>
          <w:bdr w:val="none" w:sz="0" w:space="0" w:color="auto" w:frame="1"/>
        </w:rPr>
        <w:t xml:space="preserve"> </w:t>
      </w:r>
      <w:r w:rsidR="00001E5B" w:rsidRPr="00F03DC7">
        <w:rPr>
          <w:color w:val="111115"/>
          <w:bdr w:val="none" w:sz="0" w:space="0" w:color="auto" w:frame="1"/>
        </w:rPr>
        <w:t>на допущенные ошибки, з</w:t>
      </w:r>
      <w:r w:rsidR="005B0E6A" w:rsidRPr="00F03DC7">
        <w:rPr>
          <w:color w:val="111115"/>
          <w:bdr w:val="none" w:sz="0" w:space="0" w:color="auto" w:frame="1"/>
        </w:rPr>
        <w:t>атем проверенную работу отправляла родителям.</w:t>
      </w:r>
    </w:p>
    <w:p w:rsidR="008D6D52" w:rsidRPr="00F03DC7" w:rsidRDefault="00001E5B" w:rsidP="00A30432">
      <w:pPr>
        <w:ind w:firstLine="708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3D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Взвесив все за и против, я пришла к выводу, что</w:t>
      </w:r>
      <w:r w:rsidR="00F03D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вернувшись в привычное русло, </w:t>
      </w:r>
      <w:bookmarkStart w:id="0" w:name="_GoBack"/>
      <w:bookmarkEnd w:id="0"/>
      <w:r w:rsidRPr="00F03DC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уже трудно будет отказаться цифровых технологий. Это необходимо как детям, так и учителям.</w:t>
      </w:r>
    </w:p>
    <w:p w:rsidR="007F48B9" w:rsidRPr="00F03DC7" w:rsidRDefault="007F48B9" w:rsidP="003B3147">
      <w:pPr>
        <w:rPr>
          <w:rFonts w:ascii="Times New Roman" w:hAnsi="Times New Roman" w:cs="Times New Roman"/>
          <w:sz w:val="24"/>
          <w:szCs w:val="24"/>
        </w:rPr>
      </w:pPr>
    </w:p>
    <w:sectPr w:rsidR="007F48B9" w:rsidRPr="00F03DC7" w:rsidSect="00DE1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328B"/>
    <w:rsid w:val="00001E5B"/>
    <w:rsid w:val="000C328B"/>
    <w:rsid w:val="00201808"/>
    <w:rsid w:val="00334328"/>
    <w:rsid w:val="003B3147"/>
    <w:rsid w:val="005B0E6A"/>
    <w:rsid w:val="007F48B9"/>
    <w:rsid w:val="008D6D52"/>
    <w:rsid w:val="00A063A6"/>
    <w:rsid w:val="00A30432"/>
    <w:rsid w:val="00B4622F"/>
    <w:rsid w:val="00DE1EA9"/>
    <w:rsid w:val="00F0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E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063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12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Елена</cp:lastModifiedBy>
  <cp:revision>5</cp:revision>
  <dcterms:created xsi:type="dcterms:W3CDTF">2020-08-28T02:35:00Z</dcterms:created>
  <dcterms:modified xsi:type="dcterms:W3CDTF">2021-01-06T11:40:00Z</dcterms:modified>
</cp:coreProperties>
</file>