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39E" w:rsidRPr="00C219E9" w:rsidRDefault="0054739E" w:rsidP="00C219E9">
      <w:pPr>
        <w:tabs>
          <w:tab w:val="left" w:pos="227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9E9">
        <w:rPr>
          <w:rFonts w:ascii="Times New Roman" w:hAnsi="Times New Roman" w:cs="Times New Roman"/>
          <w:b/>
          <w:sz w:val="24"/>
          <w:szCs w:val="24"/>
        </w:rPr>
        <w:t>МУНИЦИПАЛЬНОЕ БЮДЖЕТНОЕ ДОШКОЛЬНОЕ</w:t>
      </w: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9E9">
        <w:rPr>
          <w:rFonts w:ascii="Times New Roman" w:hAnsi="Times New Roman" w:cs="Times New Roman"/>
          <w:b/>
          <w:sz w:val="24"/>
          <w:szCs w:val="24"/>
        </w:rPr>
        <w:t>ОБРАЗОВАТЕЛЬНОЕ УЧРЕЖДЕНИЕ «КРЕПЫШ»</w:t>
      </w: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9E9">
        <w:rPr>
          <w:rFonts w:ascii="Times New Roman" w:hAnsi="Times New Roman" w:cs="Times New Roman"/>
          <w:b/>
          <w:sz w:val="24"/>
          <w:szCs w:val="24"/>
        </w:rPr>
        <w:t>МУНИЦИПАЛЬНОГО ОБРАЗОВАНИЯ ГОРОД НОЯБРЬСК</w:t>
      </w: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9E9">
        <w:rPr>
          <w:rFonts w:ascii="Times New Roman" w:hAnsi="Times New Roman" w:cs="Times New Roman"/>
          <w:b/>
          <w:sz w:val="24"/>
          <w:szCs w:val="24"/>
        </w:rPr>
        <w:t>(МБДОУ «Крепыш»)</w:t>
      </w: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9E9">
        <w:rPr>
          <w:rFonts w:ascii="Times New Roman" w:hAnsi="Times New Roman" w:cs="Times New Roman"/>
          <w:b/>
          <w:sz w:val="24"/>
          <w:szCs w:val="24"/>
        </w:rPr>
        <w:t>ОКПО 44703441,  ОГРН 1028900710849,   ИНН/КПП  8905026465/890501001</w:t>
      </w: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9E9">
        <w:rPr>
          <w:rFonts w:ascii="Times New Roman" w:hAnsi="Times New Roman" w:cs="Times New Roman"/>
          <w:b/>
          <w:sz w:val="24"/>
          <w:szCs w:val="24"/>
        </w:rPr>
        <w:t>Проспект Мира, дом 65а,  город Ноябрьск, ЯНАО, Россия, 629800</w:t>
      </w: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9E9">
        <w:rPr>
          <w:rFonts w:ascii="Times New Roman" w:hAnsi="Times New Roman" w:cs="Times New Roman"/>
          <w:b/>
          <w:sz w:val="24"/>
          <w:szCs w:val="24"/>
        </w:rPr>
        <w:t xml:space="preserve">тел.(3496) 42-47-99, 42-48-25  </w:t>
      </w:r>
      <w:proofErr w:type="spellStart"/>
      <w:r w:rsidRPr="00C219E9">
        <w:rPr>
          <w:rFonts w:ascii="Times New Roman" w:hAnsi="Times New Roman" w:cs="Times New Roman"/>
          <w:b/>
          <w:sz w:val="24"/>
          <w:szCs w:val="24"/>
        </w:rPr>
        <w:t>Email</w:t>
      </w:r>
      <w:proofErr w:type="spellEnd"/>
      <w:r w:rsidRPr="00C219E9"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6" w:history="1">
        <w:r w:rsidRPr="00C219E9">
          <w:rPr>
            <w:rStyle w:val="a7"/>
            <w:rFonts w:ascii="Times New Roman" w:hAnsi="Times New Roman" w:cs="Times New Roman"/>
            <w:b/>
            <w:sz w:val="24"/>
            <w:szCs w:val="24"/>
          </w:rPr>
          <w:t>krepysh07@inbox.ru</w:t>
        </w:r>
      </w:hyperlink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b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</w:rPr>
      </w:pPr>
    </w:p>
    <w:p w:rsidR="00C219E9" w:rsidRDefault="00C219E9" w:rsidP="00C219E9">
      <w:pPr>
        <w:spacing w:after="0"/>
        <w:jc w:val="center"/>
        <w:rPr>
          <w:rFonts w:ascii="Times New Roman" w:hAnsi="Times New Roman" w:cs="Times New Roman"/>
        </w:rPr>
      </w:pPr>
    </w:p>
    <w:p w:rsidR="00C219E9" w:rsidRDefault="00C219E9" w:rsidP="00C219E9">
      <w:pPr>
        <w:spacing w:after="0"/>
        <w:jc w:val="center"/>
        <w:rPr>
          <w:rFonts w:ascii="Times New Roman" w:hAnsi="Times New Roman" w:cs="Times New Roman"/>
        </w:rPr>
      </w:pPr>
    </w:p>
    <w:p w:rsidR="00C219E9" w:rsidRDefault="00C219E9" w:rsidP="00C219E9">
      <w:pPr>
        <w:spacing w:after="0"/>
        <w:jc w:val="center"/>
        <w:rPr>
          <w:rFonts w:ascii="Times New Roman" w:hAnsi="Times New Roman" w:cs="Times New Roman"/>
        </w:rPr>
      </w:pPr>
    </w:p>
    <w:p w:rsidR="00C219E9" w:rsidRDefault="00C219E9" w:rsidP="00C219E9">
      <w:pPr>
        <w:spacing w:after="0"/>
        <w:jc w:val="center"/>
        <w:rPr>
          <w:rFonts w:ascii="Times New Roman" w:hAnsi="Times New Roman" w:cs="Times New Roman"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</w:rPr>
      </w:pPr>
    </w:p>
    <w:p w:rsidR="00C219E9" w:rsidRPr="00C219E9" w:rsidRDefault="00C219E9" w:rsidP="00C219E9">
      <w:pPr>
        <w:spacing w:after="0"/>
        <w:rPr>
          <w:rFonts w:ascii="Times New Roman" w:hAnsi="Times New Roman" w:cs="Times New Roman"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219E9">
        <w:rPr>
          <w:rFonts w:ascii="Times New Roman" w:hAnsi="Times New Roman" w:cs="Times New Roman"/>
          <w:sz w:val="24"/>
          <w:szCs w:val="24"/>
        </w:rPr>
        <w:t xml:space="preserve">Конспект занятия </w:t>
      </w: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219E9">
        <w:rPr>
          <w:rFonts w:ascii="Times New Roman" w:hAnsi="Times New Roman" w:cs="Times New Roman"/>
          <w:sz w:val="24"/>
          <w:szCs w:val="24"/>
        </w:rPr>
        <w:t xml:space="preserve">по познавательному развитию </w:t>
      </w: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219E9">
        <w:rPr>
          <w:rFonts w:ascii="Times New Roman" w:hAnsi="Times New Roman" w:cs="Times New Roman"/>
          <w:sz w:val="24"/>
          <w:szCs w:val="24"/>
        </w:rPr>
        <w:t>во второй младшей группе</w:t>
      </w:r>
    </w:p>
    <w:p w:rsidR="00C219E9" w:rsidRPr="001B00BA" w:rsidRDefault="00C219E9" w:rsidP="00C219E9">
      <w:pPr>
        <w:pStyle w:val="1"/>
        <w:spacing w:before="0" w:beforeAutospacing="0" w:after="0" w:afterAutospacing="0" w:line="240" w:lineRule="atLeast"/>
        <w:jc w:val="center"/>
        <w:rPr>
          <w:bCs w:val="0"/>
          <w:color w:val="333333"/>
          <w:sz w:val="36"/>
          <w:szCs w:val="36"/>
          <w:shd w:val="clear" w:color="auto" w:fill="FFFFFF"/>
        </w:rPr>
      </w:pPr>
      <w:r w:rsidRPr="001B00BA">
        <w:rPr>
          <w:bCs w:val="0"/>
          <w:color w:val="333333"/>
          <w:sz w:val="36"/>
          <w:szCs w:val="36"/>
          <w:shd w:val="clear" w:color="auto" w:fill="FFFFFF"/>
        </w:rPr>
        <w:t>«</w:t>
      </w:r>
      <w:r w:rsidRPr="001B00BA">
        <w:rPr>
          <w:rStyle w:val="a4"/>
          <w:b/>
          <w:color w:val="111111"/>
          <w:sz w:val="36"/>
          <w:szCs w:val="36"/>
          <w:bdr w:val="none" w:sz="0" w:space="0" w:color="auto" w:frame="1"/>
        </w:rPr>
        <w:t>Знакомство со свойствами бумаги и ткани</w:t>
      </w:r>
      <w:r w:rsidRPr="001B00BA">
        <w:rPr>
          <w:bCs w:val="0"/>
          <w:color w:val="333333"/>
          <w:sz w:val="36"/>
          <w:szCs w:val="36"/>
          <w:shd w:val="clear" w:color="auto" w:fill="FFFFFF"/>
        </w:rPr>
        <w:t>»</w:t>
      </w: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19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</w:t>
      </w: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219E9" w:rsidRPr="00C219E9" w:rsidRDefault="00C219E9" w:rsidP="001B0FFC">
      <w:pPr>
        <w:spacing w:after="0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19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Подготовила:                                                           </w:t>
      </w: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19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</w:t>
      </w:r>
      <w:proofErr w:type="spellStart"/>
      <w:r w:rsidRPr="00C219E9">
        <w:rPr>
          <w:rFonts w:ascii="Times New Roman" w:hAnsi="Times New Roman" w:cs="Times New Roman"/>
          <w:sz w:val="24"/>
          <w:szCs w:val="24"/>
          <w:shd w:val="clear" w:color="auto" w:fill="FFFFFF"/>
        </w:rPr>
        <w:t>Гулева</w:t>
      </w:r>
      <w:proofErr w:type="spellEnd"/>
      <w:r w:rsidRPr="00C219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Н.А.</w:t>
      </w:r>
    </w:p>
    <w:p w:rsidR="00C219E9" w:rsidRDefault="00C219E9" w:rsidP="00C219E9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219E9" w:rsidRDefault="00C219E9" w:rsidP="00C219E9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219E9" w:rsidRDefault="00C219E9" w:rsidP="00C219E9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219E9" w:rsidRPr="00C219E9" w:rsidRDefault="00C219E9" w:rsidP="00C219E9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219E9" w:rsidRDefault="00C219E9" w:rsidP="00C219E9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19E9">
        <w:rPr>
          <w:rFonts w:ascii="Times New Roman" w:hAnsi="Times New Roman" w:cs="Times New Roman"/>
          <w:sz w:val="24"/>
          <w:szCs w:val="24"/>
          <w:shd w:val="clear" w:color="auto" w:fill="FFFFFF"/>
        </w:rPr>
        <w:t>Ноябрьск</w:t>
      </w:r>
    </w:p>
    <w:p w:rsidR="00266118" w:rsidRPr="00C219E9" w:rsidRDefault="00C219E9" w:rsidP="00C219E9">
      <w:pPr>
        <w:spacing w:after="0"/>
        <w:jc w:val="center"/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219E9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018</w:t>
      </w:r>
    </w:p>
    <w:p w:rsidR="00266118" w:rsidRDefault="00266118" w:rsidP="001B0FFC">
      <w:pPr>
        <w:pStyle w:val="a3"/>
        <w:shd w:val="clear" w:color="auto" w:fill="FFFFFF"/>
        <w:spacing w:before="0" w:beforeAutospacing="0" w:after="0" w:afterAutospacing="0" w:line="484" w:lineRule="atLeast"/>
        <w:rPr>
          <w:rStyle w:val="a4"/>
          <w:color w:val="111111"/>
          <w:bdr w:val="none" w:sz="0" w:space="0" w:color="auto" w:frame="1"/>
        </w:rPr>
      </w:pP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rStyle w:val="a4"/>
          <w:color w:val="111111"/>
          <w:bdr w:val="none" w:sz="0" w:space="0" w:color="auto" w:frame="1"/>
        </w:rPr>
        <w:t>Тема: «Знакомство со свойствами бумаги и ткани»</w:t>
      </w:r>
    </w:p>
    <w:p w:rsidR="00AF68D2" w:rsidRPr="002C732A" w:rsidRDefault="00E26ABB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proofErr w:type="gramStart"/>
      <w:r w:rsidRPr="00E26ABB">
        <w:rPr>
          <w:b/>
          <w:color w:val="111111"/>
        </w:rPr>
        <w:t>Цель</w:t>
      </w:r>
      <w:r w:rsidR="00AF68D2" w:rsidRPr="00E26ABB">
        <w:rPr>
          <w:b/>
          <w:color w:val="111111"/>
        </w:rPr>
        <w:t>:</w:t>
      </w:r>
      <w:r w:rsidR="00AF68D2" w:rsidRPr="002C732A">
        <w:rPr>
          <w:color w:val="111111"/>
        </w:rPr>
        <w:t xml:space="preserve"> познакомить детей со свойствами бумаги (непрочная, рвется, мнется) и ткани (прочная, ее трудно порвать, мнется меньше, чем бумага).</w:t>
      </w:r>
      <w:proofErr w:type="gramEnd"/>
    </w:p>
    <w:p w:rsidR="00AF68D2" w:rsidRPr="002E7AA9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b/>
          <w:color w:val="111111"/>
        </w:rPr>
      </w:pPr>
      <w:r w:rsidRPr="002E7AA9">
        <w:rPr>
          <w:b/>
          <w:color w:val="111111"/>
        </w:rPr>
        <w:t>Задачи:</w:t>
      </w:r>
    </w:p>
    <w:p w:rsidR="00AF68D2" w:rsidRPr="002C732A" w:rsidRDefault="00AF68D2" w:rsidP="00E26AB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484" w:lineRule="atLeast"/>
        <w:rPr>
          <w:color w:val="111111"/>
        </w:rPr>
      </w:pPr>
      <w:r w:rsidRPr="002C732A">
        <w:rPr>
          <w:color w:val="111111"/>
        </w:rPr>
        <w:t xml:space="preserve">Учить детей определять и называть свойства предметов, находить по словесному указанию воспитателя предметы, слушать и понимать задаваемые вопросы. Приучать детей не перебивать </w:t>
      </w:r>
      <w:proofErr w:type="gramStart"/>
      <w:r w:rsidRPr="002C732A">
        <w:rPr>
          <w:color w:val="111111"/>
        </w:rPr>
        <w:t>говорящего</w:t>
      </w:r>
      <w:proofErr w:type="gramEnd"/>
      <w:r w:rsidRPr="002C732A">
        <w:rPr>
          <w:color w:val="111111"/>
        </w:rPr>
        <w:t>.</w:t>
      </w:r>
    </w:p>
    <w:p w:rsidR="00AF68D2" w:rsidRDefault="00AF68D2" w:rsidP="00E26AB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484" w:lineRule="atLeast"/>
        <w:rPr>
          <w:color w:val="111111"/>
        </w:rPr>
      </w:pPr>
      <w:r w:rsidRPr="002C732A">
        <w:rPr>
          <w:color w:val="111111"/>
        </w:rPr>
        <w:t>Развивать восприятие детей, умение активно использовать осязание, зрение, слух. Помогать им, обследовать предметы, выделяя их свойства, качества, цвет. Развивать внимание, мышление, память.</w:t>
      </w:r>
    </w:p>
    <w:p w:rsidR="00E26ABB" w:rsidRPr="00E26ABB" w:rsidRDefault="00E26ABB" w:rsidP="00E26AB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484" w:lineRule="atLeast"/>
        <w:rPr>
          <w:color w:val="111111"/>
        </w:rPr>
      </w:pPr>
      <w:r>
        <w:rPr>
          <w:color w:val="111111"/>
          <w:shd w:val="clear" w:color="auto" w:fill="FFFFFF"/>
        </w:rPr>
        <w:t>Р</w:t>
      </w:r>
      <w:r w:rsidRPr="00E26ABB">
        <w:rPr>
          <w:color w:val="111111"/>
          <w:shd w:val="clear" w:color="auto" w:fill="FFFFFF"/>
        </w:rPr>
        <w:t>азвивать общую и мелкую моторику, координацию движений</w:t>
      </w:r>
      <w:r>
        <w:rPr>
          <w:color w:val="111111"/>
          <w:shd w:val="clear" w:color="auto" w:fill="FFFFFF"/>
        </w:rPr>
        <w:t>.</w:t>
      </w:r>
    </w:p>
    <w:p w:rsidR="00AF68D2" w:rsidRPr="002C732A" w:rsidRDefault="00AF68D2" w:rsidP="00E26AB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484" w:lineRule="atLeast"/>
        <w:rPr>
          <w:color w:val="111111"/>
        </w:rPr>
      </w:pPr>
      <w:r w:rsidRPr="002C732A">
        <w:rPr>
          <w:color w:val="111111"/>
        </w:rPr>
        <w:t>Воспитывать бережное отношение к окружающим предметам.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proofErr w:type="gramStart"/>
      <w:r w:rsidRPr="00D74CBF">
        <w:rPr>
          <w:b/>
          <w:color w:val="111111"/>
        </w:rPr>
        <w:t>Оборудование:</w:t>
      </w:r>
      <w:r w:rsidRPr="002C732A">
        <w:rPr>
          <w:color w:val="111111"/>
        </w:rPr>
        <w:t xml:space="preserve"> кукла, бумажные ленты (гофрированная, и ленты из ткани у воспитателя и на каждого ребенка; ванночка с водой.</w:t>
      </w:r>
      <w:proofErr w:type="gramEnd"/>
    </w:p>
    <w:p w:rsidR="00AF68D2" w:rsidRPr="002E7AA9" w:rsidRDefault="002E7AA9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b/>
          <w:color w:val="111111"/>
        </w:rPr>
      </w:pPr>
      <w:r w:rsidRPr="002E7AA9">
        <w:rPr>
          <w:b/>
          <w:color w:val="111111"/>
        </w:rPr>
        <w:t>Ход занятия: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1.</w:t>
      </w:r>
      <w:r w:rsidRPr="002C732A">
        <w:rPr>
          <w:rStyle w:val="apple-converted-space"/>
          <w:color w:val="111111"/>
        </w:rPr>
        <w:t> </w:t>
      </w:r>
      <w:r w:rsidRPr="00266118">
        <w:rPr>
          <w:b/>
          <w:i/>
          <w:iCs/>
          <w:color w:val="111111"/>
          <w:bdr w:val="none" w:sz="0" w:space="0" w:color="auto" w:frame="1"/>
        </w:rPr>
        <w:t>Организационный момент.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 xml:space="preserve">- Дети давайте, займем свои места, удобнее рассядемся. Сейчас </w:t>
      </w:r>
      <w:proofErr w:type="gramStart"/>
      <w:r w:rsidRPr="002C732A">
        <w:rPr>
          <w:color w:val="111111"/>
        </w:rPr>
        <w:t>к</w:t>
      </w:r>
      <w:proofErr w:type="gramEnd"/>
      <w:r w:rsidRPr="002C732A">
        <w:rPr>
          <w:color w:val="111111"/>
        </w:rPr>
        <w:t xml:space="preserve"> нас придет гостья.</w:t>
      </w:r>
    </w:p>
    <w:p w:rsidR="00AF68D2" w:rsidRPr="002C732A" w:rsidRDefault="0034229D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>
        <w:rPr>
          <w:color w:val="111111"/>
        </w:rPr>
        <w:t>- Появляется кукла Катя</w:t>
      </w:r>
      <w:r w:rsidR="00AF68D2" w:rsidRPr="002C732A">
        <w:rPr>
          <w:color w:val="111111"/>
        </w:rPr>
        <w:t>.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Скоро праздник и ей хочется быть красивой. Она принесла вот такую бумажную ленту и просит завязать из нее бантик. Поможем ей?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2.</w:t>
      </w:r>
      <w:r w:rsidRPr="002C732A">
        <w:rPr>
          <w:rStyle w:val="apple-converted-space"/>
          <w:color w:val="111111"/>
        </w:rPr>
        <w:t> </w:t>
      </w:r>
      <w:r w:rsidRPr="00266118">
        <w:rPr>
          <w:b/>
          <w:i/>
          <w:iCs/>
          <w:color w:val="111111"/>
          <w:bdr w:val="none" w:sz="0" w:space="0" w:color="auto" w:frame="1"/>
        </w:rPr>
        <w:t>Создание проблемной ситуации.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- Я ей говорю, что из бумажной ленты бантик не получится, а она не верит, говорит, что эта бумажная лента очень красивая и подходит к ее платью.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- Как вы думаете, ребята, получится из бумажной ленты бантик или нет?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(Предположения детей).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- Давайте попробуем завязать бантик. (Воспитатель начинает завязывать бант из бумажной ленты, сильно тянет концы так, чтобы лента порвалась)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- Дети, что произошло с ленточкой? (Она порвалась)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 xml:space="preserve">- Почему порвалась бумажная лента? </w:t>
      </w:r>
      <w:proofErr w:type="gramStart"/>
      <w:r w:rsidRPr="002C732A">
        <w:rPr>
          <w:color w:val="111111"/>
        </w:rPr>
        <w:t>(Вы сильно потянули.</w:t>
      </w:r>
      <w:proofErr w:type="gramEnd"/>
      <w:r w:rsidRPr="002C732A">
        <w:rPr>
          <w:color w:val="111111"/>
        </w:rPr>
        <w:t xml:space="preserve"> </w:t>
      </w:r>
      <w:proofErr w:type="gramStart"/>
      <w:r w:rsidRPr="002C732A">
        <w:rPr>
          <w:color w:val="111111"/>
        </w:rPr>
        <w:t>Другие предположения детей).</w:t>
      </w:r>
      <w:proofErr w:type="gramEnd"/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- Бумажная лента порвалась, потому что она непрочная.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lastRenderedPageBreak/>
        <w:t>- Саша, почему порвалась бумажная лента? (Потому что она непрочная). А ты, Вика, как думаешь?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3</w:t>
      </w:r>
      <w:r w:rsidRPr="00266118">
        <w:rPr>
          <w:b/>
          <w:color w:val="111111"/>
        </w:rPr>
        <w:t>.</w:t>
      </w:r>
      <w:r w:rsidRPr="00266118">
        <w:rPr>
          <w:rStyle w:val="apple-converted-space"/>
          <w:b/>
          <w:color w:val="111111"/>
        </w:rPr>
        <w:t> </w:t>
      </w:r>
      <w:proofErr w:type="gramStart"/>
      <w:r w:rsidRPr="00266118">
        <w:rPr>
          <w:b/>
          <w:i/>
          <w:iCs/>
          <w:color w:val="111111"/>
          <w:bdr w:val="none" w:sz="0" w:space="0" w:color="auto" w:frame="1"/>
        </w:rPr>
        <w:t>Решение проблемной ситуации</w:t>
      </w:r>
      <w:proofErr w:type="gramEnd"/>
      <w:r w:rsidRPr="00266118">
        <w:rPr>
          <w:b/>
          <w:i/>
          <w:iCs/>
          <w:color w:val="111111"/>
          <w:bdr w:val="none" w:sz="0" w:space="0" w:color="auto" w:frame="1"/>
        </w:rPr>
        <w:t>.</w:t>
      </w:r>
    </w:p>
    <w:p w:rsidR="00AF68D2" w:rsidRPr="002C732A" w:rsidRDefault="0034229D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>
        <w:rPr>
          <w:color w:val="111111"/>
        </w:rPr>
        <w:t>-Вот, видишь, Катя</w:t>
      </w:r>
      <w:r w:rsidR="00AF68D2" w:rsidRPr="002C732A">
        <w:rPr>
          <w:color w:val="111111"/>
        </w:rPr>
        <w:t>, не получился бантик из бумажной ленты, потому что бумага непрочная, она рвется. Но ты не расстраивайся, у меня есть лента из ткани. Давайте, ребята, попробуем завязать бантик из этой ленты.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Завязывание бантика из капроновой ленты.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Воспитатель завязывает бант из капроновой ленты и приговаривает: «Вот как сильно потяну ленточку, чтобы бантик не развязался».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- Ребята, лента из ткани порвалась? (Нет).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- А как вы думаете, почему бумажная лента порвалась, а лента из ткани не порвалась? (Предположения детей.)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- Бумажная лента порвалась, потому что бумага какая? (Не прочная.) А лента из ткани не порвалась, потому что ткань какая? (Прочная.)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4</w:t>
      </w:r>
      <w:r w:rsidRPr="00266118">
        <w:rPr>
          <w:b/>
          <w:color w:val="111111"/>
        </w:rPr>
        <w:t>.</w:t>
      </w:r>
      <w:r w:rsidRPr="00266118">
        <w:rPr>
          <w:rStyle w:val="apple-converted-space"/>
          <w:b/>
          <w:color w:val="111111"/>
        </w:rPr>
        <w:t> </w:t>
      </w:r>
      <w:r w:rsidR="00266118">
        <w:rPr>
          <w:b/>
          <w:i/>
          <w:iCs/>
          <w:color w:val="111111"/>
          <w:bdr w:val="none" w:sz="0" w:space="0" w:color="auto" w:frame="1"/>
        </w:rPr>
        <w:t>Двигательная гимнастика.</w:t>
      </w:r>
    </w:p>
    <w:p w:rsidR="00266118" w:rsidRDefault="00AF68D2" w:rsidP="005963AE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Под аудиозапись вальса дети танцуют с ленточками из ткани.</w:t>
      </w:r>
    </w:p>
    <w:p w:rsidR="00AF68D2" w:rsidRPr="00266118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b/>
          <w:color w:val="111111"/>
        </w:rPr>
      </w:pPr>
      <w:r w:rsidRPr="00266118">
        <w:rPr>
          <w:b/>
          <w:color w:val="111111"/>
        </w:rPr>
        <w:t>Работа с раздаточным материалом за столами.</w:t>
      </w:r>
    </w:p>
    <w:p w:rsidR="00AF68D2" w:rsidRPr="002C732A" w:rsidRDefault="0034229D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>
        <w:rPr>
          <w:color w:val="111111"/>
        </w:rPr>
        <w:t>- Катя</w:t>
      </w:r>
      <w:r w:rsidR="00AF68D2" w:rsidRPr="002C732A">
        <w:rPr>
          <w:color w:val="111111"/>
        </w:rPr>
        <w:t>, посмотри, а у ребят на столах тоже ленточки лежат. Ребята, найдите бумажные лент</w:t>
      </w:r>
      <w:r>
        <w:rPr>
          <w:color w:val="111111"/>
        </w:rPr>
        <w:t>очку, возьмите ее и покажите Кат</w:t>
      </w:r>
      <w:r w:rsidR="00AF68D2" w:rsidRPr="002C732A">
        <w:rPr>
          <w:color w:val="111111"/>
        </w:rPr>
        <w:t>е.</w:t>
      </w:r>
    </w:p>
    <w:p w:rsidR="00AF68D2" w:rsidRPr="002C732A" w:rsidRDefault="00E05711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>
        <w:rPr>
          <w:color w:val="111111"/>
        </w:rPr>
        <w:t xml:space="preserve">- </w:t>
      </w:r>
      <w:proofErr w:type="spellStart"/>
      <w:r>
        <w:rPr>
          <w:color w:val="111111"/>
        </w:rPr>
        <w:t>Риана</w:t>
      </w:r>
      <w:proofErr w:type="spellEnd"/>
      <w:r w:rsidR="00AF68D2" w:rsidRPr="002C732A">
        <w:rPr>
          <w:color w:val="111111"/>
        </w:rPr>
        <w:t xml:space="preserve">, какую ленту </w:t>
      </w:r>
      <w:r>
        <w:rPr>
          <w:color w:val="111111"/>
        </w:rPr>
        <w:t>ты взяла? (Бумажную.) А ты, Вика</w:t>
      </w:r>
      <w:r w:rsidR="00AF68D2" w:rsidRPr="002C732A">
        <w:rPr>
          <w:color w:val="111111"/>
        </w:rPr>
        <w:t>?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- Теперь, ребята, возьмите бумажную ленту за края и потяните ее. (Показ воспитателя)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- Что произошло с бумажной лентой? (Она порвалась.)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 xml:space="preserve">- Почему бумажная лента порвалась? </w:t>
      </w:r>
      <w:proofErr w:type="gramStart"/>
      <w:r w:rsidRPr="002C732A">
        <w:rPr>
          <w:color w:val="111111"/>
        </w:rPr>
        <w:t>(Потому что она не прочная.</w:t>
      </w:r>
      <w:proofErr w:type="gramEnd"/>
      <w:r w:rsidRPr="002C732A">
        <w:rPr>
          <w:color w:val="111111"/>
        </w:rPr>
        <w:t xml:space="preserve"> </w:t>
      </w:r>
      <w:proofErr w:type="gramStart"/>
      <w:r w:rsidRPr="002C732A">
        <w:rPr>
          <w:color w:val="111111"/>
        </w:rPr>
        <w:t>Вопросы к нескольким детям.)</w:t>
      </w:r>
      <w:proofErr w:type="gramEnd"/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- А теперь возьмите ленту из ткани и потяните ее. Лента из ткани порвалась? (Нет)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- У вас на столах есть еще одна бумажная лента. Положите ее на ладошку, сожмите в кулачек, потом разожмите. Что произошло с бумажной лентой? (Она помялась, шуршит)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- Да, бумага не только рвется, она еще сильно мнется. Попробуйте ее разгладить. Получилось? (Нет.) не разглаживается бумажная лента.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- А теперь положите на ладошку ленту из ткани, сожмите кулачок, разожмите. Лента из ткани помялась? (Помялась, но немного.)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lastRenderedPageBreak/>
        <w:t>- Тк</w:t>
      </w:r>
      <w:r w:rsidR="0034229D">
        <w:rPr>
          <w:color w:val="111111"/>
        </w:rPr>
        <w:t>ань почти не помялась. Вот, Катя</w:t>
      </w:r>
      <w:r w:rsidRPr="002C732A">
        <w:rPr>
          <w:color w:val="111111"/>
        </w:rPr>
        <w:t>, теперь ты будешь знать из какой ленты лучше завязать бантик. Из бумажной ленты не завязывай. Почему, ребята? (потому что она рвется, непрочная и мнется.) а вот из ткани бантик получится очень красивый, потому что ткань прочная, не рвется, а если помнется, ее легко можно разгладить утюгом.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- А если ленточки загрязнятся, что с ними можно сделать? (постирать)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Давайте попробуем их постирать.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- Опускаем ленточки с ванночку с водой, давайте посмотрим, что произошло с ними.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Ленточка из бумаги размокла и порвалась, а ленточка из ткани только намокла, ее можно высушить.</w:t>
      </w:r>
    </w:p>
    <w:p w:rsidR="00AF68D2" w:rsidRPr="00266118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b/>
          <w:color w:val="111111"/>
        </w:rPr>
      </w:pPr>
      <w:r w:rsidRPr="00266118">
        <w:rPr>
          <w:color w:val="111111"/>
        </w:rPr>
        <w:t>5.</w:t>
      </w:r>
      <w:r w:rsidRPr="00266118">
        <w:rPr>
          <w:rStyle w:val="apple-converted-space"/>
          <w:b/>
          <w:i/>
          <w:iCs/>
          <w:color w:val="111111"/>
          <w:bdr w:val="none" w:sz="0" w:space="0" w:color="auto" w:frame="1"/>
        </w:rPr>
        <w:t> </w:t>
      </w:r>
      <w:r w:rsidRPr="00266118">
        <w:rPr>
          <w:b/>
          <w:i/>
          <w:iCs/>
          <w:color w:val="111111"/>
          <w:bdr w:val="none" w:sz="0" w:space="0" w:color="auto" w:frame="1"/>
        </w:rPr>
        <w:t>Итог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 xml:space="preserve">- Кукла </w:t>
      </w:r>
      <w:r w:rsidR="0034229D">
        <w:rPr>
          <w:color w:val="111111"/>
        </w:rPr>
        <w:t xml:space="preserve">Катя </w:t>
      </w:r>
      <w:r w:rsidRPr="002C732A">
        <w:rPr>
          <w:color w:val="111111"/>
        </w:rPr>
        <w:t>говорит нам спасибо, за то, что мы помогли ей выбрать и завязать бантик. Она теперь может пойти на праздник красивой.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- Из какого материала мы выбрали для куклы бантик? (Из ткани)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- Почему у нас не получилось завязать бантик из бумаги? (Потому что мы узнали, что бумага очень непрочная, она мнется)</w:t>
      </w:r>
    </w:p>
    <w:p w:rsidR="00AF68D2" w:rsidRPr="002C732A" w:rsidRDefault="00AF68D2" w:rsidP="002C732A">
      <w:pPr>
        <w:pStyle w:val="a3"/>
        <w:shd w:val="clear" w:color="auto" w:fill="FFFFFF"/>
        <w:spacing w:before="0" w:beforeAutospacing="0" w:after="0" w:afterAutospacing="0" w:line="484" w:lineRule="atLeast"/>
        <w:ind w:firstLine="360"/>
        <w:rPr>
          <w:color w:val="111111"/>
        </w:rPr>
      </w:pPr>
      <w:r w:rsidRPr="002C732A">
        <w:rPr>
          <w:color w:val="111111"/>
        </w:rPr>
        <w:t>- Как нужно обращаться с предметами из бумаги? (С предметами из бумаги надо обращаться осторожно, чтобы не смять и не порвать).</w:t>
      </w:r>
    </w:p>
    <w:p w:rsidR="0054739E" w:rsidRDefault="0054739E" w:rsidP="002E59A7">
      <w:pPr>
        <w:tabs>
          <w:tab w:val="left" w:pos="2276"/>
        </w:tabs>
        <w:rPr>
          <w:rFonts w:ascii="Times New Roman" w:hAnsi="Times New Roman" w:cs="Times New Roman"/>
          <w:sz w:val="20"/>
          <w:szCs w:val="20"/>
        </w:rPr>
      </w:pPr>
    </w:p>
    <w:p w:rsidR="0054739E" w:rsidRDefault="0054739E" w:rsidP="002E59A7">
      <w:pPr>
        <w:tabs>
          <w:tab w:val="left" w:pos="2276"/>
        </w:tabs>
        <w:rPr>
          <w:rFonts w:ascii="Times New Roman" w:hAnsi="Times New Roman" w:cs="Times New Roman"/>
          <w:sz w:val="20"/>
          <w:szCs w:val="20"/>
        </w:rPr>
      </w:pPr>
    </w:p>
    <w:p w:rsidR="0054739E" w:rsidRDefault="0054739E" w:rsidP="002E59A7">
      <w:pPr>
        <w:tabs>
          <w:tab w:val="left" w:pos="2276"/>
        </w:tabs>
        <w:rPr>
          <w:rFonts w:ascii="Times New Roman" w:hAnsi="Times New Roman" w:cs="Times New Roman"/>
          <w:sz w:val="20"/>
          <w:szCs w:val="20"/>
        </w:rPr>
      </w:pPr>
    </w:p>
    <w:p w:rsidR="008364FD" w:rsidRPr="002E59A7" w:rsidRDefault="008364FD" w:rsidP="00C75F51">
      <w:pPr>
        <w:tabs>
          <w:tab w:val="left" w:pos="2276"/>
        </w:tabs>
        <w:rPr>
          <w:rFonts w:ascii="Times New Roman" w:hAnsi="Times New Roman" w:cs="Times New Roman"/>
          <w:sz w:val="20"/>
          <w:szCs w:val="20"/>
        </w:rPr>
      </w:pPr>
    </w:p>
    <w:sectPr w:rsidR="008364FD" w:rsidRPr="002E59A7" w:rsidSect="00862C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3293A"/>
    <w:multiLevelType w:val="hybridMultilevel"/>
    <w:tmpl w:val="A732B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28387C"/>
    <w:multiLevelType w:val="hybridMultilevel"/>
    <w:tmpl w:val="49501082"/>
    <w:lvl w:ilvl="0" w:tplc="04190001">
      <w:start w:val="1"/>
      <w:numFmt w:val="bullet"/>
      <w:lvlText w:val=""/>
      <w:lvlJc w:val="left"/>
      <w:pPr>
        <w:ind w:left="11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2">
    <w:nsid w:val="5B047540"/>
    <w:multiLevelType w:val="hybridMultilevel"/>
    <w:tmpl w:val="D5664F02"/>
    <w:lvl w:ilvl="0" w:tplc="04190001">
      <w:start w:val="1"/>
      <w:numFmt w:val="bullet"/>
      <w:lvlText w:val=""/>
      <w:lvlJc w:val="left"/>
      <w:pPr>
        <w:ind w:left="11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2C62"/>
    <w:rsid w:val="000405C4"/>
    <w:rsid w:val="00046FAD"/>
    <w:rsid w:val="00052458"/>
    <w:rsid w:val="001B00BA"/>
    <w:rsid w:val="001B0FFC"/>
    <w:rsid w:val="00266118"/>
    <w:rsid w:val="002C732A"/>
    <w:rsid w:val="002E59A7"/>
    <w:rsid w:val="002E7AA9"/>
    <w:rsid w:val="0034229D"/>
    <w:rsid w:val="00474F7D"/>
    <w:rsid w:val="0054739E"/>
    <w:rsid w:val="005963AE"/>
    <w:rsid w:val="008364FD"/>
    <w:rsid w:val="00862C62"/>
    <w:rsid w:val="00962DF3"/>
    <w:rsid w:val="00A42F46"/>
    <w:rsid w:val="00AF68D2"/>
    <w:rsid w:val="00B20577"/>
    <w:rsid w:val="00C219E9"/>
    <w:rsid w:val="00C75F51"/>
    <w:rsid w:val="00D74CBF"/>
    <w:rsid w:val="00E03548"/>
    <w:rsid w:val="00E05711"/>
    <w:rsid w:val="00E26ABB"/>
    <w:rsid w:val="00EF39CB"/>
    <w:rsid w:val="00F5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46"/>
  </w:style>
  <w:style w:type="paragraph" w:styleId="1">
    <w:name w:val="heading 1"/>
    <w:basedOn w:val="a"/>
    <w:link w:val="10"/>
    <w:qFormat/>
    <w:rsid w:val="00862C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862C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2C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862C62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line">
    <w:name w:val="headline"/>
    <w:basedOn w:val="a"/>
    <w:rsid w:val="00862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62C62"/>
  </w:style>
  <w:style w:type="paragraph" w:styleId="a3">
    <w:name w:val="Normal (Web)"/>
    <w:basedOn w:val="a"/>
    <w:uiPriority w:val="99"/>
    <w:semiHidden/>
    <w:unhideWhenUsed/>
    <w:rsid w:val="00862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62C6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6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4FD"/>
    <w:rPr>
      <w:rFonts w:ascii="Tahoma" w:hAnsi="Tahoma" w:cs="Tahoma"/>
      <w:sz w:val="16"/>
      <w:szCs w:val="16"/>
    </w:rPr>
  </w:style>
  <w:style w:type="character" w:styleId="a7">
    <w:name w:val="Hyperlink"/>
    <w:rsid w:val="00C219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8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0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0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0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epysh07@inbo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40701-3474-454C-9051-3F0CEB402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17</cp:revision>
  <cp:lastPrinted>2018-02-26T15:54:00Z</cp:lastPrinted>
  <dcterms:created xsi:type="dcterms:W3CDTF">2018-02-20T14:38:00Z</dcterms:created>
  <dcterms:modified xsi:type="dcterms:W3CDTF">2018-03-19T16:14:00Z</dcterms:modified>
</cp:coreProperties>
</file>