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ADECDB" w14:textId="77777777" w:rsidR="0034235B" w:rsidRPr="0034235B" w:rsidRDefault="0034235B" w:rsidP="0034235B">
      <w:pPr>
        <w:spacing w:after="0" w:line="240" w:lineRule="atLeast"/>
        <w:ind w:left="10" w:right="-15" w:hanging="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4235B">
        <w:rPr>
          <w:rFonts w:ascii="Times New Roman" w:hAnsi="Times New Roman" w:cs="Times New Roman"/>
          <w:color w:val="000000"/>
          <w:sz w:val="28"/>
          <w:szCs w:val="28"/>
        </w:rPr>
        <w:t>МИНИСТЕРСТВО ОБРАЗОВАНИЯ СТАВРОПОЛЬСКОГО КРАЯ</w:t>
      </w:r>
    </w:p>
    <w:p w14:paraId="6C64636D" w14:textId="77777777" w:rsidR="0034235B" w:rsidRPr="0034235B" w:rsidRDefault="0034235B" w:rsidP="0034235B">
      <w:pPr>
        <w:spacing w:after="0" w:line="240" w:lineRule="atLeast"/>
        <w:ind w:left="-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4235B">
        <w:rPr>
          <w:rFonts w:ascii="Times New Roman" w:hAnsi="Times New Roman" w:cs="Times New Roman"/>
          <w:color w:val="000000"/>
          <w:sz w:val="28"/>
          <w:szCs w:val="28"/>
        </w:rPr>
        <w:t>Государственное бюджетное профессиональное образовательное учреждение «Многопрофильный техникум имени казачьего генерала С. С. Николаева»</w:t>
      </w:r>
    </w:p>
    <w:p w14:paraId="62472C94" w14:textId="77777777" w:rsidR="0034235B" w:rsidRPr="0034235B" w:rsidRDefault="0034235B" w:rsidP="0034235B">
      <w:pPr>
        <w:spacing w:after="0" w:line="240" w:lineRule="atLeast"/>
        <w:ind w:left="3595"/>
        <w:rPr>
          <w:rFonts w:ascii="Times New Roman" w:hAnsi="Times New Roman" w:cs="Times New Roman"/>
          <w:color w:val="000000"/>
          <w:sz w:val="28"/>
          <w:szCs w:val="28"/>
        </w:rPr>
      </w:pPr>
      <w:r w:rsidRPr="00342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5F861DD4" w14:textId="77777777" w:rsidR="0034235B" w:rsidRPr="0034235B" w:rsidRDefault="0034235B" w:rsidP="0034235B">
      <w:pPr>
        <w:spacing w:after="55" w:line="228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42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tbl>
      <w:tblPr>
        <w:tblW w:w="0" w:type="auto"/>
        <w:tblInd w:w="279" w:type="dxa"/>
        <w:tblLook w:val="04A0" w:firstRow="1" w:lastRow="0" w:firstColumn="1" w:lastColumn="0" w:noHBand="0" w:noVBand="1"/>
      </w:tblPr>
      <w:tblGrid>
        <w:gridCol w:w="4394"/>
        <w:gridCol w:w="4678"/>
      </w:tblGrid>
      <w:tr w:rsidR="0034235B" w:rsidRPr="0034235B" w14:paraId="0CBD0872" w14:textId="77777777" w:rsidTr="0034235B">
        <w:tc>
          <w:tcPr>
            <w:tcW w:w="4394" w:type="dxa"/>
            <w:shd w:val="clear" w:color="auto" w:fill="auto"/>
            <w:hideMark/>
          </w:tcPr>
          <w:p w14:paraId="373335B8" w14:textId="77777777" w:rsidR="0034235B" w:rsidRPr="0034235B" w:rsidRDefault="0034235B" w:rsidP="0034235B">
            <w:pPr>
              <w:spacing w:after="4" w:line="228" w:lineRule="auto"/>
              <w:ind w:right="59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14:paraId="42A0964E" w14:textId="77777777" w:rsidR="0034235B" w:rsidRPr="0034235B" w:rsidRDefault="0034235B" w:rsidP="0034235B">
            <w:pPr>
              <w:spacing w:after="4"/>
              <w:ind w:right="59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23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УТВЕРЖДАЮ</w:t>
            </w:r>
          </w:p>
          <w:p w14:paraId="25B30C99" w14:textId="77777777" w:rsidR="0034235B" w:rsidRPr="0034235B" w:rsidRDefault="0034235B" w:rsidP="0034235B">
            <w:pPr>
              <w:spacing w:after="4"/>
              <w:ind w:right="175" w:hanging="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23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Директор ______  </w:t>
            </w:r>
            <w:proofErr w:type="spellStart"/>
            <w:r w:rsidRPr="003423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Гонашвили</w:t>
            </w:r>
            <w:proofErr w:type="spellEnd"/>
            <w:r w:rsidRPr="003423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М.В.  </w:t>
            </w:r>
          </w:p>
          <w:p w14:paraId="60F71063" w14:textId="2C8E9211" w:rsidR="0034235B" w:rsidRPr="0034235B" w:rsidRDefault="00AF39A8" w:rsidP="0034235B">
            <w:pPr>
              <w:spacing w:after="4"/>
              <w:ind w:right="175" w:hanging="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«___» _________ 20 </w:t>
            </w:r>
            <w:bookmarkStart w:id="0" w:name="_GoBack"/>
            <w:bookmarkEnd w:id="0"/>
            <w:r w:rsidR="0034235B" w:rsidRPr="003423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 г. </w:t>
            </w:r>
          </w:p>
          <w:p w14:paraId="013C98C2" w14:textId="77777777" w:rsidR="0034235B" w:rsidRPr="0034235B" w:rsidRDefault="0034235B" w:rsidP="0034235B">
            <w:pPr>
              <w:spacing w:after="4" w:line="22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4AF9B935" w14:textId="77777777" w:rsidR="0034235B" w:rsidRPr="0034235B" w:rsidRDefault="0034235B" w:rsidP="0034235B">
      <w:pPr>
        <w:spacing w:after="4" w:line="228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42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94309A5" w14:textId="77777777" w:rsidR="0034235B" w:rsidRPr="0034235B" w:rsidRDefault="0034235B" w:rsidP="0034235B">
      <w:pPr>
        <w:spacing w:line="228" w:lineRule="auto"/>
        <w:ind w:left="180"/>
        <w:rPr>
          <w:rFonts w:ascii="Times New Roman" w:hAnsi="Times New Roman" w:cs="Times New Roman"/>
          <w:color w:val="000000"/>
          <w:sz w:val="28"/>
          <w:szCs w:val="28"/>
        </w:rPr>
      </w:pPr>
      <w:r w:rsidRPr="00342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4BD5E9F0" w14:textId="77777777" w:rsidR="0034235B" w:rsidRPr="0034235B" w:rsidRDefault="0034235B" w:rsidP="0034235B">
      <w:pPr>
        <w:spacing w:after="1" w:line="228" w:lineRule="auto"/>
        <w:ind w:left="180"/>
        <w:rPr>
          <w:rFonts w:ascii="Times New Roman" w:hAnsi="Times New Roman" w:cs="Times New Roman"/>
          <w:color w:val="000000"/>
          <w:sz w:val="28"/>
          <w:szCs w:val="28"/>
        </w:rPr>
      </w:pPr>
      <w:r w:rsidRPr="00342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87C84B6" w14:textId="77777777" w:rsidR="0034235B" w:rsidRPr="0034235B" w:rsidRDefault="0034235B" w:rsidP="0034235B">
      <w:pPr>
        <w:spacing w:after="2" w:line="228" w:lineRule="auto"/>
        <w:ind w:left="180"/>
        <w:rPr>
          <w:rFonts w:ascii="Times New Roman" w:hAnsi="Times New Roman" w:cs="Times New Roman"/>
          <w:color w:val="000000"/>
          <w:sz w:val="28"/>
          <w:szCs w:val="28"/>
        </w:rPr>
      </w:pPr>
      <w:r w:rsidRPr="00342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0BFC22DF" w14:textId="77777777" w:rsidR="0034235B" w:rsidRPr="0034235B" w:rsidRDefault="0034235B" w:rsidP="0034235B">
      <w:pPr>
        <w:spacing w:after="60" w:line="228" w:lineRule="auto"/>
        <w:ind w:left="180"/>
        <w:rPr>
          <w:rFonts w:ascii="Times New Roman" w:hAnsi="Times New Roman" w:cs="Times New Roman"/>
          <w:color w:val="000000"/>
          <w:sz w:val="28"/>
          <w:szCs w:val="28"/>
        </w:rPr>
      </w:pPr>
      <w:r w:rsidRPr="00342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2D275F0" w14:textId="77777777" w:rsidR="0034235B" w:rsidRPr="0034235B" w:rsidRDefault="0034235B" w:rsidP="0034235B">
      <w:pPr>
        <w:spacing w:after="221" w:line="349" w:lineRule="auto"/>
        <w:ind w:right="5" w:hanging="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4235B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 УЧЕБНОЙ ДИСЦИПЛИНЫ</w:t>
      </w:r>
    </w:p>
    <w:p w14:paraId="3F03697B" w14:textId="77777777" w:rsidR="0034235B" w:rsidRPr="0034235B" w:rsidRDefault="0034235B" w:rsidP="00342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ОП.01 ИНЖЕНЕРНАЯ ГРАФИКА</w:t>
      </w:r>
    </w:p>
    <w:p w14:paraId="00F25FBD" w14:textId="77777777" w:rsidR="0034235B" w:rsidRPr="0034235B" w:rsidRDefault="0034235B" w:rsidP="0034235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35B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по специальности 23.02.03 </w:t>
      </w:r>
      <w:r w:rsidRPr="0034235B">
        <w:rPr>
          <w:rFonts w:ascii="Times New Roman" w:hAnsi="Times New Roman" w:cs="Times New Roman"/>
          <w:sz w:val="28"/>
          <w:szCs w:val="28"/>
        </w:rPr>
        <w:t>«Техническое обслуживание и ремонт автомобильного транспорта»</w:t>
      </w:r>
    </w:p>
    <w:p w14:paraId="6D4F9725" w14:textId="77777777" w:rsidR="0034235B" w:rsidRPr="0034235B" w:rsidRDefault="0034235B" w:rsidP="0034235B">
      <w:pPr>
        <w:spacing w:after="153" w:line="228" w:lineRule="auto"/>
        <w:ind w:left="180"/>
        <w:rPr>
          <w:rFonts w:ascii="Times New Roman" w:hAnsi="Times New Roman" w:cs="Times New Roman"/>
          <w:color w:val="000000"/>
          <w:sz w:val="28"/>
          <w:szCs w:val="28"/>
        </w:rPr>
      </w:pPr>
    </w:p>
    <w:p w14:paraId="21665D35" w14:textId="77777777" w:rsidR="0034235B" w:rsidRPr="0034235B" w:rsidRDefault="0034235B" w:rsidP="0034235B">
      <w:pPr>
        <w:spacing w:after="211" w:line="349" w:lineRule="auto"/>
        <w:ind w:left="1743" w:right="92" w:hanging="156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34235B">
        <w:rPr>
          <w:rFonts w:ascii="Times New Roman" w:hAnsi="Times New Roman" w:cs="Times New Roman"/>
          <w:color w:val="000000"/>
          <w:sz w:val="28"/>
          <w:szCs w:val="28"/>
        </w:rPr>
        <w:t>рок обучения: 3 года 10 месяцев</w:t>
      </w:r>
    </w:p>
    <w:p w14:paraId="6F127585" w14:textId="77777777" w:rsidR="0034235B" w:rsidRPr="0034235B" w:rsidRDefault="0034235B" w:rsidP="0034235B">
      <w:pPr>
        <w:spacing w:after="211" w:line="349" w:lineRule="auto"/>
        <w:ind w:left="1743" w:right="92" w:hanging="156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2336328" w14:textId="77777777" w:rsidR="0034235B" w:rsidRPr="0034235B" w:rsidRDefault="0034235B" w:rsidP="0034235B">
      <w:pPr>
        <w:spacing w:after="152" w:line="228" w:lineRule="auto"/>
        <w:ind w:left="180"/>
        <w:rPr>
          <w:rFonts w:ascii="Times New Roman" w:hAnsi="Times New Roman" w:cs="Times New Roman"/>
          <w:color w:val="000000"/>
          <w:sz w:val="28"/>
          <w:szCs w:val="28"/>
        </w:rPr>
      </w:pPr>
    </w:p>
    <w:p w14:paraId="786FC879" w14:textId="77777777" w:rsidR="0034235B" w:rsidRPr="0034235B" w:rsidRDefault="0034235B" w:rsidP="0034235B">
      <w:pPr>
        <w:spacing w:after="152" w:line="228" w:lineRule="auto"/>
        <w:ind w:left="180"/>
        <w:rPr>
          <w:rFonts w:ascii="Times New Roman" w:hAnsi="Times New Roman" w:cs="Times New Roman"/>
          <w:color w:val="000000"/>
          <w:sz w:val="28"/>
          <w:szCs w:val="28"/>
        </w:rPr>
      </w:pPr>
    </w:p>
    <w:p w14:paraId="736ACD14" w14:textId="77777777" w:rsidR="0034235B" w:rsidRPr="0034235B" w:rsidRDefault="0034235B" w:rsidP="0034235B">
      <w:pPr>
        <w:spacing w:after="152" w:line="228" w:lineRule="auto"/>
        <w:ind w:left="180"/>
        <w:rPr>
          <w:rFonts w:ascii="Times New Roman" w:hAnsi="Times New Roman" w:cs="Times New Roman"/>
          <w:color w:val="000000"/>
          <w:sz w:val="28"/>
          <w:szCs w:val="28"/>
        </w:rPr>
      </w:pPr>
    </w:p>
    <w:p w14:paraId="634A73AC" w14:textId="77777777" w:rsidR="0034235B" w:rsidRDefault="0034235B" w:rsidP="0034235B">
      <w:pPr>
        <w:spacing w:after="152" w:line="228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3A446D9E" w14:textId="77777777" w:rsidR="0034235B" w:rsidRDefault="0034235B" w:rsidP="0034235B">
      <w:pPr>
        <w:spacing w:after="152" w:line="228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6E2E21F5" w14:textId="77777777" w:rsidR="0034235B" w:rsidRPr="0034235B" w:rsidRDefault="0034235B" w:rsidP="0034235B">
      <w:pPr>
        <w:spacing w:after="152" w:line="228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7AD9B2DB" w14:textId="77777777" w:rsidR="0034235B" w:rsidRPr="0034235B" w:rsidRDefault="0034235B" w:rsidP="0034235B">
      <w:pPr>
        <w:spacing w:after="152" w:line="228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0CAF6955" w14:textId="77777777" w:rsidR="0034235B" w:rsidRPr="0034235B" w:rsidRDefault="0034235B" w:rsidP="0034235B">
      <w:pPr>
        <w:spacing w:line="228" w:lineRule="auto"/>
        <w:ind w:left="180"/>
        <w:rPr>
          <w:rFonts w:ascii="Times New Roman" w:hAnsi="Times New Roman" w:cs="Times New Roman"/>
          <w:color w:val="000000"/>
          <w:sz w:val="28"/>
          <w:szCs w:val="28"/>
        </w:rPr>
      </w:pPr>
    </w:p>
    <w:p w14:paraId="40689967" w14:textId="77777777" w:rsidR="0034235B" w:rsidRPr="0034235B" w:rsidRDefault="0034235B" w:rsidP="0034235B">
      <w:pPr>
        <w:spacing w:after="1" w:line="228" w:lineRule="auto"/>
        <w:ind w:left="18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4235B">
        <w:rPr>
          <w:rFonts w:ascii="Times New Roman" w:hAnsi="Times New Roman" w:cs="Times New Roman"/>
          <w:color w:val="000000"/>
          <w:sz w:val="28"/>
          <w:szCs w:val="28"/>
        </w:rPr>
        <w:t>г. Михайловск, 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20 </w:t>
      </w:r>
      <w:r w:rsidRPr="0034235B">
        <w:rPr>
          <w:rFonts w:ascii="Times New Roman" w:hAnsi="Times New Roman" w:cs="Times New Roman"/>
          <w:color w:val="000000"/>
          <w:sz w:val="28"/>
          <w:szCs w:val="28"/>
        </w:rPr>
        <w:t>г.</w:t>
      </w:r>
    </w:p>
    <w:p w14:paraId="07D1CEC0" w14:textId="77777777" w:rsidR="0034235B" w:rsidRDefault="0034235B" w:rsidP="0034235B">
      <w:pPr>
        <w:spacing w:after="1" w:line="228" w:lineRule="auto"/>
        <w:ind w:left="180"/>
        <w:jc w:val="center"/>
        <w:rPr>
          <w:color w:val="000000"/>
          <w:sz w:val="28"/>
          <w:szCs w:val="28"/>
        </w:rPr>
      </w:pPr>
    </w:p>
    <w:p w14:paraId="16F5566C" w14:textId="77777777" w:rsidR="0034235B" w:rsidRDefault="0034235B" w:rsidP="0034235B">
      <w:pPr>
        <w:spacing w:after="1" w:line="228" w:lineRule="auto"/>
        <w:ind w:left="180"/>
        <w:jc w:val="center"/>
        <w:rPr>
          <w:color w:val="000000"/>
          <w:sz w:val="28"/>
          <w:szCs w:val="28"/>
        </w:rPr>
      </w:pPr>
    </w:p>
    <w:p w14:paraId="5D012953" w14:textId="77777777" w:rsidR="0034235B" w:rsidRDefault="0034235B" w:rsidP="0034235B">
      <w:pPr>
        <w:spacing w:after="1" w:line="228" w:lineRule="auto"/>
        <w:ind w:left="180"/>
        <w:jc w:val="center"/>
        <w:rPr>
          <w:color w:val="000000"/>
          <w:sz w:val="28"/>
          <w:szCs w:val="28"/>
        </w:rPr>
      </w:pPr>
    </w:p>
    <w:p w14:paraId="109B48EB" w14:textId="77777777" w:rsidR="0034235B" w:rsidRDefault="0034235B" w:rsidP="0034235B">
      <w:pPr>
        <w:spacing w:after="1" w:line="228" w:lineRule="auto"/>
        <w:ind w:left="180"/>
        <w:jc w:val="center"/>
        <w:rPr>
          <w:color w:val="000000"/>
          <w:sz w:val="28"/>
          <w:szCs w:val="28"/>
        </w:rPr>
      </w:pPr>
    </w:p>
    <w:p w14:paraId="30492B33" w14:textId="77777777" w:rsidR="0034235B" w:rsidRDefault="0034235B" w:rsidP="0034235B">
      <w:pPr>
        <w:spacing w:after="1" w:line="228" w:lineRule="auto"/>
        <w:ind w:left="180"/>
        <w:jc w:val="center"/>
        <w:rPr>
          <w:color w:val="000000"/>
          <w:sz w:val="28"/>
          <w:szCs w:val="28"/>
        </w:rPr>
      </w:pPr>
    </w:p>
    <w:p w14:paraId="020B167A" w14:textId="77777777" w:rsidR="0034235B" w:rsidRDefault="0034235B" w:rsidP="0034235B">
      <w:pPr>
        <w:spacing w:after="1" w:line="228" w:lineRule="auto"/>
        <w:ind w:left="180"/>
        <w:jc w:val="center"/>
        <w:rPr>
          <w:color w:val="000000"/>
          <w:sz w:val="28"/>
          <w:szCs w:val="28"/>
        </w:rPr>
      </w:pPr>
    </w:p>
    <w:p w14:paraId="7E69FCB7" w14:textId="77777777" w:rsidR="0034235B" w:rsidRDefault="0034235B" w:rsidP="0034235B">
      <w:pPr>
        <w:spacing w:after="1" w:line="228" w:lineRule="auto"/>
        <w:ind w:left="180"/>
        <w:jc w:val="center"/>
        <w:rPr>
          <w:color w:val="000000"/>
          <w:sz w:val="28"/>
          <w:szCs w:val="28"/>
        </w:rPr>
      </w:pPr>
    </w:p>
    <w:p w14:paraId="4310F3BD" w14:textId="77777777" w:rsidR="0034235B" w:rsidRPr="00B13183" w:rsidRDefault="0034235B" w:rsidP="0034235B">
      <w:pPr>
        <w:spacing w:after="1" w:line="228" w:lineRule="auto"/>
        <w:ind w:left="180"/>
        <w:jc w:val="center"/>
        <w:rPr>
          <w:color w:val="000000"/>
          <w:sz w:val="28"/>
          <w:szCs w:val="28"/>
        </w:rPr>
      </w:pPr>
    </w:p>
    <w:p w14:paraId="7C6382C8" w14:textId="77777777" w:rsidR="0034235B" w:rsidRPr="0034235B" w:rsidRDefault="0034235B" w:rsidP="003423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35B">
        <w:rPr>
          <w:rFonts w:ascii="Times New Roman" w:hAnsi="Times New Roman" w:cs="Times New Roman"/>
          <w:sz w:val="28"/>
          <w:szCs w:val="28"/>
        </w:rPr>
        <w:t>Рабочая программа учебной дисциплины «Инженерная графика» составлена на основе Федерального государственного образовательного стандарта (далее – ФГОС) по специальности среднего профессионального образования (далее – СПО) 23.02.03 «Техническое обслуживание и ремонт автомобильного транспорта» квалификация – техник, примерной программы учебной дисциплины «Инженерная графика».</w:t>
      </w:r>
    </w:p>
    <w:p w14:paraId="109D2CCB" w14:textId="77777777" w:rsidR="0034235B" w:rsidRPr="0034235B" w:rsidRDefault="0034235B" w:rsidP="0034235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</w:rPr>
      </w:pPr>
    </w:p>
    <w:p w14:paraId="78CC1E37" w14:textId="77777777" w:rsidR="0034235B" w:rsidRPr="0034235B" w:rsidRDefault="0034235B" w:rsidP="0034235B">
      <w:pPr>
        <w:spacing w:after="0" w:line="360" w:lineRule="auto"/>
        <w:ind w:left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34235B">
        <w:rPr>
          <w:rFonts w:ascii="Times New Roman" w:hAnsi="Times New Roman" w:cs="Times New Roman"/>
          <w:color w:val="000000"/>
          <w:sz w:val="28"/>
          <w:szCs w:val="28"/>
        </w:rPr>
        <w:t>Организация-разработчик: Государственное бюджетное профессиональ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ное образовательное учреждение </w:t>
      </w:r>
      <w:r w:rsidRPr="0034235B">
        <w:rPr>
          <w:rFonts w:ascii="Times New Roman" w:hAnsi="Times New Roman" w:cs="Times New Roman"/>
          <w:color w:val="000000"/>
          <w:sz w:val="28"/>
          <w:szCs w:val="28"/>
        </w:rPr>
        <w:t xml:space="preserve">«Многопрофильный техникум имени казачьего генерала С.С. Николаева» </w:t>
      </w:r>
    </w:p>
    <w:p w14:paraId="49B02635" w14:textId="77777777" w:rsidR="0034235B" w:rsidRPr="0034235B" w:rsidRDefault="0034235B" w:rsidP="0034235B">
      <w:pPr>
        <w:spacing w:after="0" w:line="360" w:lineRule="auto"/>
        <w:ind w:left="142" w:hanging="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235B">
        <w:rPr>
          <w:rFonts w:ascii="Times New Roman" w:hAnsi="Times New Roman" w:cs="Times New Roman"/>
          <w:color w:val="000000"/>
          <w:sz w:val="28"/>
          <w:szCs w:val="28"/>
        </w:rPr>
        <w:t xml:space="preserve">Разработчик: </w:t>
      </w:r>
    </w:p>
    <w:p w14:paraId="05B68D68" w14:textId="77777777" w:rsidR="0034235B" w:rsidRPr="0034235B" w:rsidRDefault="0034235B" w:rsidP="0034235B">
      <w:pPr>
        <w:spacing w:after="0" w:line="360" w:lineRule="auto"/>
        <w:ind w:left="142" w:hanging="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Гончаренко Ирина Николаевна</w:t>
      </w:r>
      <w:r w:rsidRPr="0034235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342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мастер производственного обучения </w:t>
      </w:r>
      <w:r w:rsidRPr="0034235B">
        <w:rPr>
          <w:rFonts w:ascii="Times New Roman" w:hAnsi="Times New Roman" w:cs="Times New Roman"/>
          <w:color w:val="000000"/>
          <w:sz w:val="28"/>
          <w:szCs w:val="28"/>
        </w:rPr>
        <w:t xml:space="preserve">высшей категории </w:t>
      </w:r>
    </w:p>
    <w:p w14:paraId="475B9391" w14:textId="77777777" w:rsidR="0034235B" w:rsidRPr="0034235B" w:rsidRDefault="0034235B" w:rsidP="0034235B">
      <w:pPr>
        <w:spacing w:after="0" w:line="360" w:lineRule="auto"/>
        <w:ind w:left="180" w:firstLine="706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F38F1C7" w14:textId="77777777" w:rsidR="0034235B" w:rsidRPr="0034235B" w:rsidRDefault="0034235B" w:rsidP="0034235B">
      <w:pPr>
        <w:spacing w:after="0"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4235B">
        <w:rPr>
          <w:rFonts w:ascii="Times New Roman" w:hAnsi="Times New Roman" w:cs="Times New Roman"/>
          <w:sz w:val="28"/>
          <w:szCs w:val="28"/>
        </w:rPr>
        <w:t xml:space="preserve">Программа рассмотрена и одобрена на заседании методической комиссии профессионального цикла по укрупненной группе Техника и технологии наземного транспорта </w:t>
      </w:r>
    </w:p>
    <w:p w14:paraId="66A0196F" w14:textId="77777777" w:rsidR="0034235B" w:rsidRPr="0034235B" w:rsidRDefault="0034235B" w:rsidP="0034235B">
      <w:pPr>
        <w:spacing w:after="0"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 w:rsidRPr="0034235B">
        <w:rPr>
          <w:rFonts w:ascii="Times New Roman" w:hAnsi="Times New Roman" w:cs="Times New Roman"/>
          <w:sz w:val="28"/>
          <w:szCs w:val="28"/>
        </w:rPr>
        <w:t xml:space="preserve">«19» июня 2020 г., протокол № 11  </w:t>
      </w:r>
    </w:p>
    <w:p w14:paraId="26FCB5BB" w14:textId="77777777" w:rsidR="0034235B" w:rsidRPr="0034235B" w:rsidRDefault="0034235B" w:rsidP="003423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D48AD2" w14:textId="77777777" w:rsidR="0034235B" w:rsidRPr="0034235B" w:rsidRDefault="0034235B" w:rsidP="003423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35B">
        <w:rPr>
          <w:rFonts w:ascii="Times New Roman" w:hAnsi="Times New Roman" w:cs="Times New Roman"/>
          <w:sz w:val="28"/>
          <w:szCs w:val="28"/>
        </w:rPr>
        <w:t xml:space="preserve">Председатель методической комиссии _____________ Гончаренко И.Н. </w:t>
      </w:r>
    </w:p>
    <w:p w14:paraId="3FDE637F" w14:textId="77777777" w:rsidR="0034235B" w:rsidRPr="0034235B" w:rsidRDefault="0034235B" w:rsidP="0034235B">
      <w:pPr>
        <w:spacing w:after="0" w:line="360" w:lineRule="auto"/>
        <w:ind w:left="896"/>
        <w:jc w:val="both"/>
        <w:rPr>
          <w:rFonts w:ascii="Times New Roman" w:hAnsi="Times New Roman" w:cs="Times New Roman"/>
          <w:sz w:val="28"/>
          <w:szCs w:val="28"/>
        </w:rPr>
      </w:pPr>
    </w:p>
    <w:p w14:paraId="519BC45F" w14:textId="77777777" w:rsidR="0034235B" w:rsidRPr="0034235B" w:rsidRDefault="0034235B" w:rsidP="0034235B">
      <w:pPr>
        <w:pStyle w:val="ad"/>
        <w:spacing w:line="360" w:lineRule="auto"/>
        <w:ind w:firstLine="15"/>
        <w:jc w:val="both"/>
        <w:rPr>
          <w:rFonts w:ascii="Times New Roman" w:hAnsi="Times New Roman"/>
          <w:sz w:val="28"/>
          <w:szCs w:val="28"/>
        </w:rPr>
      </w:pPr>
      <w:r w:rsidRPr="0034235B">
        <w:rPr>
          <w:rFonts w:ascii="Times New Roman" w:hAnsi="Times New Roman"/>
          <w:sz w:val="28"/>
          <w:szCs w:val="28"/>
        </w:rPr>
        <w:t>Проверена, принята к рассмотрению: методист ___________/</w:t>
      </w:r>
      <w:proofErr w:type="spellStart"/>
      <w:r w:rsidRPr="0034235B">
        <w:rPr>
          <w:rFonts w:ascii="Times New Roman" w:hAnsi="Times New Roman"/>
          <w:sz w:val="28"/>
          <w:szCs w:val="28"/>
        </w:rPr>
        <w:t>Плишкова</w:t>
      </w:r>
      <w:proofErr w:type="spellEnd"/>
      <w:r w:rsidRPr="0034235B">
        <w:rPr>
          <w:rFonts w:ascii="Times New Roman" w:hAnsi="Times New Roman"/>
          <w:sz w:val="28"/>
          <w:szCs w:val="28"/>
        </w:rPr>
        <w:t xml:space="preserve"> Т.В./</w:t>
      </w:r>
    </w:p>
    <w:p w14:paraId="5FC9440E" w14:textId="77777777" w:rsidR="0034235B" w:rsidRPr="0034235B" w:rsidRDefault="0034235B" w:rsidP="0034235B">
      <w:pPr>
        <w:pStyle w:val="ad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4744BB3B" w14:textId="77777777" w:rsidR="0034235B" w:rsidRPr="0034235B" w:rsidRDefault="0034235B" w:rsidP="0034235B">
      <w:pPr>
        <w:pStyle w:val="ad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32CFA0B9" w14:textId="77777777" w:rsidR="0034235B" w:rsidRDefault="0034235B" w:rsidP="0034235B">
      <w:pPr>
        <w:pStyle w:val="ad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4235B">
        <w:rPr>
          <w:rFonts w:ascii="Times New Roman" w:hAnsi="Times New Roman"/>
          <w:sz w:val="28"/>
          <w:szCs w:val="28"/>
        </w:rPr>
        <w:t xml:space="preserve">Рекомендована педагогическим советом государственного бюджетного профессионального образовательного учреждения «Многопрофильный техникум имени казачьего генерала С. С. Николаева» </w:t>
      </w:r>
    </w:p>
    <w:p w14:paraId="6255AE53" w14:textId="77777777" w:rsidR="0034235B" w:rsidRPr="0034235B" w:rsidRDefault="0034235B" w:rsidP="0034235B">
      <w:pPr>
        <w:pStyle w:val="ad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4235B">
        <w:rPr>
          <w:rFonts w:ascii="Times New Roman" w:hAnsi="Times New Roman"/>
          <w:sz w:val="28"/>
          <w:szCs w:val="28"/>
        </w:rPr>
        <w:t>№ 9 от «26» июня 2020 г.</w:t>
      </w:r>
    </w:p>
    <w:p w14:paraId="0C0D8D2F" w14:textId="77777777" w:rsidR="0034235B" w:rsidRPr="0034235B" w:rsidRDefault="0034235B" w:rsidP="00342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EDEE2E" w14:textId="77777777" w:rsidR="0034235B" w:rsidRPr="0034235B" w:rsidRDefault="0034235B" w:rsidP="00342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D75E10" w14:textId="77777777" w:rsidR="009751F4" w:rsidRDefault="009751F4" w:rsidP="0034235B">
      <w:pPr>
        <w:tabs>
          <w:tab w:val="left" w:pos="5245"/>
          <w:tab w:val="right" w:pos="9862"/>
        </w:tabs>
        <w:spacing w:line="360" w:lineRule="auto"/>
        <w:rPr>
          <w:rFonts w:ascii="Times New Roman" w:hAnsi="Times New Roman" w:cs="Times New Roman"/>
          <w:i/>
        </w:rPr>
      </w:pPr>
    </w:p>
    <w:p w14:paraId="49404F53" w14:textId="77777777" w:rsidR="00D558B9" w:rsidRDefault="00D558B9" w:rsidP="00D558B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8B9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14:paraId="432FEFE1" w14:textId="77777777" w:rsidR="00D558B9" w:rsidRPr="00D558B9" w:rsidRDefault="00D558B9" w:rsidP="00D558B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126494" w14:textId="77777777" w:rsidR="00D558B9" w:rsidRPr="00D558B9" w:rsidRDefault="00D558B9" w:rsidP="00D558B9">
      <w:pPr>
        <w:pStyle w:val="ac"/>
        <w:spacing w:after="0" w:line="360" w:lineRule="auto"/>
        <w:ind w:left="-20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D558B9">
        <w:rPr>
          <w:rFonts w:ascii="Times New Roman" w:hAnsi="Times New Roman" w:cs="Times New Roman"/>
          <w:b/>
          <w:sz w:val="28"/>
          <w:szCs w:val="28"/>
        </w:rPr>
        <w:t xml:space="preserve">ОБЩАЯ ХАРАКТЕРИСТИКА РАБОЧЕЙ ПРОГРАММЫ </w:t>
      </w:r>
    </w:p>
    <w:p w14:paraId="59A95370" w14:textId="77777777" w:rsidR="00D558B9" w:rsidRDefault="00D558B9" w:rsidP="00D558B9">
      <w:pPr>
        <w:pStyle w:val="ac"/>
        <w:spacing w:after="0" w:line="360" w:lineRule="auto"/>
        <w:ind w:left="-207"/>
        <w:rPr>
          <w:rFonts w:ascii="Times New Roman" w:hAnsi="Times New Roman" w:cs="Times New Roman"/>
          <w:b/>
          <w:sz w:val="28"/>
          <w:szCs w:val="28"/>
        </w:rPr>
      </w:pPr>
      <w:r w:rsidRPr="00D558B9"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  <w:r>
        <w:rPr>
          <w:rFonts w:ascii="Times New Roman" w:hAnsi="Times New Roman" w:cs="Times New Roman"/>
          <w:b/>
          <w:sz w:val="28"/>
          <w:szCs w:val="28"/>
        </w:rPr>
        <w:t>…………………………………………………….4</w:t>
      </w:r>
    </w:p>
    <w:p w14:paraId="4FF2C914" w14:textId="77777777" w:rsidR="00D558B9" w:rsidRDefault="00D558B9" w:rsidP="00D558B9">
      <w:pPr>
        <w:pStyle w:val="ac"/>
        <w:spacing w:after="0" w:line="360" w:lineRule="auto"/>
        <w:ind w:left="-207"/>
        <w:rPr>
          <w:rFonts w:ascii="Times New Roman" w:hAnsi="Times New Roman" w:cs="Times New Roman"/>
          <w:b/>
          <w:sz w:val="28"/>
          <w:szCs w:val="28"/>
        </w:rPr>
      </w:pPr>
    </w:p>
    <w:p w14:paraId="3018D27E" w14:textId="77777777" w:rsidR="00963B20" w:rsidRDefault="00D558B9" w:rsidP="00963B20">
      <w:pPr>
        <w:pStyle w:val="ac"/>
        <w:spacing w:after="0" w:line="360" w:lineRule="auto"/>
        <w:ind w:left="-20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D558B9">
        <w:rPr>
          <w:rFonts w:ascii="Times New Roman" w:hAnsi="Times New Roman" w:cs="Times New Roman"/>
          <w:b/>
          <w:sz w:val="28"/>
          <w:szCs w:val="28"/>
        </w:rPr>
        <w:t xml:space="preserve">СТРУКТУРА И СОДЕРЖАНИЕ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РАБОЧЕЙ ПРОГРАММЫ </w:t>
      </w:r>
      <w:r w:rsidRPr="00D558B9"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  <w:r>
        <w:rPr>
          <w:rFonts w:ascii="Times New Roman" w:hAnsi="Times New Roman" w:cs="Times New Roman"/>
          <w:b/>
          <w:sz w:val="28"/>
          <w:szCs w:val="28"/>
        </w:rPr>
        <w:t>…………………………………………………………………</w:t>
      </w:r>
      <w:r w:rsidR="00B26307">
        <w:rPr>
          <w:rFonts w:ascii="Times New Roman" w:hAnsi="Times New Roman" w:cs="Times New Roman"/>
          <w:b/>
          <w:sz w:val="28"/>
          <w:szCs w:val="28"/>
        </w:rPr>
        <w:t>...8</w:t>
      </w:r>
    </w:p>
    <w:p w14:paraId="434FF787" w14:textId="77777777" w:rsidR="00963B20" w:rsidRDefault="00963B20" w:rsidP="00963B20">
      <w:pPr>
        <w:pStyle w:val="ac"/>
        <w:spacing w:after="0" w:line="360" w:lineRule="auto"/>
        <w:ind w:left="-207"/>
        <w:rPr>
          <w:rFonts w:ascii="Times New Roman" w:hAnsi="Times New Roman" w:cs="Times New Roman"/>
          <w:b/>
          <w:sz w:val="28"/>
          <w:szCs w:val="28"/>
        </w:rPr>
      </w:pPr>
    </w:p>
    <w:p w14:paraId="6DD7C205" w14:textId="77777777" w:rsidR="00963B20" w:rsidRDefault="00963B20" w:rsidP="00963B20">
      <w:pPr>
        <w:pStyle w:val="ac"/>
        <w:spacing w:after="0" w:line="360" w:lineRule="auto"/>
        <w:ind w:left="-207"/>
        <w:rPr>
          <w:rFonts w:ascii="Times New Roman" w:hAnsi="Times New Roman" w:cs="Times New Roman"/>
          <w:b/>
          <w:sz w:val="28"/>
          <w:szCs w:val="28"/>
        </w:rPr>
      </w:pPr>
      <w:r w:rsidRPr="00286FDC">
        <w:rPr>
          <w:rFonts w:ascii="Times New Roman" w:hAnsi="Times New Roman" w:cs="Times New Roman"/>
          <w:b/>
          <w:sz w:val="28"/>
          <w:szCs w:val="28"/>
        </w:rPr>
        <w:t>3. УСЛОВИЯ РЕАЛИЗАЦИИ ПРОГРАММЫ</w:t>
      </w:r>
      <w:r>
        <w:rPr>
          <w:rFonts w:ascii="Times New Roman" w:hAnsi="Times New Roman" w:cs="Times New Roman"/>
          <w:b/>
          <w:sz w:val="28"/>
          <w:szCs w:val="28"/>
        </w:rPr>
        <w:t>……………………………….19</w:t>
      </w:r>
    </w:p>
    <w:p w14:paraId="093B1AB4" w14:textId="77777777" w:rsidR="00963B20" w:rsidRDefault="00963B20" w:rsidP="00963B20">
      <w:pPr>
        <w:pStyle w:val="ac"/>
        <w:spacing w:after="0" w:line="360" w:lineRule="auto"/>
        <w:ind w:left="-207"/>
        <w:rPr>
          <w:rFonts w:ascii="Times New Roman" w:hAnsi="Times New Roman" w:cs="Times New Roman"/>
          <w:b/>
          <w:sz w:val="28"/>
          <w:szCs w:val="28"/>
        </w:rPr>
      </w:pPr>
    </w:p>
    <w:p w14:paraId="3B7C199F" w14:textId="77777777" w:rsidR="00963B20" w:rsidRPr="003D624C" w:rsidRDefault="00963B20" w:rsidP="00963B20">
      <w:pPr>
        <w:ind w:left="-284"/>
        <w:contextualSpacing/>
        <w:rPr>
          <w:rFonts w:ascii="Times New Roman" w:hAnsi="Times New Roman"/>
          <w:b/>
          <w:sz w:val="28"/>
          <w:szCs w:val="28"/>
        </w:rPr>
      </w:pPr>
      <w:r w:rsidRPr="004810E3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4810E3">
        <w:rPr>
          <w:rFonts w:ascii="Times New Roman" w:hAnsi="Times New Roman"/>
          <w:b/>
          <w:sz w:val="28"/>
          <w:szCs w:val="28"/>
        </w:rPr>
        <w:t>КОНТРОЛЬ И ОЦЕНКА РЕЗУЛЬТАТОВ ОСВОЕНИЯ УЧЕБНОЙ ДИСЦИПЛИНЫ</w:t>
      </w:r>
      <w:r>
        <w:rPr>
          <w:rFonts w:ascii="Times New Roman" w:hAnsi="Times New Roman"/>
          <w:b/>
          <w:sz w:val="28"/>
          <w:szCs w:val="28"/>
        </w:rPr>
        <w:t>…………………………………………………………………..21</w:t>
      </w:r>
    </w:p>
    <w:p w14:paraId="22EFC560" w14:textId="77777777" w:rsidR="00963B20" w:rsidRPr="00DC6861" w:rsidRDefault="00963B20" w:rsidP="00963B20">
      <w:pPr>
        <w:contextualSpacing/>
        <w:rPr>
          <w:rFonts w:ascii="Times New Roman" w:hAnsi="Times New Roman"/>
          <w:i/>
          <w:sz w:val="24"/>
          <w:szCs w:val="24"/>
        </w:rPr>
      </w:pPr>
    </w:p>
    <w:p w14:paraId="6373BAD5" w14:textId="77777777" w:rsidR="00963B20" w:rsidRPr="00286FDC" w:rsidRDefault="00963B20" w:rsidP="00963B20">
      <w:pPr>
        <w:pStyle w:val="ac"/>
        <w:spacing w:after="0" w:line="360" w:lineRule="auto"/>
        <w:ind w:left="-20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9D357BD" w14:textId="77777777" w:rsidR="00B26307" w:rsidRPr="00D558B9" w:rsidRDefault="00B26307" w:rsidP="00D558B9">
      <w:pPr>
        <w:pStyle w:val="ac"/>
        <w:spacing w:after="0" w:line="360" w:lineRule="auto"/>
        <w:ind w:left="-207"/>
        <w:rPr>
          <w:rFonts w:ascii="Times New Roman" w:hAnsi="Times New Roman" w:cs="Times New Roman"/>
          <w:b/>
          <w:sz w:val="28"/>
          <w:szCs w:val="28"/>
        </w:rPr>
      </w:pPr>
    </w:p>
    <w:p w14:paraId="6BD9F01C" w14:textId="77777777" w:rsidR="00D558B9" w:rsidRPr="00D558B9" w:rsidRDefault="00D558B9" w:rsidP="00D558B9">
      <w:pPr>
        <w:pStyle w:val="ac"/>
        <w:spacing w:after="0" w:line="360" w:lineRule="auto"/>
        <w:ind w:left="-207"/>
        <w:rPr>
          <w:rFonts w:ascii="Times New Roman" w:hAnsi="Times New Roman" w:cs="Times New Roman"/>
          <w:b/>
          <w:sz w:val="28"/>
          <w:szCs w:val="28"/>
        </w:rPr>
      </w:pPr>
    </w:p>
    <w:p w14:paraId="22DD4514" w14:textId="77777777" w:rsidR="00D558B9" w:rsidRDefault="00D558B9" w:rsidP="00D558B9">
      <w:pPr>
        <w:pStyle w:val="ac"/>
        <w:spacing w:after="0" w:line="360" w:lineRule="auto"/>
        <w:ind w:left="-207"/>
        <w:rPr>
          <w:rFonts w:ascii="Times New Roman" w:hAnsi="Times New Roman" w:cs="Times New Roman"/>
        </w:rPr>
      </w:pPr>
    </w:p>
    <w:p w14:paraId="1DAFE11E" w14:textId="77777777" w:rsidR="00D558B9" w:rsidRDefault="00D558B9" w:rsidP="00D558B9">
      <w:pPr>
        <w:pStyle w:val="ac"/>
        <w:spacing w:after="0" w:line="360" w:lineRule="auto"/>
        <w:ind w:left="-207"/>
        <w:rPr>
          <w:rFonts w:ascii="Times New Roman" w:hAnsi="Times New Roman" w:cs="Times New Roman"/>
        </w:rPr>
      </w:pPr>
    </w:p>
    <w:p w14:paraId="7F5BEEFF" w14:textId="77777777" w:rsidR="00D558B9" w:rsidRDefault="00D558B9" w:rsidP="00D558B9">
      <w:pPr>
        <w:pStyle w:val="ac"/>
        <w:spacing w:after="0" w:line="360" w:lineRule="auto"/>
        <w:ind w:left="-207"/>
        <w:rPr>
          <w:rFonts w:ascii="Times New Roman" w:hAnsi="Times New Roman" w:cs="Times New Roman"/>
        </w:rPr>
      </w:pPr>
    </w:p>
    <w:p w14:paraId="04ECA833" w14:textId="77777777" w:rsidR="00D558B9" w:rsidRDefault="00D558B9" w:rsidP="00D558B9">
      <w:pPr>
        <w:pStyle w:val="ac"/>
        <w:spacing w:after="0" w:line="360" w:lineRule="auto"/>
        <w:ind w:left="-207"/>
        <w:rPr>
          <w:rFonts w:ascii="Times New Roman" w:hAnsi="Times New Roman" w:cs="Times New Roman"/>
        </w:rPr>
      </w:pPr>
    </w:p>
    <w:p w14:paraId="05FD4DE0" w14:textId="77777777" w:rsidR="00D558B9" w:rsidRDefault="00D558B9" w:rsidP="00D558B9">
      <w:pPr>
        <w:pStyle w:val="ac"/>
        <w:spacing w:after="0" w:line="360" w:lineRule="auto"/>
        <w:ind w:left="-207"/>
        <w:rPr>
          <w:rFonts w:ascii="Times New Roman" w:hAnsi="Times New Roman" w:cs="Times New Roman"/>
        </w:rPr>
      </w:pPr>
    </w:p>
    <w:p w14:paraId="61A13755" w14:textId="77777777" w:rsidR="00D558B9" w:rsidRDefault="00D558B9" w:rsidP="00D558B9">
      <w:pPr>
        <w:pStyle w:val="ac"/>
        <w:spacing w:after="0" w:line="360" w:lineRule="auto"/>
        <w:ind w:left="-207"/>
        <w:rPr>
          <w:rFonts w:ascii="Times New Roman" w:hAnsi="Times New Roman" w:cs="Times New Roman"/>
        </w:rPr>
      </w:pPr>
    </w:p>
    <w:p w14:paraId="00D4911F" w14:textId="77777777" w:rsidR="00D558B9" w:rsidRDefault="00D558B9" w:rsidP="00D558B9">
      <w:pPr>
        <w:pStyle w:val="ac"/>
        <w:spacing w:after="0" w:line="360" w:lineRule="auto"/>
        <w:ind w:left="-207"/>
        <w:rPr>
          <w:rFonts w:ascii="Times New Roman" w:hAnsi="Times New Roman" w:cs="Times New Roman"/>
        </w:rPr>
      </w:pPr>
    </w:p>
    <w:p w14:paraId="75D0128C" w14:textId="77777777" w:rsidR="00D558B9" w:rsidRDefault="00D558B9" w:rsidP="00D558B9">
      <w:pPr>
        <w:pStyle w:val="ac"/>
        <w:spacing w:after="0" w:line="360" w:lineRule="auto"/>
        <w:ind w:left="-207"/>
        <w:rPr>
          <w:rFonts w:ascii="Times New Roman" w:hAnsi="Times New Roman" w:cs="Times New Roman"/>
        </w:rPr>
      </w:pPr>
    </w:p>
    <w:p w14:paraId="4A647F38" w14:textId="77777777" w:rsidR="00D558B9" w:rsidRDefault="00D558B9" w:rsidP="00D558B9">
      <w:pPr>
        <w:pStyle w:val="ac"/>
        <w:spacing w:after="0" w:line="360" w:lineRule="auto"/>
        <w:ind w:left="-207"/>
        <w:rPr>
          <w:rFonts w:ascii="Times New Roman" w:hAnsi="Times New Roman" w:cs="Times New Roman"/>
        </w:rPr>
      </w:pPr>
    </w:p>
    <w:p w14:paraId="0C715E30" w14:textId="77777777" w:rsidR="00D558B9" w:rsidRDefault="00D558B9" w:rsidP="00D558B9">
      <w:pPr>
        <w:pStyle w:val="ac"/>
        <w:spacing w:after="0" w:line="360" w:lineRule="auto"/>
        <w:ind w:left="-207"/>
        <w:rPr>
          <w:rFonts w:ascii="Times New Roman" w:hAnsi="Times New Roman" w:cs="Times New Roman"/>
        </w:rPr>
      </w:pPr>
    </w:p>
    <w:p w14:paraId="74371EEB" w14:textId="77777777" w:rsidR="00D558B9" w:rsidRDefault="00D558B9" w:rsidP="00D558B9">
      <w:pPr>
        <w:pStyle w:val="ac"/>
        <w:spacing w:after="0" w:line="360" w:lineRule="auto"/>
        <w:ind w:left="-207"/>
        <w:rPr>
          <w:rFonts w:ascii="Times New Roman" w:hAnsi="Times New Roman" w:cs="Times New Roman"/>
        </w:rPr>
      </w:pPr>
    </w:p>
    <w:p w14:paraId="01AA0227" w14:textId="77777777" w:rsidR="00D558B9" w:rsidRDefault="00D558B9" w:rsidP="00D558B9">
      <w:pPr>
        <w:pStyle w:val="ac"/>
        <w:spacing w:after="0" w:line="360" w:lineRule="auto"/>
        <w:ind w:left="-207"/>
        <w:rPr>
          <w:rFonts w:ascii="Times New Roman" w:hAnsi="Times New Roman" w:cs="Times New Roman"/>
        </w:rPr>
      </w:pPr>
    </w:p>
    <w:p w14:paraId="7221517B" w14:textId="77777777" w:rsidR="00D558B9" w:rsidRDefault="00D558B9" w:rsidP="00D558B9">
      <w:pPr>
        <w:pStyle w:val="ac"/>
        <w:spacing w:after="0" w:line="360" w:lineRule="auto"/>
        <w:ind w:left="-207"/>
        <w:rPr>
          <w:rFonts w:ascii="Times New Roman" w:hAnsi="Times New Roman" w:cs="Times New Roman"/>
        </w:rPr>
      </w:pPr>
    </w:p>
    <w:p w14:paraId="033FC82F" w14:textId="77777777" w:rsidR="00D558B9" w:rsidRDefault="00D558B9" w:rsidP="00D558B9">
      <w:pPr>
        <w:pStyle w:val="ac"/>
        <w:spacing w:after="0" w:line="360" w:lineRule="auto"/>
        <w:ind w:left="-207"/>
        <w:rPr>
          <w:rFonts w:ascii="Times New Roman" w:hAnsi="Times New Roman" w:cs="Times New Roman"/>
        </w:rPr>
      </w:pPr>
    </w:p>
    <w:p w14:paraId="40EF72B0" w14:textId="77777777" w:rsidR="00D558B9" w:rsidRDefault="00D558B9" w:rsidP="00D558B9">
      <w:pPr>
        <w:pStyle w:val="ac"/>
        <w:spacing w:after="0" w:line="360" w:lineRule="auto"/>
        <w:ind w:left="-207"/>
        <w:rPr>
          <w:rFonts w:ascii="Times New Roman" w:hAnsi="Times New Roman" w:cs="Times New Roman"/>
        </w:rPr>
      </w:pPr>
    </w:p>
    <w:p w14:paraId="3D0FABF2" w14:textId="77777777" w:rsidR="00D558B9" w:rsidRDefault="00D558B9" w:rsidP="00D558B9">
      <w:pPr>
        <w:pStyle w:val="ac"/>
        <w:spacing w:after="0" w:line="360" w:lineRule="auto"/>
        <w:ind w:left="-207"/>
        <w:rPr>
          <w:rFonts w:ascii="Times New Roman" w:hAnsi="Times New Roman" w:cs="Times New Roman"/>
        </w:rPr>
      </w:pPr>
    </w:p>
    <w:p w14:paraId="1D4443E0" w14:textId="77777777" w:rsidR="00D558B9" w:rsidRDefault="00D558B9" w:rsidP="00D558B9">
      <w:pPr>
        <w:pStyle w:val="ac"/>
        <w:spacing w:after="0" w:line="360" w:lineRule="auto"/>
        <w:ind w:left="-207"/>
        <w:rPr>
          <w:rFonts w:ascii="Times New Roman" w:hAnsi="Times New Roman" w:cs="Times New Roman"/>
        </w:rPr>
      </w:pPr>
    </w:p>
    <w:p w14:paraId="5EEC9D7F" w14:textId="77777777" w:rsidR="00D558B9" w:rsidRDefault="00D558B9" w:rsidP="00D558B9">
      <w:pPr>
        <w:pStyle w:val="ac"/>
        <w:spacing w:after="0" w:line="360" w:lineRule="auto"/>
        <w:ind w:left="-207"/>
        <w:rPr>
          <w:rFonts w:ascii="Times New Roman" w:hAnsi="Times New Roman" w:cs="Times New Roman"/>
        </w:rPr>
      </w:pPr>
    </w:p>
    <w:p w14:paraId="36630906" w14:textId="77777777" w:rsidR="00D558B9" w:rsidRDefault="00D558B9" w:rsidP="00D558B9">
      <w:pPr>
        <w:pStyle w:val="ac"/>
        <w:spacing w:after="0" w:line="360" w:lineRule="auto"/>
        <w:ind w:left="-207"/>
        <w:rPr>
          <w:rFonts w:ascii="Times New Roman" w:hAnsi="Times New Roman" w:cs="Times New Roman"/>
        </w:rPr>
      </w:pPr>
    </w:p>
    <w:p w14:paraId="105DF6A3" w14:textId="77777777" w:rsidR="00D558B9" w:rsidRPr="00963B20" w:rsidRDefault="00D558B9" w:rsidP="00963B20">
      <w:pPr>
        <w:spacing w:after="0" w:line="360" w:lineRule="auto"/>
        <w:rPr>
          <w:rFonts w:ascii="Times New Roman" w:hAnsi="Times New Roman" w:cs="Times New Roman"/>
        </w:rPr>
      </w:pPr>
    </w:p>
    <w:p w14:paraId="7FCB7B51" w14:textId="77777777" w:rsidR="00D558B9" w:rsidRPr="00D558B9" w:rsidRDefault="00D558B9" w:rsidP="00D558B9">
      <w:pPr>
        <w:pStyle w:val="ac"/>
        <w:spacing w:after="0" w:line="360" w:lineRule="auto"/>
        <w:ind w:left="-207"/>
        <w:rPr>
          <w:rFonts w:ascii="Times New Roman" w:hAnsi="Times New Roman" w:cs="Times New Roman"/>
        </w:rPr>
      </w:pPr>
    </w:p>
    <w:p w14:paraId="3C46C3CB" w14:textId="77777777" w:rsidR="009751F4" w:rsidRPr="00D558B9" w:rsidRDefault="0085300E" w:rsidP="00D558B9">
      <w:pPr>
        <w:pStyle w:val="ac"/>
        <w:numPr>
          <w:ilvl w:val="0"/>
          <w:numId w:val="29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8B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ОБЩАЯ ХАРАКТЕРИСТИКА РАБОЧЕЙ </w:t>
      </w:r>
      <w:r w:rsidR="009751F4" w:rsidRPr="00D558B9">
        <w:rPr>
          <w:rFonts w:ascii="Times New Roman" w:hAnsi="Times New Roman" w:cs="Times New Roman"/>
          <w:b/>
          <w:sz w:val="28"/>
          <w:szCs w:val="28"/>
        </w:rPr>
        <w:t>ПРОГРАММЫ УЧЕБНОЙ ДИСЦИПЛИНЫ</w:t>
      </w:r>
    </w:p>
    <w:p w14:paraId="01D215D8" w14:textId="77777777" w:rsidR="00D558B9" w:rsidRPr="00D558B9" w:rsidRDefault="00D558B9" w:rsidP="00D558B9">
      <w:pPr>
        <w:pStyle w:val="ac"/>
        <w:spacing w:after="0" w:line="360" w:lineRule="auto"/>
        <w:ind w:left="106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9CC3CD" w14:textId="77777777" w:rsidR="009751F4" w:rsidRPr="00995CF2" w:rsidRDefault="009751F4" w:rsidP="009751F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5CF2">
        <w:rPr>
          <w:rFonts w:ascii="Times New Roman" w:hAnsi="Times New Roman" w:cs="Times New Roman"/>
          <w:b/>
          <w:sz w:val="28"/>
          <w:szCs w:val="28"/>
        </w:rPr>
        <w:t xml:space="preserve">1.1. Область применения </w:t>
      </w:r>
      <w:r w:rsidR="0085300E">
        <w:rPr>
          <w:rFonts w:ascii="Times New Roman" w:hAnsi="Times New Roman" w:cs="Times New Roman"/>
          <w:b/>
          <w:sz w:val="28"/>
          <w:szCs w:val="28"/>
        </w:rPr>
        <w:t xml:space="preserve">рабочей </w:t>
      </w:r>
      <w:r w:rsidRPr="00995CF2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14:paraId="6010827D" w14:textId="77777777" w:rsidR="009751F4" w:rsidRDefault="009751F4" w:rsidP="009751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учебной дисциплины является частью основной образовательной программы в соответствии с ФГОС СПО по специальности 23.02.07 Техническое обслуживание и ремонт двигателей, систем и агрегатов автомобилей. </w:t>
      </w:r>
    </w:p>
    <w:p w14:paraId="746ADF48" w14:textId="77777777" w:rsidR="009751F4" w:rsidRDefault="009751F4" w:rsidP="009751F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304C03F" w14:textId="77777777" w:rsidR="009751F4" w:rsidRPr="00995CF2" w:rsidRDefault="009751F4" w:rsidP="00975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1.2. Место дисциплины в структуре основной профессиональ</w:t>
      </w:r>
      <w:r w:rsidR="0085300E">
        <w:rPr>
          <w:rFonts w:ascii="Times New Roman" w:hAnsi="Times New Roman" w:cs="Times New Roman"/>
          <w:b/>
          <w:sz w:val="28"/>
          <w:szCs w:val="28"/>
        </w:rPr>
        <w:t xml:space="preserve">ной образовательной программы: </w:t>
      </w:r>
      <w:r w:rsidRPr="00995CF2">
        <w:rPr>
          <w:rFonts w:ascii="Times New Roman" w:eastAsia="Times New Roman" w:hAnsi="Times New Roman" w:cs="Times New Roman"/>
          <w:sz w:val="28"/>
          <w:szCs w:val="28"/>
        </w:rPr>
        <w:t>общепрофессиональная дисциплина, входящая в профессиональный цикл учебного плана ОПОП СПО на базе основного общего образования с получением среднего общего образования (ППССЗ).</w:t>
      </w:r>
    </w:p>
    <w:p w14:paraId="28500ABA" w14:textId="77777777" w:rsidR="009751F4" w:rsidRDefault="009751F4" w:rsidP="009751F4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1.3. Цель и планируемые результаты освоения дисциплины:</w:t>
      </w:r>
    </w:p>
    <w:p w14:paraId="21B8533F" w14:textId="77777777" w:rsidR="009751F4" w:rsidRDefault="009751F4" w:rsidP="00C134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обучающийся должен </w:t>
      </w:r>
      <w:r w:rsidRPr="00E2212F">
        <w:rPr>
          <w:rFonts w:ascii="Times New Roman" w:hAnsi="Times New Roman" w:cs="Times New Roman"/>
          <w:b/>
          <w:sz w:val="28"/>
          <w:szCs w:val="28"/>
        </w:rPr>
        <w:t>уметь:</w:t>
      </w:r>
    </w:p>
    <w:p w14:paraId="375E4AEA" w14:textId="77777777" w:rsidR="009751F4" w:rsidRDefault="009751F4" w:rsidP="00C13410">
      <w:pPr>
        <w:pStyle w:val="ac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оформлять проектно-конструкторскую, технологическую и другую техническую документацию в соответствии с действующей нормативной базой;</w:t>
      </w:r>
    </w:p>
    <w:p w14:paraId="376CC13C" w14:textId="77777777" w:rsidR="009751F4" w:rsidRDefault="009751F4" w:rsidP="00C13410">
      <w:pPr>
        <w:pStyle w:val="ac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изображения, разрезы и сечения на чертежах;</w:t>
      </w:r>
    </w:p>
    <w:p w14:paraId="623DE68C" w14:textId="77777777" w:rsidR="009751F4" w:rsidRDefault="009751F4" w:rsidP="00C134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751F4">
          <w:pgSz w:w="11906" w:h="16838"/>
          <w:pgMar w:top="1134" w:right="850" w:bottom="284" w:left="1701" w:header="708" w:footer="708" w:gutter="0"/>
          <w:cols w:space="720"/>
        </w:sectPr>
      </w:pPr>
    </w:p>
    <w:p w14:paraId="7BC27B32" w14:textId="77777777" w:rsidR="009751F4" w:rsidRDefault="009751F4" w:rsidP="00C13410">
      <w:pPr>
        <w:pStyle w:val="ac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выполнять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деталирование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сборочного чертежа;</w:t>
      </w:r>
    </w:p>
    <w:p w14:paraId="6EFD3468" w14:textId="77777777" w:rsidR="009751F4" w:rsidRDefault="009751F4" w:rsidP="00C134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751F4">
          <w:type w:val="continuous"/>
          <w:pgSz w:w="11906" w:h="16838"/>
          <w:pgMar w:top="1134" w:right="850" w:bottom="284" w:left="1701" w:header="708" w:footer="708" w:gutter="0"/>
          <w:cols w:space="720"/>
        </w:sectPr>
      </w:pPr>
    </w:p>
    <w:p w14:paraId="02D074BE" w14:textId="77777777" w:rsidR="009751F4" w:rsidRDefault="00C13410" w:rsidP="00C13410">
      <w:pPr>
        <w:pStyle w:val="ac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решать </w:t>
      </w:r>
      <w:r w:rsidR="009751F4">
        <w:rPr>
          <w:rFonts w:ascii="Times New Roman" w:hAnsi="Times New Roman" w:cs="Times New Roman"/>
          <w:sz w:val="28"/>
          <w:szCs w:val="28"/>
        </w:rPr>
        <w:t>графические задачи</w:t>
      </w:r>
    </w:p>
    <w:p w14:paraId="121B5359" w14:textId="77777777" w:rsidR="00C13410" w:rsidRPr="00E2212F" w:rsidRDefault="00C13410" w:rsidP="00C13410">
      <w:pPr>
        <w:pStyle w:val="ac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13410" w:rsidRPr="00E2212F">
          <w:type w:val="continuous"/>
          <w:pgSz w:w="11906" w:h="16838"/>
          <w:pgMar w:top="1134" w:right="850" w:bottom="284" w:left="1701" w:header="708" w:footer="708" w:gutter="0"/>
          <w:cols w:space="720"/>
        </w:sectPr>
      </w:pPr>
    </w:p>
    <w:p w14:paraId="3D594B43" w14:textId="77777777" w:rsidR="009751F4" w:rsidRDefault="009751F4" w:rsidP="00C13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751F4">
          <w:type w:val="continuous"/>
          <w:pgSz w:w="11906" w:h="16838"/>
          <w:pgMar w:top="1134" w:right="850" w:bottom="284" w:left="1701" w:header="708" w:footer="708" w:gutter="0"/>
          <w:cols w:space="720"/>
        </w:sectPr>
      </w:pPr>
    </w:p>
    <w:p w14:paraId="25A91039" w14:textId="77777777" w:rsidR="009751F4" w:rsidRDefault="009751F4" w:rsidP="00C134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751F4">
          <w:type w:val="continuous"/>
          <w:pgSz w:w="11906" w:h="16838"/>
          <w:pgMar w:top="1134" w:right="850" w:bottom="284" w:left="1701" w:header="708" w:footer="708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lastRenderedPageBreak/>
        <w:t>В результате освоения дисциплины обучающ</w:t>
      </w:r>
      <w:r w:rsidR="00E2212F">
        <w:rPr>
          <w:rFonts w:ascii="Times New Roman" w:hAnsi="Times New Roman" w:cs="Times New Roman"/>
          <w:sz w:val="28"/>
          <w:szCs w:val="28"/>
        </w:rPr>
        <w:t xml:space="preserve">ийся должен </w:t>
      </w:r>
      <w:r w:rsidR="00E2212F" w:rsidRPr="00E2212F">
        <w:rPr>
          <w:rFonts w:ascii="Times New Roman" w:hAnsi="Times New Roman" w:cs="Times New Roman"/>
          <w:b/>
          <w:sz w:val="28"/>
          <w:szCs w:val="28"/>
        </w:rPr>
        <w:t>знат</w:t>
      </w:r>
      <w:r w:rsidR="00E2212F">
        <w:rPr>
          <w:rFonts w:ascii="Times New Roman" w:hAnsi="Times New Roman" w:cs="Times New Roman"/>
          <w:b/>
          <w:sz w:val="28"/>
          <w:szCs w:val="28"/>
        </w:rPr>
        <w:t>ь</w:t>
      </w:r>
      <w:r w:rsidR="00C13410">
        <w:rPr>
          <w:rFonts w:ascii="Times New Roman" w:hAnsi="Times New Roman" w:cs="Times New Roman"/>
          <w:b/>
          <w:sz w:val="28"/>
          <w:szCs w:val="28"/>
        </w:rPr>
        <w:t>:</w:t>
      </w:r>
    </w:p>
    <w:p w14:paraId="61E02E1A" w14:textId="77777777" w:rsidR="009751F4" w:rsidRDefault="009751F4" w:rsidP="00C134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751F4">
          <w:type w:val="continuous"/>
          <w:pgSz w:w="11906" w:h="16838"/>
          <w:pgMar w:top="1134" w:right="850" w:bottom="284" w:left="1701" w:header="708" w:footer="708" w:gutter="0"/>
          <w:cols w:space="720"/>
        </w:sectPr>
      </w:pPr>
    </w:p>
    <w:p w14:paraId="70557BA7" w14:textId="77777777" w:rsidR="009751F4" w:rsidRDefault="009751F4" w:rsidP="00C13410">
      <w:pPr>
        <w:pStyle w:val="ac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основные правила построения чертежей и схем;</w:t>
      </w:r>
    </w:p>
    <w:p w14:paraId="1A759834" w14:textId="77777777" w:rsidR="009751F4" w:rsidRDefault="009751F4" w:rsidP="00C134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751F4">
          <w:type w:val="continuous"/>
          <w:pgSz w:w="11906" w:h="16838"/>
          <w:pgMar w:top="1134" w:right="850" w:bottom="284" w:left="1701" w:header="708" w:footer="708" w:gutter="0"/>
          <w:cols w:space="720"/>
        </w:sectPr>
      </w:pPr>
    </w:p>
    <w:p w14:paraId="2C5CB0F9" w14:textId="77777777" w:rsidR="009751F4" w:rsidRDefault="009751F4" w:rsidP="00C13410">
      <w:pPr>
        <w:pStyle w:val="ac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способы графического представления пространственных образов;</w:t>
      </w:r>
    </w:p>
    <w:p w14:paraId="7AFE0F21" w14:textId="77777777" w:rsidR="009751F4" w:rsidRDefault="009751F4" w:rsidP="00C134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751F4">
          <w:type w:val="continuous"/>
          <w:pgSz w:w="11906" w:h="16838"/>
          <w:pgMar w:top="1134" w:right="850" w:bottom="284" w:left="1701" w:header="708" w:footer="708" w:gutter="0"/>
          <w:cols w:space="720"/>
        </w:sectPr>
      </w:pPr>
    </w:p>
    <w:p w14:paraId="7F975A8C" w14:textId="77777777" w:rsidR="009751F4" w:rsidRDefault="009751F4" w:rsidP="00C13410">
      <w:pPr>
        <w:pStyle w:val="ac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возможности пакетов прикладных программ компьютерной графики в профессиональной деятельности;</w:t>
      </w:r>
    </w:p>
    <w:p w14:paraId="6C79ACE9" w14:textId="77777777" w:rsidR="009751F4" w:rsidRDefault="009751F4" w:rsidP="00C134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751F4">
          <w:type w:val="continuous"/>
          <w:pgSz w:w="11906" w:h="16838"/>
          <w:pgMar w:top="1134" w:right="850" w:bottom="284" w:left="1701" w:header="708" w:footer="708" w:gutter="0"/>
          <w:cols w:space="720"/>
        </w:sectPr>
      </w:pPr>
    </w:p>
    <w:p w14:paraId="12EB50D2" w14:textId="77777777" w:rsidR="009751F4" w:rsidRDefault="009751F4" w:rsidP="00C13410">
      <w:pPr>
        <w:pStyle w:val="ac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основные положения конструкторской, технологической и другой нормативной документации;</w:t>
      </w:r>
    </w:p>
    <w:p w14:paraId="68884A99" w14:textId="77777777" w:rsidR="009751F4" w:rsidRPr="009751F4" w:rsidRDefault="009751F4" w:rsidP="00C134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751F4" w:rsidRPr="009751F4">
          <w:type w:val="continuous"/>
          <w:pgSz w:w="11906" w:h="16838"/>
          <w:pgMar w:top="1134" w:right="850" w:bottom="284" w:left="1701" w:header="708" w:footer="708" w:gutter="0"/>
          <w:cols w:space="720"/>
        </w:sectPr>
      </w:pPr>
    </w:p>
    <w:p w14:paraId="4FA2C645" w14:textId="77777777" w:rsidR="009751F4" w:rsidRPr="009751F4" w:rsidRDefault="009751F4" w:rsidP="00C13410">
      <w:pPr>
        <w:pStyle w:val="ac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51F4">
        <w:rPr>
          <w:rFonts w:ascii="Times New Roman" w:hAnsi="Times New Roman" w:cs="Times New Roman"/>
          <w:sz w:val="28"/>
          <w:szCs w:val="28"/>
        </w:rPr>
        <w:lastRenderedPageBreak/>
        <w:t>основы строительной графики.</w:t>
      </w:r>
    </w:p>
    <w:p w14:paraId="329D141E" w14:textId="77777777" w:rsidR="009751F4" w:rsidRPr="00F82BF5" w:rsidRDefault="009751F4" w:rsidP="00C13410">
      <w:pPr>
        <w:pStyle w:val="ac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9751F4" w:rsidRPr="00F82BF5" w:rsidSect="00134122">
          <w:headerReference w:type="default" r:id="rId9"/>
          <w:type w:val="continuous"/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14:paraId="4F198E93" w14:textId="77777777" w:rsidR="009751F4" w:rsidRPr="00E2212F" w:rsidRDefault="009751F4" w:rsidP="00C134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212F">
        <w:rPr>
          <w:rFonts w:ascii="Times New Roman" w:hAnsi="Times New Roman" w:cs="Times New Roman"/>
          <w:sz w:val="28"/>
          <w:szCs w:val="28"/>
        </w:rPr>
        <w:lastRenderedPageBreak/>
        <w:t>В результате освоения дисциплины обучающийся осваивает элементы компетенций:</w:t>
      </w: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10"/>
        <w:gridCol w:w="2686"/>
        <w:gridCol w:w="2482"/>
        <w:gridCol w:w="2411"/>
      </w:tblGrid>
      <w:tr w:rsidR="009751F4" w:rsidRPr="00C13410" w14:paraId="608C14F9" w14:textId="77777777" w:rsidTr="00134122">
        <w:trPr>
          <w:trHeight w:val="637"/>
        </w:trPr>
        <w:tc>
          <w:tcPr>
            <w:tcW w:w="1168" w:type="pct"/>
            <w:shd w:val="clear" w:color="auto" w:fill="auto"/>
          </w:tcPr>
          <w:p w14:paraId="227F88C7" w14:textId="77777777" w:rsidR="009751F4" w:rsidRPr="00C13410" w:rsidRDefault="0085300E" w:rsidP="00C13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Общие </w:t>
            </w:r>
            <w:r w:rsidR="009751F4" w:rsidRPr="00C13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профессиональные компетенции</w:t>
            </w:r>
          </w:p>
        </w:tc>
        <w:tc>
          <w:tcPr>
            <w:tcW w:w="1358" w:type="pct"/>
            <w:shd w:val="clear" w:color="auto" w:fill="auto"/>
            <w:vAlign w:val="center"/>
          </w:tcPr>
          <w:p w14:paraId="11AEF8F0" w14:textId="77777777" w:rsidR="009751F4" w:rsidRPr="00C13410" w:rsidRDefault="0085300E" w:rsidP="00C13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/>
                <w:sz w:val="24"/>
                <w:szCs w:val="24"/>
              </w:rPr>
              <w:t>Дескрипторы</w:t>
            </w:r>
            <w:r w:rsidR="009751F4" w:rsidRPr="00C134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сформированности</w:t>
            </w:r>
          </w:p>
          <w:p w14:paraId="0090BCF9" w14:textId="77777777" w:rsidR="009751F4" w:rsidRPr="00C13410" w:rsidRDefault="009751F4" w:rsidP="00C13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/>
                <w:sz w:val="24"/>
                <w:szCs w:val="24"/>
              </w:rPr>
              <w:t>(действия)</w:t>
            </w:r>
          </w:p>
        </w:tc>
        <w:tc>
          <w:tcPr>
            <w:tcW w:w="1255" w:type="pct"/>
          </w:tcPr>
          <w:p w14:paraId="4BAE4F42" w14:textId="77777777" w:rsidR="009751F4" w:rsidRPr="00C13410" w:rsidRDefault="009751F4" w:rsidP="00C13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1219" w:type="pct"/>
          </w:tcPr>
          <w:p w14:paraId="792376A8" w14:textId="77777777" w:rsidR="009751F4" w:rsidRPr="00C13410" w:rsidRDefault="009751F4" w:rsidP="00C13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</w:tr>
      <w:tr w:rsidR="009751F4" w:rsidRPr="00C13410" w14:paraId="4FEF2D7C" w14:textId="77777777" w:rsidTr="00134122">
        <w:trPr>
          <w:trHeight w:val="637"/>
        </w:trPr>
        <w:tc>
          <w:tcPr>
            <w:tcW w:w="1168" w:type="pct"/>
            <w:shd w:val="clear" w:color="auto" w:fill="auto"/>
          </w:tcPr>
          <w:p w14:paraId="790D7DBA" w14:textId="77777777" w:rsidR="009751F4" w:rsidRPr="00C13410" w:rsidRDefault="0085300E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1. </w:t>
            </w:r>
            <w:r w:rsidR="009751F4"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Выбирать способы решения задач профессиональной деятель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ности, применительно к </w:t>
            </w:r>
            <w:r w:rsidR="009751F4"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различным контекстам.</w:t>
            </w:r>
          </w:p>
        </w:tc>
        <w:tc>
          <w:tcPr>
            <w:tcW w:w="1358" w:type="pct"/>
            <w:shd w:val="clear" w:color="auto" w:fill="auto"/>
            <w:vAlign w:val="center"/>
          </w:tcPr>
          <w:p w14:paraId="159D50A5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Распознавание сложных проблемных ситуаций в различных контекстах. Проведение анализа сложных ситуаций при решении задач в профессиональной </w:t>
            </w:r>
            <w:r w:rsidRPr="00C134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деятельности. Определение этапов решения задачи. Определение потребности в информации. Осуществление эффективного поиска. Выделение всех возможных источников нужных ресурсов, в том числе неочевидных. Разработка детального плана действий. Оценка рисков на каждом шагу. Оценка плюсов и минусов полученного результата,</w:t>
            </w:r>
            <w:r w:rsidR="008530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410">
              <w:rPr>
                <w:rFonts w:ascii="Times New Roman" w:hAnsi="Times New Roman" w:cs="Times New Roman"/>
                <w:sz w:val="24"/>
                <w:szCs w:val="24"/>
              </w:rPr>
              <w:t>своего плана и его реализации,</w:t>
            </w:r>
            <w:r w:rsidR="008530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410">
              <w:rPr>
                <w:rFonts w:ascii="Times New Roman" w:hAnsi="Times New Roman" w:cs="Times New Roman"/>
                <w:sz w:val="24"/>
                <w:szCs w:val="24"/>
              </w:rPr>
              <w:t>предлагает критерии оценки и рекомендации по улучшению плана.</w:t>
            </w:r>
          </w:p>
        </w:tc>
        <w:tc>
          <w:tcPr>
            <w:tcW w:w="1255" w:type="pct"/>
          </w:tcPr>
          <w:p w14:paraId="4F2B7806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Распознавать задачу или проблему в профессиональном и социальном контексте. Анализировать задачу или проблему и выделять ее </w:t>
            </w:r>
            <w:r w:rsidRPr="00C134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составные части. Правильно выявлять и эффективно искать информацию,</w:t>
            </w:r>
            <w:r w:rsidR="008530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410">
              <w:rPr>
                <w:rFonts w:ascii="Times New Roman" w:hAnsi="Times New Roman" w:cs="Times New Roman"/>
                <w:sz w:val="24"/>
                <w:szCs w:val="24"/>
              </w:rPr>
              <w:t>необходимую для решения задачи или проблемы. Составлять план действия. Определять необходимые ресурсы.  Владеть актуальными методами работы в профессиональной и смежных сферах. Реализовывать составленный план. Оценивать результат и последствия своих действий.</w:t>
            </w:r>
          </w:p>
        </w:tc>
        <w:tc>
          <w:tcPr>
            <w:tcW w:w="1219" w:type="pct"/>
          </w:tcPr>
          <w:p w14:paraId="51A84CDB" w14:textId="77777777" w:rsidR="009751F4" w:rsidRPr="00C13410" w:rsidRDefault="009751F4" w:rsidP="00C13410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13410">
              <w:rPr>
                <w:rFonts w:ascii="Times New Roman" w:hAnsi="Times New Roman"/>
                <w:sz w:val="24"/>
                <w:szCs w:val="24"/>
              </w:rPr>
              <w:lastRenderedPageBreak/>
              <w:t>Актуальный профессиональный и социальный контекст,</w:t>
            </w:r>
            <w:r w:rsidR="008530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3410">
              <w:rPr>
                <w:rFonts w:ascii="Times New Roman" w:hAnsi="Times New Roman"/>
                <w:sz w:val="24"/>
                <w:szCs w:val="24"/>
              </w:rPr>
              <w:t>в котором приходится работать и жить.</w:t>
            </w:r>
          </w:p>
          <w:p w14:paraId="40993CC2" w14:textId="77777777" w:rsidR="009751F4" w:rsidRPr="00C13410" w:rsidRDefault="009751F4" w:rsidP="00C13410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13410">
              <w:rPr>
                <w:rFonts w:ascii="Times New Roman" w:hAnsi="Times New Roman"/>
                <w:sz w:val="24"/>
                <w:szCs w:val="24"/>
              </w:rPr>
              <w:t>Основные</w:t>
            </w:r>
            <w:r w:rsidR="008530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3410">
              <w:rPr>
                <w:rFonts w:ascii="Times New Roman" w:hAnsi="Times New Roman"/>
                <w:sz w:val="24"/>
                <w:szCs w:val="24"/>
              </w:rPr>
              <w:t xml:space="preserve">источники информации и </w:t>
            </w:r>
            <w:r w:rsidRPr="00C13410">
              <w:rPr>
                <w:rFonts w:ascii="Times New Roman" w:hAnsi="Times New Roman"/>
                <w:sz w:val="24"/>
                <w:szCs w:val="24"/>
              </w:rPr>
              <w:lastRenderedPageBreak/>
              <w:t>ресурсы для решения задач и проблем в профессиональном или социальном контексте. Алгоритмы выполнения работ в профессиональной</w:t>
            </w:r>
            <w:r w:rsidR="0085300E">
              <w:rPr>
                <w:rFonts w:ascii="Times New Roman" w:hAnsi="Times New Roman"/>
                <w:sz w:val="24"/>
                <w:szCs w:val="24"/>
              </w:rPr>
              <w:t xml:space="preserve"> и смежных областях.    Методы </w:t>
            </w:r>
            <w:r w:rsidRPr="00C13410">
              <w:rPr>
                <w:rFonts w:ascii="Times New Roman" w:hAnsi="Times New Roman"/>
                <w:sz w:val="24"/>
                <w:szCs w:val="24"/>
              </w:rPr>
              <w:t>работы в профессиональной и смежных сферах. Структуру плана для решения задач.</w:t>
            </w:r>
          </w:p>
          <w:p w14:paraId="51BCB817" w14:textId="77777777" w:rsidR="009751F4" w:rsidRPr="00C13410" w:rsidRDefault="009751F4" w:rsidP="00C13410">
            <w:pPr>
              <w:pStyle w:val="ad"/>
              <w:rPr>
                <w:sz w:val="24"/>
                <w:szCs w:val="24"/>
              </w:rPr>
            </w:pPr>
            <w:r w:rsidRPr="00C13410">
              <w:rPr>
                <w:rFonts w:ascii="Times New Roman" w:hAnsi="Times New Roman"/>
                <w:sz w:val="24"/>
                <w:szCs w:val="24"/>
              </w:rPr>
              <w:t>Порядок оценки результатов решения задач в профессиональной деятельности</w:t>
            </w:r>
            <w:r w:rsidRPr="00C13410">
              <w:rPr>
                <w:sz w:val="24"/>
                <w:szCs w:val="24"/>
              </w:rPr>
              <w:t>.</w:t>
            </w:r>
          </w:p>
        </w:tc>
      </w:tr>
      <w:tr w:rsidR="009751F4" w:rsidRPr="00C13410" w14:paraId="2D793D25" w14:textId="77777777" w:rsidTr="00134122">
        <w:trPr>
          <w:trHeight w:val="637"/>
        </w:trPr>
        <w:tc>
          <w:tcPr>
            <w:tcW w:w="1168" w:type="pct"/>
            <w:shd w:val="clear" w:color="auto" w:fill="auto"/>
          </w:tcPr>
          <w:p w14:paraId="25B0D3CD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</w:t>
            </w:r>
            <w:r w:rsidR="00D558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2.Осуществлять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1358" w:type="pct"/>
            <w:shd w:val="clear" w:color="auto" w:fill="auto"/>
          </w:tcPr>
          <w:p w14:paraId="0BBA2C94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Планирование информационного поиска из широкого набора источников,</w:t>
            </w:r>
            <w:r w:rsidR="008530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необходимого для выполнения профессиональных задач.</w:t>
            </w:r>
            <w:r w:rsidR="008530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анализа полученной информации,</w:t>
            </w:r>
            <w:r w:rsidR="008530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выделяет в ней главные аспекты.</w:t>
            </w:r>
            <w:r w:rsidR="00D558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Структурирование отобранной информацию в соответствии с параметрами поиска Интерпретация</w:t>
            </w:r>
            <w:r w:rsidR="00D558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полученной информации в контексте профессиональной деятельности.</w:t>
            </w:r>
          </w:p>
        </w:tc>
        <w:tc>
          <w:tcPr>
            <w:tcW w:w="1255" w:type="pct"/>
          </w:tcPr>
          <w:p w14:paraId="004CD9B9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задачи поиска информации. Определять необходимые источники информации. Планировать процесс поиска. Структурировать получаемую информацию. Выделать наиболее значимое в перечне информации. Оценивать практическую значимость результатов поиска. Оформлять результаты поиска.</w:t>
            </w:r>
          </w:p>
        </w:tc>
        <w:tc>
          <w:tcPr>
            <w:tcW w:w="1219" w:type="pct"/>
          </w:tcPr>
          <w:p w14:paraId="1F494B47" w14:textId="77777777" w:rsidR="009751F4" w:rsidRPr="00C13410" w:rsidRDefault="0085300E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Номенклатуру информационных </w:t>
            </w:r>
            <w:r w:rsidR="009751F4"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источников применяемых в профессиональной деятельности.</w:t>
            </w:r>
          </w:p>
          <w:p w14:paraId="59D997B1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Приемы структурирования информации.</w:t>
            </w:r>
          </w:p>
          <w:p w14:paraId="0B9D52AC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Формат оформления результатов поиска информации.</w:t>
            </w:r>
          </w:p>
        </w:tc>
      </w:tr>
      <w:tr w:rsidR="009751F4" w:rsidRPr="00C13410" w14:paraId="6F62BF42" w14:textId="77777777" w:rsidTr="00134122">
        <w:trPr>
          <w:trHeight w:val="637"/>
        </w:trPr>
        <w:tc>
          <w:tcPr>
            <w:tcW w:w="1168" w:type="pct"/>
            <w:shd w:val="clear" w:color="auto" w:fill="auto"/>
          </w:tcPr>
          <w:p w14:paraId="1F2B71CF" w14:textId="77777777" w:rsidR="009751F4" w:rsidRPr="00C13410" w:rsidRDefault="00D558B9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3.</w:t>
            </w:r>
            <w:r w:rsidR="009751F4"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Планировать и реализовывать профессиональное и личностное развитие.</w:t>
            </w:r>
          </w:p>
        </w:tc>
        <w:tc>
          <w:tcPr>
            <w:tcW w:w="1358" w:type="pct"/>
            <w:shd w:val="clear" w:color="auto" w:fill="auto"/>
          </w:tcPr>
          <w:p w14:paraId="60B9E2F8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Использование актуальной нормативно-правовой документации по профессии (специальности). Применение современной научной профессиональной терминологии. Определение </w:t>
            </w: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траектории профессионального развития и самообразования.</w:t>
            </w:r>
          </w:p>
        </w:tc>
        <w:tc>
          <w:tcPr>
            <w:tcW w:w="1255" w:type="pct"/>
          </w:tcPr>
          <w:p w14:paraId="56453CF4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Определять актуальность нормативно-правовой документации в профессиональной деятельности. Выстраивать траектории профессионального и личностного развития.</w:t>
            </w:r>
          </w:p>
        </w:tc>
        <w:tc>
          <w:tcPr>
            <w:tcW w:w="1219" w:type="pct"/>
          </w:tcPr>
          <w:p w14:paraId="394035F5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актуальной нормативно-правовой документации. Современную научную и профессиональную терминологию. Возможные траектории </w:t>
            </w: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профессионального развития и самообразования.</w:t>
            </w:r>
          </w:p>
        </w:tc>
      </w:tr>
      <w:tr w:rsidR="009751F4" w:rsidRPr="00C13410" w14:paraId="4D588EC5" w14:textId="77777777" w:rsidTr="00134122">
        <w:trPr>
          <w:trHeight w:val="637"/>
        </w:trPr>
        <w:tc>
          <w:tcPr>
            <w:tcW w:w="1168" w:type="pct"/>
            <w:shd w:val="clear" w:color="auto" w:fill="auto"/>
          </w:tcPr>
          <w:p w14:paraId="3A503D37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 4.Работать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1358" w:type="pct"/>
            <w:shd w:val="clear" w:color="auto" w:fill="auto"/>
          </w:tcPr>
          <w:p w14:paraId="334932BC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в деловом общении для эффективного решения деловых задач. Планирование профессиональной деятельности.</w:t>
            </w:r>
          </w:p>
        </w:tc>
        <w:tc>
          <w:tcPr>
            <w:tcW w:w="1255" w:type="pct"/>
          </w:tcPr>
          <w:p w14:paraId="1A2C2247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Организовывать работу коллектива и команды. Взаимодействовать с коллегами, Руководством и клиентами.</w:t>
            </w:r>
          </w:p>
        </w:tc>
        <w:tc>
          <w:tcPr>
            <w:tcW w:w="1219" w:type="pct"/>
          </w:tcPr>
          <w:p w14:paraId="2A2BB850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Психологию коллектива. Психологию личности. </w:t>
            </w:r>
          </w:p>
          <w:p w14:paraId="6A4AA994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проектной деятельности.</w:t>
            </w:r>
          </w:p>
        </w:tc>
      </w:tr>
      <w:tr w:rsidR="009751F4" w:rsidRPr="00C13410" w14:paraId="5020F00E" w14:textId="77777777" w:rsidTr="00134122">
        <w:trPr>
          <w:trHeight w:val="637"/>
        </w:trPr>
        <w:tc>
          <w:tcPr>
            <w:tcW w:w="1168" w:type="pct"/>
            <w:shd w:val="clear" w:color="auto" w:fill="auto"/>
          </w:tcPr>
          <w:p w14:paraId="596A0D02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ОК 5.Осуществлять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1358" w:type="pct"/>
            <w:shd w:val="clear" w:color="auto" w:fill="auto"/>
          </w:tcPr>
          <w:p w14:paraId="5481DFB7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Грамотно устно и письменно излагать свои мысли по</w:t>
            </w:r>
            <w:r w:rsidR="00D558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профессиональной тематике на государственном языке. Проявлять толерантность в рабочем коллективе</w:t>
            </w:r>
          </w:p>
        </w:tc>
        <w:tc>
          <w:tcPr>
            <w:tcW w:w="1255" w:type="pct"/>
          </w:tcPr>
          <w:p w14:paraId="15704F18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Излагать свои мысли на государственном языке. </w:t>
            </w:r>
          </w:p>
          <w:p w14:paraId="1096F682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Оформлять документы.</w:t>
            </w:r>
          </w:p>
        </w:tc>
        <w:tc>
          <w:tcPr>
            <w:tcW w:w="1219" w:type="pct"/>
          </w:tcPr>
          <w:p w14:paraId="0A7B81D7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Особенности социального и культурного контекста. </w:t>
            </w:r>
          </w:p>
          <w:p w14:paraId="3F30D9D1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оформления документов.</w:t>
            </w:r>
          </w:p>
        </w:tc>
      </w:tr>
      <w:tr w:rsidR="009751F4" w:rsidRPr="00C13410" w14:paraId="3B513214" w14:textId="77777777" w:rsidTr="00134122">
        <w:trPr>
          <w:trHeight w:val="637"/>
        </w:trPr>
        <w:tc>
          <w:tcPr>
            <w:tcW w:w="1168" w:type="pct"/>
            <w:shd w:val="clear" w:color="auto" w:fill="auto"/>
          </w:tcPr>
          <w:p w14:paraId="1AA62DB8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ОК 6.Проявлять гражданско-патриотическую позицию,</w:t>
            </w:r>
          </w:p>
          <w:p w14:paraId="74349D25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демонстрировать осознанное поведение на основе общечеловеческих ценностей.</w:t>
            </w:r>
          </w:p>
        </w:tc>
        <w:tc>
          <w:tcPr>
            <w:tcW w:w="1358" w:type="pct"/>
            <w:shd w:val="clear" w:color="auto" w:fill="auto"/>
          </w:tcPr>
          <w:p w14:paraId="217D8237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значимость своей профессии (специальности)</w:t>
            </w:r>
          </w:p>
          <w:p w14:paraId="66F92F80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Демонстрировать поведение на основе общечеловеческих ценностей.</w:t>
            </w:r>
          </w:p>
        </w:tc>
        <w:tc>
          <w:tcPr>
            <w:tcW w:w="1255" w:type="pct"/>
          </w:tcPr>
          <w:p w14:paraId="00A03232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Описывать значимость своей профессии.</w:t>
            </w:r>
          </w:p>
          <w:p w14:paraId="1CB262D6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Презентовать структуру профессиональной деятельности по профессии (специальности).</w:t>
            </w:r>
          </w:p>
        </w:tc>
        <w:tc>
          <w:tcPr>
            <w:tcW w:w="1219" w:type="pct"/>
          </w:tcPr>
          <w:p w14:paraId="028667D7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Сущность гражданско-патриотической позиции.</w:t>
            </w:r>
          </w:p>
          <w:p w14:paraId="794A55A4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Общечеловеческие</w:t>
            </w:r>
          </w:p>
          <w:p w14:paraId="33C4756C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ценности.</w:t>
            </w:r>
          </w:p>
          <w:p w14:paraId="12D97459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поведения в ходе выполнения профессиональной деятельности.</w:t>
            </w:r>
          </w:p>
        </w:tc>
      </w:tr>
      <w:tr w:rsidR="009751F4" w:rsidRPr="00C13410" w14:paraId="14227A44" w14:textId="77777777" w:rsidTr="00134122">
        <w:trPr>
          <w:trHeight w:val="637"/>
        </w:trPr>
        <w:tc>
          <w:tcPr>
            <w:tcW w:w="1168" w:type="pct"/>
            <w:shd w:val="clear" w:color="auto" w:fill="auto"/>
          </w:tcPr>
          <w:p w14:paraId="34FB0880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ОК 7.Содействовать сохранению окружающей среды,</w:t>
            </w:r>
            <w:r w:rsidR="00D558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ресурс</w:t>
            </w:r>
            <w:r w:rsidR="00D558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</w:t>
            </w: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D558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сбережению,</w:t>
            </w:r>
            <w:r w:rsidR="00D558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эффективно действовать в чрезвычайных ситуациях.</w:t>
            </w:r>
          </w:p>
        </w:tc>
        <w:tc>
          <w:tcPr>
            <w:tcW w:w="1358" w:type="pct"/>
            <w:shd w:val="clear" w:color="auto" w:fill="auto"/>
          </w:tcPr>
          <w:p w14:paraId="1D81EB2C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Соблюдение правил экологической безопасности при ведении профессиональной деятельности.</w:t>
            </w:r>
            <w:r w:rsidR="00D558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</w:t>
            </w:r>
            <w:r w:rsidR="00D558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ресурсосбережения на рабочем месте.</w:t>
            </w:r>
          </w:p>
        </w:tc>
        <w:tc>
          <w:tcPr>
            <w:tcW w:w="1255" w:type="pct"/>
          </w:tcPr>
          <w:p w14:paraId="1C27B434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Соблюдать нормы экологической безопасности.</w:t>
            </w:r>
          </w:p>
          <w:p w14:paraId="3A38F1BA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направления ресурсосбережения в рамках профессиональной деятельности по профессии (специальности)</w:t>
            </w:r>
          </w:p>
        </w:tc>
        <w:tc>
          <w:tcPr>
            <w:tcW w:w="1219" w:type="pct"/>
          </w:tcPr>
          <w:p w14:paraId="359E474F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Правила экологической безопасности при ведении профессиональной деятельности. </w:t>
            </w:r>
            <w:r w:rsidR="00D558B9"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ресурсы,</w:t>
            </w: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задействованные в профессиональной деятельности.  Пути обеспечения ресурсосбережения</w:t>
            </w:r>
          </w:p>
        </w:tc>
      </w:tr>
      <w:tr w:rsidR="009751F4" w:rsidRPr="00C13410" w14:paraId="07033A5B" w14:textId="77777777" w:rsidTr="00134122">
        <w:trPr>
          <w:trHeight w:val="637"/>
        </w:trPr>
        <w:tc>
          <w:tcPr>
            <w:tcW w:w="1168" w:type="pct"/>
            <w:shd w:val="clear" w:color="auto" w:fill="auto"/>
          </w:tcPr>
          <w:p w14:paraId="09B95102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ПК 1.3 Проводить ремонт различных типов двигателей в соответствии с технологической документацией.</w:t>
            </w:r>
          </w:p>
        </w:tc>
        <w:tc>
          <w:tcPr>
            <w:tcW w:w="1358" w:type="pct"/>
            <w:shd w:val="clear" w:color="auto" w:fill="auto"/>
          </w:tcPr>
          <w:p w14:paraId="25656616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 проектно-конструкторской и технологической документации.</w:t>
            </w:r>
          </w:p>
        </w:tc>
        <w:tc>
          <w:tcPr>
            <w:tcW w:w="1255" w:type="pct"/>
          </w:tcPr>
          <w:p w14:paraId="3E0A21D9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Оформлять проектно-конструкторскую и технологическую документацию.</w:t>
            </w:r>
          </w:p>
        </w:tc>
        <w:tc>
          <w:tcPr>
            <w:tcW w:w="1219" w:type="pct"/>
          </w:tcPr>
          <w:p w14:paraId="25C16317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правила оформления проектно-конструкторской и технологической документации.</w:t>
            </w:r>
          </w:p>
        </w:tc>
      </w:tr>
      <w:tr w:rsidR="009751F4" w:rsidRPr="00C13410" w14:paraId="3F930B56" w14:textId="77777777" w:rsidTr="00134122">
        <w:trPr>
          <w:trHeight w:val="637"/>
        </w:trPr>
        <w:tc>
          <w:tcPr>
            <w:tcW w:w="1168" w:type="pct"/>
            <w:shd w:val="clear" w:color="auto" w:fill="auto"/>
          </w:tcPr>
          <w:p w14:paraId="21E27619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ПК 3.3 Проводить ремонт трансмиссии, ходовой части и органов управления </w:t>
            </w: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автомобилей в соответствии с технической документацией.</w:t>
            </w:r>
          </w:p>
        </w:tc>
        <w:tc>
          <w:tcPr>
            <w:tcW w:w="1358" w:type="pct"/>
            <w:shd w:val="clear" w:color="auto" w:fill="auto"/>
          </w:tcPr>
          <w:p w14:paraId="07D96A0A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Выполнение изображений, разрезов и сечений на чертежах. Выполнение </w:t>
            </w:r>
            <w:proofErr w:type="spellStart"/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деталирования</w:t>
            </w:r>
            <w:proofErr w:type="spellEnd"/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сборочного чертежа в соответствии с технической документации.</w:t>
            </w:r>
          </w:p>
        </w:tc>
        <w:tc>
          <w:tcPr>
            <w:tcW w:w="1255" w:type="pct"/>
          </w:tcPr>
          <w:p w14:paraId="3AC5A3A7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Выполнять изображения, разрезы и сечения на чертежах. Выполнять </w:t>
            </w:r>
            <w:proofErr w:type="spellStart"/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деталирование</w:t>
            </w:r>
            <w:proofErr w:type="spellEnd"/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сборочного чертежа.</w:t>
            </w:r>
          </w:p>
        </w:tc>
        <w:tc>
          <w:tcPr>
            <w:tcW w:w="1219" w:type="pct"/>
          </w:tcPr>
          <w:p w14:paraId="4B2402FA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Основные правила построения изображений, разрезов и сечений. Правила выполнения </w:t>
            </w:r>
            <w:proofErr w:type="spellStart"/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деталирования</w:t>
            </w:r>
            <w:proofErr w:type="spellEnd"/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сборочного чертежа.</w:t>
            </w:r>
          </w:p>
        </w:tc>
      </w:tr>
      <w:tr w:rsidR="009751F4" w:rsidRPr="00C13410" w14:paraId="67CA297D" w14:textId="77777777" w:rsidTr="00134122">
        <w:trPr>
          <w:trHeight w:val="637"/>
        </w:trPr>
        <w:tc>
          <w:tcPr>
            <w:tcW w:w="1168" w:type="pct"/>
            <w:shd w:val="clear" w:color="auto" w:fill="auto"/>
          </w:tcPr>
          <w:p w14:paraId="0726A5E8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 6.1 Определять необходимость модернизации автотранспортного средства.</w:t>
            </w:r>
          </w:p>
        </w:tc>
        <w:tc>
          <w:tcPr>
            <w:tcW w:w="1358" w:type="pct"/>
            <w:shd w:val="clear" w:color="auto" w:fill="auto"/>
          </w:tcPr>
          <w:p w14:paraId="70B76994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 технической документации в соответствии с действующей нормативной базой.</w:t>
            </w:r>
          </w:p>
        </w:tc>
        <w:tc>
          <w:tcPr>
            <w:tcW w:w="1255" w:type="pct"/>
          </w:tcPr>
          <w:p w14:paraId="475A4ABA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Оформлять техническую документацию.</w:t>
            </w:r>
          </w:p>
        </w:tc>
        <w:tc>
          <w:tcPr>
            <w:tcW w:w="1219" w:type="pct"/>
          </w:tcPr>
          <w:p w14:paraId="6DF19410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правила оформления технической документации.</w:t>
            </w:r>
          </w:p>
        </w:tc>
      </w:tr>
      <w:tr w:rsidR="009751F4" w:rsidRPr="00C13410" w14:paraId="024ED63D" w14:textId="77777777" w:rsidTr="00134122">
        <w:trPr>
          <w:trHeight w:val="637"/>
        </w:trPr>
        <w:tc>
          <w:tcPr>
            <w:tcW w:w="1168" w:type="pct"/>
            <w:shd w:val="clear" w:color="auto" w:fill="auto"/>
          </w:tcPr>
          <w:p w14:paraId="51A68E08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ПК 6.2 Планировать взаимозаменяемость узлов и агрегатов автотранспортных средств и повышения их эксплуатационных свойств.</w:t>
            </w:r>
          </w:p>
        </w:tc>
        <w:tc>
          <w:tcPr>
            <w:tcW w:w="1358" w:type="pct"/>
            <w:shd w:val="clear" w:color="auto" w:fill="auto"/>
          </w:tcPr>
          <w:p w14:paraId="7DA398C7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Проектирование планировок зон и участков производственных подразделений в соответствии с действующей нормативной базой.</w:t>
            </w:r>
          </w:p>
        </w:tc>
        <w:tc>
          <w:tcPr>
            <w:tcW w:w="1255" w:type="pct"/>
          </w:tcPr>
          <w:p w14:paraId="0828FC43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Проектировать планировки зон и участков производственных подразделений.</w:t>
            </w:r>
          </w:p>
        </w:tc>
        <w:tc>
          <w:tcPr>
            <w:tcW w:w="1219" w:type="pct"/>
          </w:tcPr>
          <w:p w14:paraId="27625475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правила проектирования планировок зон и участков производственных подразделений.</w:t>
            </w:r>
          </w:p>
        </w:tc>
      </w:tr>
      <w:tr w:rsidR="009751F4" w:rsidRPr="00C13410" w14:paraId="49EEA006" w14:textId="77777777" w:rsidTr="00134122">
        <w:trPr>
          <w:trHeight w:val="637"/>
        </w:trPr>
        <w:tc>
          <w:tcPr>
            <w:tcW w:w="1168" w:type="pct"/>
            <w:shd w:val="clear" w:color="auto" w:fill="auto"/>
          </w:tcPr>
          <w:p w14:paraId="257D8B73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ПК 6.3 Владеть методикой тюнинга автомобиля.</w:t>
            </w:r>
          </w:p>
        </w:tc>
        <w:tc>
          <w:tcPr>
            <w:tcW w:w="1358" w:type="pct"/>
            <w:shd w:val="clear" w:color="auto" w:fill="auto"/>
          </w:tcPr>
          <w:p w14:paraId="5C5B717A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графических задач.</w:t>
            </w:r>
            <w:r w:rsidR="00D558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пакетов прикладных компьютерных программ в профессиональной деятельности</w:t>
            </w:r>
          </w:p>
        </w:tc>
        <w:tc>
          <w:tcPr>
            <w:tcW w:w="1255" w:type="pct"/>
          </w:tcPr>
          <w:p w14:paraId="3B1D36BA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Решать графические задачи.</w:t>
            </w:r>
            <w:r w:rsidR="00D558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пакеты прикладных компьютерных программ.</w:t>
            </w:r>
          </w:p>
        </w:tc>
        <w:tc>
          <w:tcPr>
            <w:tcW w:w="1219" w:type="pct"/>
          </w:tcPr>
          <w:p w14:paraId="6AC95C81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решений графических задач.</w:t>
            </w:r>
            <w:r w:rsidR="00D558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Возможности пакетов прикладных компьютерных программ.</w:t>
            </w:r>
          </w:p>
        </w:tc>
      </w:tr>
    </w:tbl>
    <w:p w14:paraId="627DD407" w14:textId="77777777" w:rsidR="009751F4" w:rsidRPr="00FF77D2" w:rsidRDefault="009751F4" w:rsidP="009751F4">
      <w:pPr>
        <w:rPr>
          <w:rFonts w:ascii="Times New Roman" w:hAnsi="Times New Roman" w:cs="Times New Roman"/>
          <w:i/>
          <w:sz w:val="20"/>
          <w:szCs w:val="20"/>
        </w:rPr>
        <w:sectPr w:rsidR="009751F4" w:rsidRPr="00FF77D2" w:rsidSect="00134122">
          <w:type w:val="continuous"/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14:paraId="103C062F" w14:textId="77777777" w:rsidR="009751F4" w:rsidRPr="00FF77D2" w:rsidRDefault="009751F4" w:rsidP="009751F4">
      <w:pPr>
        <w:rPr>
          <w:rFonts w:ascii="Times New Roman" w:hAnsi="Times New Roman" w:cs="Times New Roman"/>
          <w:i/>
          <w:sz w:val="20"/>
          <w:szCs w:val="20"/>
        </w:rPr>
      </w:pPr>
    </w:p>
    <w:p w14:paraId="69C5F34B" w14:textId="77777777" w:rsidR="009751F4" w:rsidRDefault="009751F4" w:rsidP="009751F4">
      <w:pPr>
        <w:rPr>
          <w:rFonts w:ascii="Times New Roman" w:hAnsi="Times New Roman" w:cs="Times New Roman"/>
          <w:sz w:val="24"/>
          <w:szCs w:val="24"/>
        </w:rPr>
      </w:pPr>
    </w:p>
    <w:p w14:paraId="6A136341" w14:textId="77777777" w:rsidR="00D558B9" w:rsidRDefault="00D558B9" w:rsidP="009751F4">
      <w:pPr>
        <w:rPr>
          <w:rFonts w:ascii="Times New Roman" w:hAnsi="Times New Roman" w:cs="Times New Roman"/>
          <w:sz w:val="24"/>
          <w:szCs w:val="24"/>
        </w:rPr>
      </w:pPr>
    </w:p>
    <w:p w14:paraId="04D39ABF" w14:textId="77777777" w:rsidR="00D558B9" w:rsidRDefault="00D558B9" w:rsidP="009751F4">
      <w:pPr>
        <w:rPr>
          <w:rFonts w:ascii="Times New Roman" w:hAnsi="Times New Roman" w:cs="Times New Roman"/>
          <w:sz w:val="24"/>
          <w:szCs w:val="24"/>
        </w:rPr>
      </w:pPr>
    </w:p>
    <w:p w14:paraId="44E4349A" w14:textId="77777777" w:rsidR="00D558B9" w:rsidRDefault="00D558B9" w:rsidP="009751F4">
      <w:pPr>
        <w:rPr>
          <w:rFonts w:ascii="Times New Roman" w:hAnsi="Times New Roman" w:cs="Times New Roman"/>
          <w:sz w:val="24"/>
          <w:szCs w:val="24"/>
        </w:rPr>
      </w:pPr>
    </w:p>
    <w:p w14:paraId="01C2E006" w14:textId="77777777" w:rsidR="00D558B9" w:rsidRDefault="00D558B9" w:rsidP="009751F4">
      <w:pPr>
        <w:rPr>
          <w:rFonts w:ascii="Times New Roman" w:hAnsi="Times New Roman" w:cs="Times New Roman"/>
          <w:sz w:val="24"/>
          <w:szCs w:val="24"/>
        </w:rPr>
      </w:pPr>
    </w:p>
    <w:p w14:paraId="2C19051F" w14:textId="77777777" w:rsidR="00D558B9" w:rsidRDefault="00D558B9" w:rsidP="009751F4">
      <w:pPr>
        <w:rPr>
          <w:rFonts w:ascii="Times New Roman" w:hAnsi="Times New Roman" w:cs="Times New Roman"/>
          <w:sz w:val="24"/>
          <w:szCs w:val="24"/>
        </w:rPr>
      </w:pPr>
    </w:p>
    <w:p w14:paraId="56E63FEB" w14:textId="77777777" w:rsidR="00D558B9" w:rsidRDefault="00D558B9" w:rsidP="009751F4">
      <w:pPr>
        <w:rPr>
          <w:rFonts w:ascii="Times New Roman" w:hAnsi="Times New Roman" w:cs="Times New Roman"/>
          <w:sz w:val="24"/>
          <w:szCs w:val="24"/>
        </w:rPr>
      </w:pPr>
    </w:p>
    <w:p w14:paraId="5A2EFA0E" w14:textId="77777777" w:rsidR="00D558B9" w:rsidRDefault="00D558B9" w:rsidP="009751F4">
      <w:pPr>
        <w:rPr>
          <w:rFonts w:ascii="Times New Roman" w:hAnsi="Times New Roman" w:cs="Times New Roman"/>
          <w:sz w:val="24"/>
          <w:szCs w:val="24"/>
        </w:rPr>
      </w:pPr>
    </w:p>
    <w:p w14:paraId="573BC333" w14:textId="77777777" w:rsidR="00D558B9" w:rsidRDefault="00D558B9" w:rsidP="009751F4">
      <w:pPr>
        <w:rPr>
          <w:rFonts w:ascii="Times New Roman" w:hAnsi="Times New Roman" w:cs="Times New Roman"/>
          <w:sz w:val="24"/>
          <w:szCs w:val="24"/>
        </w:rPr>
      </w:pPr>
    </w:p>
    <w:p w14:paraId="2ABC6CBF" w14:textId="77777777" w:rsidR="00D558B9" w:rsidRDefault="00D558B9" w:rsidP="009751F4">
      <w:pPr>
        <w:rPr>
          <w:rFonts w:ascii="Times New Roman" w:hAnsi="Times New Roman" w:cs="Times New Roman"/>
          <w:sz w:val="24"/>
          <w:szCs w:val="24"/>
        </w:rPr>
      </w:pPr>
    </w:p>
    <w:p w14:paraId="19A4A079" w14:textId="77777777" w:rsidR="00CF235C" w:rsidRDefault="00CF235C" w:rsidP="009751F4">
      <w:pPr>
        <w:rPr>
          <w:rFonts w:ascii="Times New Roman" w:hAnsi="Times New Roman" w:cs="Times New Roman"/>
          <w:sz w:val="24"/>
          <w:szCs w:val="24"/>
        </w:rPr>
      </w:pPr>
    </w:p>
    <w:p w14:paraId="5BAD0790" w14:textId="77777777" w:rsidR="006C20D9" w:rsidRDefault="006C20D9" w:rsidP="009751F4">
      <w:pPr>
        <w:rPr>
          <w:rFonts w:ascii="Times New Roman" w:hAnsi="Times New Roman" w:cs="Times New Roman"/>
          <w:sz w:val="24"/>
          <w:szCs w:val="24"/>
        </w:rPr>
      </w:pPr>
    </w:p>
    <w:p w14:paraId="180815B4" w14:textId="77777777" w:rsidR="006C20D9" w:rsidRDefault="006C20D9" w:rsidP="009751F4">
      <w:pPr>
        <w:rPr>
          <w:rFonts w:ascii="Times New Roman" w:hAnsi="Times New Roman" w:cs="Times New Roman"/>
          <w:sz w:val="24"/>
          <w:szCs w:val="24"/>
        </w:rPr>
      </w:pPr>
    </w:p>
    <w:p w14:paraId="09354D92" w14:textId="77777777" w:rsidR="00CF235C" w:rsidRDefault="00CF235C" w:rsidP="009751F4">
      <w:pPr>
        <w:rPr>
          <w:rFonts w:ascii="Times New Roman" w:hAnsi="Times New Roman" w:cs="Times New Roman"/>
          <w:sz w:val="24"/>
          <w:szCs w:val="24"/>
        </w:rPr>
      </w:pPr>
    </w:p>
    <w:p w14:paraId="5CED8FD6" w14:textId="77777777" w:rsidR="00D558B9" w:rsidRDefault="00D558B9" w:rsidP="009751F4">
      <w:pPr>
        <w:rPr>
          <w:rFonts w:ascii="Times New Roman" w:hAnsi="Times New Roman" w:cs="Times New Roman"/>
          <w:sz w:val="24"/>
          <w:szCs w:val="24"/>
        </w:rPr>
      </w:pPr>
    </w:p>
    <w:p w14:paraId="20B3EE9E" w14:textId="77777777" w:rsidR="009751F4" w:rsidRPr="00B26307" w:rsidRDefault="009751F4" w:rsidP="006C20D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8B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СТРУКТУРА И СОДЕРЖАНИЕ </w:t>
      </w:r>
      <w:r w:rsidR="00D558B9">
        <w:rPr>
          <w:rFonts w:ascii="Times New Roman" w:hAnsi="Times New Roman" w:cs="Times New Roman"/>
          <w:b/>
          <w:sz w:val="28"/>
          <w:szCs w:val="28"/>
        </w:rPr>
        <w:t xml:space="preserve">РАБОЧЕЙ ПРОГРАММЫ </w:t>
      </w:r>
      <w:r w:rsidRPr="00B26307"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14:paraId="31D5F020" w14:textId="77777777" w:rsidR="00B26307" w:rsidRPr="00B26307" w:rsidRDefault="009751F4" w:rsidP="00B26307">
      <w:pPr>
        <w:rPr>
          <w:rFonts w:ascii="Times New Roman" w:hAnsi="Times New Roman" w:cs="Times New Roman"/>
          <w:b/>
          <w:sz w:val="28"/>
          <w:szCs w:val="28"/>
        </w:rPr>
      </w:pPr>
      <w:r w:rsidRPr="00B26307">
        <w:rPr>
          <w:rFonts w:ascii="Times New Roman" w:hAnsi="Times New Roman" w:cs="Times New Roman"/>
          <w:b/>
          <w:sz w:val="28"/>
          <w:szCs w:val="28"/>
        </w:rPr>
        <w:t>2.1. Объем учебной д</w:t>
      </w:r>
      <w:r w:rsidR="00B26307">
        <w:rPr>
          <w:rFonts w:ascii="Times New Roman" w:hAnsi="Times New Roman" w:cs="Times New Roman"/>
          <w:b/>
          <w:sz w:val="28"/>
          <w:szCs w:val="28"/>
        </w:rPr>
        <w:t>исциплины и виды учебной работы</w:t>
      </w: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564"/>
      </w:tblGrid>
      <w:tr w:rsidR="00B26307" w:rsidRPr="00B26307" w14:paraId="514F0275" w14:textId="77777777" w:rsidTr="00CF235C">
        <w:trPr>
          <w:trHeight w:val="460"/>
        </w:trPr>
        <w:tc>
          <w:tcPr>
            <w:tcW w:w="7904" w:type="dxa"/>
            <w:shd w:val="clear" w:color="auto" w:fill="auto"/>
          </w:tcPr>
          <w:p w14:paraId="7769D576" w14:textId="77777777" w:rsidR="00B26307" w:rsidRPr="00B26307" w:rsidRDefault="00B26307" w:rsidP="00CF23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307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64" w:type="dxa"/>
            <w:shd w:val="clear" w:color="auto" w:fill="auto"/>
          </w:tcPr>
          <w:p w14:paraId="322F07E7" w14:textId="77777777" w:rsidR="00B26307" w:rsidRPr="00B26307" w:rsidRDefault="00B26307" w:rsidP="00CF235C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B26307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Количество часов </w:t>
            </w:r>
          </w:p>
        </w:tc>
      </w:tr>
      <w:tr w:rsidR="00B26307" w:rsidRPr="00B26307" w14:paraId="77949893" w14:textId="77777777" w:rsidTr="00CF235C">
        <w:tc>
          <w:tcPr>
            <w:tcW w:w="7904" w:type="dxa"/>
            <w:shd w:val="clear" w:color="auto" w:fill="auto"/>
          </w:tcPr>
          <w:p w14:paraId="5F1E1EAA" w14:textId="77777777" w:rsidR="00B26307" w:rsidRPr="00B26307" w:rsidRDefault="00B26307" w:rsidP="00CF235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307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учебная нагрузка</w:t>
            </w:r>
          </w:p>
        </w:tc>
        <w:tc>
          <w:tcPr>
            <w:tcW w:w="1564" w:type="dxa"/>
            <w:shd w:val="clear" w:color="auto" w:fill="auto"/>
          </w:tcPr>
          <w:p w14:paraId="218B49A2" w14:textId="77777777" w:rsidR="00B26307" w:rsidRPr="00B26307" w:rsidRDefault="00B26307" w:rsidP="00CF235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210</w:t>
            </w:r>
          </w:p>
        </w:tc>
      </w:tr>
      <w:tr w:rsidR="00B26307" w:rsidRPr="00B26307" w14:paraId="6941CC71" w14:textId="77777777" w:rsidTr="00CF235C">
        <w:tc>
          <w:tcPr>
            <w:tcW w:w="7904" w:type="dxa"/>
            <w:shd w:val="clear" w:color="auto" w:fill="auto"/>
          </w:tcPr>
          <w:p w14:paraId="1AAE3F9B" w14:textId="77777777" w:rsidR="00B26307" w:rsidRPr="00B26307" w:rsidRDefault="00B26307" w:rsidP="00CF23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3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564" w:type="dxa"/>
            <w:shd w:val="clear" w:color="auto" w:fill="auto"/>
          </w:tcPr>
          <w:p w14:paraId="29CAEF0F" w14:textId="77777777" w:rsidR="00B26307" w:rsidRPr="00B26307" w:rsidRDefault="00B26307" w:rsidP="00CF235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140</w:t>
            </w:r>
          </w:p>
        </w:tc>
      </w:tr>
      <w:tr w:rsidR="00B26307" w:rsidRPr="00B26307" w14:paraId="245D82DF" w14:textId="77777777" w:rsidTr="00CF235C">
        <w:tc>
          <w:tcPr>
            <w:tcW w:w="7904" w:type="dxa"/>
            <w:shd w:val="clear" w:color="auto" w:fill="auto"/>
          </w:tcPr>
          <w:p w14:paraId="1C4CFB85" w14:textId="77777777" w:rsidR="00B26307" w:rsidRPr="00B26307" w:rsidRDefault="00B26307" w:rsidP="00CF23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307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64" w:type="dxa"/>
            <w:shd w:val="clear" w:color="auto" w:fill="auto"/>
          </w:tcPr>
          <w:p w14:paraId="5059E971" w14:textId="77777777" w:rsidR="00B26307" w:rsidRPr="00B26307" w:rsidRDefault="00B26307" w:rsidP="00CF235C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B26307" w:rsidRPr="00B26307" w14:paraId="683E39D3" w14:textId="77777777" w:rsidTr="00CF235C">
        <w:tc>
          <w:tcPr>
            <w:tcW w:w="7904" w:type="dxa"/>
            <w:shd w:val="clear" w:color="auto" w:fill="auto"/>
          </w:tcPr>
          <w:p w14:paraId="3272714A" w14:textId="77777777" w:rsidR="00B26307" w:rsidRPr="00B26307" w:rsidRDefault="00B26307" w:rsidP="00CF23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307">
              <w:rPr>
                <w:rFonts w:ascii="Times New Roman" w:hAnsi="Times New Roman" w:cs="Times New Roman"/>
                <w:sz w:val="28"/>
                <w:szCs w:val="28"/>
              </w:rPr>
              <w:t xml:space="preserve">       лекции, уроков</w:t>
            </w:r>
          </w:p>
        </w:tc>
        <w:tc>
          <w:tcPr>
            <w:tcW w:w="1564" w:type="dxa"/>
            <w:shd w:val="clear" w:color="auto" w:fill="auto"/>
          </w:tcPr>
          <w:p w14:paraId="6B70FA46" w14:textId="77777777" w:rsidR="00B26307" w:rsidRPr="00B26307" w:rsidRDefault="00B26307" w:rsidP="00CF235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70</w:t>
            </w:r>
          </w:p>
        </w:tc>
      </w:tr>
      <w:tr w:rsidR="00B26307" w:rsidRPr="00B26307" w14:paraId="08622EC3" w14:textId="77777777" w:rsidTr="00CF235C">
        <w:tc>
          <w:tcPr>
            <w:tcW w:w="7904" w:type="dxa"/>
            <w:shd w:val="clear" w:color="auto" w:fill="auto"/>
          </w:tcPr>
          <w:p w14:paraId="363D5128" w14:textId="77777777" w:rsidR="00B26307" w:rsidRPr="00B26307" w:rsidRDefault="00B26307" w:rsidP="00CF235C">
            <w:pPr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6307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564" w:type="dxa"/>
            <w:shd w:val="clear" w:color="auto" w:fill="auto"/>
          </w:tcPr>
          <w:p w14:paraId="695F4EE2" w14:textId="77777777" w:rsidR="00B26307" w:rsidRPr="00B26307" w:rsidRDefault="00B26307" w:rsidP="00CF235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70</w:t>
            </w:r>
          </w:p>
        </w:tc>
      </w:tr>
      <w:tr w:rsidR="00B26307" w:rsidRPr="00B26307" w14:paraId="0930021F" w14:textId="77777777" w:rsidTr="00CF235C">
        <w:tc>
          <w:tcPr>
            <w:tcW w:w="7904" w:type="dxa"/>
            <w:shd w:val="clear" w:color="auto" w:fill="auto"/>
          </w:tcPr>
          <w:p w14:paraId="39A8AF94" w14:textId="77777777" w:rsidR="00B26307" w:rsidRPr="00B26307" w:rsidRDefault="00B26307" w:rsidP="00CF23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307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564" w:type="dxa"/>
            <w:shd w:val="clear" w:color="auto" w:fill="auto"/>
          </w:tcPr>
          <w:p w14:paraId="17649836" w14:textId="77777777" w:rsidR="00B26307" w:rsidRPr="00B26307" w:rsidRDefault="00B26307" w:rsidP="00CF235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70</w:t>
            </w:r>
          </w:p>
        </w:tc>
      </w:tr>
      <w:tr w:rsidR="00B26307" w:rsidRPr="00B26307" w14:paraId="086FF870" w14:textId="77777777" w:rsidTr="00B26307">
        <w:tc>
          <w:tcPr>
            <w:tcW w:w="7905" w:type="dxa"/>
            <w:shd w:val="clear" w:color="auto" w:fill="auto"/>
          </w:tcPr>
          <w:p w14:paraId="11CE2313" w14:textId="77777777" w:rsidR="00B26307" w:rsidRPr="00B26307" w:rsidRDefault="00B26307" w:rsidP="00CF235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B26307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Промежуточная </w:t>
            </w:r>
            <w:r w:rsidRPr="004C0E56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аттестация </w:t>
            </w:r>
            <w:r w:rsidR="00CF235C" w:rsidRPr="004C0E56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                                       экзамен</w:t>
            </w:r>
          </w:p>
        </w:tc>
        <w:tc>
          <w:tcPr>
            <w:tcW w:w="1563" w:type="dxa"/>
            <w:shd w:val="clear" w:color="auto" w:fill="auto"/>
          </w:tcPr>
          <w:p w14:paraId="2C245224" w14:textId="77777777" w:rsidR="00B26307" w:rsidRPr="00B26307" w:rsidRDefault="00B26307" w:rsidP="00B26307">
            <w:pP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B2630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</w:t>
            </w:r>
            <w:r w:rsidRPr="00B26307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4                                                                                                 </w:t>
            </w:r>
          </w:p>
        </w:tc>
      </w:tr>
    </w:tbl>
    <w:p w14:paraId="4A9A8D7F" w14:textId="77777777" w:rsidR="00B26307" w:rsidRPr="00476234" w:rsidRDefault="00B26307" w:rsidP="00B2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26330C71" w14:textId="77777777" w:rsidR="00B26307" w:rsidRPr="00B26307" w:rsidRDefault="00B26307" w:rsidP="009751F4">
      <w:pPr>
        <w:rPr>
          <w:rFonts w:ascii="Times New Roman" w:hAnsi="Times New Roman" w:cs="Times New Roman"/>
          <w:sz w:val="24"/>
          <w:szCs w:val="24"/>
        </w:rPr>
        <w:sectPr w:rsidR="00B26307" w:rsidRPr="00B26307" w:rsidSect="00134122">
          <w:type w:val="continuous"/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14:paraId="0F711396" w14:textId="77777777" w:rsidR="009751F4" w:rsidRPr="00E2212F" w:rsidRDefault="00FF77D2" w:rsidP="00FF77D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2212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</w:t>
      </w:r>
      <w:r w:rsidR="00963B20">
        <w:rPr>
          <w:rFonts w:ascii="Times New Roman" w:hAnsi="Times New Roman" w:cs="Times New Roman"/>
          <w:b/>
          <w:sz w:val="28"/>
          <w:szCs w:val="28"/>
        </w:rPr>
        <w:t>2.2. Тематический план и соде</w:t>
      </w:r>
      <w:r w:rsidR="006C20D9">
        <w:rPr>
          <w:rFonts w:ascii="Times New Roman" w:hAnsi="Times New Roman" w:cs="Times New Roman"/>
          <w:b/>
          <w:sz w:val="28"/>
          <w:szCs w:val="28"/>
        </w:rPr>
        <w:t>р</w:t>
      </w:r>
      <w:r w:rsidR="009751F4" w:rsidRPr="00E2212F">
        <w:rPr>
          <w:rFonts w:ascii="Times New Roman" w:hAnsi="Times New Roman" w:cs="Times New Roman"/>
          <w:b/>
          <w:sz w:val="28"/>
          <w:szCs w:val="28"/>
        </w:rPr>
        <w:t xml:space="preserve">жание учебной дисциплины </w:t>
      </w:r>
    </w:p>
    <w:tbl>
      <w:tblPr>
        <w:tblW w:w="4805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33"/>
        <w:gridCol w:w="6660"/>
        <w:gridCol w:w="1214"/>
        <w:gridCol w:w="1175"/>
        <w:gridCol w:w="1689"/>
        <w:gridCol w:w="255"/>
      </w:tblGrid>
      <w:tr w:rsidR="009500F7" w:rsidRPr="00C13410" w14:paraId="1F02DBFB" w14:textId="77777777" w:rsidTr="009500F7">
        <w:trPr>
          <w:trHeight w:val="20"/>
          <w:tblHeader/>
        </w:trPr>
        <w:tc>
          <w:tcPr>
            <w:tcW w:w="1342" w:type="pct"/>
            <w:shd w:val="clear" w:color="auto" w:fill="auto"/>
          </w:tcPr>
          <w:p w14:paraId="00090E61" w14:textId="77777777" w:rsidR="009751F4" w:rsidRPr="00B26307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3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216" w:type="pct"/>
            <w:shd w:val="clear" w:color="auto" w:fill="auto"/>
          </w:tcPr>
          <w:p w14:paraId="76794B25" w14:textId="77777777" w:rsidR="009751F4" w:rsidRPr="00B26307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3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04" w:type="pct"/>
          </w:tcPr>
          <w:p w14:paraId="2644B538" w14:textId="77777777" w:rsidR="009751F4" w:rsidRPr="00B26307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3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</w:t>
            </w:r>
          </w:p>
          <w:p w14:paraId="34E8E050" w14:textId="77777777" w:rsidR="009751F4" w:rsidRPr="00B26307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3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освоения</w:t>
            </w:r>
          </w:p>
        </w:tc>
        <w:tc>
          <w:tcPr>
            <w:tcW w:w="391" w:type="pct"/>
            <w:shd w:val="clear" w:color="auto" w:fill="auto"/>
          </w:tcPr>
          <w:p w14:paraId="64F23507" w14:textId="77777777" w:rsidR="009751F4" w:rsidRPr="00B26307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3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647" w:type="pct"/>
            <w:gridSpan w:val="2"/>
          </w:tcPr>
          <w:p w14:paraId="3AE930D3" w14:textId="77777777" w:rsidR="009751F4" w:rsidRPr="00B26307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3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9500F7" w:rsidRPr="0086700A" w14:paraId="76EEC2C1" w14:textId="77777777" w:rsidTr="009500F7">
        <w:trPr>
          <w:trHeight w:val="20"/>
          <w:tblHeader/>
        </w:trPr>
        <w:tc>
          <w:tcPr>
            <w:tcW w:w="1342" w:type="pct"/>
            <w:shd w:val="clear" w:color="auto" w:fill="auto"/>
          </w:tcPr>
          <w:p w14:paraId="4BBDF10B" w14:textId="77777777" w:rsidR="009751F4" w:rsidRPr="0086700A" w:rsidRDefault="009751F4" w:rsidP="00E257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6700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2216" w:type="pct"/>
            <w:shd w:val="clear" w:color="auto" w:fill="auto"/>
          </w:tcPr>
          <w:p w14:paraId="50D50A10" w14:textId="77777777" w:rsidR="009751F4" w:rsidRPr="0086700A" w:rsidRDefault="009751F4" w:rsidP="00E257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6700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04" w:type="pct"/>
          </w:tcPr>
          <w:p w14:paraId="17EFE434" w14:textId="77777777" w:rsidR="009751F4" w:rsidRPr="0086700A" w:rsidRDefault="009751F4" w:rsidP="00E257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6700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91" w:type="pct"/>
            <w:shd w:val="clear" w:color="auto" w:fill="auto"/>
          </w:tcPr>
          <w:p w14:paraId="691250F1" w14:textId="77777777" w:rsidR="009751F4" w:rsidRPr="0086700A" w:rsidRDefault="009751F4" w:rsidP="00E257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6700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647" w:type="pct"/>
            <w:gridSpan w:val="2"/>
          </w:tcPr>
          <w:p w14:paraId="7EB81446" w14:textId="77777777" w:rsidR="009751F4" w:rsidRPr="0086700A" w:rsidRDefault="009751F4" w:rsidP="00E257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6700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</w:tr>
      <w:tr w:rsidR="00B26307" w:rsidRPr="00C13410" w14:paraId="5B401A98" w14:textId="77777777" w:rsidTr="009500F7">
        <w:trPr>
          <w:trHeight w:val="328"/>
        </w:trPr>
        <w:tc>
          <w:tcPr>
            <w:tcW w:w="3558" w:type="pct"/>
            <w:gridSpan w:val="2"/>
            <w:shd w:val="clear" w:color="auto" w:fill="auto"/>
          </w:tcPr>
          <w:p w14:paraId="40B253BC" w14:textId="77777777" w:rsidR="00B26307" w:rsidRPr="009E2BBC" w:rsidRDefault="00CF235C" w:rsidP="00C134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1. Стандарты чертежа. Геометрическое черчение</w:t>
            </w:r>
          </w:p>
        </w:tc>
        <w:tc>
          <w:tcPr>
            <w:tcW w:w="404" w:type="pct"/>
          </w:tcPr>
          <w:p w14:paraId="14432340" w14:textId="77777777" w:rsidR="00B26307" w:rsidRPr="00C13410" w:rsidRDefault="00B26307" w:rsidP="00EC10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1" w:type="pct"/>
            <w:shd w:val="clear" w:color="auto" w:fill="auto"/>
          </w:tcPr>
          <w:p w14:paraId="6EABFA75" w14:textId="77777777" w:rsidR="00B26307" w:rsidRPr="00E257FF" w:rsidRDefault="00CF235C" w:rsidP="00EC10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647" w:type="pct"/>
            <w:gridSpan w:val="2"/>
          </w:tcPr>
          <w:p w14:paraId="56B43AC9" w14:textId="77777777" w:rsidR="00B26307" w:rsidRPr="00C13410" w:rsidRDefault="00B26307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500F7" w:rsidRPr="00C13410" w14:paraId="217E2EA9" w14:textId="77777777" w:rsidTr="009500F7">
        <w:trPr>
          <w:trHeight w:val="276"/>
        </w:trPr>
        <w:tc>
          <w:tcPr>
            <w:tcW w:w="1342" w:type="pct"/>
            <w:vMerge w:val="restart"/>
            <w:shd w:val="clear" w:color="auto" w:fill="auto"/>
          </w:tcPr>
          <w:p w14:paraId="4549106F" w14:textId="77777777" w:rsidR="00EC1008" w:rsidRPr="00EC1008" w:rsidRDefault="00EC1008" w:rsidP="00C134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10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</w:t>
            </w:r>
          </w:p>
          <w:p w14:paraId="1F085CA6" w14:textId="77777777" w:rsidR="00EC1008" w:rsidRPr="00EC1008" w:rsidRDefault="00EC1008" w:rsidP="00C134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10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сведения по оформлению чертежей.</w:t>
            </w:r>
          </w:p>
          <w:p w14:paraId="1ED71C7B" w14:textId="77777777" w:rsidR="00EC1008" w:rsidRPr="00EC1008" w:rsidRDefault="00EC1008" w:rsidP="00C134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D6C5BCC" w14:textId="77777777" w:rsidR="00EC1008" w:rsidRPr="00C13410" w:rsidRDefault="00EC1008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10A7509" w14:textId="77777777" w:rsidR="00EC1008" w:rsidRPr="00C13410" w:rsidRDefault="00EC1008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938782B" w14:textId="77777777" w:rsidR="00EC1008" w:rsidRPr="00C13410" w:rsidRDefault="00EC1008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666CF4E" w14:textId="77777777" w:rsidR="00EC1008" w:rsidRPr="00C13410" w:rsidRDefault="00EC1008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6" w:type="pct"/>
            <w:shd w:val="clear" w:color="auto" w:fill="auto"/>
          </w:tcPr>
          <w:p w14:paraId="412BC5D4" w14:textId="77777777" w:rsidR="00EC1008" w:rsidRPr="00EC1008" w:rsidRDefault="00EC1008" w:rsidP="00EC10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10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404" w:type="pct"/>
          </w:tcPr>
          <w:p w14:paraId="47513A1F" w14:textId="77777777" w:rsidR="00EC1008" w:rsidRPr="00C13410" w:rsidRDefault="00EC1008" w:rsidP="00EC10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1" w:type="pct"/>
            <w:shd w:val="clear" w:color="auto" w:fill="auto"/>
          </w:tcPr>
          <w:p w14:paraId="122F8484" w14:textId="77777777" w:rsidR="00EC1008" w:rsidRPr="00A856F5" w:rsidRDefault="00A856F5" w:rsidP="00A85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47" w:type="pct"/>
            <w:gridSpan w:val="2"/>
          </w:tcPr>
          <w:p w14:paraId="43FB79D8" w14:textId="77777777" w:rsidR="00EC1008" w:rsidRPr="00C13410" w:rsidRDefault="00EC1008" w:rsidP="00B2630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500F7" w:rsidRPr="00C13410" w14:paraId="177E3D79" w14:textId="77777777" w:rsidTr="009500F7">
        <w:trPr>
          <w:trHeight w:val="559"/>
        </w:trPr>
        <w:tc>
          <w:tcPr>
            <w:tcW w:w="1342" w:type="pct"/>
            <w:vMerge/>
            <w:shd w:val="clear" w:color="auto" w:fill="auto"/>
          </w:tcPr>
          <w:p w14:paraId="00D0BF0C" w14:textId="77777777" w:rsidR="00A856F5" w:rsidRPr="00EC1008" w:rsidRDefault="00A856F5" w:rsidP="00C134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16" w:type="pct"/>
            <w:shd w:val="clear" w:color="auto" w:fill="auto"/>
          </w:tcPr>
          <w:p w14:paraId="633DE4EE" w14:textId="77777777" w:rsidR="00A856F5" w:rsidRPr="00C13410" w:rsidRDefault="00A856F5" w:rsidP="00EC10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понятия и термины. Структура дисциплины. Форматы. Типы линий. Шрифт стандартный.</w:t>
            </w:r>
          </w:p>
        </w:tc>
        <w:tc>
          <w:tcPr>
            <w:tcW w:w="404" w:type="pct"/>
          </w:tcPr>
          <w:p w14:paraId="588479CB" w14:textId="77777777" w:rsidR="00A856F5" w:rsidRPr="00C13410" w:rsidRDefault="00A856F5" w:rsidP="00EC10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91" w:type="pct"/>
            <w:vMerge w:val="restart"/>
            <w:shd w:val="clear" w:color="auto" w:fill="auto"/>
          </w:tcPr>
          <w:p w14:paraId="6D41454C" w14:textId="77777777" w:rsidR="00A856F5" w:rsidRPr="00EC1008" w:rsidRDefault="00A856F5" w:rsidP="00EC10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47" w:type="pct"/>
            <w:gridSpan w:val="2"/>
          </w:tcPr>
          <w:p w14:paraId="7C0C6BAB" w14:textId="77777777" w:rsidR="00A856F5" w:rsidRDefault="00A856F5" w:rsidP="00B2630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9500F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D15F23">
              <w:rPr>
                <w:rFonts w:ascii="Times New Roman" w:hAnsi="Times New Roman" w:cs="Times New Roman"/>
                <w:bCs/>
                <w:sz w:val="24"/>
                <w:szCs w:val="24"/>
              </w:rPr>
              <w:t>, ПК 1.3</w:t>
            </w:r>
          </w:p>
          <w:p w14:paraId="038B7117" w14:textId="77777777" w:rsidR="00A856F5" w:rsidRPr="00C13410" w:rsidRDefault="00A856F5" w:rsidP="009500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9500F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9500F7" w:rsidRPr="00C13410" w14:paraId="6A9EA4FA" w14:textId="77777777" w:rsidTr="009500F7">
        <w:trPr>
          <w:trHeight w:val="405"/>
        </w:trPr>
        <w:tc>
          <w:tcPr>
            <w:tcW w:w="1342" w:type="pct"/>
            <w:vMerge/>
            <w:shd w:val="clear" w:color="auto" w:fill="auto"/>
          </w:tcPr>
          <w:p w14:paraId="610914AF" w14:textId="77777777" w:rsidR="00A856F5" w:rsidRPr="00C13410" w:rsidRDefault="00A856F5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6" w:type="pct"/>
            <w:shd w:val="clear" w:color="auto" w:fill="auto"/>
          </w:tcPr>
          <w:p w14:paraId="346B7396" w14:textId="77777777" w:rsidR="00A856F5" w:rsidRPr="00C13410" w:rsidRDefault="00A856F5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 чертежей в соответствии с ГОСТ.</w:t>
            </w:r>
          </w:p>
        </w:tc>
        <w:tc>
          <w:tcPr>
            <w:tcW w:w="404" w:type="pct"/>
          </w:tcPr>
          <w:p w14:paraId="193E1E8E" w14:textId="77777777" w:rsidR="00A856F5" w:rsidRPr="00C13410" w:rsidRDefault="00A856F5" w:rsidP="00EC10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1" w:type="pct"/>
            <w:vMerge/>
            <w:shd w:val="clear" w:color="auto" w:fill="auto"/>
          </w:tcPr>
          <w:p w14:paraId="7F26F7FC" w14:textId="77777777" w:rsidR="00A856F5" w:rsidRPr="00EC1008" w:rsidRDefault="00A856F5" w:rsidP="00EC10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7" w:type="pct"/>
            <w:gridSpan w:val="2"/>
          </w:tcPr>
          <w:p w14:paraId="15048CEA" w14:textId="77777777" w:rsidR="00A856F5" w:rsidRPr="00C13410" w:rsidRDefault="00A856F5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</w:t>
            </w:r>
          </w:p>
        </w:tc>
      </w:tr>
      <w:tr w:rsidR="009500F7" w:rsidRPr="00C13410" w14:paraId="00FE7DC7" w14:textId="77777777" w:rsidTr="009500F7">
        <w:trPr>
          <w:trHeight w:val="435"/>
        </w:trPr>
        <w:tc>
          <w:tcPr>
            <w:tcW w:w="1342" w:type="pct"/>
            <w:vMerge/>
            <w:shd w:val="clear" w:color="auto" w:fill="auto"/>
          </w:tcPr>
          <w:p w14:paraId="632BFEF5" w14:textId="77777777" w:rsidR="00A856F5" w:rsidRPr="00C13410" w:rsidRDefault="00A856F5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6" w:type="pct"/>
            <w:shd w:val="clear" w:color="auto" w:fill="auto"/>
          </w:tcPr>
          <w:p w14:paraId="29E0EBAD" w14:textId="77777777" w:rsidR="00A856F5" w:rsidRPr="00EC1008" w:rsidRDefault="00A856F5" w:rsidP="00EC1008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EC100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Чертежный шрифт и в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ыполнение надписей на чертежах.</w:t>
            </w:r>
          </w:p>
        </w:tc>
        <w:tc>
          <w:tcPr>
            <w:tcW w:w="404" w:type="pct"/>
          </w:tcPr>
          <w:p w14:paraId="34BE0A30" w14:textId="77777777" w:rsidR="00A856F5" w:rsidRDefault="00A856F5" w:rsidP="00EC10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1" w:type="pct"/>
            <w:vMerge/>
            <w:shd w:val="clear" w:color="auto" w:fill="auto"/>
          </w:tcPr>
          <w:p w14:paraId="7999B212" w14:textId="77777777" w:rsidR="00A856F5" w:rsidRPr="00EC1008" w:rsidRDefault="00A856F5" w:rsidP="00EC10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7" w:type="pct"/>
            <w:gridSpan w:val="2"/>
          </w:tcPr>
          <w:p w14:paraId="18514631" w14:textId="77777777" w:rsidR="00A856F5" w:rsidRDefault="00A856F5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1</w:t>
            </w:r>
            <w:r w:rsidR="00D15F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ПК 1.3 </w:t>
            </w:r>
          </w:p>
        </w:tc>
      </w:tr>
      <w:tr w:rsidR="009500F7" w:rsidRPr="00C13410" w14:paraId="6E928878" w14:textId="77777777" w:rsidTr="009500F7">
        <w:trPr>
          <w:trHeight w:val="188"/>
        </w:trPr>
        <w:tc>
          <w:tcPr>
            <w:tcW w:w="1342" w:type="pct"/>
            <w:vMerge/>
            <w:shd w:val="clear" w:color="auto" w:fill="auto"/>
          </w:tcPr>
          <w:p w14:paraId="3E2BE2B5" w14:textId="77777777" w:rsidR="00A856F5" w:rsidRPr="00C13410" w:rsidRDefault="00A856F5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6" w:type="pct"/>
            <w:shd w:val="clear" w:color="auto" w:fill="auto"/>
          </w:tcPr>
          <w:p w14:paraId="34A50210" w14:textId="77777777" w:rsidR="00A856F5" w:rsidRPr="006D5956" w:rsidRDefault="00A856F5" w:rsidP="00C134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59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404" w:type="pct"/>
            <w:shd w:val="clear" w:color="auto" w:fill="auto"/>
          </w:tcPr>
          <w:p w14:paraId="394CE99E" w14:textId="77777777" w:rsidR="00A856F5" w:rsidRPr="00C13410" w:rsidRDefault="00A856F5" w:rsidP="00EC10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1" w:type="pct"/>
            <w:vMerge w:val="restart"/>
            <w:shd w:val="clear" w:color="auto" w:fill="auto"/>
          </w:tcPr>
          <w:p w14:paraId="56AB2904" w14:textId="77777777" w:rsidR="00A856F5" w:rsidRPr="006D5956" w:rsidRDefault="00A856F5" w:rsidP="006D59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47" w:type="pct"/>
            <w:gridSpan w:val="2"/>
          </w:tcPr>
          <w:p w14:paraId="7F515764" w14:textId="77777777" w:rsidR="00A856F5" w:rsidRPr="00C13410" w:rsidRDefault="00A856F5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500F7" w:rsidRPr="00C13410" w14:paraId="247F4AF6" w14:textId="77777777" w:rsidTr="009500F7">
        <w:trPr>
          <w:trHeight w:val="333"/>
        </w:trPr>
        <w:tc>
          <w:tcPr>
            <w:tcW w:w="1342" w:type="pct"/>
            <w:vMerge/>
            <w:shd w:val="clear" w:color="auto" w:fill="auto"/>
          </w:tcPr>
          <w:p w14:paraId="068A483A" w14:textId="77777777" w:rsidR="00A856F5" w:rsidRPr="00C13410" w:rsidRDefault="00A856F5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6" w:type="pct"/>
            <w:shd w:val="clear" w:color="auto" w:fill="auto"/>
          </w:tcPr>
          <w:p w14:paraId="02018A74" w14:textId="77777777" w:rsidR="00A856F5" w:rsidRPr="00C13410" w:rsidRDefault="00A856F5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Линии чертежа</w:t>
            </w:r>
          </w:p>
        </w:tc>
        <w:tc>
          <w:tcPr>
            <w:tcW w:w="404" w:type="pct"/>
            <w:shd w:val="clear" w:color="auto" w:fill="auto"/>
          </w:tcPr>
          <w:p w14:paraId="10292C28" w14:textId="77777777" w:rsidR="00A856F5" w:rsidRDefault="00A856F5" w:rsidP="00EC10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1" w:type="pct"/>
            <w:vMerge/>
            <w:shd w:val="clear" w:color="auto" w:fill="auto"/>
          </w:tcPr>
          <w:p w14:paraId="168FADDD" w14:textId="77777777" w:rsidR="00A856F5" w:rsidRPr="00EC1008" w:rsidRDefault="00A856F5" w:rsidP="006D59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7" w:type="pct"/>
            <w:gridSpan w:val="2"/>
          </w:tcPr>
          <w:p w14:paraId="210DABAA" w14:textId="77777777" w:rsidR="00A856F5" w:rsidRPr="00C13410" w:rsidRDefault="00A856F5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ПК.1.3</w:t>
            </w:r>
            <w:r w:rsidR="009500F7">
              <w:rPr>
                <w:rFonts w:ascii="Times New Roman" w:hAnsi="Times New Roman" w:cs="Times New Roman"/>
                <w:bCs/>
                <w:sz w:val="24"/>
                <w:szCs w:val="24"/>
              </w:rPr>
              <w:t>, ПК 3.3</w:t>
            </w:r>
          </w:p>
        </w:tc>
      </w:tr>
      <w:tr w:rsidR="009500F7" w:rsidRPr="00C13410" w14:paraId="3B6D2A4A" w14:textId="77777777" w:rsidTr="009500F7">
        <w:tblPrEx>
          <w:tblLook w:val="0000" w:firstRow="0" w:lastRow="0" w:firstColumn="0" w:lastColumn="0" w:noHBand="0" w:noVBand="0"/>
        </w:tblPrEx>
        <w:trPr>
          <w:trHeight w:val="267"/>
        </w:trPr>
        <w:tc>
          <w:tcPr>
            <w:tcW w:w="1342" w:type="pct"/>
            <w:vMerge/>
          </w:tcPr>
          <w:p w14:paraId="426B8DAB" w14:textId="77777777" w:rsidR="00A856F5" w:rsidRPr="00C13410" w:rsidRDefault="00A856F5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shd w:val="clear" w:color="auto" w:fill="auto"/>
          </w:tcPr>
          <w:p w14:paraId="3326ABD8" w14:textId="77777777" w:rsidR="00A856F5" w:rsidRPr="00C13410" w:rsidRDefault="00A856F5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Чертежный шрифт</w:t>
            </w:r>
          </w:p>
        </w:tc>
        <w:tc>
          <w:tcPr>
            <w:tcW w:w="404" w:type="pct"/>
            <w:shd w:val="clear" w:color="auto" w:fill="auto"/>
          </w:tcPr>
          <w:p w14:paraId="6D9B4553" w14:textId="77777777" w:rsidR="00A856F5" w:rsidRPr="00EC1008" w:rsidRDefault="00A856F5" w:rsidP="00EC1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0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" w:type="pct"/>
            <w:vMerge/>
            <w:shd w:val="clear" w:color="auto" w:fill="auto"/>
          </w:tcPr>
          <w:p w14:paraId="78BF6268" w14:textId="77777777" w:rsidR="00A856F5" w:rsidRPr="006D5956" w:rsidRDefault="00A856F5" w:rsidP="006D5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612F274A" w14:textId="77777777" w:rsidR="00A856F5" w:rsidRPr="00C13410" w:rsidRDefault="00A856F5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sz w:val="24"/>
                <w:szCs w:val="24"/>
              </w:rPr>
              <w:t>ПК.1.3</w:t>
            </w:r>
          </w:p>
        </w:tc>
        <w:tc>
          <w:tcPr>
            <w:tcW w:w="85" w:type="pct"/>
            <w:tcBorders>
              <w:top w:val="single" w:sz="4" w:space="0" w:color="auto"/>
              <w:left w:val="nil"/>
            </w:tcBorders>
            <w:shd w:val="clear" w:color="auto" w:fill="auto"/>
          </w:tcPr>
          <w:p w14:paraId="6903374B" w14:textId="77777777" w:rsidR="00A856F5" w:rsidRPr="00C13410" w:rsidRDefault="00A856F5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0F7" w:rsidRPr="00C13410" w14:paraId="604F0C02" w14:textId="77777777" w:rsidTr="009500F7">
        <w:tblPrEx>
          <w:tblLook w:val="0000" w:firstRow="0" w:lastRow="0" w:firstColumn="0" w:lastColumn="0" w:noHBand="0" w:noVBand="0"/>
        </w:tblPrEx>
        <w:trPr>
          <w:trHeight w:val="274"/>
        </w:trPr>
        <w:tc>
          <w:tcPr>
            <w:tcW w:w="1342" w:type="pct"/>
            <w:vMerge/>
          </w:tcPr>
          <w:p w14:paraId="65FC1DE4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shd w:val="clear" w:color="auto" w:fill="auto"/>
          </w:tcPr>
          <w:p w14:paraId="141398D6" w14:textId="77777777" w:rsidR="009751F4" w:rsidRDefault="009751F4" w:rsidP="006D5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235C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  <w:r w:rsidR="00CF235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4EDAF786" w14:textId="77777777" w:rsidR="006D5956" w:rsidRPr="006D5956" w:rsidRDefault="006D5956" w:rsidP="006D595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D5956">
              <w:rPr>
                <w:rFonts w:ascii="Times New Roman" w:hAnsi="Times New Roman" w:cs="Times New Roman"/>
                <w:sz w:val="24"/>
                <w:szCs w:val="24"/>
              </w:rPr>
              <w:t>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преподавателем);</w:t>
            </w:r>
          </w:p>
          <w:p w14:paraId="4156A8D8" w14:textId="77777777" w:rsidR="006D5956" w:rsidRPr="006D5956" w:rsidRDefault="006D5956" w:rsidP="006D595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D5956">
              <w:rPr>
                <w:rFonts w:ascii="Times New Roman" w:hAnsi="Times New Roman" w:cs="Times New Roman"/>
                <w:sz w:val="24"/>
                <w:szCs w:val="24"/>
              </w:rPr>
              <w:t>Правила нанесения угловых размеров на чертежах. Последовательность построения лекальных кривых (эллипс, гипербола, парабола,</w:t>
            </w:r>
            <w:r w:rsidRPr="006D59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D5956">
              <w:rPr>
                <w:rFonts w:ascii="Times New Roman" w:hAnsi="Times New Roman" w:cs="Times New Roman"/>
                <w:sz w:val="24"/>
                <w:szCs w:val="24"/>
              </w:rPr>
              <w:t>циклоидные и спиральные кривые, синусоида)</w:t>
            </w:r>
          </w:p>
          <w:p w14:paraId="34984627" w14:textId="77777777" w:rsidR="006D5956" w:rsidRPr="006D5956" w:rsidRDefault="006D5956" w:rsidP="006D5956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5956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</w:t>
            </w:r>
          </w:p>
          <w:p w14:paraId="50C81E48" w14:textId="77777777" w:rsidR="006D5956" w:rsidRPr="00C13410" w:rsidRDefault="006D5956" w:rsidP="006D595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D5956">
              <w:rPr>
                <w:rFonts w:ascii="Times New Roman" w:hAnsi="Times New Roman" w:cs="Times New Roman"/>
                <w:sz w:val="24"/>
                <w:szCs w:val="24"/>
              </w:rPr>
              <w:t>Оформление титульного листа.</w:t>
            </w:r>
          </w:p>
        </w:tc>
        <w:tc>
          <w:tcPr>
            <w:tcW w:w="404" w:type="pct"/>
            <w:shd w:val="clear" w:color="auto" w:fill="auto"/>
          </w:tcPr>
          <w:p w14:paraId="283EA160" w14:textId="77777777" w:rsidR="009751F4" w:rsidRPr="00C13410" w:rsidRDefault="009751F4" w:rsidP="00EC1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</w:tcBorders>
            <w:shd w:val="clear" w:color="auto" w:fill="auto"/>
          </w:tcPr>
          <w:p w14:paraId="05C1A4F6" w14:textId="77777777" w:rsidR="009751F4" w:rsidRPr="006D5956" w:rsidRDefault="006D5956" w:rsidP="00EC100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5956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562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70E236F9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" w:type="pct"/>
            <w:tcBorders>
              <w:top w:val="single" w:sz="4" w:space="0" w:color="auto"/>
              <w:left w:val="nil"/>
            </w:tcBorders>
            <w:shd w:val="clear" w:color="auto" w:fill="auto"/>
          </w:tcPr>
          <w:p w14:paraId="3163E4D8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0F7" w:rsidRPr="00C13410" w14:paraId="057D8B51" w14:textId="77777777" w:rsidTr="009500F7">
        <w:tblPrEx>
          <w:tblLook w:val="0000" w:firstRow="0" w:lastRow="0" w:firstColumn="0" w:lastColumn="0" w:noHBand="0" w:noVBand="0"/>
        </w:tblPrEx>
        <w:trPr>
          <w:trHeight w:val="280"/>
        </w:trPr>
        <w:tc>
          <w:tcPr>
            <w:tcW w:w="1342" w:type="pct"/>
            <w:vMerge w:val="restart"/>
          </w:tcPr>
          <w:p w14:paraId="538C84E3" w14:textId="77777777" w:rsidR="009751F4" w:rsidRPr="00CF235C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3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</w:t>
            </w:r>
          </w:p>
          <w:p w14:paraId="50D2E256" w14:textId="77777777" w:rsidR="009751F4" w:rsidRPr="00CF235C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3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Геометрические построения </w:t>
            </w:r>
            <w:r w:rsidR="00CF23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 плоскости </w:t>
            </w:r>
          </w:p>
          <w:p w14:paraId="4541F055" w14:textId="77777777" w:rsidR="009751F4" w:rsidRPr="00CF235C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DADC6B9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EAD5284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A436B58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779DD32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92792EB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E3C0D59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shd w:val="clear" w:color="auto" w:fill="auto"/>
          </w:tcPr>
          <w:p w14:paraId="10D8F038" w14:textId="77777777" w:rsidR="009751F4" w:rsidRPr="006C05B3" w:rsidRDefault="006C05B3" w:rsidP="00C134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5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404" w:type="pct"/>
            <w:shd w:val="clear" w:color="auto" w:fill="auto"/>
          </w:tcPr>
          <w:p w14:paraId="6D844292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</w:tcBorders>
            <w:shd w:val="clear" w:color="auto" w:fill="auto"/>
          </w:tcPr>
          <w:p w14:paraId="05FADE05" w14:textId="77777777" w:rsidR="005445D8" w:rsidRPr="005445D8" w:rsidRDefault="00A856F5" w:rsidP="00A85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856F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62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0424066A" w14:textId="77777777" w:rsidR="009751F4" w:rsidRPr="00C13410" w:rsidRDefault="009751F4" w:rsidP="00C13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" w:type="pct"/>
            <w:tcBorders>
              <w:top w:val="single" w:sz="4" w:space="0" w:color="auto"/>
              <w:left w:val="nil"/>
            </w:tcBorders>
            <w:shd w:val="clear" w:color="auto" w:fill="auto"/>
          </w:tcPr>
          <w:p w14:paraId="7516C481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0F7" w:rsidRPr="00C13410" w14:paraId="12F3AEA7" w14:textId="77777777" w:rsidTr="009500F7">
        <w:tblPrEx>
          <w:tblLook w:val="0000" w:firstRow="0" w:lastRow="0" w:firstColumn="0" w:lastColumn="0" w:noHBand="0" w:noVBand="0"/>
        </w:tblPrEx>
        <w:trPr>
          <w:trHeight w:val="258"/>
        </w:trPr>
        <w:tc>
          <w:tcPr>
            <w:tcW w:w="1342" w:type="pct"/>
            <w:vMerge/>
          </w:tcPr>
          <w:p w14:paraId="3C565F0B" w14:textId="77777777" w:rsidR="00A856F5" w:rsidRPr="00CF235C" w:rsidRDefault="00A856F5" w:rsidP="00C134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16" w:type="pct"/>
            <w:shd w:val="clear" w:color="auto" w:fill="auto"/>
          </w:tcPr>
          <w:p w14:paraId="588900D0" w14:textId="77777777" w:rsidR="00A856F5" w:rsidRPr="00C13410" w:rsidRDefault="00A856F5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sz w:val="24"/>
                <w:szCs w:val="24"/>
              </w:rPr>
              <w:t>Деление окружности на равные части.</w:t>
            </w:r>
          </w:p>
        </w:tc>
        <w:tc>
          <w:tcPr>
            <w:tcW w:w="404" w:type="pct"/>
            <w:shd w:val="clear" w:color="auto" w:fill="auto"/>
          </w:tcPr>
          <w:p w14:paraId="1AF100E9" w14:textId="77777777" w:rsidR="00A856F5" w:rsidRPr="00C13410" w:rsidRDefault="00A856F5" w:rsidP="00A85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ABC99DA" w14:textId="77777777" w:rsidR="0086700A" w:rsidRPr="00A856F5" w:rsidRDefault="00A856F5" w:rsidP="00867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2067044F" w14:textId="77777777" w:rsidR="00A856F5" w:rsidRPr="00C13410" w:rsidRDefault="009500F7" w:rsidP="00950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1, ПК 3.3</w:t>
            </w:r>
          </w:p>
        </w:tc>
        <w:tc>
          <w:tcPr>
            <w:tcW w:w="85" w:type="pct"/>
            <w:tcBorders>
              <w:top w:val="single" w:sz="4" w:space="0" w:color="auto"/>
              <w:left w:val="nil"/>
            </w:tcBorders>
            <w:shd w:val="clear" w:color="auto" w:fill="auto"/>
          </w:tcPr>
          <w:p w14:paraId="2B1D0273" w14:textId="77777777" w:rsidR="00A856F5" w:rsidRPr="00C13410" w:rsidRDefault="00A856F5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0F7" w:rsidRPr="00C13410" w14:paraId="3F10C134" w14:textId="77777777" w:rsidTr="009500F7">
        <w:tblPrEx>
          <w:tblLook w:val="0000" w:firstRow="0" w:lastRow="0" w:firstColumn="0" w:lastColumn="0" w:noHBand="0" w:noVBand="0"/>
        </w:tblPrEx>
        <w:trPr>
          <w:trHeight w:val="383"/>
        </w:trPr>
        <w:tc>
          <w:tcPr>
            <w:tcW w:w="1342" w:type="pct"/>
            <w:vMerge/>
          </w:tcPr>
          <w:p w14:paraId="297FEAFA" w14:textId="77777777" w:rsidR="00A856F5" w:rsidRPr="00C13410" w:rsidRDefault="00A856F5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6" w:type="pct"/>
            <w:shd w:val="clear" w:color="auto" w:fill="auto"/>
          </w:tcPr>
          <w:p w14:paraId="2B66360A" w14:textId="77777777" w:rsidR="00A856F5" w:rsidRPr="00C13410" w:rsidRDefault="00A856F5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397">
              <w:rPr>
                <w:rFonts w:ascii="Sylfaen" w:hAnsi="Sylfaen"/>
              </w:rPr>
              <w:t>Сопряжения прямых линий, сопряжение прямых линий дугой</w:t>
            </w:r>
            <w:r w:rsidRPr="00AB3397">
              <w:rPr>
                <w:rFonts w:ascii="Sylfaen" w:hAnsi="Sylfaen"/>
                <w:b/>
              </w:rPr>
              <w:t xml:space="preserve">, </w:t>
            </w:r>
            <w:r w:rsidRPr="00AB3397">
              <w:rPr>
                <w:rFonts w:ascii="Sylfaen" w:hAnsi="Sylfaen"/>
              </w:rPr>
              <w:lastRenderedPageBreak/>
              <w:t>прямой и окружности</w:t>
            </w:r>
          </w:p>
        </w:tc>
        <w:tc>
          <w:tcPr>
            <w:tcW w:w="404" w:type="pct"/>
            <w:shd w:val="clear" w:color="auto" w:fill="auto"/>
          </w:tcPr>
          <w:p w14:paraId="0B33E079" w14:textId="77777777" w:rsidR="00A856F5" w:rsidRPr="00C13410" w:rsidRDefault="00A856F5" w:rsidP="00A85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91" w:type="pct"/>
            <w:vMerge/>
            <w:shd w:val="clear" w:color="auto" w:fill="auto"/>
          </w:tcPr>
          <w:p w14:paraId="60373655" w14:textId="77777777" w:rsidR="00A856F5" w:rsidRPr="00C13410" w:rsidRDefault="00A856F5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Borders>
              <w:right w:val="nil"/>
            </w:tcBorders>
            <w:shd w:val="clear" w:color="auto" w:fill="auto"/>
          </w:tcPr>
          <w:p w14:paraId="412C3372" w14:textId="77777777" w:rsidR="00A856F5" w:rsidRPr="009500F7" w:rsidRDefault="009500F7" w:rsidP="00950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2, ПК 1.3</w:t>
            </w:r>
          </w:p>
        </w:tc>
        <w:tc>
          <w:tcPr>
            <w:tcW w:w="85" w:type="pct"/>
            <w:tcBorders>
              <w:left w:val="nil"/>
            </w:tcBorders>
            <w:shd w:val="clear" w:color="auto" w:fill="auto"/>
          </w:tcPr>
          <w:p w14:paraId="57BE6AB7" w14:textId="77777777" w:rsidR="00A856F5" w:rsidRPr="00C13410" w:rsidRDefault="00A856F5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0F7" w:rsidRPr="00C13410" w14:paraId="1CECAD77" w14:textId="77777777" w:rsidTr="009500F7">
        <w:tblPrEx>
          <w:tblLook w:val="0000" w:firstRow="0" w:lastRow="0" w:firstColumn="0" w:lastColumn="0" w:noHBand="0" w:noVBand="0"/>
        </w:tblPrEx>
        <w:trPr>
          <w:trHeight w:val="232"/>
        </w:trPr>
        <w:tc>
          <w:tcPr>
            <w:tcW w:w="1342" w:type="pct"/>
            <w:vMerge/>
          </w:tcPr>
          <w:p w14:paraId="00D0AFC0" w14:textId="77777777" w:rsidR="00A856F5" w:rsidRPr="00C13410" w:rsidRDefault="00A856F5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6" w:type="pct"/>
            <w:shd w:val="clear" w:color="auto" w:fill="auto"/>
          </w:tcPr>
          <w:p w14:paraId="60F313A4" w14:textId="77777777" w:rsidR="00A856F5" w:rsidRPr="00C13410" w:rsidRDefault="00A856F5" w:rsidP="0086700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B3397">
              <w:rPr>
                <w:rFonts w:ascii="Sylfaen" w:hAnsi="Sylfaen"/>
                <w:sz w:val="24"/>
                <w:szCs w:val="24"/>
              </w:rPr>
              <w:t>Обозначение уклона. Правила начертания лекальных кривых. Определение размеров конусности</w:t>
            </w:r>
          </w:p>
        </w:tc>
        <w:tc>
          <w:tcPr>
            <w:tcW w:w="404" w:type="pct"/>
            <w:shd w:val="clear" w:color="auto" w:fill="auto"/>
          </w:tcPr>
          <w:p w14:paraId="684571F0" w14:textId="77777777" w:rsidR="00A856F5" w:rsidRPr="00C13410" w:rsidRDefault="00A856F5" w:rsidP="00A85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" w:type="pct"/>
            <w:vMerge/>
            <w:shd w:val="clear" w:color="auto" w:fill="auto"/>
          </w:tcPr>
          <w:p w14:paraId="4B30F70D" w14:textId="77777777" w:rsidR="00A856F5" w:rsidRPr="00C13410" w:rsidRDefault="00A856F5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Borders>
              <w:right w:val="nil"/>
            </w:tcBorders>
            <w:shd w:val="clear" w:color="auto" w:fill="auto"/>
          </w:tcPr>
          <w:p w14:paraId="30829905" w14:textId="77777777" w:rsidR="00A856F5" w:rsidRPr="00C13410" w:rsidRDefault="009500F7" w:rsidP="009500F7">
            <w:pPr>
              <w:spacing w:after="0" w:line="240" w:lineRule="auto"/>
              <w:ind w:right="-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1.3, ПК 1.3</w:t>
            </w:r>
          </w:p>
        </w:tc>
        <w:tc>
          <w:tcPr>
            <w:tcW w:w="85" w:type="pct"/>
            <w:tcBorders>
              <w:left w:val="nil"/>
            </w:tcBorders>
            <w:shd w:val="clear" w:color="auto" w:fill="auto"/>
          </w:tcPr>
          <w:p w14:paraId="1D3532DB" w14:textId="77777777" w:rsidR="00A856F5" w:rsidRPr="00C13410" w:rsidRDefault="00A856F5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0F7" w:rsidRPr="00C13410" w14:paraId="389AC595" w14:textId="77777777" w:rsidTr="009500F7">
        <w:tblPrEx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1342" w:type="pct"/>
            <w:vMerge/>
          </w:tcPr>
          <w:p w14:paraId="3EC760A8" w14:textId="77777777" w:rsidR="0086700A" w:rsidRPr="00C13410" w:rsidRDefault="0086700A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shd w:val="clear" w:color="auto" w:fill="auto"/>
          </w:tcPr>
          <w:p w14:paraId="01D3F03E" w14:textId="77777777" w:rsidR="0086700A" w:rsidRPr="0086700A" w:rsidRDefault="0086700A" w:rsidP="00C134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0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404" w:type="pct"/>
            <w:shd w:val="clear" w:color="auto" w:fill="auto"/>
          </w:tcPr>
          <w:p w14:paraId="3AB41A85" w14:textId="77777777" w:rsidR="0086700A" w:rsidRPr="00C13410" w:rsidRDefault="0086700A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A6A294D" w14:textId="77777777" w:rsidR="0086700A" w:rsidRPr="0086700A" w:rsidRDefault="0086700A" w:rsidP="00867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0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45BF364E" w14:textId="77777777" w:rsidR="0086700A" w:rsidRPr="00E257FF" w:rsidRDefault="0086700A" w:rsidP="00C134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5393252D" w14:textId="77777777" w:rsidR="0086700A" w:rsidRPr="00C13410" w:rsidRDefault="0086700A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" w:type="pct"/>
            <w:tcBorders>
              <w:top w:val="single" w:sz="4" w:space="0" w:color="auto"/>
              <w:left w:val="nil"/>
            </w:tcBorders>
            <w:shd w:val="clear" w:color="auto" w:fill="auto"/>
          </w:tcPr>
          <w:p w14:paraId="4F061D31" w14:textId="77777777" w:rsidR="0086700A" w:rsidRPr="00C13410" w:rsidRDefault="0086700A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0F7" w:rsidRPr="00C13410" w14:paraId="232AB7A2" w14:textId="77777777" w:rsidTr="009500F7">
        <w:tblPrEx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1342" w:type="pct"/>
            <w:vMerge/>
          </w:tcPr>
          <w:p w14:paraId="249AA45F" w14:textId="77777777" w:rsidR="0086700A" w:rsidRPr="00C13410" w:rsidRDefault="0086700A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shd w:val="clear" w:color="auto" w:fill="auto"/>
          </w:tcPr>
          <w:p w14:paraId="5BA08FAD" w14:textId="77777777" w:rsidR="0086700A" w:rsidRPr="0086700A" w:rsidRDefault="0086700A" w:rsidP="0086700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6700A">
              <w:rPr>
                <w:rFonts w:ascii="Times New Roman" w:hAnsi="Times New Roman" w:cs="Times New Roman"/>
                <w:sz w:val="24"/>
                <w:szCs w:val="24"/>
              </w:rPr>
              <w:t>Деление окружности, углов, отрезков на равные части.</w:t>
            </w:r>
          </w:p>
        </w:tc>
        <w:tc>
          <w:tcPr>
            <w:tcW w:w="404" w:type="pct"/>
            <w:shd w:val="clear" w:color="auto" w:fill="auto"/>
          </w:tcPr>
          <w:p w14:paraId="39B4BE68" w14:textId="77777777" w:rsidR="0086700A" w:rsidRPr="00C13410" w:rsidRDefault="0086700A" w:rsidP="00867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" w:type="pct"/>
            <w:vMerge/>
            <w:shd w:val="clear" w:color="auto" w:fill="auto"/>
          </w:tcPr>
          <w:p w14:paraId="65F97E76" w14:textId="77777777" w:rsidR="0086700A" w:rsidRPr="0086700A" w:rsidRDefault="0086700A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2F75572D" w14:textId="77777777" w:rsidR="0086700A" w:rsidRPr="00C13410" w:rsidRDefault="009500F7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ПК. 6.1 </w:t>
            </w:r>
          </w:p>
        </w:tc>
        <w:tc>
          <w:tcPr>
            <w:tcW w:w="85" w:type="pct"/>
            <w:tcBorders>
              <w:top w:val="single" w:sz="4" w:space="0" w:color="auto"/>
              <w:left w:val="nil"/>
            </w:tcBorders>
            <w:shd w:val="clear" w:color="auto" w:fill="auto"/>
          </w:tcPr>
          <w:p w14:paraId="439E18D0" w14:textId="77777777" w:rsidR="0086700A" w:rsidRPr="00C13410" w:rsidRDefault="0086700A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0F7" w:rsidRPr="00C13410" w14:paraId="0BAD7CC8" w14:textId="77777777" w:rsidTr="009500F7">
        <w:tblPrEx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342" w:type="pct"/>
            <w:vMerge/>
          </w:tcPr>
          <w:p w14:paraId="38D3940C" w14:textId="77777777" w:rsidR="0086700A" w:rsidRPr="00C13410" w:rsidRDefault="0086700A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shd w:val="clear" w:color="auto" w:fill="auto"/>
          </w:tcPr>
          <w:p w14:paraId="27E3742A" w14:textId="77777777" w:rsidR="0086700A" w:rsidRPr="0086700A" w:rsidRDefault="0086700A" w:rsidP="0086700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6700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Вычерчивание плоских деталей, содержащих сопряжения</w:t>
            </w:r>
          </w:p>
        </w:tc>
        <w:tc>
          <w:tcPr>
            <w:tcW w:w="404" w:type="pct"/>
            <w:shd w:val="clear" w:color="auto" w:fill="auto"/>
          </w:tcPr>
          <w:p w14:paraId="5BEC46FF" w14:textId="77777777" w:rsidR="0086700A" w:rsidRPr="00C13410" w:rsidRDefault="0086700A" w:rsidP="00867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" w:type="pct"/>
            <w:vMerge/>
            <w:shd w:val="clear" w:color="auto" w:fill="auto"/>
          </w:tcPr>
          <w:p w14:paraId="126C9961" w14:textId="77777777" w:rsidR="0086700A" w:rsidRPr="0086700A" w:rsidRDefault="0086700A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6B44D190" w14:textId="77777777" w:rsidR="0086700A" w:rsidRPr="00C13410" w:rsidRDefault="009500F7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 6 1</w:t>
            </w:r>
          </w:p>
        </w:tc>
        <w:tc>
          <w:tcPr>
            <w:tcW w:w="85" w:type="pct"/>
            <w:tcBorders>
              <w:top w:val="single" w:sz="4" w:space="0" w:color="auto"/>
              <w:left w:val="nil"/>
            </w:tcBorders>
            <w:shd w:val="clear" w:color="auto" w:fill="auto"/>
          </w:tcPr>
          <w:p w14:paraId="4A286B69" w14:textId="77777777" w:rsidR="0086700A" w:rsidRPr="00C13410" w:rsidRDefault="0086700A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0F7" w:rsidRPr="00C13410" w14:paraId="569BF309" w14:textId="77777777" w:rsidTr="00A30BFD">
        <w:tblPrEx>
          <w:tblLook w:val="0000" w:firstRow="0" w:lastRow="0" w:firstColumn="0" w:lastColumn="0" w:noHBand="0" w:noVBand="0"/>
        </w:tblPrEx>
        <w:trPr>
          <w:trHeight w:val="1994"/>
        </w:trPr>
        <w:tc>
          <w:tcPr>
            <w:tcW w:w="1342" w:type="pct"/>
            <w:vMerge/>
          </w:tcPr>
          <w:p w14:paraId="1998ABC6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shd w:val="clear" w:color="auto" w:fill="auto"/>
          </w:tcPr>
          <w:p w14:paraId="1102775E" w14:textId="77777777" w:rsid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00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  <w:r w:rsidRPr="00C134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6A9F99D" w14:textId="77777777" w:rsidR="0086700A" w:rsidRPr="0086700A" w:rsidRDefault="0086700A" w:rsidP="0086700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6700A">
              <w:rPr>
                <w:rFonts w:ascii="Times New Roman" w:hAnsi="Times New Roman" w:cs="Times New Roman"/>
                <w:sz w:val="24"/>
                <w:szCs w:val="24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преподавателем);</w:t>
            </w:r>
          </w:p>
          <w:p w14:paraId="61D9B2CE" w14:textId="77777777" w:rsidR="0086700A" w:rsidRPr="0086700A" w:rsidRDefault="0086700A" w:rsidP="0086700A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700A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</w:t>
            </w:r>
          </w:p>
          <w:p w14:paraId="77AD8091" w14:textId="77777777" w:rsidR="00C13410" w:rsidRPr="00C13410" w:rsidRDefault="0086700A" w:rsidP="0086700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6700A">
              <w:rPr>
                <w:rFonts w:ascii="Times New Roman" w:hAnsi="Times New Roman" w:cs="Times New Roman"/>
                <w:sz w:val="24"/>
                <w:szCs w:val="24"/>
              </w:rPr>
              <w:t>Завершение и оформление графических работ по теме.</w:t>
            </w:r>
          </w:p>
        </w:tc>
        <w:tc>
          <w:tcPr>
            <w:tcW w:w="404" w:type="pct"/>
            <w:shd w:val="clear" w:color="auto" w:fill="auto"/>
          </w:tcPr>
          <w:p w14:paraId="562A44EB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</w:tcBorders>
            <w:shd w:val="clear" w:color="auto" w:fill="auto"/>
          </w:tcPr>
          <w:p w14:paraId="2EA2CA28" w14:textId="77777777" w:rsidR="009751F4" w:rsidRPr="0086700A" w:rsidRDefault="0086700A" w:rsidP="0086700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562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363231C1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" w:type="pct"/>
            <w:tcBorders>
              <w:top w:val="single" w:sz="4" w:space="0" w:color="auto"/>
              <w:left w:val="nil"/>
            </w:tcBorders>
            <w:shd w:val="clear" w:color="auto" w:fill="auto"/>
          </w:tcPr>
          <w:p w14:paraId="3EAB8F0E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0F7" w:rsidRPr="00C13410" w14:paraId="2D73D151" w14:textId="77777777" w:rsidTr="009500F7">
        <w:tblPrEx>
          <w:tblLook w:val="0000" w:firstRow="0" w:lastRow="0" w:firstColumn="0" w:lastColumn="0" w:noHBand="0" w:noVBand="0"/>
        </w:tblPrEx>
        <w:trPr>
          <w:trHeight w:val="179"/>
        </w:trPr>
        <w:tc>
          <w:tcPr>
            <w:tcW w:w="3558" w:type="pct"/>
            <w:gridSpan w:val="2"/>
          </w:tcPr>
          <w:p w14:paraId="37C79023" w14:textId="77777777" w:rsidR="00023E24" w:rsidRPr="0086700A" w:rsidRDefault="00023E24" w:rsidP="00C134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2. Проекционное черчение (основы начертательной геометрии)</w:t>
            </w:r>
          </w:p>
        </w:tc>
        <w:tc>
          <w:tcPr>
            <w:tcW w:w="404" w:type="pct"/>
            <w:shd w:val="clear" w:color="auto" w:fill="auto"/>
          </w:tcPr>
          <w:p w14:paraId="7DF16FD2" w14:textId="77777777" w:rsidR="00023E24" w:rsidRPr="00C13410" w:rsidRDefault="00023E24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</w:tcBorders>
            <w:shd w:val="clear" w:color="auto" w:fill="auto"/>
          </w:tcPr>
          <w:p w14:paraId="325BB4B7" w14:textId="77777777" w:rsidR="00023E24" w:rsidRPr="00783F87" w:rsidRDefault="00783F87" w:rsidP="00783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F87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62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033099D7" w14:textId="77777777" w:rsidR="00023E24" w:rsidRPr="00C13410" w:rsidRDefault="00023E24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" w:type="pct"/>
            <w:tcBorders>
              <w:top w:val="single" w:sz="4" w:space="0" w:color="auto"/>
              <w:left w:val="nil"/>
            </w:tcBorders>
            <w:shd w:val="clear" w:color="auto" w:fill="auto"/>
          </w:tcPr>
          <w:p w14:paraId="7A8A79E9" w14:textId="77777777" w:rsidR="00023E24" w:rsidRPr="00C13410" w:rsidRDefault="00023E24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0F7" w:rsidRPr="00C13410" w14:paraId="47A366BE" w14:textId="77777777" w:rsidTr="009500F7">
        <w:tblPrEx>
          <w:tblLook w:val="0000" w:firstRow="0" w:lastRow="0" w:firstColumn="0" w:lastColumn="0" w:noHBand="0" w:noVBand="0"/>
        </w:tblPrEx>
        <w:trPr>
          <w:trHeight w:val="85"/>
        </w:trPr>
        <w:tc>
          <w:tcPr>
            <w:tcW w:w="1342" w:type="pct"/>
            <w:vMerge w:val="restart"/>
          </w:tcPr>
          <w:p w14:paraId="4F31C998" w14:textId="77777777" w:rsidR="003D2D9D" w:rsidRPr="00783F87" w:rsidRDefault="00783F87" w:rsidP="00C134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3F87">
              <w:rPr>
                <w:rFonts w:ascii="Times New Roman" w:eastAsia="Times New Roman" w:hAnsi="Times New Roman" w:cs="Times New Roman"/>
                <w:b/>
                <w:sz w:val="24"/>
              </w:rPr>
              <w:t>Тема 2.1. Проецирование точки, отрезка прямой линии, плоских фигур</w:t>
            </w:r>
            <w:r w:rsidRPr="00783F87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  <w:p w14:paraId="440FBCC3" w14:textId="77777777" w:rsidR="003D2D9D" w:rsidRPr="00783F87" w:rsidRDefault="003D2D9D" w:rsidP="00C134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AC957F0" w14:textId="77777777" w:rsidR="003D2D9D" w:rsidRPr="00C13410" w:rsidRDefault="003D2D9D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93F5687" w14:textId="77777777" w:rsidR="003D2D9D" w:rsidRPr="00C13410" w:rsidRDefault="003D2D9D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DE71F54" w14:textId="77777777" w:rsidR="003D2D9D" w:rsidRPr="00C13410" w:rsidRDefault="003D2D9D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6A9D2C1" w14:textId="77777777" w:rsidR="003D2D9D" w:rsidRPr="00C13410" w:rsidRDefault="003D2D9D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shd w:val="clear" w:color="auto" w:fill="auto"/>
          </w:tcPr>
          <w:p w14:paraId="3C06E58B" w14:textId="77777777" w:rsidR="003D2D9D" w:rsidRPr="00783F87" w:rsidRDefault="00783F87" w:rsidP="00C134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F8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04" w:type="pct"/>
            <w:shd w:val="clear" w:color="auto" w:fill="auto"/>
          </w:tcPr>
          <w:p w14:paraId="6FA0DE82" w14:textId="77777777" w:rsidR="003D2D9D" w:rsidRPr="00C13410" w:rsidRDefault="003D2D9D" w:rsidP="0095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" w:type="pct"/>
            <w:tcBorders>
              <w:top w:val="single" w:sz="4" w:space="0" w:color="auto"/>
            </w:tcBorders>
            <w:shd w:val="clear" w:color="auto" w:fill="auto"/>
          </w:tcPr>
          <w:p w14:paraId="09851957" w14:textId="77777777" w:rsidR="005445D8" w:rsidRPr="00783F87" w:rsidRDefault="00783F87" w:rsidP="00783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62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5229D8AD" w14:textId="77777777" w:rsidR="003D2D9D" w:rsidRPr="00C13410" w:rsidRDefault="003D2D9D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" w:type="pct"/>
            <w:tcBorders>
              <w:top w:val="single" w:sz="4" w:space="0" w:color="auto"/>
              <w:left w:val="nil"/>
            </w:tcBorders>
            <w:shd w:val="clear" w:color="auto" w:fill="auto"/>
          </w:tcPr>
          <w:p w14:paraId="2A6A35EC" w14:textId="77777777" w:rsidR="003D2D9D" w:rsidRPr="00C13410" w:rsidRDefault="003D2D9D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0F7" w:rsidRPr="00C13410" w14:paraId="387BAAC4" w14:textId="77777777" w:rsidTr="009500F7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342" w:type="pct"/>
            <w:vMerge/>
          </w:tcPr>
          <w:p w14:paraId="62A94FDA" w14:textId="77777777" w:rsidR="00783F87" w:rsidRPr="00C13410" w:rsidRDefault="00783F87" w:rsidP="00783F8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6" w:type="pct"/>
            <w:shd w:val="clear" w:color="auto" w:fill="auto"/>
          </w:tcPr>
          <w:p w14:paraId="14694D51" w14:textId="77777777" w:rsidR="00783F87" w:rsidRPr="00C13410" w:rsidRDefault="00783F87" w:rsidP="00783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sz w:val="24"/>
                <w:szCs w:val="24"/>
              </w:rPr>
              <w:t>Проецирование точки.</w:t>
            </w:r>
          </w:p>
        </w:tc>
        <w:tc>
          <w:tcPr>
            <w:tcW w:w="404" w:type="pct"/>
            <w:shd w:val="clear" w:color="auto" w:fill="auto"/>
          </w:tcPr>
          <w:p w14:paraId="26C7DE37" w14:textId="77777777" w:rsidR="00783F87" w:rsidRPr="00C13410" w:rsidRDefault="00783F87" w:rsidP="0095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" w:type="pct"/>
            <w:vMerge w:val="restart"/>
            <w:shd w:val="clear" w:color="auto" w:fill="auto"/>
          </w:tcPr>
          <w:p w14:paraId="5CA4A9E3" w14:textId="77777777" w:rsidR="00783F87" w:rsidRPr="00C13410" w:rsidRDefault="00783F87" w:rsidP="00783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3416555D" w14:textId="77777777" w:rsidR="00783F87" w:rsidRPr="00C13410" w:rsidRDefault="00783F87" w:rsidP="00783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sz w:val="24"/>
                <w:szCs w:val="24"/>
              </w:rPr>
              <w:t>ОК 1</w:t>
            </w:r>
            <w:r w:rsidR="009500F7">
              <w:rPr>
                <w:rFonts w:ascii="Times New Roman" w:hAnsi="Times New Roman" w:cs="Times New Roman"/>
                <w:sz w:val="24"/>
                <w:szCs w:val="24"/>
              </w:rPr>
              <w:t>, ПК 6.3</w:t>
            </w:r>
          </w:p>
        </w:tc>
        <w:tc>
          <w:tcPr>
            <w:tcW w:w="85" w:type="pct"/>
            <w:tcBorders>
              <w:top w:val="single" w:sz="4" w:space="0" w:color="auto"/>
              <w:left w:val="nil"/>
            </w:tcBorders>
            <w:shd w:val="clear" w:color="auto" w:fill="auto"/>
          </w:tcPr>
          <w:p w14:paraId="57D599D7" w14:textId="77777777" w:rsidR="00783F87" w:rsidRPr="00C13410" w:rsidRDefault="00783F87" w:rsidP="00783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0F7" w:rsidRPr="00C13410" w14:paraId="53B90056" w14:textId="77777777" w:rsidTr="009500F7">
        <w:tblPrEx>
          <w:tblLook w:val="0000" w:firstRow="0" w:lastRow="0" w:firstColumn="0" w:lastColumn="0" w:noHBand="0" w:noVBand="0"/>
        </w:tblPrEx>
        <w:trPr>
          <w:trHeight w:val="278"/>
        </w:trPr>
        <w:tc>
          <w:tcPr>
            <w:tcW w:w="1342" w:type="pct"/>
            <w:vMerge/>
          </w:tcPr>
          <w:p w14:paraId="7B52FCFD" w14:textId="77777777" w:rsidR="00783F87" w:rsidRPr="00C13410" w:rsidRDefault="00783F87" w:rsidP="00783F8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6" w:type="pct"/>
            <w:shd w:val="clear" w:color="auto" w:fill="auto"/>
          </w:tcPr>
          <w:p w14:paraId="39C0634E" w14:textId="77777777" w:rsidR="00783F87" w:rsidRPr="00C13410" w:rsidRDefault="00783F87" w:rsidP="00783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sz w:val="24"/>
                <w:szCs w:val="24"/>
              </w:rPr>
              <w:t>Проецирование геометрических тел.</w:t>
            </w:r>
          </w:p>
        </w:tc>
        <w:tc>
          <w:tcPr>
            <w:tcW w:w="404" w:type="pct"/>
            <w:shd w:val="clear" w:color="auto" w:fill="auto"/>
          </w:tcPr>
          <w:p w14:paraId="24AE88AB" w14:textId="77777777" w:rsidR="00783F87" w:rsidRPr="00C13410" w:rsidRDefault="009500F7" w:rsidP="0095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" w:type="pct"/>
            <w:vMerge/>
            <w:shd w:val="clear" w:color="auto" w:fill="auto"/>
          </w:tcPr>
          <w:p w14:paraId="56BDE016" w14:textId="77777777" w:rsidR="00783F87" w:rsidRPr="00C13410" w:rsidRDefault="00783F87" w:rsidP="00783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4D4A8F46" w14:textId="77777777" w:rsidR="00783F87" w:rsidRPr="00C13410" w:rsidRDefault="009500F7" w:rsidP="00783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3, ПК 1.3</w:t>
            </w:r>
          </w:p>
        </w:tc>
        <w:tc>
          <w:tcPr>
            <w:tcW w:w="85" w:type="pct"/>
            <w:tcBorders>
              <w:top w:val="single" w:sz="4" w:space="0" w:color="auto"/>
              <w:left w:val="nil"/>
            </w:tcBorders>
            <w:shd w:val="clear" w:color="auto" w:fill="auto"/>
          </w:tcPr>
          <w:p w14:paraId="40673DC2" w14:textId="77777777" w:rsidR="00783F87" w:rsidRPr="00C13410" w:rsidRDefault="00783F87" w:rsidP="00783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0F7" w:rsidRPr="00C13410" w14:paraId="64AEA0F3" w14:textId="77777777" w:rsidTr="009500F7">
        <w:tblPrEx>
          <w:tblLook w:val="0000" w:firstRow="0" w:lastRow="0" w:firstColumn="0" w:lastColumn="0" w:noHBand="0" w:noVBand="0"/>
        </w:tblPrEx>
        <w:trPr>
          <w:trHeight w:val="303"/>
        </w:trPr>
        <w:tc>
          <w:tcPr>
            <w:tcW w:w="1342" w:type="pct"/>
            <w:vMerge/>
          </w:tcPr>
          <w:p w14:paraId="7B4EBA4E" w14:textId="77777777" w:rsidR="00783F87" w:rsidRPr="00C13410" w:rsidRDefault="00783F87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6" w:type="pct"/>
            <w:shd w:val="clear" w:color="auto" w:fill="auto"/>
          </w:tcPr>
          <w:p w14:paraId="164E4517" w14:textId="77777777" w:rsidR="00783F87" w:rsidRPr="00783F87" w:rsidRDefault="00783F87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F87">
              <w:rPr>
                <w:rFonts w:ascii="Times New Roman" w:hAnsi="Times New Roman" w:cs="Times New Roman"/>
                <w:sz w:val="24"/>
                <w:szCs w:val="24"/>
              </w:rPr>
              <w:t>Сечение геометрических тел плоскостями</w:t>
            </w:r>
          </w:p>
        </w:tc>
        <w:tc>
          <w:tcPr>
            <w:tcW w:w="404" w:type="pct"/>
            <w:shd w:val="clear" w:color="auto" w:fill="auto"/>
          </w:tcPr>
          <w:p w14:paraId="53BD357B" w14:textId="77777777" w:rsidR="00783F87" w:rsidRPr="00C13410" w:rsidRDefault="00783F87" w:rsidP="0095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" w:type="pct"/>
            <w:vMerge/>
            <w:shd w:val="clear" w:color="auto" w:fill="auto"/>
          </w:tcPr>
          <w:p w14:paraId="1CB99D62" w14:textId="77777777" w:rsidR="00783F87" w:rsidRPr="00C13410" w:rsidRDefault="00783F87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17D76915" w14:textId="77777777" w:rsidR="00783F87" w:rsidRPr="00C13410" w:rsidRDefault="00783F87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  <w:r w:rsidR="009500F7">
              <w:rPr>
                <w:rFonts w:ascii="Times New Roman" w:hAnsi="Times New Roman" w:cs="Times New Roman"/>
                <w:sz w:val="24"/>
                <w:szCs w:val="24"/>
              </w:rPr>
              <w:t>, ПК 6.1</w:t>
            </w:r>
          </w:p>
        </w:tc>
        <w:tc>
          <w:tcPr>
            <w:tcW w:w="85" w:type="pct"/>
            <w:tcBorders>
              <w:top w:val="single" w:sz="4" w:space="0" w:color="auto"/>
              <w:left w:val="nil"/>
            </w:tcBorders>
            <w:shd w:val="clear" w:color="auto" w:fill="auto"/>
          </w:tcPr>
          <w:p w14:paraId="3DE7121C" w14:textId="77777777" w:rsidR="00783F87" w:rsidRPr="00C13410" w:rsidRDefault="00783F87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0F7" w:rsidRPr="00C13410" w14:paraId="47FE076D" w14:textId="77777777" w:rsidTr="009500F7">
        <w:tblPrEx>
          <w:tblLook w:val="0000" w:firstRow="0" w:lastRow="0" w:firstColumn="0" w:lastColumn="0" w:noHBand="0" w:noVBand="0"/>
        </w:tblPrEx>
        <w:trPr>
          <w:trHeight w:val="264"/>
        </w:trPr>
        <w:tc>
          <w:tcPr>
            <w:tcW w:w="1342" w:type="pct"/>
            <w:vMerge/>
          </w:tcPr>
          <w:p w14:paraId="1A616FE2" w14:textId="77777777" w:rsidR="00AB3C91" w:rsidRPr="00C13410" w:rsidRDefault="00AB3C91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shd w:val="clear" w:color="auto" w:fill="auto"/>
          </w:tcPr>
          <w:p w14:paraId="270DF045" w14:textId="77777777" w:rsidR="00AB3C91" w:rsidRPr="00783F87" w:rsidRDefault="00AB3C91" w:rsidP="00C134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F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404" w:type="pct"/>
            <w:shd w:val="clear" w:color="auto" w:fill="auto"/>
          </w:tcPr>
          <w:p w14:paraId="5CC73F43" w14:textId="77777777" w:rsidR="00AB3C91" w:rsidRPr="00C13410" w:rsidRDefault="00AB3C91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2D2D005" w14:textId="77777777" w:rsidR="00AB3C91" w:rsidRPr="00783F87" w:rsidRDefault="00AB3C91" w:rsidP="00783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4C83321F" w14:textId="77777777" w:rsidR="00AB3C91" w:rsidRPr="00C13410" w:rsidRDefault="00AB3C91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" w:type="pct"/>
            <w:tcBorders>
              <w:top w:val="single" w:sz="4" w:space="0" w:color="auto"/>
              <w:left w:val="nil"/>
            </w:tcBorders>
            <w:shd w:val="clear" w:color="auto" w:fill="auto"/>
          </w:tcPr>
          <w:p w14:paraId="6026B516" w14:textId="77777777" w:rsidR="00AB3C91" w:rsidRPr="00C13410" w:rsidRDefault="00AB3C91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0F7" w:rsidRPr="00C13410" w14:paraId="67028295" w14:textId="77777777" w:rsidTr="009500F7">
        <w:tblPrEx>
          <w:tblLook w:val="0000" w:firstRow="0" w:lastRow="0" w:firstColumn="0" w:lastColumn="0" w:noHBand="0" w:noVBand="0"/>
        </w:tblPrEx>
        <w:trPr>
          <w:trHeight w:val="376"/>
        </w:trPr>
        <w:tc>
          <w:tcPr>
            <w:tcW w:w="1342" w:type="pct"/>
            <w:vMerge/>
          </w:tcPr>
          <w:p w14:paraId="776FB2CA" w14:textId="77777777" w:rsidR="00AB3C91" w:rsidRPr="00C13410" w:rsidRDefault="00AB3C91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shd w:val="clear" w:color="auto" w:fill="auto"/>
          </w:tcPr>
          <w:p w14:paraId="132AF98E" w14:textId="77777777" w:rsidR="00AB3C91" w:rsidRPr="00A418DC" w:rsidRDefault="00A418DC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8DC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Проецирование точки, прямой, плоскости, геометрических тел. </w:t>
            </w:r>
          </w:p>
        </w:tc>
        <w:tc>
          <w:tcPr>
            <w:tcW w:w="404" w:type="pct"/>
            <w:shd w:val="clear" w:color="auto" w:fill="auto"/>
          </w:tcPr>
          <w:p w14:paraId="72B46DF6" w14:textId="77777777" w:rsidR="00AB3C91" w:rsidRPr="00C13410" w:rsidRDefault="009500F7" w:rsidP="0095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" w:type="pct"/>
            <w:vMerge/>
            <w:shd w:val="clear" w:color="auto" w:fill="auto"/>
          </w:tcPr>
          <w:p w14:paraId="0EEB6B1C" w14:textId="77777777" w:rsidR="00AB3C91" w:rsidRPr="00783F87" w:rsidRDefault="00AB3C91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7878C4A5" w14:textId="77777777" w:rsidR="00AB3C91" w:rsidRDefault="009500F7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3.3</w:t>
            </w:r>
          </w:p>
          <w:p w14:paraId="4C1CE5FA" w14:textId="77777777" w:rsidR="009500F7" w:rsidRPr="00C13410" w:rsidRDefault="009500F7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6.1</w:t>
            </w:r>
          </w:p>
        </w:tc>
        <w:tc>
          <w:tcPr>
            <w:tcW w:w="85" w:type="pct"/>
            <w:tcBorders>
              <w:top w:val="single" w:sz="4" w:space="0" w:color="auto"/>
              <w:left w:val="nil"/>
            </w:tcBorders>
            <w:shd w:val="clear" w:color="auto" w:fill="auto"/>
          </w:tcPr>
          <w:p w14:paraId="0BAF815D" w14:textId="77777777" w:rsidR="00AB3C91" w:rsidRPr="00C13410" w:rsidRDefault="00AB3C91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0F7" w:rsidRPr="00C13410" w14:paraId="1FE0AD9F" w14:textId="77777777" w:rsidTr="009500F7">
        <w:tblPrEx>
          <w:tblLook w:val="0000" w:firstRow="0" w:lastRow="0" w:firstColumn="0" w:lastColumn="0" w:noHBand="0" w:noVBand="0"/>
        </w:tblPrEx>
        <w:trPr>
          <w:trHeight w:val="281"/>
        </w:trPr>
        <w:tc>
          <w:tcPr>
            <w:tcW w:w="1342" w:type="pct"/>
            <w:vMerge/>
          </w:tcPr>
          <w:p w14:paraId="66587800" w14:textId="77777777" w:rsidR="00AB3C91" w:rsidRPr="00C13410" w:rsidRDefault="00AB3C91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08B16" w14:textId="77777777" w:rsidR="00AB3C91" w:rsidRPr="00A418DC" w:rsidRDefault="00296C7E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Сечение пирамиды</w:t>
            </w:r>
            <w:r w:rsidR="00A418DC" w:rsidRPr="00A41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4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4CB33" w14:textId="77777777" w:rsidR="00AB3C91" w:rsidRPr="00C13410" w:rsidRDefault="009500F7" w:rsidP="0095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7A540EE8" w14:textId="77777777" w:rsidR="00AB3C91" w:rsidRPr="00783F87" w:rsidRDefault="00AB3C91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CE102" w14:textId="77777777" w:rsidR="00AB3C91" w:rsidRPr="00C13410" w:rsidRDefault="00AB3C91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ПК.6.3</w:t>
            </w:r>
          </w:p>
        </w:tc>
      </w:tr>
      <w:tr w:rsidR="009500F7" w:rsidRPr="00C13410" w14:paraId="47469472" w14:textId="77777777" w:rsidTr="009500F7">
        <w:tblPrEx>
          <w:tblLook w:val="0000" w:firstRow="0" w:lastRow="0" w:firstColumn="0" w:lastColumn="0" w:noHBand="0" w:noVBand="0"/>
        </w:tblPrEx>
        <w:trPr>
          <w:trHeight w:val="561"/>
        </w:trPr>
        <w:tc>
          <w:tcPr>
            <w:tcW w:w="1342" w:type="pct"/>
            <w:vMerge/>
          </w:tcPr>
          <w:p w14:paraId="09716077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D8E7571" w14:textId="77777777" w:rsidR="009751F4" w:rsidRDefault="009751F4" w:rsidP="00A418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8DC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  <w:r w:rsidRPr="00C134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3C6371" w14:textId="77777777" w:rsidR="00A418DC" w:rsidRPr="00A418DC" w:rsidRDefault="00A418DC" w:rsidP="00A418DC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18DC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систематическая проработка конспектов занятий, учебной и </w:t>
            </w:r>
            <w:r w:rsidRPr="00A418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специальной технической литературы (по вопросам к параграфам, главам учебных пособий, составленным преподавателем);</w:t>
            </w:r>
          </w:p>
          <w:p w14:paraId="50BFB566" w14:textId="77777777" w:rsidR="00A418DC" w:rsidRPr="00A418DC" w:rsidRDefault="00A418DC" w:rsidP="00A418DC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18DC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</w:t>
            </w:r>
          </w:p>
          <w:p w14:paraId="659EF19B" w14:textId="77777777" w:rsidR="00A418DC" w:rsidRPr="00A418DC" w:rsidRDefault="00A418DC" w:rsidP="00A418DC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18DC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аксонометрической проекции геометрических тел </w:t>
            </w:r>
          </w:p>
          <w:p w14:paraId="1DA7A233" w14:textId="77777777" w:rsidR="00A418DC" w:rsidRPr="00A418DC" w:rsidRDefault="00A418DC" w:rsidP="00A418D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418DC">
              <w:rPr>
                <w:rFonts w:ascii="Times New Roman" w:hAnsi="Times New Roman" w:cs="Times New Roman"/>
                <w:sz w:val="24"/>
                <w:szCs w:val="24"/>
              </w:rPr>
              <w:t xml:space="preserve">Проецирование модели </w:t>
            </w:r>
          </w:p>
          <w:p w14:paraId="43063EAB" w14:textId="77777777" w:rsidR="00A418DC" w:rsidRPr="00C13410" w:rsidRDefault="00A418DC" w:rsidP="00A418D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418DC">
              <w:rPr>
                <w:rFonts w:ascii="Times New Roman" w:hAnsi="Times New Roman" w:cs="Times New Roman"/>
                <w:sz w:val="24"/>
                <w:szCs w:val="24"/>
              </w:rPr>
              <w:t>Выполнение технического рисунка модели</w:t>
            </w:r>
          </w:p>
        </w:tc>
        <w:tc>
          <w:tcPr>
            <w:tcW w:w="404" w:type="pc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19EEC2D" w14:textId="77777777" w:rsidR="00670E37" w:rsidRDefault="00670E37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D7742F" w14:textId="77777777" w:rsidR="009751F4" w:rsidRDefault="009751F4" w:rsidP="00670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90EFE3" w14:textId="77777777" w:rsidR="00670E37" w:rsidRPr="00670E37" w:rsidRDefault="00670E37" w:rsidP="00670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F4FB5E1" w14:textId="77777777" w:rsidR="009751F4" w:rsidRPr="00A418DC" w:rsidRDefault="00A418DC" w:rsidP="00A418D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4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0012720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0F7" w:rsidRPr="00C13410" w14:paraId="0314EC1F" w14:textId="77777777" w:rsidTr="009500F7">
        <w:tblPrEx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1342" w:type="pct"/>
            <w:vMerge w:val="restart"/>
            <w:tcBorders>
              <w:left w:val="single" w:sz="4" w:space="0" w:color="auto"/>
            </w:tcBorders>
          </w:tcPr>
          <w:p w14:paraId="79B9BE7E" w14:textId="77777777" w:rsidR="00296C7E" w:rsidRPr="00783F87" w:rsidRDefault="00296C7E" w:rsidP="00783F87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83F87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Тема 2.2. </w:t>
            </w:r>
          </w:p>
          <w:p w14:paraId="65CDD0BF" w14:textId="77777777" w:rsidR="00296C7E" w:rsidRPr="00783F87" w:rsidRDefault="00296C7E" w:rsidP="00783F87">
            <w:pPr>
              <w:spacing w:after="0" w:line="240" w:lineRule="atLeast"/>
              <w:rPr>
                <w:b/>
              </w:rPr>
            </w:pPr>
            <w:r w:rsidRPr="00783F87">
              <w:rPr>
                <w:rFonts w:ascii="Times New Roman" w:eastAsia="Times New Roman" w:hAnsi="Times New Roman" w:cs="Times New Roman"/>
                <w:b/>
                <w:sz w:val="24"/>
              </w:rPr>
              <w:t xml:space="preserve">Аксонометрия. </w:t>
            </w:r>
          </w:p>
          <w:p w14:paraId="23CE1BA9" w14:textId="77777777" w:rsidR="00296C7E" w:rsidRPr="00783F87" w:rsidRDefault="00296C7E" w:rsidP="00783F87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3F87">
              <w:rPr>
                <w:rFonts w:ascii="Times New Roman" w:eastAsia="Times New Roman" w:hAnsi="Times New Roman" w:cs="Times New Roman"/>
                <w:b/>
                <w:sz w:val="24"/>
              </w:rPr>
              <w:t>Проецирование геометрических тел</w:t>
            </w:r>
            <w:r w:rsidRPr="00783F87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  <w:p w14:paraId="3507E7EE" w14:textId="77777777" w:rsidR="00296C7E" w:rsidRPr="00783F87" w:rsidRDefault="00296C7E" w:rsidP="00783F87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B595E85" w14:textId="77777777" w:rsidR="00296C7E" w:rsidRPr="00C13410" w:rsidRDefault="00296C7E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E8BCB9C" w14:textId="77777777" w:rsidR="00296C7E" w:rsidRPr="00C13410" w:rsidRDefault="00296C7E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40F21D2" w14:textId="77777777" w:rsidR="00296C7E" w:rsidRPr="00C13410" w:rsidRDefault="00296C7E" w:rsidP="00C13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39162C2" w14:textId="77777777" w:rsidR="00296C7E" w:rsidRPr="00C13410" w:rsidRDefault="00296C7E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B8694C6" w14:textId="77777777" w:rsidR="00296C7E" w:rsidRPr="00A418DC" w:rsidRDefault="00296C7E" w:rsidP="00A418D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8D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0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5066A23" w14:textId="77777777" w:rsidR="00296C7E" w:rsidRPr="00C13410" w:rsidRDefault="009500F7" w:rsidP="0095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222A45E" w14:textId="77777777" w:rsidR="00296C7E" w:rsidRPr="00296C7E" w:rsidRDefault="00296C7E" w:rsidP="00296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6089A51" w14:textId="77777777" w:rsidR="00296C7E" w:rsidRPr="00C13410" w:rsidRDefault="00296C7E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="009500F7" w:rsidRPr="00C134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00F7" w:rsidRPr="00C134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ПК</w:t>
            </w:r>
            <w:r w:rsidRPr="00C134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6.3</w:t>
            </w:r>
            <w:r w:rsidRPr="00C134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500F7" w:rsidRPr="00C13410" w14:paraId="2AFCB78A" w14:textId="77777777" w:rsidTr="009500F7">
        <w:tblPrEx>
          <w:tblLook w:val="0000" w:firstRow="0" w:lastRow="0" w:firstColumn="0" w:lastColumn="0" w:noHBand="0" w:noVBand="0"/>
        </w:tblPrEx>
        <w:trPr>
          <w:trHeight w:val="303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54B31ACE" w14:textId="77777777" w:rsidR="00296C7E" w:rsidRPr="00783F87" w:rsidRDefault="00296C7E" w:rsidP="00783F87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6183DDB" w14:textId="77777777" w:rsidR="00296C7E" w:rsidRDefault="00296C7E" w:rsidP="00783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sz w:val="24"/>
                <w:szCs w:val="24"/>
              </w:rPr>
              <w:t>Аксонометрические проекции</w:t>
            </w:r>
          </w:p>
        </w:tc>
        <w:tc>
          <w:tcPr>
            <w:tcW w:w="40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B09F66B" w14:textId="77777777" w:rsidR="00296C7E" w:rsidRPr="00C13410" w:rsidRDefault="009500F7" w:rsidP="0095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83F2416" w14:textId="77777777" w:rsidR="00296C7E" w:rsidRPr="00296C7E" w:rsidRDefault="00296C7E" w:rsidP="00296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9584931" w14:textId="77777777" w:rsidR="00296C7E" w:rsidRPr="00C13410" w:rsidRDefault="009500F7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4, ОК 2</w:t>
            </w:r>
          </w:p>
        </w:tc>
      </w:tr>
      <w:tr w:rsidR="009500F7" w:rsidRPr="00C13410" w14:paraId="0B15FFFD" w14:textId="77777777" w:rsidTr="009500F7">
        <w:tblPrEx>
          <w:tblLook w:val="0000" w:firstRow="0" w:lastRow="0" w:firstColumn="0" w:lastColumn="0" w:noHBand="0" w:noVBand="0"/>
        </w:tblPrEx>
        <w:trPr>
          <w:trHeight w:val="311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3C1A01B3" w14:textId="77777777" w:rsidR="00296C7E" w:rsidRPr="00C13410" w:rsidRDefault="00296C7E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FFE54" w14:textId="77777777" w:rsidR="00296C7E" w:rsidRPr="00C13410" w:rsidRDefault="00296C7E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sz w:val="24"/>
                <w:szCs w:val="24"/>
              </w:rPr>
              <w:t>Сечение геометрических тел плоскостями.</w:t>
            </w:r>
          </w:p>
        </w:tc>
        <w:tc>
          <w:tcPr>
            <w:tcW w:w="4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CAF3C" w14:textId="77777777" w:rsidR="00296C7E" w:rsidRPr="00C13410" w:rsidRDefault="009500F7" w:rsidP="0095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B7F04" w14:textId="77777777" w:rsidR="00296C7E" w:rsidRPr="003D2D9D" w:rsidRDefault="00296C7E" w:rsidP="00C134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49DC8" w14:textId="77777777" w:rsidR="00296C7E" w:rsidRPr="00C13410" w:rsidRDefault="009500F7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1, ОК 3</w:t>
            </w:r>
          </w:p>
        </w:tc>
      </w:tr>
      <w:tr w:rsidR="009500F7" w:rsidRPr="00C13410" w14:paraId="758DB8AE" w14:textId="77777777" w:rsidTr="009500F7">
        <w:tblPrEx>
          <w:tblLook w:val="0000" w:firstRow="0" w:lastRow="0" w:firstColumn="0" w:lastColumn="0" w:noHBand="0" w:noVBand="0"/>
        </w:tblPrEx>
        <w:trPr>
          <w:trHeight w:val="311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660A49FA" w14:textId="77777777" w:rsidR="00DF5982" w:rsidRPr="00C13410" w:rsidRDefault="00DF5982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4D716" w14:textId="77777777" w:rsidR="00DF5982" w:rsidRPr="00296C7E" w:rsidRDefault="00DF5982" w:rsidP="00C134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C7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4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C239D" w14:textId="77777777" w:rsidR="00DF5982" w:rsidRPr="00C13410" w:rsidRDefault="00DF5982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326EEF7D" w14:textId="77777777" w:rsidR="00DF5982" w:rsidRPr="00DF5982" w:rsidRDefault="00DF5982" w:rsidP="00DF5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9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663C0" w14:textId="77777777" w:rsidR="00DF5982" w:rsidRPr="00C13410" w:rsidRDefault="00DF5982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0F7" w:rsidRPr="00C13410" w14:paraId="09F6CAA4" w14:textId="77777777" w:rsidTr="009500F7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58F2D5AF" w14:textId="77777777" w:rsidR="00DF5982" w:rsidRPr="00C13410" w:rsidRDefault="00DF5982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C78C2" w14:textId="77777777" w:rsidR="00DF5982" w:rsidRPr="00296C7E" w:rsidRDefault="00DF5982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6C7E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третьей проекции модели по двум </w:t>
            </w:r>
            <w:r w:rsidRPr="00296C7E">
              <w:rPr>
                <w:rFonts w:ascii="Times New Roman" w:hAnsi="Times New Roman" w:cs="Times New Roman"/>
                <w:sz w:val="24"/>
                <w:szCs w:val="24"/>
              </w:rPr>
              <w:t>заданным</w:t>
            </w:r>
          </w:p>
        </w:tc>
        <w:tc>
          <w:tcPr>
            <w:tcW w:w="4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190AE" w14:textId="77777777" w:rsidR="00DF5982" w:rsidRPr="00C13410" w:rsidRDefault="009500F7" w:rsidP="0095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D0833C3" w14:textId="77777777" w:rsidR="00DF5982" w:rsidRPr="00296C7E" w:rsidRDefault="00DF5982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67D6F" w14:textId="77777777" w:rsidR="00DF5982" w:rsidRPr="00C13410" w:rsidRDefault="00DF5982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sz w:val="24"/>
                <w:szCs w:val="24"/>
              </w:rPr>
              <w:t>ПК.6.3</w:t>
            </w:r>
          </w:p>
        </w:tc>
      </w:tr>
      <w:tr w:rsidR="009500F7" w:rsidRPr="00C13410" w14:paraId="1341D2AC" w14:textId="77777777" w:rsidTr="009500F7">
        <w:tblPrEx>
          <w:tblLook w:val="0000" w:firstRow="0" w:lastRow="0" w:firstColumn="0" w:lastColumn="0" w:noHBand="0" w:noVBand="0"/>
        </w:tblPrEx>
        <w:trPr>
          <w:trHeight w:val="269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5BC8BBB6" w14:textId="77777777" w:rsidR="00DF5982" w:rsidRPr="00C13410" w:rsidRDefault="00DF5982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ED60F8E" w14:textId="77777777" w:rsidR="00DF5982" w:rsidRPr="00DF5982" w:rsidRDefault="00DF5982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5982">
              <w:rPr>
                <w:rFonts w:ascii="Times New Roman" w:hAnsi="Times New Roman" w:cs="Times New Roman"/>
                <w:sz w:val="24"/>
                <w:szCs w:val="24"/>
              </w:rPr>
              <w:t>Комплексный чертеж модели. (конус и цилиндр)</w:t>
            </w:r>
          </w:p>
        </w:tc>
        <w:tc>
          <w:tcPr>
            <w:tcW w:w="40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51F9DA4" w14:textId="77777777" w:rsidR="00DF5982" w:rsidRPr="00C13410" w:rsidRDefault="009500F7" w:rsidP="0095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8EF7B5D" w14:textId="77777777" w:rsidR="00DF5982" w:rsidRPr="00C13410" w:rsidRDefault="00DF5982" w:rsidP="00296C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65C7002" w14:textId="77777777" w:rsidR="00DF5982" w:rsidRPr="00C13410" w:rsidRDefault="00DF5982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sz w:val="24"/>
                <w:szCs w:val="24"/>
              </w:rPr>
              <w:t>ПК.6.3</w:t>
            </w:r>
          </w:p>
        </w:tc>
      </w:tr>
      <w:tr w:rsidR="009500F7" w:rsidRPr="00C13410" w14:paraId="3DC39DC5" w14:textId="77777777" w:rsidTr="009500F7">
        <w:tblPrEx>
          <w:tblLook w:val="0000" w:firstRow="0" w:lastRow="0" w:firstColumn="0" w:lastColumn="0" w:noHBand="0" w:noVBand="0"/>
        </w:tblPrEx>
        <w:trPr>
          <w:trHeight w:val="55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5F3BD112" w14:textId="77777777" w:rsidR="00296C7E" w:rsidRPr="00C13410" w:rsidRDefault="00296C7E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08F69" w14:textId="77777777" w:rsidR="00296C7E" w:rsidRDefault="00296C7E" w:rsidP="00DF5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5982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  <w:r w:rsidR="00DF598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01A69E4" w14:textId="77777777" w:rsidR="00DF5982" w:rsidRPr="00DF5982" w:rsidRDefault="00DF5982" w:rsidP="00DF5982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5982">
              <w:rPr>
                <w:rFonts w:ascii="Times New Roman" w:hAnsi="Times New Roman" w:cs="Times New Roman"/>
                <w:sz w:val="24"/>
                <w:szCs w:val="24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преподавателем);</w:t>
            </w:r>
          </w:p>
          <w:p w14:paraId="305D12E4" w14:textId="77777777" w:rsidR="00DF5982" w:rsidRPr="00DF5982" w:rsidRDefault="00DF5982" w:rsidP="00DF5982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5982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</w:t>
            </w:r>
          </w:p>
          <w:p w14:paraId="7DAA7E1B" w14:textId="77777777" w:rsidR="00DF5982" w:rsidRPr="00DF5982" w:rsidRDefault="00DF5982" w:rsidP="00DF598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F5982">
              <w:rPr>
                <w:rFonts w:ascii="Times New Roman" w:hAnsi="Times New Roman" w:cs="Times New Roman"/>
                <w:sz w:val="24"/>
                <w:szCs w:val="24"/>
              </w:rPr>
              <w:t>Построение аксонометрической проекции геометрически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5982">
              <w:rPr>
                <w:rFonts w:ascii="Times New Roman" w:hAnsi="Times New Roman" w:cs="Times New Roman"/>
                <w:sz w:val="24"/>
                <w:szCs w:val="24"/>
              </w:rPr>
              <w:t xml:space="preserve">тел </w:t>
            </w:r>
          </w:p>
          <w:p w14:paraId="10B4C461" w14:textId="77777777" w:rsidR="00DF5982" w:rsidRPr="00DF5982" w:rsidRDefault="00DF5982" w:rsidP="00DF598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F5982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аксонометрических проекций усеченного геометрического тела </w:t>
            </w:r>
          </w:p>
          <w:p w14:paraId="01DE6661" w14:textId="77777777" w:rsidR="00DF5982" w:rsidRPr="00DF5982" w:rsidRDefault="00DF5982" w:rsidP="00DF598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F5982">
              <w:rPr>
                <w:rFonts w:ascii="Times New Roman" w:hAnsi="Times New Roman" w:cs="Times New Roman"/>
                <w:sz w:val="24"/>
                <w:szCs w:val="24"/>
              </w:rPr>
              <w:t xml:space="preserve">Проецирование модели </w:t>
            </w:r>
          </w:p>
          <w:p w14:paraId="4C0A4000" w14:textId="77777777" w:rsidR="00670E37" w:rsidRPr="00C13410" w:rsidRDefault="00DF5982" w:rsidP="00DF598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F5982">
              <w:rPr>
                <w:rFonts w:ascii="Times New Roman" w:hAnsi="Times New Roman" w:cs="Times New Roman"/>
                <w:sz w:val="24"/>
                <w:szCs w:val="24"/>
              </w:rPr>
              <w:t>Выполнение технического рисунка модели</w:t>
            </w:r>
          </w:p>
        </w:tc>
        <w:tc>
          <w:tcPr>
            <w:tcW w:w="40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612A6" w14:textId="77777777" w:rsidR="00296C7E" w:rsidRPr="00C13410" w:rsidRDefault="00296C7E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64232" w14:textId="77777777" w:rsidR="00296C7E" w:rsidRPr="00DF5982" w:rsidRDefault="00DF5982" w:rsidP="00DF59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647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6547A" w14:textId="77777777" w:rsidR="00296C7E" w:rsidRPr="00C13410" w:rsidRDefault="00296C7E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B4B" w:rsidRPr="00C13410" w14:paraId="65A39F70" w14:textId="77777777" w:rsidTr="009500F7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3558" w:type="pct"/>
            <w:gridSpan w:val="2"/>
            <w:tcBorders>
              <w:left w:val="single" w:sz="4" w:space="0" w:color="auto"/>
            </w:tcBorders>
          </w:tcPr>
          <w:p w14:paraId="1488530E" w14:textId="77777777" w:rsidR="00897B4B" w:rsidRDefault="00897B4B" w:rsidP="00C13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3. Машиностроительное черчение</w:t>
            </w:r>
          </w:p>
        </w:tc>
        <w:tc>
          <w:tcPr>
            <w:tcW w:w="404" w:type="pct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4CE6F44F" w14:textId="77777777" w:rsidR="00897B4B" w:rsidRPr="00C13410" w:rsidRDefault="00897B4B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3376BB1" w14:textId="77777777" w:rsidR="00897B4B" w:rsidRDefault="00670E37" w:rsidP="00670E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2B3BD9" w14:textId="77777777" w:rsidR="00897B4B" w:rsidRPr="00C13410" w:rsidRDefault="00897B4B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0F7" w:rsidRPr="00C13410" w14:paraId="754C7E7B" w14:textId="77777777" w:rsidTr="009500F7">
        <w:tblPrEx>
          <w:tblLook w:val="0000" w:firstRow="0" w:lastRow="0" w:firstColumn="0" w:lastColumn="0" w:noHBand="0" w:noVBand="0"/>
        </w:tblPrEx>
        <w:trPr>
          <w:trHeight w:val="280"/>
        </w:trPr>
        <w:tc>
          <w:tcPr>
            <w:tcW w:w="1342" w:type="pct"/>
            <w:vMerge w:val="restart"/>
            <w:tcBorders>
              <w:left w:val="single" w:sz="4" w:space="0" w:color="auto"/>
            </w:tcBorders>
          </w:tcPr>
          <w:p w14:paraId="512880F3" w14:textId="77777777" w:rsidR="0063131B" w:rsidRPr="00670E37" w:rsidRDefault="0063131B" w:rsidP="006F47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Тема 3.1. </w:t>
            </w:r>
            <w:r w:rsidRPr="00670E37">
              <w:rPr>
                <w:rFonts w:ascii="Times New Roman" w:eastAsia="Times New Roman" w:hAnsi="Times New Roman" w:cs="Times New Roman"/>
                <w:b/>
                <w:sz w:val="24"/>
              </w:rPr>
              <w:t>Основные положения конструкторской документации. Изображения на чертежах</w:t>
            </w:r>
          </w:p>
        </w:tc>
        <w:tc>
          <w:tcPr>
            <w:tcW w:w="2216" w:type="pct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19E7CE62" w14:textId="77777777" w:rsidR="0063131B" w:rsidRPr="00670E37" w:rsidRDefault="0063131B" w:rsidP="006F47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E3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04" w:type="pct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6CE552DA" w14:textId="77777777" w:rsidR="0063131B" w:rsidRPr="00C13410" w:rsidRDefault="0063131B" w:rsidP="006F4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4A85973" w14:textId="77777777" w:rsidR="0063131B" w:rsidRPr="00670E37" w:rsidRDefault="0063131B" w:rsidP="00670E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7C6C1E" w14:textId="77777777" w:rsidR="0063131B" w:rsidRPr="00C13410" w:rsidRDefault="0063131B" w:rsidP="006F4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0F7" w:rsidRPr="00C13410" w14:paraId="20B6ED7D" w14:textId="77777777" w:rsidTr="009500F7">
        <w:tblPrEx>
          <w:tblLook w:val="0000" w:firstRow="0" w:lastRow="0" w:firstColumn="0" w:lastColumn="0" w:noHBand="0" w:noVBand="0"/>
        </w:tblPrEx>
        <w:trPr>
          <w:trHeight w:val="847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129D2EBF" w14:textId="77777777" w:rsidR="0063131B" w:rsidRPr="00C13410" w:rsidRDefault="0063131B" w:rsidP="006F472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331704D1" w14:textId="77777777" w:rsidR="0063131B" w:rsidRPr="0063131B" w:rsidRDefault="0063131B" w:rsidP="006F4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Машиностроительный чертеж, его назначение. Влияние стандартов на качество машиностроительной продукции. Зависимость качества изделия от качества чертежа.</w:t>
            </w:r>
          </w:p>
        </w:tc>
        <w:tc>
          <w:tcPr>
            <w:tcW w:w="404" w:type="pct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15209EF2" w14:textId="77777777" w:rsidR="0063131B" w:rsidRPr="00C13410" w:rsidRDefault="009500F7" w:rsidP="0095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F7E554D" w14:textId="77777777" w:rsidR="0063131B" w:rsidRDefault="0063131B" w:rsidP="00631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4C9B24F7" w14:textId="77777777" w:rsidR="0063131B" w:rsidRPr="0063131B" w:rsidRDefault="0063131B" w:rsidP="00631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E60832" w14:textId="77777777" w:rsidR="0063131B" w:rsidRDefault="00F76A74" w:rsidP="006F4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2, </w:t>
            </w:r>
            <w:r w:rsidR="009500F7">
              <w:rPr>
                <w:rFonts w:ascii="Times New Roman" w:hAnsi="Times New Roman" w:cs="Times New Roman"/>
                <w:sz w:val="24"/>
                <w:szCs w:val="24"/>
              </w:rPr>
              <w:t xml:space="preserve">ПК 6.1 </w:t>
            </w:r>
          </w:p>
          <w:p w14:paraId="71D558A7" w14:textId="77777777" w:rsidR="009500F7" w:rsidRPr="00C13410" w:rsidRDefault="00F76A74" w:rsidP="00F76A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3, </w:t>
            </w:r>
            <w:r w:rsidR="009500F7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00F7">
              <w:rPr>
                <w:rFonts w:ascii="Times New Roman" w:hAnsi="Times New Roman" w:cs="Times New Roman"/>
                <w:sz w:val="24"/>
                <w:szCs w:val="24"/>
              </w:rPr>
              <w:t xml:space="preserve">.3 </w:t>
            </w:r>
          </w:p>
        </w:tc>
      </w:tr>
      <w:tr w:rsidR="009500F7" w:rsidRPr="00C13410" w14:paraId="1CF9F0B2" w14:textId="77777777" w:rsidTr="009500F7">
        <w:tblPrEx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24C1A0C4" w14:textId="77777777" w:rsidR="0063131B" w:rsidRPr="00C13410" w:rsidRDefault="0063131B" w:rsidP="006F472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33413634" w14:textId="77777777" w:rsidR="0063131B" w:rsidRPr="0063131B" w:rsidRDefault="0063131B" w:rsidP="006F4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изделий и конструкторских документов. Основные надписи на конструкторских документах.</w:t>
            </w:r>
          </w:p>
        </w:tc>
        <w:tc>
          <w:tcPr>
            <w:tcW w:w="404" w:type="pct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67C928CD" w14:textId="77777777" w:rsidR="0063131B" w:rsidRPr="00C13410" w:rsidRDefault="009500F7" w:rsidP="0095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B2F3E5B" w14:textId="77777777" w:rsidR="0063131B" w:rsidRDefault="0063131B" w:rsidP="006F47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77E287" w14:textId="77777777" w:rsidR="009500F7" w:rsidRDefault="00F76A74" w:rsidP="00950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4, </w:t>
            </w:r>
            <w:r w:rsidR="009500F7">
              <w:rPr>
                <w:rFonts w:ascii="Times New Roman" w:hAnsi="Times New Roman" w:cs="Times New Roman"/>
                <w:sz w:val="24"/>
                <w:szCs w:val="24"/>
              </w:rPr>
              <w:t xml:space="preserve">ПК 6.1 </w:t>
            </w:r>
          </w:p>
          <w:p w14:paraId="683A3B18" w14:textId="77777777" w:rsidR="0063131B" w:rsidRPr="00C13410" w:rsidRDefault="009500F7" w:rsidP="00F76A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F76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</w:tr>
      <w:tr w:rsidR="009500F7" w:rsidRPr="00C13410" w14:paraId="3FE941AE" w14:textId="77777777" w:rsidTr="009500F7">
        <w:tblPrEx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3B93A27F" w14:textId="77777777" w:rsidR="0063131B" w:rsidRPr="00C13410" w:rsidRDefault="0063131B" w:rsidP="006F472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29CDC711" w14:textId="77777777" w:rsidR="0063131B" w:rsidRPr="0063131B" w:rsidRDefault="0063131B" w:rsidP="0063131B">
            <w:pPr>
              <w:shd w:val="clear" w:color="auto" w:fill="FFFFFF"/>
              <w:spacing w:after="0" w:line="240" w:lineRule="atLeast"/>
              <w:jc w:val="both"/>
              <w:rPr>
                <w:rFonts w:ascii="Sylfaen" w:hAnsi="Sylfaen"/>
              </w:rPr>
            </w:pPr>
            <w:r w:rsidRPr="00631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компьютерной графики для выполнения чертежной документации. Современные способы получения копий чертежа. Зависимость показателей качества чертежей от способа их размножения</w:t>
            </w:r>
            <w:r w:rsidRPr="00AB3397">
              <w:rPr>
                <w:rFonts w:ascii="Sylfaen" w:hAnsi="Sylfaen"/>
                <w:color w:val="000000"/>
                <w:szCs w:val="27"/>
              </w:rPr>
              <w:t>.</w:t>
            </w:r>
          </w:p>
        </w:tc>
        <w:tc>
          <w:tcPr>
            <w:tcW w:w="404" w:type="pct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565AA45A" w14:textId="77777777" w:rsidR="0063131B" w:rsidRPr="00C13410" w:rsidRDefault="00F76A74" w:rsidP="00F76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" w:type="pct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6E5FEDFB" w14:textId="77777777" w:rsidR="0063131B" w:rsidRDefault="0063131B" w:rsidP="006F47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39957D" w14:textId="77777777" w:rsidR="009500F7" w:rsidRDefault="00F76A74" w:rsidP="00950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1, </w:t>
            </w:r>
            <w:r w:rsidR="009500F7">
              <w:rPr>
                <w:rFonts w:ascii="Times New Roman" w:hAnsi="Times New Roman" w:cs="Times New Roman"/>
                <w:sz w:val="24"/>
                <w:szCs w:val="24"/>
              </w:rPr>
              <w:t xml:space="preserve">ПК 6.1 </w:t>
            </w:r>
          </w:p>
          <w:p w14:paraId="4928DE69" w14:textId="77777777" w:rsidR="0063131B" w:rsidRPr="00C13410" w:rsidRDefault="00F76A74" w:rsidP="00F76A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3, </w:t>
            </w:r>
            <w:r w:rsidR="009500F7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00F7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</w:tr>
      <w:tr w:rsidR="009500F7" w:rsidRPr="00C13410" w14:paraId="71B7FFCB" w14:textId="77777777" w:rsidTr="009500F7">
        <w:tblPrEx>
          <w:tblLook w:val="0000" w:firstRow="0" w:lastRow="0" w:firstColumn="0" w:lastColumn="0" w:noHBand="0" w:noVBand="0"/>
        </w:tblPrEx>
        <w:trPr>
          <w:trHeight w:val="277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72897A63" w14:textId="77777777" w:rsidR="0063131B" w:rsidRPr="00C13410" w:rsidRDefault="0063131B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F29216D" w14:textId="77777777" w:rsidR="0063131B" w:rsidRPr="00670E37" w:rsidRDefault="0063131B" w:rsidP="00C134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E3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404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7F41703" w14:textId="77777777" w:rsidR="0063131B" w:rsidRPr="00C13410" w:rsidRDefault="0063131B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37B59" w14:textId="77777777" w:rsidR="0063131B" w:rsidRPr="003D2D9D" w:rsidRDefault="0063131B" w:rsidP="006313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FD414" w14:textId="77777777" w:rsidR="0063131B" w:rsidRPr="00C13410" w:rsidRDefault="00F76A74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Pr="00C13410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</w:tr>
      <w:tr w:rsidR="009500F7" w:rsidRPr="00C13410" w14:paraId="4BAA283C" w14:textId="77777777" w:rsidTr="009500F7">
        <w:tblPrEx>
          <w:tblLook w:val="0000" w:firstRow="0" w:lastRow="0" w:firstColumn="0" w:lastColumn="0" w:noHBand="0" w:noVBand="0"/>
        </w:tblPrEx>
        <w:trPr>
          <w:trHeight w:val="400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3ADD0AC1" w14:textId="77777777" w:rsidR="0063131B" w:rsidRPr="00C13410" w:rsidRDefault="0063131B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F25944" w14:textId="77777777" w:rsidR="0063131B" w:rsidRPr="0063131B" w:rsidRDefault="0063131B" w:rsidP="0063131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13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комплексного чертежа модели с применением простых разрезов и аксонометрической проекции с вырезом ¼ части поверхности модели.</w:t>
            </w:r>
          </w:p>
        </w:tc>
        <w:tc>
          <w:tcPr>
            <w:tcW w:w="404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5766AA" w14:textId="77777777" w:rsidR="0063131B" w:rsidRPr="00C13410" w:rsidRDefault="00F76A74" w:rsidP="00F76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A3CE2" w14:textId="6659BC77" w:rsidR="0063131B" w:rsidRPr="0063131B" w:rsidRDefault="0050247E" w:rsidP="00631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E7B9F" w14:textId="77777777" w:rsidR="009500F7" w:rsidRDefault="009500F7" w:rsidP="00950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6.1 </w:t>
            </w:r>
          </w:p>
          <w:p w14:paraId="3F697494" w14:textId="77777777" w:rsidR="0063131B" w:rsidRPr="00C13410" w:rsidRDefault="009500F7" w:rsidP="00950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6.3</w:t>
            </w:r>
          </w:p>
        </w:tc>
      </w:tr>
      <w:tr w:rsidR="009500F7" w:rsidRPr="00C13410" w14:paraId="5BC07381" w14:textId="77777777" w:rsidTr="009500F7">
        <w:tblPrEx>
          <w:tblLook w:val="0000" w:firstRow="0" w:lastRow="0" w:firstColumn="0" w:lastColumn="0" w:noHBand="0" w:noVBand="0"/>
        </w:tblPrEx>
        <w:trPr>
          <w:trHeight w:val="400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59D650CD" w14:textId="77777777" w:rsidR="0063131B" w:rsidRPr="00C13410" w:rsidRDefault="0063131B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DE69B7F" w14:textId="77777777" w:rsidR="0063131B" w:rsidRPr="0063131B" w:rsidRDefault="0063131B" w:rsidP="0063131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63131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Угольник прямой с ввернутой трубой </w:t>
            </w:r>
          </w:p>
        </w:tc>
        <w:tc>
          <w:tcPr>
            <w:tcW w:w="404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E81480" w14:textId="77777777" w:rsidR="0063131B" w:rsidRPr="00C13410" w:rsidRDefault="00F76A74" w:rsidP="00F76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769A2" w14:textId="77777777" w:rsidR="0063131B" w:rsidRDefault="0063131B" w:rsidP="00631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C64B6" w14:textId="77777777" w:rsidR="0063131B" w:rsidRPr="00C13410" w:rsidRDefault="009500F7" w:rsidP="00950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6.3</w:t>
            </w:r>
          </w:p>
        </w:tc>
      </w:tr>
      <w:tr w:rsidR="009500F7" w:rsidRPr="00C13410" w14:paraId="0DB91B87" w14:textId="77777777" w:rsidTr="009500F7">
        <w:tblPrEx>
          <w:tblLook w:val="0000" w:firstRow="0" w:lastRow="0" w:firstColumn="0" w:lastColumn="0" w:noHBand="0" w:noVBand="0"/>
        </w:tblPrEx>
        <w:trPr>
          <w:trHeight w:val="280"/>
        </w:trPr>
        <w:tc>
          <w:tcPr>
            <w:tcW w:w="1342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11C1075" w14:textId="77777777" w:rsidR="0063131B" w:rsidRPr="00C13410" w:rsidRDefault="0063131B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CAFFDE5" w14:textId="77777777" w:rsidR="0063131B" w:rsidRPr="0063131B" w:rsidRDefault="0063131B" w:rsidP="0063131B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3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обучающихся: </w:t>
            </w:r>
          </w:p>
          <w:p w14:paraId="76AC062B" w14:textId="77777777" w:rsidR="0063131B" w:rsidRPr="0063131B" w:rsidRDefault="0063131B" w:rsidP="0063131B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63131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преподавателем);</w:t>
            </w:r>
          </w:p>
          <w:p w14:paraId="40758C01" w14:textId="77777777" w:rsidR="0063131B" w:rsidRPr="0063131B" w:rsidRDefault="0063131B" w:rsidP="0063131B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63131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Выполнение практических заданий</w:t>
            </w:r>
          </w:p>
          <w:p w14:paraId="7888E5A4" w14:textId="77777777" w:rsidR="0063131B" w:rsidRPr="0063131B" w:rsidRDefault="0063131B" w:rsidP="0063131B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63131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Выполнение чертежей моделей, содержащих сложные разрезы</w:t>
            </w:r>
          </w:p>
          <w:p w14:paraId="36DEB845" w14:textId="77777777" w:rsidR="0063131B" w:rsidRPr="0063131B" w:rsidRDefault="0063131B" w:rsidP="0063131B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63131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Выполнение чертежа детали с резьбой</w:t>
            </w:r>
          </w:p>
          <w:p w14:paraId="194FF3EE" w14:textId="77777777" w:rsidR="0063131B" w:rsidRPr="0063131B" w:rsidRDefault="0063131B" w:rsidP="0063131B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63131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Оформление чертежа сборочного узла.  </w:t>
            </w:r>
          </w:p>
          <w:p w14:paraId="2B4DA22A" w14:textId="77777777" w:rsidR="0063131B" w:rsidRPr="0063131B" w:rsidRDefault="0063131B" w:rsidP="0063131B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63131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Составление и оформление спецификации.</w:t>
            </w:r>
          </w:p>
          <w:p w14:paraId="5C5301A5" w14:textId="77777777" w:rsidR="0063131B" w:rsidRPr="0063131B" w:rsidRDefault="0063131B" w:rsidP="0063131B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31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lastRenderedPageBreak/>
              <w:t>Чтение сборочного чертежа</w:t>
            </w:r>
          </w:p>
        </w:tc>
        <w:tc>
          <w:tcPr>
            <w:tcW w:w="404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72EF5B" w14:textId="77777777" w:rsidR="0063131B" w:rsidRPr="00C13410" w:rsidRDefault="0063131B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55CCA" w14:textId="77777777" w:rsidR="0063131B" w:rsidRPr="0063131B" w:rsidRDefault="0063131B" w:rsidP="0063131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5660E" w14:textId="77777777" w:rsidR="0063131B" w:rsidRPr="00C13410" w:rsidRDefault="0063131B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0F7" w:rsidRPr="00C13410" w14:paraId="3D225013" w14:textId="77777777" w:rsidTr="009500F7">
        <w:tblPrEx>
          <w:tblLook w:val="0000" w:firstRow="0" w:lastRow="0" w:firstColumn="0" w:lastColumn="0" w:noHBand="0" w:noVBand="0"/>
        </w:tblPrEx>
        <w:trPr>
          <w:trHeight w:val="291"/>
        </w:trPr>
        <w:tc>
          <w:tcPr>
            <w:tcW w:w="1342" w:type="pct"/>
            <w:vMerge w:val="restart"/>
            <w:tcBorders>
              <w:left w:val="single" w:sz="4" w:space="0" w:color="auto"/>
            </w:tcBorders>
          </w:tcPr>
          <w:p w14:paraId="1161C7DD" w14:textId="77777777" w:rsidR="00C6347D" w:rsidRPr="00EE61BD" w:rsidRDefault="00C6347D" w:rsidP="00EE6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E61BD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Тема 3.2.</w:t>
            </w:r>
          </w:p>
          <w:p w14:paraId="6F3D1724" w14:textId="77777777" w:rsidR="00C6347D" w:rsidRPr="00EE61BD" w:rsidRDefault="00C6347D" w:rsidP="00EE61B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1BD">
              <w:rPr>
                <w:rFonts w:ascii="Times New Roman" w:eastAsia="Times New Roman" w:hAnsi="Times New Roman" w:cs="Times New Roman"/>
                <w:b/>
                <w:sz w:val="24"/>
              </w:rPr>
              <w:t>Изображение и обозначение резьбы</w:t>
            </w:r>
          </w:p>
          <w:p w14:paraId="15ADA037" w14:textId="77777777" w:rsidR="00C6347D" w:rsidRDefault="00C6347D" w:rsidP="00EE61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E81341" w14:textId="77777777" w:rsidR="00C6347D" w:rsidRPr="00C13410" w:rsidRDefault="00C6347D" w:rsidP="00EE61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22378413" w14:textId="77777777" w:rsidR="00C6347D" w:rsidRPr="00EE61BD" w:rsidRDefault="00C6347D" w:rsidP="0063131B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1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404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46D2901D" w14:textId="77777777" w:rsidR="00C6347D" w:rsidRPr="00C13410" w:rsidRDefault="00C6347D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6EF7FC1" w14:textId="77777777" w:rsidR="00C6347D" w:rsidRPr="00EE61BD" w:rsidRDefault="00C6347D" w:rsidP="00EE6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04D312" w14:textId="77777777" w:rsidR="00C6347D" w:rsidRPr="00C13410" w:rsidRDefault="00C6347D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0F7" w:rsidRPr="00C13410" w14:paraId="2025DDC4" w14:textId="77777777" w:rsidTr="009500F7">
        <w:tblPrEx>
          <w:tblLook w:val="0000" w:firstRow="0" w:lastRow="0" w:firstColumn="0" w:lastColumn="0" w:noHBand="0" w:noVBand="0"/>
        </w:tblPrEx>
        <w:trPr>
          <w:trHeight w:val="423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6866D087" w14:textId="77777777" w:rsidR="00C6347D" w:rsidRPr="00C13410" w:rsidRDefault="00C6347D" w:rsidP="00BB17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4B5AACE6" w14:textId="77777777" w:rsidR="00C6347D" w:rsidRPr="00EE61BD" w:rsidRDefault="00C6347D" w:rsidP="00EE61BD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Виды: назначение, расположение и обозначение основных, местных и дополнительных видо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404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70A7D5EF" w14:textId="77777777" w:rsidR="00C6347D" w:rsidRPr="00C13410" w:rsidRDefault="000861AE" w:rsidP="00086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1C71E9E" w14:textId="77777777" w:rsidR="00C6347D" w:rsidRPr="00EE61BD" w:rsidRDefault="00C6347D" w:rsidP="00EE61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EE89B5" w14:textId="77777777" w:rsidR="00C6347D" w:rsidRPr="00C13410" w:rsidRDefault="000861AE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sz w:val="24"/>
                <w:szCs w:val="24"/>
              </w:rPr>
              <w:t>ОК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3410">
              <w:rPr>
                <w:rFonts w:ascii="Times New Roman" w:hAnsi="Times New Roman" w:cs="Times New Roman"/>
                <w:sz w:val="24"/>
                <w:szCs w:val="24"/>
              </w:rPr>
              <w:t>ПК 3.3</w:t>
            </w:r>
          </w:p>
        </w:tc>
      </w:tr>
      <w:tr w:rsidR="009500F7" w:rsidRPr="00C13410" w14:paraId="6974A83F" w14:textId="77777777" w:rsidTr="009500F7">
        <w:tblPrEx>
          <w:tblLook w:val="0000" w:firstRow="0" w:lastRow="0" w:firstColumn="0" w:lastColumn="0" w:noHBand="0" w:noVBand="0"/>
        </w:tblPrEx>
        <w:trPr>
          <w:trHeight w:val="18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67B9692A" w14:textId="77777777" w:rsidR="00C6347D" w:rsidRPr="00C13410" w:rsidRDefault="00C6347D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F045C9B" w14:textId="77777777" w:rsidR="00C6347D" w:rsidRPr="00EE61BD" w:rsidRDefault="00C6347D" w:rsidP="00EE61B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61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резьб</w:t>
            </w:r>
            <w:r w:rsidR="002A5F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EE61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Основные параметры резьбы. Общие сведения и характеристики стандартных </w:t>
            </w:r>
            <w:proofErr w:type="spellStart"/>
            <w:r w:rsidRPr="00EE61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резьб</w:t>
            </w:r>
            <w:proofErr w:type="spellEnd"/>
            <w:r w:rsidRPr="00EE61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общего назначения</w:t>
            </w:r>
          </w:p>
        </w:tc>
        <w:tc>
          <w:tcPr>
            <w:tcW w:w="404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56172CF" w14:textId="77777777" w:rsidR="00C6347D" w:rsidRPr="00C13410" w:rsidRDefault="000861AE" w:rsidP="00086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67E5A7F" w14:textId="77777777" w:rsidR="00C6347D" w:rsidRPr="00C13410" w:rsidRDefault="00C6347D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2982C" w14:textId="77777777" w:rsidR="00C6347D" w:rsidRPr="00C13410" w:rsidRDefault="000861AE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5, </w:t>
            </w:r>
            <w:r w:rsidR="00C6347D" w:rsidRPr="00C13410">
              <w:rPr>
                <w:rFonts w:ascii="Times New Roman" w:hAnsi="Times New Roman" w:cs="Times New Roman"/>
                <w:sz w:val="24"/>
                <w:szCs w:val="24"/>
              </w:rPr>
              <w:t>ПК 3.3</w:t>
            </w:r>
          </w:p>
        </w:tc>
      </w:tr>
      <w:tr w:rsidR="009500F7" w:rsidRPr="00C13410" w14:paraId="0D210955" w14:textId="77777777" w:rsidTr="009500F7">
        <w:tblPrEx>
          <w:tblLook w:val="0000" w:firstRow="0" w:lastRow="0" w:firstColumn="0" w:lastColumn="0" w:noHBand="0" w:noVBand="0"/>
        </w:tblPrEx>
        <w:trPr>
          <w:trHeight w:val="279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3B67780A" w14:textId="77777777" w:rsidR="00C6347D" w:rsidRPr="00C13410" w:rsidRDefault="00C6347D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B74FAD7" w14:textId="77777777" w:rsidR="00C6347D" w:rsidRPr="00EE61BD" w:rsidRDefault="00C6347D" w:rsidP="00EE61BD">
            <w:pPr>
              <w:shd w:val="clear" w:color="auto" w:fill="FFFFFF"/>
              <w:spacing w:after="0" w:line="240" w:lineRule="atLeast"/>
              <w:ind w:firstLine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Обозначение стандартных и специальных </w:t>
            </w:r>
            <w:r w:rsidR="002A5F80" w:rsidRPr="00EE61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резьбы</w:t>
            </w:r>
            <w:r w:rsidRPr="00EE61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1C7D077" w14:textId="77777777" w:rsidR="00C6347D" w:rsidRPr="00EE61BD" w:rsidRDefault="00C6347D" w:rsidP="00EE61B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61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стандартных резьбовых крепежных деталей по их действительным размерам согласно ГОСТа, (болты, шпильки, гайки, шайбы и АР-)</w:t>
            </w:r>
          </w:p>
        </w:tc>
        <w:tc>
          <w:tcPr>
            <w:tcW w:w="404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9952E37" w14:textId="77777777" w:rsidR="00C6347D" w:rsidRPr="00C13410" w:rsidRDefault="000861AE" w:rsidP="00086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B1AA44F" w14:textId="77777777" w:rsidR="00C6347D" w:rsidRPr="00C13410" w:rsidRDefault="00C6347D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E4A9C" w14:textId="77777777" w:rsidR="00C6347D" w:rsidRPr="00C13410" w:rsidRDefault="000861AE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4, </w:t>
            </w:r>
            <w:r w:rsidR="00C6347D" w:rsidRPr="00C13410">
              <w:rPr>
                <w:rFonts w:ascii="Times New Roman" w:hAnsi="Times New Roman" w:cs="Times New Roman"/>
                <w:sz w:val="24"/>
                <w:szCs w:val="24"/>
              </w:rPr>
              <w:t>ПК 6.3</w:t>
            </w:r>
          </w:p>
        </w:tc>
      </w:tr>
      <w:tr w:rsidR="009500F7" w:rsidRPr="00C13410" w14:paraId="7A88197F" w14:textId="77777777" w:rsidTr="009500F7">
        <w:tblPrEx>
          <w:tblLook w:val="0000" w:firstRow="0" w:lastRow="0" w:firstColumn="0" w:lastColumn="0" w:noHBand="0" w:noVBand="0"/>
        </w:tblPrEx>
        <w:trPr>
          <w:trHeight w:val="344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476FC05E" w14:textId="77777777" w:rsidR="00C6347D" w:rsidRPr="00C13410" w:rsidRDefault="00C6347D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33C2B9" w14:textId="77777777" w:rsidR="00C6347D" w:rsidRPr="00745915" w:rsidRDefault="00C6347D" w:rsidP="00C134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91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404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DC1EE40" w14:textId="77777777" w:rsidR="00C6347D" w:rsidRPr="00C13410" w:rsidRDefault="00C6347D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DEC30" w14:textId="77777777" w:rsidR="00C6347D" w:rsidRPr="00745915" w:rsidRDefault="00C6347D" w:rsidP="00EE6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91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AA63C" w14:textId="77777777" w:rsidR="00C6347D" w:rsidRPr="00C13410" w:rsidRDefault="00C6347D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0F7" w:rsidRPr="00C13410" w14:paraId="50408C24" w14:textId="77777777" w:rsidTr="009500F7">
        <w:tblPrEx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524704D6" w14:textId="77777777" w:rsidR="00C6347D" w:rsidRPr="00C13410" w:rsidRDefault="00C6347D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9916E92" w14:textId="77777777" w:rsidR="00C6347D" w:rsidRPr="00745915" w:rsidRDefault="00C6347D" w:rsidP="0074591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5915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Выполнение эскизов деталей с резьбой</w:t>
            </w:r>
          </w:p>
        </w:tc>
        <w:tc>
          <w:tcPr>
            <w:tcW w:w="404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B4B8EF0" w14:textId="77777777" w:rsidR="00C6347D" w:rsidRPr="00C13410" w:rsidRDefault="000861AE" w:rsidP="00086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75400" w14:textId="77777777" w:rsidR="00C6347D" w:rsidRPr="00745915" w:rsidRDefault="00C6347D" w:rsidP="00745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E2A10" w14:textId="77777777" w:rsidR="00C6347D" w:rsidRPr="00C13410" w:rsidRDefault="000861AE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6.3 </w:t>
            </w:r>
          </w:p>
        </w:tc>
      </w:tr>
      <w:tr w:rsidR="009500F7" w:rsidRPr="00C13410" w14:paraId="72F9BA28" w14:textId="77777777" w:rsidTr="009500F7">
        <w:tblPrEx>
          <w:tblLook w:val="0000" w:firstRow="0" w:lastRow="0" w:firstColumn="0" w:lastColumn="0" w:noHBand="0" w:noVBand="0"/>
        </w:tblPrEx>
        <w:trPr>
          <w:trHeight w:val="277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574D234F" w14:textId="77777777" w:rsidR="00C6347D" w:rsidRPr="00C13410" w:rsidRDefault="00C6347D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5506C8F" w14:textId="77777777" w:rsidR="00C6347D" w:rsidRPr="00745915" w:rsidRDefault="00C6347D" w:rsidP="0074591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5915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Изображение резьбовых соединений</w:t>
            </w:r>
          </w:p>
        </w:tc>
        <w:tc>
          <w:tcPr>
            <w:tcW w:w="404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9618224" w14:textId="77777777" w:rsidR="00C6347D" w:rsidRPr="00C13410" w:rsidRDefault="000861AE" w:rsidP="00086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A70E6" w14:textId="77777777" w:rsidR="00C6347D" w:rsidRPr="00745915" w:rsidRDefault="00C6347D" w:rsidP="00745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A0EE2" w14:textId="77777777" w:rsidR="00C6347D" w:rsidRPr="00C13410" w:rsidRDefault="000861AE" w:rsidP="000861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ПК.3.3</w:t>
            </w:r>
          </w:p>
        </w:tc>
      </w:tr>
      <w:tr w:rsidR="009500F7" w:rsidRPr="00C13410" w14:paraId="0AE8CAF3" w14:textId="77777777" w:rsidTr="009500F7">
        <w:tblPrEx>
          <w:tblLook w:val="0000" w:firstRow="0" w:lastRow="0" w:firstColumn="0" w:lastColumn="0" w:noHBand="0" w:noVBand="0"/>
        </w:tblPrEx>
        <w:trPr>
          <w:trHeight w:val="256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71678A5D" w14:textId="77777777" w:rsidR="00C6347D" w:rsidRPr="00C13410" w:rsidRDefault="00C6347D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C33F91D" w14:textId="77777777" w:rsidR="00C6347D" w:rsidRPr="00745915" w:rsidRDefault="00C6347D" w:rsidP="0074591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5915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Вычерчивание болтового и шпилечного соединения</w:t>
            </w:r>
          </w:p>
        </w:tc>
        <w:tc>
          <w:tcPr>
            <w:tcW w:w="404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E89397" w14:textId="77777777" w:rsidR="00C6347D" w:rsidRPr="00C13410" w:rsidRDefault="000861AE" w:rsidP="00086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301B0" w14:textId="77777777" w:rsidR="00C6347D" w:rsidRPr="00C13410" w:rsidRDefault="00C6347D" w:rsidP="00745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4A41D" w14:textId="77777777" w:rsidR="00C6347D" w:rsidRPr="00C13410" w:rsidRDefault="00C6347D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sz w:val="24"/>
                <w:szCs w:val="24"/>
              </w:rPr>
              <w:t>ПК 3.3</w:t>
            </w:r>
          </w:p>
        </w:tc>
      </w:tr>
      <w:tr w:rsidR="009500F7" w:rsidRPr="00C13410" w14:paraId="0AA5FD97" w14:textId="77777777" w:rsidTr="009500F7">
        <w:tblPrEx>
          <w:tblLook w:val="0000" w:firstRow="0" w:lastRow="0" w:firstColumn="0" w:lastColumn="0" w:noHBand="0" w:noVBand="0"/>
        </w:tblPrEx>
        <w:trPr>
          <w:trHeight w:val="419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1FBE7AA9" w14:textId="77777777" w:rsidR="00C6347D" w:rsidRPr="00C13410" w:rsidRDefault="00C6347D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9746994" w14:textId="77777777" w:rsidR="00C6347D" w:rsidRDefault="00C6347D" w:rsidP="00745915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FF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320337D8" w14:textId="77777777" w:rsidR="00C6347D" w:rsidRPr="0063131B" w:rsidRDefault="00C6347D" w:rsidP="00C6347D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63131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преподавателем);</w:t>
            </w:r>
          </w:p>
          <w:p w14:paraId="40823495" w14:textId="77777777" w:rsidR="00C6347D" w:rsidRPr="00C6347D" w:rsidRDefault="00C6347D" w:rsidP="00C6347D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63131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Выполнение практических заданий</w:t>
            </w:r>
          </w:p>
          <w:p w14:paraId="5E280D2C" w14:textId="77777777" w:rsidR="00422CA4" w:rsidRPr="00422CA4" w:rsidRDefault="00C6347D" w:rsidP="00422CA4">
            <w:pPr>
              <w:shd w:val="clear" w:color="auto" w:fill="FFFFFF"/>
              <w:spacing w:after="0" w:line="240" w:lineRule="auto"/>
              <w:jc w:val="both"/>
              <w:rPr>
                <w:rFonts w:ascii="Sylfaen" w:hAnsi="Sylfaen"/>
                <w:bCs/>
                <w:iCs/>
                <w:color w:val="000000"/>
                <w:szCs w:val="29"/>
              </w:rPr>
            </w:pPr>
            <w:r w:rsidRPr="00422CA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Выполнение </w:t>
            </w:r>
            <w:r w:rsidR="00422CA4">
              <w:rPr>
                <w:rFonts w:ascii="Sylfaen" w:hAnsi="Sylfaen"/>
                <w:bCs/>
                <w:iCs/>
                <w:color w:val="000000"/>
                <w:szCs w:val="29"/>
              </w:rPr>
              <w:t>и</w:t>
            </w:r>
            <w:r w:rsidR="00422CA4" w:rsidRPr="00422CA4">
              <w:rPr>
                <w:rFonts w:ascii="Sylfaen" w:hAnsi="Sylfaen"/>
                <w:bCs/>
                <w:iCs/>
                <w:color w:val="000000"/>
                <w:szCs w:val="29"/>
              </w:rPr>
              <w:t>зображение конической зубчатой передачи</w:t>
            </w:r>
          </w:p>
          <w:p w14:paraId="418E310B" w14:textId="77777777" w:rsidR="00C6347D" w:rsidRPr="00C6347D" w:rsidRDefault="00C6347D" w:rsidP="00C6347D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63131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Выполнение </w:t>
            </w:r>
            <w:r w:rsidR="00422CA4">
              <w:rPr>
                <w:rFonts w:ascii="Sylfaen" w:hAnsi="Sylfaen"/>
                <w:bCs/>
                <w:iCs/>
                <w:color w:val="000000"/>
                <w:szCs w:val="29"/>
              </w:rPr>
              <w:t>и</w:t>
            </w:r>
            <w:r w:rsidR="00422CA4" w:rsidRPr="00AB3397">
              <w:rPr>
                <w:rFonts w:ascii="Sylfaen" w:hAnsi="Sylfaen"/>
                <w:bCs/>
                <w:iCs/>
                <w:color w:val="000000"/>
                <w:szCs w:val="29"/>
              </w:rPr>
              <w:t>зображение цилиндрической передачи</w:t>
            </w:r>
          </w:p>
        </w:tc>
        <w:tc>
          <w:tcPr>
            <w:tcW w:w="404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FC4798" w14:textId="77777777" w:rsidR="00C6347D" w:rsidRPr="00C13410" w:rsidRDefault="00C6347D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34878" w14:textId="77777777" w:rsidR="00C6347D" w:rsidRPr="00422CA4" w:rsidRDefault="00422CA4" w:rsidP="0074591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FEA8C" w14:textId="77777777" w:rsidR="00C6347D" w:rsidRPr="00C13410" w:rsidRDefault="00C6347D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0F7" w:rsidRPr="00C13410" w14:paraId="0FFAA672" w14:textId="77777777" w:rsidTr="009500F7">
        <w:tblPrEx>
          <w:tblLook w:val="0000" w:firstRow="0" w:lastRow="0" w:firstColumn="0" w:lastColumn="0" w:noHBand="0" w:noVBand="0"/>
        </w:tblPrEx>
        <w:trPr>
          <w:trHeight w:val="289"/>
        </w:trPr>
        <w:tc>
          <w:tcPr>
            <w:tcW w:w="1342" w:type="pct"/>
            <w:vMerge w:val="restart"/>
            <w:tcBorders>
              <w:left w:val="single" w:sz="4" w:space="0" w:color="auto"/>
            </w:tcBorders>
          </w:tcPr>
          <w:p w14:paraId="1CFE3FBB" w14:textId="77777777" w:rsidR="00C6347D" w:rsidRPr="00745915" w:rsidRDefault="00C6347D" w:rsidP="00C13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45915"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3.3. </w:t>
            </w:r>
          </w:p>
          <w:p w14:paraId="60DFB369" w14:textId="77777777" w:rsidR="00C6347D" w:rsidRPr="00C13410" w:rsidRDefault="00C6347D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915">
              <w:rPr>
                <w:rFonts w:ascii="Times New Roman" w:eastAsia="Times New Roman" w:hAnsi="Times New Roman" w:cs="Times New Roman"/>
                <w:b/>
                <w:sz w:val="24"/>
              </w:rPr>
              <w:t>Разъемные и неразъемные соединения деталей</w:t>
            </w:r>
          </w:p>
        </w:tc>
        <w:tc>
          <w:tcPr>
            <w:tcW w:w="2216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F2B21E" w14:textId="77777777" w:rsidR="00C6347D" w:rsidRPr="00745915" w:rsidRDefault="00C6347D" w:rsidP="00C134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91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04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9A7DCBF" w14:textId="77777777" w:rsidR="00C6347D" w:rsidRPr="00C13410" w:rsidRDefault="00C6347D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C7FE7" w14:textId="77777777" w:rsidR="00C6347D" w:rsidRPr="00745915" w:rsidRDefault="00C6347D" w:rsidP="007459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39151" w14:textId="77777777" w:rsidR="00C6347D" w:rsidRPr="00C13410" w:rsidRDefault="00C6347D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0F7" w:rsidRPr="00C13410" w14:paraId="05D6A116" w14:textId="77777777" w:rsidTr="009500F7">
        <w:tblPrEx>
          <w:tblLook w:val="0000" w:firstRow="0" w:lastRow="0" w:firstColumn="0" w:lastColumn="0" w:noHBand="0" w:noVBand="0"/>
        </w:tblPrEx>
        <w:trPr>
          <w:trHeight w:val="280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1DD02AF9" w14:textId="77777777" w:rsidR="00C6347D" w:rsidRPr="00C13410" w:rsidRDefault="00C6347D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0D57D7" w14:textId="77777777" w:rsidR="00C6347D" w:rsidRPr="00C51FFE" w:rsidRDefault="00C6347D" w:rsidP="00C51FFE">
            <w:pPr>
              <w:shd w:val="clear" w:color="auto" w:fill="FFFFFF"/>
              <w:spacing w:after="0" w:line="240" w:lineRule="atLeast"/>
              <w:ind w:firstLine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Различные виды разъемных соединений. Резьбовые, шпоночные, зубчатые (шлицевые) штифтовые соединения </w:t>
            </w:r>
            <w:r w:rsidRPr="00C51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деталей, их назначение, условности выполнения.</w:t>
            </w:r>
          </w:p>
        </w:tc>
        <w:tc>
          <w:tcPr>
            <w:tcW w:w="404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58EFB496" w14:textId="77777777" w:rsidR="00C6347D" w:rsidRPr="00C13410" w:rsidRDefault="00C6347D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EEFC464" w14:textId="77777777" w:rsidR="00C6347D" w:rsidRPr="00C13410" w:rsidRDefault="00C6347D" w:rsidP="00C51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4E31BB" w14:textId="77777777" w:rsidR="00C6347D" w:rsidRPr="00C13410" w:rsidRDefault="000861AE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3, </w:t>
            </w:r>
            <w:r w:rsidR="00C6347D" w:rsidRPr="00C13410">
              <w:rPr>
                <w:rFonts w:ascii="Times New Roman" w:hAnsi="Times New Roman" w:cs="Times New Roman"/>
                <w:sz w:val="24"/>
                <w:szCs w:val="24"/>
              </w:rPr>
              <w:t>ПК 3.3</w:t>
            </w:r>
          </w:p>
        </w:tc>
      </w:tr>
      <w:tr w:rsidR="009500F7" w:rsidRPr="00C13410" w14:paraId="3463AF7D" w14:textId="77777777" w:rsidTr="009500F7">
        <w:tblPrEx>
          <w:tblLook w:val="0000" w:firstRow="0" w:lastRow="0" w:firstColumn="0" w:lastColumn="0" w:noHBand="0" w:noVBand="0"/>
        </w:tblPrEx>
        <w:trPr>
          <w:trHeight w:val="561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15EE8DC7" w14:textId="77777777" w:rsidR="00C6347D" w:rsidRPr="00C13410" w:rsidRDefault="00C6347D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BC1DB63" w14:textId="77777777" w:rsidR="00C6347D" w:rsidRPr="00C51FFE" w:rsidRDefault="00C6347D" w:rsidP="00C51FF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51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Первоначальные сведения по оформлению элементов сборочных чертежей</w:t>
            </w:r>
          </w:p>
        </w:tc>
        <w:tc>
          <w:tcPr>
            <w:tcW w:w="404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570A6BD6" w14:textId="77777777" w:rsidR="00C6347D" w:rsidRPr="00C13410" w:rsidRDefault="000861AE" w:rsidP="00086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5D7C8C8" w14:textId="77777777" w:rsidR="00C6347D" w:rsidRPr="00C13410" w:rsidRDefault="00C6347D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3E8AE9" w14:textId="77777777" w:rsidR="00C6347D" w:rsidRPr="00C13410" w:rsidRDefault="000861AE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2, ПК 1.3</w:t>
            </w:r>
          </w:p>
        </w:tc>
      </w:tr>
      <w:tr w:rsidR="009500F7" w:rsidRPr="00C13410" w14:paraId="0587A991" w14:textId="77777777" w:rsidTr="009500F7">
        <w:tblPrEx>
          <w:tblLook w:val="0000" w:firstRow="0" w:lastRow="0" w:firstColumn="0" w:lastColumn="0" w:noHBand="0" w:noVBand="0"/>
        </w:tblPrEx>
        <w:trPr>
          <w:trHeight w:val="561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6F5013A5" w14:textId="77777777" w:rsidR="00C6347D" w:rsidRPr="00C13410" w:rsidRDefault="00C6347D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E0E8B7D" w14:textId="77777777" w:rsidR="00C6347D" w:rsidRPr="00C51FFE" w:rsidRDefault="00C6347D" w:rsidP="00C51FF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51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Изображение крепежных деталей с резьбой по условным соотношениям </w:t>
            </w:r>
            <w:r w:rsidRPr="00C51FF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в </w:t>
            </w:r>
            <w:r w:rsidRPr="00C51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зависимости от наружного диаметра резьбы</w:t>
            </w:r>
          </w:p>
        </w:tc>
        <w:tc>
          <w:tcPr>
            <w:tcW w:w="404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3F0A1FA3" w14:textId="77777777" w:rsidR="00C6347D" w:rsidRPr="00C13410" w:rsidRDefault="000861AE" w:rsidP="00086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26C9958" w14:textId="77777777" w:rsidR="00C6347D" w:rsidRPr="00C13410" w:rsidRDefault="00C6347D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437261" w14:textId="77777777" w:rsidR="00C6347D" w:rsidRPr="00C13410" w:rsidRDefault="000861AE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1, ПК 3.3 </w:t>
            </w:r>
          </w:p>
        </w:tc>
      </w:tr>
      <w:tr w:rsidR="009500F7" w:rsidRPr="00C13410" w14:paraId="7650C243" w14:textId="77777777" w:rsidTr="009500F7">
        <w:tblPrEx>
          <w:tblLook w:val="0000" w:firstRow="0" w:lastRow="0" w:firstColumn="0" w:lastColumn="0" w:noHBand="0" w:noVBand="0"/>
        </w:tblPrEx>
        <w:trPr>
          <w:trHeight w:val="132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4080DE3E" w14:textId="77777777" w:rsidR="00C6347D" w:rsidRPr="00C13410" w:rsidRDefault="00C6347D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ADABDB4" w14:textId="77777777" w:rsidR="00C6347D" w:rsidRPr="00C51FFE" w:rsidRDefault="00C6347D" w:rsidP="00C134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FF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404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24AC5951" w14:textId="77777777" w:rsidR="00C6347D" w:rsidRPr="00C13410" w:rsidRDefault="00C6347D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2EB3160" w14:textId="77777777" w:rsidR="00C6347D" w:rsidRPr="00C51FFE" w:rsidRDefault="00C6347D" w:rsidP="00C51F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D1E527" w14:textId="77777777" w:rsidR="00C6347D" w:rsidRPr="00C13410" w:rsidRDefault="00C6347D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0F7" w:rsidRPr="00C13410" w14:paraId="326B0C39" w14:textId="77777777" w:rsidTr="009500F7">
        <w:tblPrEx>
          <w:tblLook w:val="0000" w:firstRow="0" w:lastRow="0" w:firstColumn="0" w:lastColumn="0" w:noHBand="0" w:noVBand="0"/>
        </w:tblPrEx>
        <w:trPr>
          <w:trHeight w:val="278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133984EB" w14:textId="77777777" w:rsidR="00C6347D" w:rsidRPr="00C13410" w:rsidRDefault="00C6347D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0ACF986" w14:textId="77777777" w:rsidR="00C6347D" w:rsidRPr="00C51FFE" w:rsidRDefault="00C6347D" w:rsidP="00C51FF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51FF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Изображение конической зубчатой передачи</w:t>
            </w:r>
          </w:p>
        </w:tc>
        <w:tc>
          <w:tcPr>
            <w:tcW w:w="404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26ED4E77" w14:textId="77777777" w:rsidR="00C6347D" w:rsidRPr="00C13410" w:rsidRDefault="000861AE" w:rsidP="00086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8E7FB53" w14:textId="77777777" w:rsidR="00C6347D" w:rsidRPr="00C13410" w:rsidRDefault="00C6347D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A1A605" w14:textId="77777777" w:rsidR="00C6347D" w:rsidRPr="00C13410" w:rsidRDefault="000861AE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sz w:val="24"/>
                <w:szCs w:val="24"/>
              </w:rPr>
              <w:t>ПК 6.2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ПК 6.3</w:t>
            </w:r>
          </w:p>
        </w:tc>
      </w:tr>
      <w:tr w:rsidR="009500F7" w:rsidRPr="00C13410" w14:paraId="16B8B603" w14:textId="77777777" w:rsidTr="009500F7">
        <w:tblPrEx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4FC0AAAB" w14:textId="77777777" w:rsidR="00C6347D" w:rsidRPr="00C13410" w:rsidRDefault="00C6347D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60324C" w14:textId="77777777" w:rsidR="00C6347D" w:rsidRPr="00C51FFE" w:rsidRDefault="00C6347D" w:rsidP="00C51FF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51FF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Изображение цилиндрической передачи</w:t>
            </w:r>
          </w:p>
        </w:tc>
        <w:tc>
          <w:tcPr>
            <w:tcW w:w="404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5E764EB8" w14:textId="77777777" w:rsidR="00C6347D" w:rsidRPr="00C13410" w:rsidRDefault="000861AE" w:rsidP="00086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BB6E320" w14:textId="77777777" w:rsidR="00C6347D" w:rsidRPr="00C13410" w:rsidRDefault="00C6347D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342D40" w14:textId="77777777" w:rsidR="00C6347D" w:rsidRPr="00C13410" w:rsidRDefault="000861AE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6.1</w:t>
            </w:r>
          </w:p>
        </w:tc>
      </w:tr>
      <w:tr w:rsidR="009500F7" w:rsidRPr="00C13410" w14:paraId="004B4B1A" w14:textId="77777777" w:rsidTr="009500F7">
        <w:tblPrEx>
          <w:tblLook w:val="0000" w:firstRow="0" w:lastRow="0" w:firstColumn="0" w:lastColumn="0" w:noHBand="0" w:noVBand="0"/>
        </w:tblPrEx>
        <w:trPr>
          <w:trHeight w:val="561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472B48B0" w14:textId="77777777" w:rsidR="00C6347D" w:rsidRPr="00C13410" w:rsidRDefault="00C6347D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90593C" w14:textId="77777777" w:rsidR="00C6347D" w:rsidRPr="00C51FFE" w:rsidRDefault="00C6347D" w:rsidP="00C51FFE">
            <w:pPr>
              <w:spacing w:after="0" w:line="240" w:lineRule="atLeast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51FFE">
              <w:rPr>
                <w:rFonts w:ascii="Times New Roman" w:hAnsi="Times New Roman" w:cs="Times New Roman"/>
                <w:sz w:val="24"/>
                <w:szCs w:val="24"/>
              </w:rPr>
              <w:t>Эскизы деталей с резьбой к сборочному узлу по специальности. Порядок чтения сборочной единицы</w:t>
            </w:r>
          </w:p>
        </w:tc>
        <w:tc>
          <w:tcPr>
            <w:tcW w:w="404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56BC2FB5" w14:textId="77777777" w:rsidR="00C6347D" w:rsidRPr="00C13410" w:rsidRDefault="00C6347D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C7F1596" w14:textId="77777777" w:rsidR="00C6347D" w:rsidRPr="00C13410" w:rsidRDefault="00C6347D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6BE560" w14:textId="77777777" w:rsidR="00C6347D" w:rsidRPr="00C13410" w:rsidRDefault="000861AE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sz w:val="24"/>
                <w:szCs w:val="24"/>
              </w:rPr>
              <w:t>ПК 6.2</w:t>
            </w:r>
          </w:p>
        </w:tc>
      </w:tr>
      <w:tr w:rsidR="009500F7" w:rsidRPr="00C13410" w14:paraId="4379860D" w14:textId="77777777" w:rsidTr="009500F7">
        <w:tblPrEx>
          <w:tblLook w:val="0000" w:firstRow="0" w:lastRow="0" w:firstColumn="0" w:lastColumn="0" w:noHBand="0" w:noVBand="0"/>
        </w:tblPrEx>
        <w:trPr>
          <w:trHeight w:val="562"/>
        </w:trPr>
        <w:tc>
          <w:tcPr>
            <w:tcW w:w="1342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38CD2E7" w14:textId="77777777" w:rsidR="00C6347D" w:rsidRPr="00C13410" w:rsidRDefault="00C6347D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2C83CA12" w14:textId="77777777" w:rsidR="00C6347D" w:rsidRPr="00C6347D" w:rsidRDefault="00C6347D" w:rsidP="00C6347D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47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56EBDC2B" w14:textId="77777777" w:rsidR="00C6347D" w:rsidRPr="00C6347D" w:rsidRDefault="00C6347D" w:rsidP="00C6347D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31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преподавателем);</w:t>
            </w:r>
          </w:p>
          <w:p w14:paraId="316A5056" w14:textId="77777777" w:rsidR="00C6347D" w:rsidRPr="00C6347D" w:rsidRDefault="00C6347D" w:rsidP="00C6347D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63131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Выполнение практических заданий</w:t>
            </w:r>
          </w:p>
          <w:p w14:paraId="5698D09A" w14:textId="77777777" w:rsidR="00C6347D" w:rsidRPr="0063131B" w:rsidRDefault="00C6347D" w:rsidP="00C6347D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63131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Выполнение чертежа неразъемного (сварного) соединения</w:t>
            </w:r>
          </w:p>
          <w:p w14:paraId="3F878A39" w14:textId="77777777" w:rsidR="00C6347D" w:rsidRPr="00C6347D" w:rsidRDefault="00C6347D" w:rsidP="00C6347D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63131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Выполнение рабочего чертежа зубчатого колеса</w:t>
            </w:r>
          </w:p>
        </w:tc>
        <w:tc>
          <w:tcPr>
            <w:tcW w:w="404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4DCE8439" w14:textId="77777777" w:rsidR="00C6347D" w:rsidRPr="00C13410" w:rsidRDefault="00C6347D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35E8B" w14:textId="77777777" w:rsidR="00C6347D" w:rsidRPr="00C51FFE" w:rsidRDefault="00C6347D" w:rsidP="00C51FF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6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BA30" w14:textId="77777777" w:rsidR="00C6347D" w:rsidRPr="00C13410" w:rsidRDefault="00C6347D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0F7" w:rsidRPr="00C13410" w14:paraId="7B496FF4" w14:textId="77777777" w:rsidTr="009500F7">
        <w:tblPrEx>
          <w:tblLook w:val="0000" w:firstRow="0" w:lastRow="0" w:firstColumn="0" w:lastColumn="0" w:noHBand="0" w:noVBand="0"/>
        </w:tblPrEx>
        <w:trPr>
          <w:trHeight w:val="314"/>
        </w:trPr>
        <w:tc>
          <w:tcPr>
            <w:tcW w:w="1342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818668F" w14:textId="77777777" w:rsidR="00422CA4" w:rsidRPr="00422CA4" w:rsidRDefault="00422CA4" w:rsidP="00C13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22CA4"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3.4. </w:t>
            </w:r>
          </w:p>
          <w:p w14:paraId="4B233A84" w14:textId="77777777" w:rsidR="009751F4" w:rsidRPr="0006375F" w:rsidRDefault="0006375F" w:rsidP="00C134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75F">
              <w:rPr>
                <w:rFonts w:ascii="Times New Roman" w:eastAsia="Times New Roman" w:hAnsi="Times New Roman" w:cs="Times New Roman"/>
                <w:b/>
                <w:sz w:val="24"/>
              </w:rPr>
              <w:t>Чертежи и эскизы деталей. Чертежи сборных единиц</w:t>
            </w:r>
            <w:r w:rsidRPr="00063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188A722" w14:textId="77777777" w:rsidR="009751F4" w:rsidRPr="0006375F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2807A47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DFAEBD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3F644C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F79712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6B50C0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05ACF7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C96A0E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DF66B55" w14:textId="77777777" w:rsidR="009751F4" w:rsidRPr="0006375F" w:rsidRDefault="0006375F" w:rsidP="00C134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7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404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1808A53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B4761F3" w14:textId="77777777" w:rsidR="009751F4" w:rsidRPr="0006375F" w:rsidRDefault="0006375F" w:rsidP="00063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6375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59247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0F7" w:rsidRPr="00C13410" w14:paraId="2303707F" w14:textId="77777777" w:rsidTr="009500F7">
        <w:tblPrEx>
          <w:tblLook w:val="0000" w:firstRow="0" w:lastRow="0" w:firstColumn="0" w:lastColumn="0" w:noHBand="0" w:noVBand="0"/>
        </w:tblPrEx>
        <w:trPr>
          <w:trHeight w:val="303"/>
        </w:trPr>
        <w:tc>
          <w:tcPr>
            <w:tcW w:w="1342" w:type="pct"/>
            <w:vMerge/>
            <w:tcBorders>
              <w:top w:val="single" w:sz="4" w:space="0" w:color="auto"/>
              <w:left w:val="single" w:sz="4" w:space="0" w:color="auto"/>
            </w:tcBorders>
          </w:tcPr>
          <w:p w14:paraId="4B58CC64" w14:textId="77777777" w:rsidR="0006375F" w:rsidRPr="00C13410" w:rsidRDefault="0006375F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8A5EFC5" w14:textId="77777777" w:rsidR="0006375F" w:rsidRPr="00C13410" w:rsidRDefault="0006375F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sz w:val="24"/>
                <w:szCs w:val="24"/>
              </w:rPr>
              <w:t>Рабочие эскизы деталей</w:t>
            </w:r>
          </w:p>
        </w:tc>
        <w:tc>
          <w:tcPr>
            <w:tcW w:w="404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EC316F" w14:textId="77777777" w:rsidR="0006375F" w:rsidRPr="00C13410" w:rsidRDefault="0006375F" w:rsidP="00086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0313323" w14:textId="77777777" w:rsidR="0006375F" w:rsidRPr="0006375F" w:rsidRDefault="0006375F" w:rsidP="00063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7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387F3" w14:textId="77777777" w:rsidR="0006375F" w:rsidRPr="00C13410" w:rsidRDefault="00646F34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1, </w:t>
            </w:r>
            <w:r w:rsidR="0006375F" w:rsidRPr="00C13410">
              <w:rPr>
                <w:rFonts w:ascii="Times New Roman" w:hAnsi="Times New Roman" w:cs="Times New Roman"/>
                <w:sz w:val="24"/>
                <w:szCs w:val="24"/>
              </w:rPr>
              <w:t>ПК 6.1</w:t>
            </w:r>
          </w:p>
        </w:tc>
      </w:tr>
      <w:tr w:rsidR="009500F7" w:rsidRPr="00C13410" w14:paraId="0B5F5A9C" w14:textId="77777777" w:rsidTr="009500F7">
        <w:tblPrEx>
          <w:tblLook w:val="0000" w:firstRow="0" w:lastRow="0" w:firstColumn="0" w:lastColumn="0" w:noHBand="0" w:noVBand="0"/>
        </w:tblPrEx>
        <w:trPr>
          <w:trHeight w:val="314"/>
        </w:trPr>
        <w:tc>
          <w:tcPr>
            <w:tcW w:w="1342" w:type="pct"/>
            <w:vMerge/>
            <w:tcBorders>
              <w:top w:val="single" w:sz="4" w:space="0" w:color="auto"/>
              <w:left w:val="single" w:sz="4" w:space="0" w:color="auto"/>
            </w:tcBorders>
          </w:tcPr>
          <w:p w14:paraId="55FF85D6" w14:textId="77777777" w:rsidR="0006375F" w:rsidRPr="00C13410" w:rsidRDefault="0006375F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6BE4A71" w14:textId="77777777" w:rsidR="0006375F" w:rsidRPr="00C13410" w:rsidRDefault="0006375F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sz w:val="24"/>
                <w:szCs w:val="24"/>
              </w:rPr>
              <w:t>Обозначение материалов на чертежах</w:t>
            </w:r>
          </w:p>
        </w:tc>
        <w:tc>
          <w:tcPr>
            <w:tcW w:w="404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D3AB9E1" w14:textId="77777777" w:rsidR="0006375F" w:rsidRPr="00C13410" w:rsidRDefault="0006375F" w:rsidP="00086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9A4A3" w14:textId="77777777" w:rsidR="0006375F" w:rsidRPr="00C13410" w:rsidRDefault="0006375F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DC806" w14:textId="77777777" w:rsidR="0006375F" w:rsidRPr="00C13410" w:rsidRDefault="00646F34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2, </w:t>
            </w:r>
            <w:r w:rsidR="0006375F" w:rsidRPr="00C13410">
              <w:rPr>
                <w:rFonts w:ascii="Times New Roman" w:hAnsi="Times New Roman" w:cs="Times New Roman"/>
                <w:sz w:val="24"/>
                <w:szCs w:val="24"/>
              </w:rPr>
              <w:t>ПК 6.2</w:t>
            </w:r>
          </w:p>
        </w:tc>
      </w:tr>
      <w:tr w:rsidR="009500F7" w:rsidRPr="00C13410" w14:paraId="43BEE516" w14:textId="77777777" w:rsidTr="009500F7">
        <w:tblPrEx>
          <w:tblLook w:val="0000" w:firstRow="0" w:lastRow="0" w:firstColumn="0" w:lastColumn="0" w:noHBand="0" w:noVBand="0"/>
        </w:tblPrEx>
        <w:trPr>
          <w:trHeight w:val="262"/>
        </w:trPr>
        <w:tc>
          <w:tcPr>
            <w:tcW w:w="1342" w:type="pct"/>
            <w:vMerge/>
            <w:tcBorders>
              <w:top w:val="single" w:sz="4" w:space="0" w:color="auto"/>
              <w:left w:val="single" w:sz="4" w:space="0" w:color="auto"/>
            </w:tcBorders>
          </w:tcPr>
          <w:p w14:paraId="6423D0A3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D07DF5F" w14:textId="77777777" w:rsidR="009751F4" w:rsidRPr="00422CA4" w:rsidRDefault="00422CA4" w:rsidP="00C134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CA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задания</w:t>
            </w:r>
          </w:p>
        </w:tc>
        <w:tc>
          <w:tcPr>
            <w:tcW w:w="404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2111767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BA6BB" w14:textId="77777777" w:rsidR="009751F4" w:rsidRPr="003D2D9D" w:rsidRDefault="009751F4" w:rsidP="00063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D9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82561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0F7" w:rsidRPr="00C13410" w14:paraId="17906143" w14:textId="77777777" w:rsidTr="009500F7">
        <w:tblPrEx>
          <w:tblLook w:val="0000" w:firstRow="0" w:lastRow="0" w:firstColumn="0" w:lastColumn="0" w:noHBand="0" w:noVBand="0"/>
        </w:tblPrEx>
        <w:trPr>
          <w:trHeight w:val="328"/>
        </w:trPr>
        <w:tc>
          <w:tcPr>
            <w:tcW w:w="1342" w:type="pct"/>
            <w:vMerge/>
            <w:tcBorders>
              <w:top w:val="single" w:sz="4" w:space="0" w:color="auto"/>
              <w:left w:val="single" w:sz="4" w:space="0" w:color="auto"/>
            </w:tcBorders>
          </w:tcPr>
          <w:p w14:paraId="0D675795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097B9C2" w14:textId="77777777" w:rsidR="009751F4" w:rsidRPr="00852328" w:rsidRDefault="0006375F" w:rsidP="00852328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52328">
              <w:rPr>
                <w:rFonts w:ascii="Times New Roman" w:hAnsi="Times New Roman" w:cs="Times New Roman"/>
                <w:sz w:val="24"/>
                <w:szCs w:val="24"/>
              </w:rPr>
              <w:t>Выполнение эскизов деталей сборочной единицы.</w:t>
            </w:r>
          </w:p>
        </w:tc>
        <w:tc>
          <w:tcPr>
            <w:tcW w:w="404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BE1E04" w14:textId="77777777" w:rsidR="009751F4" w:rsidRPr="00C13410" w:rsidRDefault="000861AE" w:rsidP="000861A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277CB" w14:textId="77777777" w:rsidR="00F117AD" w:rsidRPr="00852328" w:rsidRDefault="009751F4" w:rsidP="0085232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A4F49" w14:textId="77777777" w:rsidR="009751F4" w:rsidRPr="00C13410" w:rsidRDefault="009751F4" w:rsidP="00852328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sz w:val="24"/>
                <w:szCs w:val="24"/>
              </w:rPr>
              <w:t>ПК.6.1</w:t>
            </w:r>
          </w:p>
        </w:tc>
      </w:tr>
      <w:tr w:rsidR="009500F7" w:rsidRPr="00C13410" w14:paraId="04308C50" w14:textId="77777777" w:rsidTr="009500F7">
        <w:tblPrEx>
          <w:tblLook w:val="0000" w:firstRow="0" w:lastRow="0" w:firstColumn="0" w:lastColumn="0" w:noHBand="0" w:noVBand="0"/>
        </w:tblPrEx>
        <w:trPr>
          <w:trHeight w:val="309"/>
        </w:trPr>
        <w:tc>
          <w:tcPr>
            <w:tcW w:w="1342" w:type="pct"/>
            <w:vMerge/>
            <w:tcBorders>
              <w:top w:val="single" w:sz="4" w:space="0" w:color="auto"/>
              <w:left w:val="single" w:sz="4" w:space="0" w:color="auto"/>
            </w:tcBorders>
          </w:tcPr>
          <w:p w14:paraId="18F01498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D52C91C" w14:textId="77777777" w:rsidR="009751F4" w:rsidRPr="00852328" w:rsidRDefault="0006375F" w:rsidP="00847D5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52328">
              <w:rPr>
                <w:rFonts w:ascii="Times New Roman" w:hAnsi="Times New Roman" w:cs="Times New Roman"/>
                <w:sz w:val="24"/>
                <w:szCs w:val="24"/>
              </w:rPr>
              <w:t xml:space="preserve">Эскизы деталей с резьбой к сборочному узлу по специальности. </w:t>
            </w:r>
          </w:p>
        </w:tc>
        <w:tc>
          <w:tcPr>
            <w:tcW w:w="404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BFA125B" w14:textId="77777777" w:rsidR="009751F4" w:rsidRPr="00C13410" w:rsidRDefault="000861AE" w:rsidP="000861A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F2F6F" w14:textId="77777777" w:rsidR="00F117AD" w:rsidRPr="00847D5E" w:rsidRDefault="009751F4" w:rsidP="00847D5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B9143" w14:textId="77777777" w:rsidR="009751F4" w:rsidRPr="00C13410" w:rsidRDefault="009751F4" w:rsidP="00852328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sz w:val="24"/>
                <w:szCs w:val="24"/>
              </w:rPr>
              <w:t>ПК.6.1</w:t>
            </w:r>
          </w:p>
        </w:tc>
      </w:tr>
      <w:tr w:rsidR="009500F7" w:rsidRPr="00C13410" w14:paraId="5F27CBC5" w14:textId="77777777" w:rsidTr="009500F7">
        <w:tblPrEx>
          <w:tblLook w:val="0000" w:firstRow="0" w:lastRow="0" w:firstColumn="0" w:lastColumn="0" w:noHBand="0" w:noVBand="0"/>
        </w:tblPrEx>
        <w:trPr>
          <w:trHeight w:val="276"/>
        </w:trPr>
        <w:tc>
          <w:tcPr>
            <w:tcW w:w="1342" w:type="pct"/>
            <w:vMerge/>
            <w:tcBorders>
              <w:top w:val="single" w:sz="4" w:space="0" w:color="auto"/>
              <w:left w:val="single" w:sz="4" w:space="0" w:color="auto"/>
            </w:tcBorders>
          </w:tcPr>
          <w:p w14:paraId="55838BCA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2969D19" w14:textId="77777777" w:rsidR="009751F4" w:rsidRPr="00596E59" w:rsidRDefault="00596E59" w:rsidP="00852328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E5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№1</w:t>
            </w:r>
          </w:p>
        </w:tc>
        <w:tc>
          <w:tcPr>
            <w:tcW w:w="404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15A451" w14:textId="77777777" w:rsidR="009751F4" w:rsidRPr="00C13410" w:rsidRDefault="00646F34" w:rsidP="00646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DA844" w14:textId="77777777" w:rsidR="005445D8" w:rsidRPr="00C13410" w:rsidRDefault="009751F4" w:rsidP="00852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D27AC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sz w:val="24"/>
                <w:szCs w:val="24"/>
              </w:rPr>
              <w:t>ПК.6.1</w:t>
            </w:r>
          </w:p>
        </w:tc>
      </w:tr>
      <w:tr w:rsidR="009500F7" w:rsidRPr="00C13410" w14:paraId="7FFE62B2" w14:textId="77777777" w:rsidTr="009500F7">
        <w:tblPrEx>
          <w:tblLook w:val="0000" w:firstRow="0" w:lastRow="0" w:firstColumn="0" w:lastColumn="0" w:noHBand="0" w:noVBand="0"/>
        </w:tblPrEx>
        <w:trPr>
          <w:trHeight w:val="2261"/>
        </w:trPr>
        <w:tc>
          <w:tcPr>
            <w:tcW w:w="1342" w:type="pct"/>
            <w:vMerge/>
            <w:tcBorders>
              <w:top w:val="single" w:sz="4" w:space="0" w:color="auto"/>
              <w:left w:val="single" w:sz="4" w:space="0" w:color="auto"/>
            </w:tcBorders>
          </w:tcPr>
          <w:p w14:paraId="14C1400D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4C2F363" w14:textId="77777777" w:rsidR="0006375F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375F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  <w:r w:rsidR="0006375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5FFED70" w14:textId="77777777" w:rsidR="00847D5E" w:rsidRPr="00C6347D" w:rsidRDefault="00847D5E" w:rsidP="00847D5E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31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преподавателем);</w:t>
            </w:r>
          </w:p>
          <w:p w14:paraId="5644BEAC" w14:textId="77777777" w:rsidR="00847D5E" w:rsidRPr="00C6347D" w:rsidRDefault="00847D5E" w:rsidP="00847D5E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63131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Выполнение практических заданий</w:t>
            </w:r>
          </w:p>
          <w:p w14:paraId="2653B649" w14:textId="77777777" w:rsidR="00847D5E" w:rsidRPr="0063131B" w:rsidRDefault="00847D5E" w:rsidP="00847D5E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63131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эскизов деталей к сборному узлу</w:t>
            </w:r>
          </w:p>
          <w:p w14:paraId="7484D446" w14:textId="77777777" w:rsidR="009751F4" w:rsidRPr="00C13410" w:rsidRDefault="00847D5E" w:rsidP="00847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31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эскизов деталей сборных </w:t>
            </w:r>
            <w:r w:rsidR="00C123E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404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6D085C1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80E90" w14:textId="77777777" w:rsidR="009751F4" w:rsidRPr="00847D5E" w:rsidRDefault="00847D5E" w:rsidP="00847D5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36ECC" w14:textId="77777777" w:rsidR="009751F4" w:rsidRPr="00C13410" w:rsidRDefault="009751F4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0F7" w:rsidRPr="00C13410" w14:paraId="16CE1D8C" w14:textId="77777777" w:rsidTr="009500F7">
        <w:tblPrEx>
          <w:tblLook w:val="0000" w:firstRow="0" w:lastRow="0" w:firstColumn="0" w:lastColumn="0" w:noHBand="0" w:noVBand="0"/>
        </w:tblPrEx>
        <w:trPr>
          <w:trHeight w:val="138"/>
        </w:trPr>
        <w:tc>
          <w:tcPr>
            <w:tcW w:w="1342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5D1D37A8" w14:textId="77777777" w:rsidR="00596E59" w:rsidRPr="00596E59" w:rsidRDefault="00596E59" w:rsidP="00C13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96E59">
              <w:rPr>
                <w:rFonts w:ascii="Times New Roman" w:eastAsia="Times New Roman" w:hAnsi="Times New Roman" w:cs="Times New Roman"/>
                <w:b/>
                <w:sz w:val="24"/>
              </w:rPr>
              <w:t>Тема 3.5.</w:t>
            </w:r>
          </w:p>
          <w:p w14:paraId="44ECFE93" w14:textId="77777777" w:rsidR="00847D5E" w:rsidRPr="00596E59" w:rsidRDefault="00596E59" w:rsidP="00C134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E59">
              <w:rPr>
                <w:rFonts w:ascii="Times New Roman" w:eastAsia="Times New Roman" w:hAnsi="Times New Roman" w:cs="Times New Roman"/>
                <w:b/>
                <w:sz w:val="24"/>
              </w:rPr>
              <w:t xml:space="preserve">Чтение и </w:t>
            </w:r>
            <w:proofErr w:type="spellStart"/>
            <w:r w:rsidRPr="00596E59">
              <w:rPr>
                <w:rFonts w:ascii="Times New Roman" w:eastAsia="Times New Roman" w:hAnsi="Times New Roman" w:cs="Times New Roman"/>
                <w:b/>
                <w:sz w:val="24"/>
              </w:rPr>
              <w:t>деталирование</w:t>
            </w:r>
            <w:proofErr w:type="spellEnd"/>
            <w:r w:rsidRPr="00596E59">
              <w:rPr>
                <w:rFonts w:ascii="Times New Roman" w:eastAsia="Times New Roman" w:hAnsi="Times New Roman" w:cs="Times New Roman"/>
                <w:b/>
                <w:sz w:val="24"/>
              </w:rPr>
              <w:t xml:space="preserve"> чертежей сборочных единиц</w:t>
            </w:r>
          </w:p>
          <w:p w14:paraId="52EF1F60" w14:textId="77777777" w:rsidR="00847D5E" w:rsidRPr="00596E59" w:rsidRDefault="00596E59" w:rsidP="00C1341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6E59">
              <w:rPr>
                <w:rFonts w:ascii="Times New Roman" w:hAnsi="Times New Roman" w:cs="Times New Roman"/>
                <w:i/>
                <w:sz w:val="24"/>
                <w:szCs w:val="24"/>
              </w:rPr>
              <w:t>(продолжение на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96E59">
              <w:rPr>
                <w:rFonts w:ascii="Times New Roman" w:hAnsi="Times New Roman" w:cs="Times New Roman"/>
                <w:i/>
                <w:sz w:val="24"/>
                <w:szCs w:val="24"/>
              </w:rPr>
              <w:t>1 полугодии 2 курса)</w:t>
            </w:r>
          </w:p>
          <w:p w14:paraId="3A9374C6" w14:textId="77777777" w:rsidR="00847D5E" w:rsidRPr="00C13410" w:rsidRDefault="00847D5E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F3B409" w14:textId="77777777" w:rsidR="00847D5E" w:rsidRPr="00C13410" w:rsidRDefault="00596E59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14E8A86" w14:textId="77777777" w:rsidR="00847D5E" w:rsidRPr="00C13410" w:rsidRDefault="00847D5E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24F492" w14:textId="77777777" w:rsidR="00847D5E" w:rsidRPr="00C13410" w:rsidRDefault="00847D5E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C76039" w14:textId="77777777" w:rsidR="00847D5E" w:rsidRPr="00C13410" w:rsidRDefault="00847D5E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C36D15" w14:textId="77777777" w:rsidR="00847D5E" w:rsidRPr="00C13410" w:rsidRDefault="00847D5E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3C9A91" w14:textId="77777777" w:rsidR="00847D5E" w:rsidRPr="00C13410" w:rsidRDefault="00847D5E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0281A6" w14:textId="77777777" w:rsidR="00847D5E" w:rsidRPr="00C13410" w:rsidRDefault="00847D5E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347008" w14:textId="77777777" w:rsidR="00847D5E" w:rsidRPr="00C13410" w:rsidRDefault="00847D5E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BABB9E" w14:textId="77777777" w:rsidR="00847D5E" w:rsidRPr="00C13410" w:rsidRDefault="00847D5E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BC9F00" w14:textId="77777777" w:rsidR="00847D5E" w:rsidRPr="00C13410" w:rsidRDefault="00847D5E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2C8D8D" w14:textId="77777777" w:rsidR="00847D5E" w:rsidRPr="00C13410" w:rsidRDefault="00847D5E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3F5029" w14:textId="77777777" w:rsidR="00847D5E" w:rsidRPr="00C13410" w:rsidRDefault="00847D5E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F30B23" w14:textId="77777777" w:rsidR="00847D5E" w:rsidRPr="00C13410" w:rsidRDefault="00847D5E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3FF1A2E" w14:textId="77777777" w:rsidR="00847D5E" w:rsidRPr="00596E59" w:rsidRDefault="00596E59" w:rsidP="00C134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E5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404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C9C0FBC" w14:textId="77777777" w:rsidR="00847D5E" w:rsidRPr="00C13410" w:rsidRDefault="00847D5E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right w:val="single" w:sz="4" w:space="0" w:color="auto"/>
            </w:tcBorders>
            <w:shd w:val="clear" w:color="auto" w:fill="auto"/>
          </w:tcPr>
          <w:p w14:paraId="5A145B8A" w14:textId="77777777" w:rsidR="00847D5E" w:rsidRPr="00847D5E" w:rsidRDefault="00596E59" w:rsidP="00596E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89878" w14:textId="77777777" w:rsidR="00847D5E" w:rsidRPr="00C13410" w:rsidRDefault="00847D5E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0F7" w:rsidRPr="00C13410" w14:paraId="1DF4E94C" w14:textId="77777777" w:rsidTr="009500F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342" w:type="pct"/>
            <w:vMerge/>
            <w:tcBorders>
              <w:top w:val="single" w:sz="4" w:space="0" w:color="auto"/>
              <w:left w:val="single" w:sz="4" w:space="0" w:color="auto"/>
            </w:tcBorders>
          </w:tcPr>
          <w:p w14:paraId="7C503130" w14:textId="77777777" w:rsidR="00596E59" w:rsidRPr="00C13410" w:rsidRDefault="00596E59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B7BFA85" w14:textId="77777777" w:rsidR="00596E59" w:rsidRPr="00596E59" w:rsidRDefault="00596E59" w:rsidP="00596E5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6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Назначение данной сборочной единицы. Работа сборочной единицы</w:t>
            </w:r>
          </w:p>
        </w:tc>
        <w:tc>
          <w:tcPr>
            <w:tcW w:w="404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E46925D" w14:textId="77777777" w:rsidR="00596E59" w:rsidRPr="00C13410" w:rsidRDefault="00646F34" w:rsidP="00646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469CFA8" w14:textId="77777777" w:rsidR="00596E59" w:rsidRPr="00387D4B" w:rsidRDefault="00596E59" w:rsidP="00596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D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019A6" w14:textId="77777777" w:rsidR="00596E59" w:rsidRPr="00C13410" w:rsidRDefault="00646F34" w:rsidP="0064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2, </w:t>
            </w:r>
            <w:r w:rsidRPr="00C13410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13410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</w:tr>
      <w:tr w:rsidR="009500F7" w:rsidRPr="00C13410" w14:paraId="668C48C3" w14:textId="77777777" w:rsidTr="009500F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342" w:type="pct"/>
            <w:vMerge/>
            <w:tcBorders>
              <w:top w:val="single" w:sz="4" w:space="0" w:color="auto"/>
              <w:left w:val="single" w:sz="4" w:space="0" w:color="auto"/>
            </w:tcBorders>
          </w:tcPr>
          <w:p w14:paraId="57A6C2FA" w14:textId="77777777" w:rsidR="00596E59" w:rsidRPr="00C13410" w:rsidRDefault="00596E59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392DDC4" w14:textId="77777777" w:rsidR="00596E59" w:rsidRPr="00596E59" w:rsidRDefault="00596E59" w:rsidP="00596E5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6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деталей, входящих в сборочную единицу. Количество стандартных деталей</w:t>
            </w:r>
          </w:p>
        </w:tc>
        <w:tc>
          <w:tcPr>
            <w:tcW w:w="404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4528617" w14:textId="77777777" w:rsidR="00596E59" w:rsidRPr="00C13410" w:rsidRDefault="00646F34" w:rsidP="00646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CEEEAB0" w14:textId="77777777" w:rsidR="00596E59" w:rsidRDefault="00596E59" w:rsidP="00C134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E1C9B" w14:textId="77777777" w:rsidR="00596E59" w:rsidRPr="00C13410" w:rsidRDefault="00646F34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1, ПК 6.1</w:t>
            </w:r>
          </w:p>
        </w:tc>
      </w:tr>
      <w:tr w:rsidR="009500F7" w:rsidRPr="00C13410" w14:paraId="09B47DB9" w14:textId="77777777" w:rsidTr="009500F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2ED0549B" w14:textId="77777777" w:rsidR="00596E59" w:rsidRPr="00C13410" w:rsidRDefault="00596E59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94A8A24" w14:textId="77777777" w:rsidR="00596E59" w:rsidRPr="00596E59" w:rsidRDefault="00596E59" w:rsidP="00596E5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6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Габаритные, установочные, присоединительные и монтажные размеры</w:t>
            </w:r>
          </w:p>
        </w:tc>
        <w:tc>
          <w:tcPr>
            <w:tcW w:w="404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BA233AA" w14:textId="77777777" w:rsidR="00596E59" w:rsidRPr="00C13410" w:rsidRDefault="00646F34" w:rsidP="00646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8A4B727" w14:textId="77777777" w:rsidR="00596E59" w:rsidRPr="00C13410" w:rsidRDefault="00596E59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34E6E" w14:textId="77777777" w:rsidR="00596E59" w:rsidRPr="00C13410" w:rsidRDefault="00646F34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2, </w:t>
            </w:r>
            <w:r w:rsidR="00596E59" w:rsidRPr="00C13410">
              <w:rPr>
                <w:rFonts w:ascii="Times New Roman" w:hAnsi="Times New Roman" w:cs="Times New Roman"/>
                <w:sz w:val="24"/>
                <w:szCs w:val="24"/>
              </w:rPr>
              <w:t>ПК 6.2</w:t>
            </w:r>
          </w:p>
        </w:tc>
      </w:tr>
      <w:tr w:rsidR="009500F7" w:rsidRPr="00C13410" w14:paraId="5F54206B" w14:textId="77777777" w:rsidTr="009500F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6C47D8AD" w14:textId="77777777" w:rsidR="00596E59" w:rsidRPr="00C13410" w:rsidRDefault="00596E59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506713" w14:textId="77777777" w:rsidR="00596E59" w:rsidRPr="00596E59" w:rsidRDefault="00596E59" w:rsidP="00596E59">
            <w:pPr>
              <w:shd w:val="clear" w:color="auto" w:fill="FFFFFF"/>
              <w:spacing w:after="0" w:line="240" w:lineRule="atLeast"/>
              <w:ind w:firstLine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Деталирование</w:t>
            </w:r>
            <w:proofErr w:type="spellEnd"/>
            <w:r w:rsidRPr="00596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сборочного чертежа (выполнение рабочих чертежей отдельных деталей и определение их размеров).</w:t>
            </w:r>
          </w:p>
        </w:tc>
        <w:tc>
          <w:tcPr>
            <w:tcW w:w="404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68F120D" w14:textId="77777777" w:rsidR="00596E59" w:rsidRPr="00C13410" w:rsidRDefault="00646F34" w:rsidP="00646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467DE" w14:textId="77777777" w:rsidR="00596E59" w:rsidRPr="00C13410" w:rsidRDefault="00596E59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1A642" w14:textId="77777777" w:rsidR="00596E59" w:rsidRPr="00C13410" w:rsidRDefault="00646F34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4, ПК 6</w:t>
            </w:r>
            <w:r w:rsidRPr="00C13410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</w:tr>
      <w:tr w:rsidR="009500F7" w:rsidRPr="00C13410" w14:paraId="2B8729E0" w14:textId="77777777" w:rsidTr="009500F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396C9F09" w14:textId="77777777" w:rsidR="00286FDC" w:rsidRPr="00C13410" w:rsidRDefault="00286FDC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1DE0E8" w14:textId="77777777" w:rsidR="00286FDC" w:rsidRPr="00596E59" w:rsidRDefault="00596E59" w:rsidP="00596E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E5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404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049E671" w14:textId="77777777" w:rsidR="00286FDC" w:rsidRPr="00C13410" w:rsidRDefault="00286FDC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A65CD" w14:textId="77777777" w:rsidR="00286FDC" w:rsidRPr="003D2D9D" w:rsidRDefault="00596E59" w:rsidP="00596E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040EA" w14:textId="77777777" w:rsidR="00286FDC" w:rsidRPr="00C13410" w:rsidRDefault="00286FDC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0F7" w:rsidRPr="00C13410" w14:paraId="2D85C56E" w14:textId="77777777" w:rsidTr="009500F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7B5E3A2F" w14:textId="77777777" w:rsidR="00286FDC" w:rsidRPr="00C13410" w:rsidRDefault="00286FDC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EB05AC" w14:textId="77777777" w:rsidR="00286FDC" w:rsidRPr="00C123EB" w:rsidRDefault="00596E59" w:rsidP="00C123EB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123E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 w:rsidRPr="00C123EB">
              <w:rPr>
                <w:rFonts w:ascii="Times New Roman" w:hAnsi="Times New Roman" w:cs="Times New Roman"/>
                <w:sz w:val="24"/>
                <w:szCs w:val="24"/>
              </w:rPr>
              <w:t>деталирования</w:t>
            </w:r>
            <w:proofErr w:type="spellEnd"/>
            <w:r w:rsidRPr="00C123EB">
              <w:rPr>
                <w:rFonts w:ascii="Times New Roman" w:hAnsi="Times New Roman" w:cs="Times New Roman"/>
                <w:sz w:val="24"/>
                <w:szCs w:val="24"/>
              </w:rPr>
              <w:t xml:space="preserve"> сборочного чертежа</w:t>
            </w:r>
          </w:p>
        </w:tc>
        <w:tc>
          <w:tcPr>
            <w:tcW w:w="404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458734" w14:textId="77777777" w:rsidR="00286FDC" w:rsidRPr="00C13410" w:rsidRDefault="00646F34" w:rsidP="00646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0A90F" w14:textId="77777777" w:rsidR="005445D8" w:rsidRPr="00596E59" w:rsidRDefault="00286FDC" w:rsidP="00596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2961D" w14:textId="77777777" w:rsidR="00286FDC" w:rsidRPr="00C13410" w:rsidRDefault="00646F34" w:rsidP="0064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</w:t>
            </w:r>
            <w:r w:rsidR="00286FDC" w:rsidRPr="00C13410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ПК 6.1</w:t>
            </w:r>
          </w:p>
        </w:tc>
      </w:tr>
      <w:tr w:rsidR="009500F7" w:rsidRPr="00C13410" w14:paraId="7F6ECD6D" w14:textId="77777777" w:rsidTr="009500F7">
        <w:tblPrEx>
          <w:tblLook w:val="0000" w:firstRow="0" w:lastRow="0" w:firstColumn="0" w:lastColumn="0" w:noHBand="0" w:noVBand="0"/>
        </w:tblPrEx>
        <w:trPr>
          <w:trHeight w:val="130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7FF3E034" w14:textId="77777777" w:rsidR="00286FDC" w:rsidRPr="00C13410" w:rsidRDefault="00286FDC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ED2386" w14:textId="77777777" w:rsidR="00286FDC" w:rsidRPr="00C123EB" w:rsidRDefault="00C123EB" w:rsidP="00C123EB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123EB">
              <w:rPr>
                <w:rFonts w:ascii="Times New Roman" w:hAnsi="Times New Roman" w:cs="Times New Roman"/>
                <w:sz w:val="24"/>
                <w:szCs w:val="24"/>
              </w:rPr>
              <w:t>Выполнение эскизов деталей сборочной единицы</w:t>
            </w:r>
          </w:p>
        </w:tc>
        <w:tc>
          <w:tcPr>
            <w:tcW w:w="404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78B69B" w14:textId="77777777" w:rsidR="00286FDC" w:rsidRPr="00C13410" w:rsidRDefault="00646F34" w:rsidP="00646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21381" w14:textId="77777777" w:rsidR="005F05C5" w:rsidRPr="00596E59" w:rsidRDefault="00C123EB" w:rsidP="00596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3025F" w14:textId="77777777" w:rsidR="00286FDC" w:rsidRPr="00C13410" w:rsidRDefault="00646F34" w:rsidP="00646F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286FDC" w:rsidRPr="00C134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.3, ПК 6.3</w:t>
            </w:r>
          </w:p>
        </w:tc>
      </w:tr>
      <w:tr w:rsidR="009500F7" w:rsidRPr="00C13410" w14:paraId="48E10714" w14:textId="77777777" w:rsidTr="009500F7">
        <w:tblPrEx>
          <w:tblLook w:val="0000" w:firstRow="0" w:lastRow="0" w:firstColumn="0" w:lastColumn="0" w:noHBand="0" w:noVBand="0"/>
        </w:tblPrEx>
        <w:trPr>
          <w:trHeight w:val="130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58CBC369" w14:textId="77777777" w:rsidR="00C123EB" w:rsidRPr="00C13410" w:rsidRDefault="00C123EB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C1473E1" w14:textId="77777777" w:rsidR="00C123EB" w:rsidRPr="00C123EB" w:rsidRDefault="00C123EB" w:rsidP="00C123E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3E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14:paraId="57AE4552" w14:textId="77777777" w:rsidR="00C123EB" w:rsidRPr="00C6347D" w:rsidRDefault="00C123EB" w:rsidP="00C123EB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31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преподавателем);</w:t>
            </w:r>
          </w:p>
          <w:p w14:paraId="53A638AC" w14:textId="77777777" w:rsidR="00C123EB" w:rsidRPr="0063131B" w:rsidRDefault="00C123EB" w:rsidP="00C123EB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63131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lastRenderedPageBreak/>
              <w:t xml:space="preserve">Выполнение 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эскизов деталей к сборному узлу</w:t>
            </w:r>
          </w:p>
          <w:p w14:paraId="2AD90F2E" w14:textId="77777777" w:rsidR="00C123EB" w:rsidRPr="00C123EB" w:rsidRDefault="00C123EB" w:rsidP="00C123EB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131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эскизов деталей сборных единиц</w:t>
            </w:r>
          </w:p>
        </w:tc>
        <w:tc>
          <w:tcPr>
            <w:tcW w:w="404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4281261" w14:textId="77777777" w:rsidR="00C123EB" w:rsidRPr="00C13410" w:rsidRDefault="00C123EB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5F5B1" w14:textId="77777777" w:rsidR="00C123EB" w:rsidRPr="00C123EB" w:rsidRDefault="00C123EB" w:rsidP="00596E5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F7B11" w14:textId="77777777" w:rsidR="00C123EB" w:rsidRPr="00C13410" w:rsidRDefault="00C123EB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E56" w:rsidRPr="00C13410" w14:paraId="41DD2700" w14:textId="77777777" w:rsidTr="009500F7">
        <w:tblPrEx>
          <w:tblLook w:val="0000" w:firstRow="0" w:lastRow="0" w:firstColumn="0" w:lastColumn="0" w:noHBand="0" w:noVBand="0"/>
        </w:tblPrEx>
        <w:trPr>
          <w:trHeight w:val="139"/>
        </w:trPr>
        <w:tc>
          <w:tcPr>
            <w:tcW w:w="3558" w:type="pct"/>
            <w:gridSpan w:val="2"/>
            <w:tcBorders>
              <w:left w:val="single" w:sz="4" w:space="0" w:color="auto"/>
            </w:tcBorders>
          </w:tcPr>
          <w:p w14:paraId="7BD9642D" w14:textId="77777777" w:rsidR="004C0E56" w:rsidRPr="00C13410" w:rsidRDefault="004C0E56" w:rsidP="00C12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Раздел 4. Чертежи схем</w:t>
            </w:r>
          </w:p>
        </w:tc>
        <w:tc>
          <w:tcPr>
            <w:tcW w:w="404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5DE5115A" w14:textId="77777777" w:rsidR="004C0E56" w:rsidRPr="004C0E56" w:rsidRDefault="004C0E56" w:rsidP="004C0E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91" w:type="pct"/>
            <w:tcBorders>
              <w:right w:val="single" w:sz="4" w:space="0" w:color="auto"/>
            </w:tcBorders>
            <w:shd w:val="clear" w:color="auto" w:fill="auto"/>
          </w:tcPr>
          <w:p w14:paraId="37D77F0A" w14:textId="77777777" w:rsidR="004C0E56" w:rsidRPr="004A1062" w:rsidRDefault="004A1062" w:rsidP="00C123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317833" w14:textId="77777777" w:rsidR="004C0E56" w:rsidRPr="00C13410" w:rsidRDefault="004C0E56" w:rsidP="00C13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0F7" w:rsidRPr="00C13410" w14:paraId="562A9A73" w14:textId="77777777" w:rsidTr="009500F7">
        <w:tblPrEx>
          <w:tblLook w:val="0000" w:firstRow="0" w:lastRow="0" w:firstColumn="0" w:lastColumn="0" w:noHBand="0" w:noVBand="0"/>
        </w:tblPrEx>
        <w:trPr>
          <w:trHeight w:val="274"/>
        </w:trPr>
        <w:tc>
          <w:tcPr>
            <w:tcW w:w="1342" w:type="pct"/>
            <w:vMerge w:val="restart"/>
            <w:tcBorders>
              <w:left w:val="single" w:sz="4" w:space="0" w:color="auto"/>
            </w:tcBorders>
          </w:tcPr>
          <w:p w14:paraId="5C2E091C" w14:textId="77777777" w:rsidR="0093618C" w:rsidRPr="004C0E56" w:rsidRDefault="0093618C" w:rsidP="004C0E56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C0E56"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4.1. </w:t>
            </w:r>
          </w:p>
          <w:p w14:paraId="6D205667" w14:textId="77777777" w:rsidR="0093618C" w:rsidRDefault="0093618C" w:rsidP="004C0E56">
            <w:pPr>
              <w:spacing w:after="0" w:line="240" w:lineRule="atLeast"/>
            </w:pPr>
            <w:r w:rsidRPr="004C0E56">
              <w:rPr>
                <w:rFonts w:ascii="Times New Roman" w:eastAsia="Times New Roman" w:hAnsi="Times New Roman" w:cs="Times New Roman"/>
                <w:b/>
                <w:sz w:val="24"/>
              </w:rPr>
              <w:t>Правила выполнения схем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2216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0C9FA874" w14:textId="77777777" w:rsidR="0093618C" w:rsidRPr="00160E18" w:rsidRDefault="0093618C" w:rsidP="004C0E5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04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640E2781" w14:textId="77777777" w:rsidR="0093618C" w:rsidRPr="00C13410" w:rsidRDefault="0093618C" w:rsidP="00160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E0E7701" w14:textId="77777777" w:rsidR="0093618C" w:rsidRPr="004A1062" w:rsidRDefault="0093618C" w:rsidP="004C0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F80D7F" w14:textId="77777777" w:rsidR="0093618C" w:rsidRPr="00C13410" w:rsidRDefault="0093618C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0F7" w:rsidRPr="00C13410" w14:paraId="0E209FA8" w14:textId="77777777" w:rsidTr="009500F7">
        <w:tblPrEx>
          <w:tblLook w:val="0000" w:firstRow="0" w:lastRow="0" w:firstColumn="0" w:lastColumn="0" w:noHBand="0" w:noVBand="0"/>
        </w:tblPrEx>
        <w:trPr>
          <w:trHeight w:val="139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3B741B66" w14:textId="77777777" w:rsidR="0093618C" w:rsidRPr="00C13410" w:rsidRDefault="0093618C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704BE7ED" w14:textId="77777777" w:rsidR="0093618C" w:rsidRPr="00160E18" w:rsidRDefault="0093618C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Типы схем в зависимости от основного назначения. Общие сведения о схемах. Виды схем в зависимости от характера элементов и линий связи: кинематические, гидравлические, пневматические, электрические и </w:t>
            </w:r>
            <w:proofErr w:type="spellStart"/>
            <w:r w:rsidRPr="00160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</w:t>
            </w:r>
            <w:proofErr w:type="spellEnd"/>
          </w:p>
        </w:tc>
        <w:tc>
          <w:tcPr>
            <w:tcW w:w="404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2B0D6111" w14:textId="77777777" w:rsidR="0093618C" w:rsidRPr="00C13410" w:rsidRDefault="00646F34" w:rsidP="00646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B51874B" w14:textId="77777777" w:rsidR="0093618C" w:rsidRPr="00C123EB" w:rsidRDefault="0093618C" w:rsidP="004C0E5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C011FA" w14:textId="77777777" w:rsidR="0093618C" w:rsidRDefault="00646F34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1, ОК 4</w:t>
            </w:r>
          </w:p>
          <w:p w14:paraId="007E7379" w14:textId="77777777" w:rsidR="00646F34" w:rsidRPr="00C13410" w:rsidRDefault="00646F34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6.1, ПК 6.2</w:t>
            </w:r>
          </w:p>
        </w:tc>
      </w:tr>
      <w:tr w:rsidR="00442E01" w:rsidRPr="00C13410" w14:paraId="22D81DD1" w14:textId="77777777" w:rsidTr="009500F7">
        <w:tblPrEx>
          <w:tblLook w:val="0000" w:firstRow="0" w:lastRow="0" w:firstColumn="0" w:lastColumn="0" w:noHBand="0" w:noVBand="0"/>
        </w:tblPrEx>
        <w:trPr>
          <w:trHeight w:val="139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1499BA70" w14:textId="77777777" w:rsidR="00442E01" w:rsidRPr="00C13410" w:rsidRDefault="00442E01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689227D3" w14:textId="77777777" w:rsidR="00442E01" w:rsidRPr="004A1062" w:rsidRDefault="00442E01" w:rsidP="004C0E5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1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404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4A0EB6A3" w14:textId="77777777" w:rsidR="00442E01" w:rsidRPr="00C13410" w:rsidRDefault="00442E01" w:rsidP="00387D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31815971" w14:textId="77777777" w:rsidR="00442E01" w:rsidRPr="004A1062" w:rsidRDefault="00442E01" w:rsidP="004C0E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06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510FCE" w14:textId="77777777" w:rsidR="00442E01" w:rsidRPr="00C13410" w:rsidRDefault="00442E01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E01" w:rsidRPr="00C13410" w14:paraId="514DFF91" w14:textId="77777777" w:rsidTr="009500F7">
        <w:tblPrEx>
          <w:tblLook w:val="0000" w:firstRow="0" w:lastRow="0" w:firstColumn="0" w:lastColumn="0" w:noHBand="0" w:noVBand="0"/>
        </w:tblPrEx>
        <w:trPr>
          <w:trHeight w:val="139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57FC9572" w14:textId="77777777" w:rsidR="00442E01" w:rsidRPr="00C13410" w:rsidRDefault="00442E01" w:rsidP="004A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0FFE0AF0" w14:textId="77777777" w:rsidR="00442E01" w:rsidRPr="004A1062" w:rsidRDefault="00442E01" w:rsidP="004A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Pr="004A1062">
              <w:rPr>
                <w:rFonts w:ascii="Times New Roman" w:hAnsi="Times New Roman" w:cs="Times New Roman"/>
                <w:sz w:val="24"/>
                <w:szCs w:val="24"/>
              </w:rPr>
              <w:t xml:space="preserve">кинематических схем. </w:t>
            </w:r>
          </w:p>
        </w:tc>
        <w:tc>
          <w:tcPr>
            <w:tcW w:w="404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1FF64878" w14:textId="77777777" w:rsidR="00442E01" w:rsidRPr="00C13410" w:rsidRDefault="00442E01" w:rsidP="00646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4646EEAC" w14:textId="26B54481" w:rsidR="00442E01" w:rsidRPr="004A1062" w:rsidRDefault="00442E01" w:rsidP="004A1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3F167A" w14:textId="77777777" w:rsidR="00442E01" w:rsidRPr="00C13410" w:rsidRDefault="00442E01" w:rsidP="004A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sz w:val="24"/>
                <w:szCs w:val="24"/>
              </w:rPr>
              <w:t>ПК 3.3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ПК 6.1 </w:t>
            </w:r>
          </w:p>
        </w:tc>
      </w:tr>
      <w:tr w:rsidR="00442E01" w:rsidRPr="00C13410" w14:paraId="539FF90F" w14:textId="77777777" w:rsidTr="009500F7">
        <w:tblPrEx>
          <w:tblLook w:val="0000" w:firstRow="0" w:lastRow="0" w:firstColumn="0" w:lastColumn="0" w:noHBand="0" w:noVBand="0"/>
        </w:tblPrEx>
        <w:trPr>
          <w:trHeight w:val="139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38522ED3" w14:textId="77777777" w:rsidR="00442E01" w:rsidRPr="00C13410" w:rsidRDefault="00442E01" w:rsidP="004A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43DB23A0" w14:textId="77777777" w:rsidR="00442E01" w:rsidRPr="004A1062" w:rsidRDefault="00442E01" w:rsidP="004A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Pr="004A1062">
              <w:rPr>
                <w:rFonts w:ascii="Times New Roman" w:hAnsi="Times New Roman" w:cs="Times New Roman"/>
                <w:sz w:val="24"/>
                <w:szCs w:val="24"/>
              </w:rPr>
              <w:t xml:space="preserve">гидравлических схем </w:t>
            </w:r>
          </w:p>
        </w:tc>
        <w:tc>
          <w:tcPr>
            <w:tcW w:w="404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48F29C33" w14:textId="77777777" w:rsidR="00442E01" w:rsidRPr="00C13410" w:rsidRDefault="00442E01" w:rsidP="00646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1E5F19A9" w14:textId="0BC1D92D" w:rsidR="00442E01" w:rsidRPr="004A1062" w:rsidRDefault="00442E01" w:rsidP="004A1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6826A9" w14:textId="77777777" w:rsidR="00442E01" w:rsidRPr="00C13410" w:rsidRDefault="00442E01" w:rsidP="004A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sz w:val="24"/>
                <w:szCs w:val="24"/>
              </w:rPr>
              <w:t>ПК 3.3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ПК 6.1</w:t>
            </w:r>
          </w:p>
        </w:tc>
      </w:tr>
      <w:tr w:rsidR="00442E01" w:rsidRPr="00C13410" w14:paraId="376B4C5E" w14:textId="77777777" w:rsidTr="009500F7">
        <w:tblPrEx>
          <w:tblLook w:val="0000" w:firstRow="0" w:lastRow="0" w:firstColumn="0" w:lastColumn="0" w:noHBand="0" w:noVBand="0"/>
        </w:tblPrEx>
        <w:trPr>
          <w:trHeight w:val="277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3B22A238" w14:textId="77777777" w:rsidR="00442E01" w:rsidRPr="00C13410" w:rsidRDefault="00442E01" w:rsidP="004A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3AB61C28" w14:textId="77777777" w:rsidR="00442E01" w:rsidRPr="004A1062" w:rsidRDefault="00442E01" w:rsidP="004A1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Pr="004A1062">
              <w:rPr>
                <w:rFonts w:ascii="Times New Roman" w:hAnsi="Times New Roman" w:cs="Times New Roman"/>
                <w:sz w:val="24"/>
                <w:szCs w:val="24"/>
              </w:rPr>
              <w:t xml:space="preserve">пневматических схем </w:t>
            </w:r>
          </w:p>
        </w:tc>
        <w:tc>
          <w:tcPr>
            <w:tcW w:w="404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7762EDE4" w14:textId="77777777" w:rsidR="00442E01" w:rsidRPr="00C13410" w:rsidRDefault="00442E01" w:rsidP="00646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294D28FC" w14:textId="4D212629" w:rsidR="00442E01" w:rsidRPr="004A1062" w:rsidRDefault="00442E01" w:rsidP="004A1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2A076B" w14:textId="77777777" w:rsidR="00442E01" w:rsidRPr="00C13410" w:rsidRDefault="00442E01" w:rsidP="004A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10">
              <w:rPr>
                <w:rFonts w:ascii="Times New Roman" w:hAnsi="Times New Roman" w:cs="Times New Roman"/>
                <w:sz w:val="24"/>
                <w:szCs w:val="24"/>
              </w:rPr>
              <w:t>ПК 3.3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ПК 6.1</w:t>
            </w:r>
          </w:p>
        </w:tc>
      </w:tr>
      <w:tr w:rsidR="009500F7" w:rsidRPr="00C13410" w14:paraId="41F6DFED" w14:textId="77777777" w:rsidTr="009500F7">
        <w:tblPrEx>
          <w:tblLook w:val="0000" w:firstRow="0" w:lastRow="0" w:firstColumn="0" w:lastColumn="0" w:noHBand="0" w:noVBand="0"/>
        </w:tblPrEx>
        <w:trPr>
          <w:trHeight w:val="139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2A5D8A57" w14:textId="77777777" w:rsidR="004A1062" w:rsidRPr="00C13410" w:rsidRDefault="004A1062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6190FD6D" w14:textId="77777777" w:rsidR="004A1062" w:rsidRDefault="004A1062" w:rsidP="004C0E5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Самостоятельная работа обучающихся:</w:t>
            </w:r>
          </w:p>
          <w:p w14:paraId="125725ED" w14:textId="77777777" w:rsidR="004A1062" w:rsidRPr="004A1062" w:rsidRDefault="004A1062" w:rsidP="004A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A1062">
              <w:rPr>
                <w:rFonts w:ascii="Times New Roman" w:hAnsi="Times New Roman" w:cs="Times New Roman"/>
                <w:sz w:val="24"/>
                <w:szCs w:val="24"/>
              </w:rPr>
              <w:t>истематическая проработка конспектов занятий, учебной и специальной технической литературы (по вопросам к параграфам, главам учебных пособи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составленным преподавателем).</w:t>
            </w:r>
          </w:p>
          <w:p w14:paraId="3456BB15" w14:textId="77777777" w:rsidR="004A1062" w:rsidRPr="004A1062" w:rsidRDefault="004A1062" w:rsidP="004A106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1062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рабочего чертежа, содержащего одну из видов схем</w:t>
            </w:r>
          </w:p>
        </w:tc>
        <w:tc>
          <w:tcPr>
            <w:tcW w:w="404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7E53E121" w14:textId="77777777" w:rsidR="004A1062" w:rsidRPr="00C13410" w:rsidRDefault="004A1062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right w:val="single" w:sz="4" w:space="0" w:color="auto"/>
            </w:tcBorders>
            <w:shd w:val="clear" w:color="auto" w:fill="auto"/>
          </w:tcPr>
          <w:p w14:paraId="72F09A48" w14:textId="77777777" w:rsidR="004A1062" w:rsidRPr="00C123EB" w:rsidRDefault="004A1062" w:rsidP="004C0E5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5BC08F" w14:textId="77777777" w:rsidR="004A1062" w:rsidRPr="00C13410" w:rsidRDefault="004A1062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0F7" w:rsidRPr="00C13410" w14:paraId="798F78C8" w14:textId="77777777" w:rsidTr="009500F7">
        <w:tblPrEx>
          <w:tblLook w:val="0000" w:firstRow="0" w:lastRow="0" w:firstColumn="0" w:lastColumn="0" w:noHBand="0" w:noVBand="0"/>
        </w:tblPrEx>
        <w:trPr>
          <w:trHeight w:val="139"/>
        </w:trPr>
        <w:tc>
          <w:tcPr>
            <w:tcW w:w="3558" w:type="pct"/>
            <w:gridSpan w:val="2"/>
            <w:tcBorders>
              <w:left w:val="single" w:sz="4" w:space="0" w:color="auto"/>
            </w:tcBorders>
          </w:tcPr>
          <w:p w14:paraId="36F966DB" w14:textId="77777777" w:rsidR="004A1062" w:rsidRPr="00160E18" w:rsidRDefault="004A1062" w:rsidP="004C0E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5. Основы строительной графики</w:t>
            </w:r>
          </w:p>
        </w:tc>
        <w:tc>
          <w:tcPr>
            <w:tcW w:w="404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18EBBEA5" w14:textId="77777777" w:rsidR="004A1062" w:rsidRPr="00C13410" w:rsidRDefault="004A1062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right w:val="single" w:sz="4" w:space="0" w:color="auto"/>
            </w:tcBorders>
            <w:shd w:val="clear" w:color="auto" w:fill="auto"/>
          </w:tcPr>
          <w:p w14:paraId="26FD86AD" w14:textId="77777777" w:rsidR="004A1062" w:rsidRPr="004A1062" w:rsidRDefault="004A1062" w:rsidP="004C0E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24604E" w14:textId="77777777" w:rsidR="004A1062" w:rsidRPr="00C13410" w:rsidRDefault="004A1062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0F7" w:rsidRPr="00C13410" w14:paraId="554EC115" w14:textId="77777777" w:rsidTr="009500F7">
        <w:tblPrEx>
          <w:tblLook w:val="0000" w:firstRow="0" w:lastRow="0" w:firstColumn="0" w:lastColumn="0" w:noHBand="0" w:noVBand="0"/>
        </w:tblPrEx>
        <w:trPr>
          <w:trHeight w:val="139"/>
        </w:trPr>
        <w:tc>
          <w:tcPr>
            <w:tcW w:w="1342" w:type="pct"/>
            <w:vMerge w:val="restart"/>
            <w:tcBorders>
              <w:left w:val="single" w:sz="4" w:space="0" w:color="auto"/>
            </w:tcBorders>
          </w:tcPr>
          <w:p w14:paraId="101998CE" w14:textId="77777777" w:rsidR="00D40745" w:rsidRPr="004A1062" w:rsidRDefault="00D40745" w:rsidP="004C0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A1062"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5.1. </w:t>
            </w:r>
          </w:p>
          <w:p w14:paraId="4107CBF6" w14:textId="77777777" w:rsidR="00D40745" w:rsidRPr="00C13410" w:rsidRDefault="00D40745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062">
              <w:rPr>
                <w:rFonts w:ascii="Times New Roman" w:eastAsia="Times New Roman" w:hAnsi="Times New Roman" w:cs="Times New Roman"/>
                <w:b/>
                <w:sz w:val="24"/>
              </w:rPr>
              <w:t>Конструктивные элементы зданий и сооружений. Правила выполнения планов зданий</w:t>
            </w:r>
          </w:p>
        </w:tc>
        <w:tc>
          <w:tcPr>
            <w:tcW w:w="2216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63286DE3" w14:textId="77777777" w:rsidR="00D40745" w:rsidRPr="004A1062" w:rsidRDefault="00D40745" w:rsidP="004C0E5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404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210C8F48" w14:textId="77777777" w:rsidR="00D40745" w:rsidRPr="00C13410" w:rsidRDefault="00D40745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9E1939F" w14:textId="77777777" w:rsidR="00D40745" w:rsidRPr="004A1062" w:rsidRDefault="00D40745" w:rsidP="004C0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E92C20" w14:textId="77777777" w:rsidR="00D40745" w:rsidRPr="00C13410" w:rsidRDefault="00D40745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0F7" w:rsidRPr="00C13410" w14:paraId="2E7E35B0" w14:textId="77777777" w:rsidTr="009500F7">
        <w:tblPrEx>
          <w:tblLook w:val="0000" w:firstRow="0" w:lastRow="0" w:firstColumn="0" w:lastColumn="0" w:noHBand="0" w:noVBand="0"/>
        </w:tblPrEx>
        <w:trPr>
          <w:trHeight w:val="139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49522D54" w14:textId="77777777" w:rsidR="00D40745" w:rsidRPr="00C13410" w:rsidRDefault="00D40745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70A1BC2A" w14:textId="77777777" w:rsidR="00D40745" w:rsidRPr="004A1062" w:rsidRDefault="00D40745" w:rsidP="004A1062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строительном черчении. Виды и особенности строительных чертежей. Особенности оформления строительных чертежей.</w:t>
            </w:r>
          </w:p>
          <w:p w14:paraId="07BC907F" w14:textId="77777777" w:rsidR="00D40745" w:rsidRPr="00160E18" w:rsidRDefault="00D40745" w:rsidP="004A1062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Генеральный план. Условные изображения на генеральных </w:t>
            </w:r>
            <w:r w:rsidRPr="004A1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планах. Чертежи зданий: фасад, планы, разрезы. Условные</w:t>
            </w:r>
            <w:r w:rsidRPr="00AB3397">
              <w:rPr>
                <w:rFonts w:ascii="Sylfaen" w:hAnsi="Sylfaen"/>
                <w:color w:val="000000"/>
                <w:szCs w:val="29"/>
              </w:rPr>
              <w:t xml:space="preserve"> </w:t>
            </w:r>
            <w:r w:rsidRPr="004A1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изображения на строительных чертежах зданий. Правила нанесения координационных осей и размеров.</w:t>
            </w:r>
          </w:p>
        </w:tc>
        <w:tc>
          <w:tcPr>
            <w:tcW w:w="404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680007B7" w14:textId="77777777" w:rsidR="00D40745" w:rsidRPr="00C13410" w:rsidRDefault="00911F43" w:rsidP="0091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91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6434DE6E" w14:textId="77777777" w:rsidR="00D40745" w:rsidRPr="00C123EB" w:rsidRDefault="00D40745" w:rsidP="004C0E5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4611D4" w14:textId="77777777" w:rsidR="00911F43" w:rsidRDefault="00911F43" w:rsidP="00911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1, ОК 4</w:t>
            </w:r>
          </w:p>
          <w:p w14:paraId="2A26D320" w14:textId="77777777" w:rsidR="00D40745" w:rsidRPr="00C13410" w:rsidRDefault="00911F43" w:rsidP="00911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6.1, ПК 6.2</w:t>
            </w:r>
          </w:p>
        </w:tc>
      </w:tr>
      <w:tr w:rsidR="009500F7" w:rsidRPr="00C13410" w14:paraId="3B313D19" w14:textId="77777777" w:rsidTr="009500F7">
        <w:tblPrEx>
          <w:tblLook w:val="0000" w:firstRow="0" w:lastRow="0" w:firstColumn="0" w:lastColumn="0" w:noHBand="0" w:noVBand="0"/>
        </w:tblPrEx>
        <w:trPr>
          <w:trHeight w:val="139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3ADE6A38" w14:textId="77777777" w:rsidR="00D40745" w:rsidRPr="00C13410" w:rsidRDefault="00D40745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019DB28D" w14:textId="77777777" w:rsidR="00D40745" w:rsidRPr="0093618C" w:rsidRDefault="00D40745" w:rsidP="004C0E5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61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404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19D77449" w14:textId="77777777" w:rsidR="00D40745" w:rsidRPr="00C13410" w:rsidRDefault="00D40745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right w:val="single" w:sz="4" w:space="0" w:color="auto"/>
            </w:tcBorders>
            <w:shd w:val="clear" w:color="auto" w:fill="auto"/>
          </w:tcPr>
          <w:p w14:paraId="7994DCAC" w14:textId="77777777" w:rsidR="00D40745" w:rsidRPr="0093618C" w:rsidRDefault="00D40745" w:rsidP="004C0E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18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E2BB1D" w14:textId="77777777" w:rsidR="00D40745" w:rsidRPr="00C13410" w:rsidRDefault="00D40745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D25" w:rsidRPr="00C13410" w14:paraId="1CE753FA" w14:textId="77777777" w:rsidTr="009500F7">
        <w:tblPrEx>
          <w:tblLook w:val="0000" w:firstRow="0" w:lastRow="0" w:firstColumn="0" w:lastColumn="0" w:noHBand="0" w:noVBand="0"/>
        </w:tblPrEx>
        <w:trPr>
          <w:trHeight w:val="139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6B01C1B2" w14:textId="77777777" w:rsidR="00B92D25" w:rsidRPr="00C13410" w:rsidRDefault="00B92D25" w:rsidP="009361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3D70ACCB" w14:textId="77777777" w:rsidR="00B92D25" w:rsidRPr="0093618C" w:rsidRDefault="00B92D25" w:rsidP="009361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618C">
              <w:rPr>
                <w:rFonts w:ascii="Times New Roman" w:hAnsi="Times New Roman" w:cs="Times New Roman"/>
                <w:sz w:val="24"/>
                <w:szCs w:val="24"/>
              </w:rPr>
              <w:t>Выполнение условных обозначений элементов плана.</w:t>
            </w:r>
          </w:p>
        </w:tc>
        <w:tc>
          <w:tcPr>
            <w:tcW w:w="404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26A1CD93" w14:textId="77777777" w:rsidR="00B92D25" w:rsidRPr="00C13410" w:rsidRDefault="00B92D25" w:rsidP="0091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" w:type="pct"/>
            <w:tcBorders>
              <w:right w:val="single" w:sz="4" w:space="0" w:color="auto"/>
            </w:tcBorders>
            <w:shd w:val="clear" w:color="auto" w:fill="auto"/>
          </w:tcPr>
          <w:p w14:paraId="28585479" w14:textId="77777777" w:rsidR="00B92D25" w:rsidRPr="00D40745" w:rsidRDefault="00B92D25" w:rsidP="00936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A7D3A5" w14:textId="77777777" w:rsidR="00B92D25" w:rsidRDefault="00B92D25" w:rsidP="00911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6.2</w:t>
            </w:r>
          </w:p>
          <w:p w14:paraId="30B802AF" w14:textId="50311963" w:rsidR="00B92D25" w:rsidRPr="00C13410" w:rsidRDefault="00B92D25" w:rsidP="00911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6.3</w:t>
            </w:r>
          </w:p>
          <w:p w14:paraId="1E4BC9F8" w14:textId="6F6F0AE6" w:rsidR="00B92D25" w:rsidRPr="00C13410" w:rsidRDefault="00B92D25" w:rsidP="00B92D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6.1 </w:t>
            </w:r>
          </w:p>
          <w:p w14:paraId="5FAD7827" w14:textId="54CAA558" w:rsidR="00B92D25" w:rsidRPr="00C13410" w:rsidRDefault="00B92D25" w:rsidP="00911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D25" w:rsidRPr="00C13410" w14:paraId="6DF55763" w14:textId="77777777" w:rsidTr="00A30BFD">
        <w:tblPrEx>
          <w:tblLook w:val="0000" w:firstRow="0" w:lastRow="0" w:firstColumn="0" w:lastColumn="0" w:noHBand="0" w:noVBand="0"/>
        </w:tblPrEx>
        <w:trPr>
          <w:trHeight w:val="139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718D4F32" w14:textId="77777777" w:rsidR="00B92D25" w:rsidRPr="00C13410" w:rsidRDefault="00B92D25" w:rsidP="009361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552425E7" w14:textId="77777777" w:rsidR="00B92D25" w:rsidRPr="0093618C" w:rsidRDefault="00B92D25" w:rsidP="009361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618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плана этажа производственного участка. </w:t>
            </w:r>
          </w:p>
        </w:tc>
        <w:tc>
          <w:tcPr>
            <w:tcW w:w="404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66CEE8C1" w14:textId="77777777" w:rsidR="00B92D25" w:rsidRPr="00C13410" w:rsidRDefault="00B92D25" w:rsidP="0091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" w:type="pct"/>
            <w:tcBorders>
              <w:right w:val="single" w:sz="4" w:space="0" w:color="auto"/>
            </w:tcBorders>
            <w:shd w:val="clear" w:color="auto" w:fill="auto"/>
          </w:tcPr>
          <w:p w14:paraId="2AC42C26" w14:textId="77777777" w:rsidR="00B92D25" w:rsidRPr="00D40745" w:rsidRDefault="00B92D25" w:rsidP="00936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DE8732" w14:textId="7110E898" w:rsidR="00B92D25" w:rsidRPr="00C13410" w:rsidRDefault="00B92D25" w:rsidP="00911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D25" w:rsidRPr="00C13410" w14:paraId="7762BCDD" w14:textId="77777777" w:rsidTr="00A30BFD">
        <w:tblPrEx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78266314" w14:textId="77777777" w:rsidR="00B92D25" w:rsidRPr="00C13410" w:rsidRDefault="00B92D25" w:rsidP="009361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73B3E8AE" w14:textId="77777777" w:rsidR="00B92D25" w:rsidRPr="0093618C" w:rsidRDefault="00B92D25" w:rsidP="00936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18C">
              <w:rPr>
                <w:rFonts w:ascii="Times New Roman" w:hAnsi="Times New Roman" w:cs="Times New Roman"/>
                <w:sz w:val="24"/>
                <w:szCs w:val="24"/>
              </w:rPr>
              <w:t>Выполнение плана этажа жилого дома.</w:t>
            </w:r>
          </w:p>
        </w:tc>
        <w:tc>
          <w:tcPr>
            <w:tcW w:w="404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57F24323" w14:textId="77777777" w:rsidR="00B92D25" w:rsidRPr="00C13410" w:rsidRDefault="00B92D25" w:rsidP="0091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" w:type="pct"/>
            <w:tcBorders>
              <w:right w:val="single" w:sz="4" w:space="0" w:color="auto"/>
            </w:tcBorders>
            <w:shd w:val="clear" w:color="auto" w:fill="auto"/>
          </w:tcPr>
          <w:p w14:paraId="04066D29" w14:textId="77777777" w:rsidR="00B92D25" w:rsidRPr="00D40745" w:rsidRDefault="00B92D25" w:rsidP="00D40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967066" w14:textId="07103551" w:rsidR="00B92D25" w:rsidRPr="00C13410" w:rsidRDefault="00B92D25" w:rsidP="00911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0F7" w:rsidRPr="00C13410" w14:paraId="770FB5E1" w14:textId="77777777" w:rsidTr="009500F7">
        <w:tblPrEx>
          <w:tblLook w:val="0000" w:firstRow="0" w:lastRow="0" w:firstColumn="0" w:lastColumn="0" w:noHBand="0" w:noVBand="0"/>
        </w:tblPrEx>
        <w:trPr>
          <w:trHeight w:val="139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21F452E3" w14:textId="77777777" w:rsidR="00D40745" w:rsidRPr="00C13410" w:rsidRDefault="00D40745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351C97D2" w14:textId="77777777" w:rsidR="00D40745" w:rsidRDefault="00D40745" w:rsidP="004C0E5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Самостоятельная работа обучающихся:</w:t>
            </w:r>
          </w:p>
          <w:p w14:paraId="24F92676" w14:textId="77777777" w:rsidR="00D40745" w:rsidRPr="00D40745" w:rsidRDefault="00D40745" w:rsidP="00D407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0745">
              <w:rPr>
                <w:rFonts w:ascii="Times New Roman" w:hAnsi="Times New Roman" w:cs="Times New Roman"/>
                <w:sz w:val="24"/>
                <w:szCs w:val="24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</w:t>
            </w:r>
          </w:p>
          <w:p w14:paraId="0545482D" w14:textId="77777777" w:rsidR="00D40745" w:rsidRPr="0093618C" w:rsidRDefault="00D40745" w:rsidP="00D4074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40745">
              <w:rPr>
                <w:rFonts w:ascii="Times New Roman" w:hAnsi="Times New Roman" w:cs="Times New Roman"/>
                <w:sz w:val="24"/>
                <w:szCs w:val="24"/>
              </w:rPr>
              <w:t>Вычерчивание плана этажа производственного участка</w:t>
            </w:r>
          </w:p>
        </w:tc>
        <w:tc>
          <w:tcPr>
            <w:tcW w:w="404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4DEE8884" w14:textId="77777777" w:rsidR="00D40745" w:rsidRPr="00C13410" w:rsidRDefault="00D40745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right w:val="single" w:sz="4" w:space="0" w:color="auto"/>
            </w:tcBorders>
            <w:shd w:val="clear" w:color="auto" w:fill="auto"/>
          </w:tcPr>
          <w:p w14:paraId="52F80333" w14:textId="77777777" w:rsidR="00D40745" w:rsidRPr="00C123EB" w:rsidRDefault="00D40745" w:rsidP="004C0E5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9F8DCD" w14:textId="77777777" w:rsidR="00D40745" w:rsidRPr="00C13410" w:rsidRDefault="00D40745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0F7" w:rsidRPr="00C13410" w14:paraId="4E6B2ED3" w14:textId="77777777" w:rsidTr="009500F7">
        <w:tblPrEx>
          <w:tblLook w:val="0000" w:firstRow="0" w:lastRow="0" w:firstColumn="0" w:lastColumn="0" w:noHBand="0" w:noVBand="0"/>
        </w:tblPrEx>
        <w:trPr>
          <w:trHeight w:val="139"/>
        </w:trPr>
        <w:tc>
          <w:tcPr>
            <w:tcW w:w="3558" w:type="pct"/>
            <w:gridSpan w:val="2"/>
            <w:tcBorders>
              <w:left w:val="single" w:sz="4" w:space="0" w:color="auto"/>
            </w:tcBorders>
          </w:tcPr>
          <w:p w14:paraId="30C172B9" w14:textId="77777777" w:rsidR="00D40745" w:rsidRPr="00160E18" w:rsidRDefault="00D40745" w:rsidP="004C0E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6. Общие сведения о компьютерной графике</w:t>
            </w:r>
          </w:p>
        </w:tc>
        <w:tc>
          <w:tcPr>
            <w:tcW w:w="404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085AF1F6" w14:textId="77777777" w:rsidR="00D40745" w:rsidRPr="00C13410" w:rsidRDefault="00D40745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right w:val="single" w:sz="4" w:space="0" w:color="auto"/>
            </w:tcBorders>
            <w:shd w:val="clear" w:color="auto" w:fill="auto"/>
          </w:tcPr>
          <w:p w14:paraId="24011A2C" w14:textId="77777777" w:rsidR="00D40745" w:rsidRPr="00D40745" w:rsidRDefault="00D40745" w:rsidP="004C0E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074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55DF7A" w14:textId="77777777" w:rsidR="00D40745" w:rsidRPr="00C13410" w:rsidRDefault="00D40745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1B3" w:rsidRPr="00C13410" w14:paraId="54B6E607" w14:textId="77777777" w:rsidTr="009500F7">
        <w:tblPrEx>
          <w:tblLook w:val="0000" w:firstRow="0" w:lastRow="0" w:firstColumn="0" w:lastColumn="0" w:noHBand="0" w:noVBand="0"/>
        </w:tblPrEx>
        <w:trPr>
          <w:trHeight w:val="244"/>
        </w:trPr>
        <w:tc>
          <w:tcPr>
            <w:tcW w:w="1342" w:type="pct"/>
            <w:vMerge w:val="restart"/>
            <w:tcBorders>
              <w:left w:val="single" w:sz="4" w:space="0" w:color="auto"/>
            </w:tcBorders>
          </w:tcPr>
          <w:p w14:paraId="00F036E3" w14:textId="77777777" w:rsidR="009D51B3" w:rsidRPr="00D40745" w:rsidRDefault="009D51B3" w:rsidP="004C0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40745"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6.1. </w:t>
            </w:r>
          </w:p>
          <w:p w14:paraId="1A765AF7" w14:textId="77777777" w:rsidR="009D51B3" w:rsidRPr="00C13410" w:rsidRDefault="009D51B3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0745">
              <w:rPr>
                <w:rFonts w:ascii="Times New Roman" w:eastAsia="Times New Roman" w:hAnsi="Times New Roman" w:cs="Times New Roman"/>
                <w:b/>
                <w:sz w:val="24"/>
              </w:rPr>
              <w:t>Использование пакета прикладных программ при выполнении чертежей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D40745">
              <w:rPr>
                <w:rFonts w:ascii="Times New Roman" w:eastAsia="Times New Roman" w:hAnsi="Times New Roman" w:cs="Times New Roman"/>
                <w:b/>
                <w:sz w:val="24"/>
              </w:rPr>
              <w:t>изделий</w:t>
            </w:r>
          </w:p>
        </w:tc>
        <w:tc>
          <w:tcPr>
            <w:tcW w:w="2216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498C678F" w14:textId="77777777" w:rsidR="009D51B3" w:rsidRPr="00D40745" w:rsidRDefault="009D51B3" w:rsidP="004C0E5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404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2A6DB646" w14:textId="77777777" w:rsidR="009D51B3" w:rsidRPr="00C13410" w:rsidRDefault="009D51B3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DF66B01" w14:textId="77777777" w:rsidR="009D51B3" w:rsidRPr="00D40745" w:rsidRDefault="009D51B3" w:rsidP="004C0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73DB76" w14:textId="77777777" w:rsidR="009D51B3" w:rsidRPr="00C13410" w:rsidRDefault="009D51B3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1B3" w:rsidRPr="00C13410" w14:paraId="044B1EED" w14:textId="77777777" w:rsidTr="009500F7">
        <w:tblPrEx>
          <w:tblLook w:val="0000" w:firstRow="0" w:lastRow="0" w:firstColumn="0" w:lastColumn="0" w:noHBand="0" w:noVBand="0"/>
        </w:tblPrEx>
        <w:trPr>
          <w:trHeight w:val="139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07A3822C" w14:textId="77777777" w:rsidR="009D51B3" w:rsidRPr="00C13410" w:rsidRDefault="009D51B3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26C598F1" w14:textId="77777777" w:rsidR="009D51B3" w:rsidRPr="008A3768" w:rsidRDefault="009D51B3" w:rsidP="008A376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376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Системы автоматизированного проектирования (САПР) на персональных компьютерах. Система Автокад.</w:t>
            </w:r>
          </w:p>
        </w:tc>
        <w:tc>
          <w:tcPr>
            <w:tcW w:w="404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05892FEB" w14:textId="77777777" w:rsidR="009D51B3" w:rsidRPr="00C13410" w:rsidRDefault="009D51B3" w:rsidP="0091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B000017" w14:textId="77777777" w:rsidR="009D51B3" w:rsidRPr="00D40745" w:rsidRDefault="009D51B3" w:rsidP="004C0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107BA0" w14:textId="77777777" w:rsidR="009D51B3" w:rsidRDefault="009D51B3" w:rsidP="00911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1, ОК 3</w:t>
            </w:r>
          </w:p>
          <w:p w14:paraId="756379F8" w14:textId="77777777" w:rsidR="009D51B3" w:rsidRPr="00C13410" w:rsidRDefault="009D51B3" w:rsidP="00911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6.1, ПК 6.2</w:t>
            </w:r>
          </w:p>
        </w:tc>
      </w:tr>
      <w:tr w:rsidR="009D51B3" w:rsidRPr="00C13410" w14:paraId="33A03235" w14:textId="77777777" w:rsidTr="009500F7">
        <w:tblPrEx>
          <w:tblLook w:val="0000" w:firstRow="0" w:lastRow="0" w:firstColumn="0" w:lastColumn="0" w:noHBand="0" w:noVBand="0"/>
        </w:tblPrEx>
        <w:trPr>
          <w:trHeight w:val="334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50EE1914" w14:textId="77777777" w:rsidR="009D51B3" w:rsidRPr="00C13410" w:rsidRDefault="009D51B3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5944E9D5" w14:textId="77777777" w:rsidR="009D51B3" w:rsidRPr="008A3768" w:rsidRDefault="009D51B3" w:rsidP="008A3768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8A376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Порядок и последователь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ность работы с системой Автокад</w:t>
            </w:r>
          </w:p>
        </w:tc>
        <w:tc>
          <w:tcPr>
            <w:tcW w:w="404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43CB7ADA" w14:textId="77777777" w:rsidR="009D51B3" w:rsidRPr="00C13410" w:rsidRDefault="009D51B3" w:rsidP="0091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7034DB4D" w14:textId="77777777" w:rsidR="009D51B3" w:rsidRPr="00D40745" w:rsidRDefault="009D51B3" w:rsidP="008A3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CE1E92" w14:textId="77777777" w:rsidR="009D51B3" w:rsidRDefault="009D51B3" w:rsidP="00911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2, ОК 4</w:t>
            </w:r>
          </w:p>
          <w:p w14:paraId="1C779BC9" w14:textId="77777777" w:rsidR="009D51B3" w:rsidRPr="00C13410" w:rsidRDefault="009D51B3" w:rsidP="00911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6.1, ПК 6.2</w:t>
            </w:r>
          </w:p>
        </w:tc>
      </w:tr>
      <w:tr w:rsidR="008A3768" w:rsidRPr="00C13410" w14:paraId="23BBE018" w14:textId="77777777" w:rsidTr="009500F7">
        <w:tblPrEx>
          <w:tblLook w:val="0000" w:firstRow="0" w:lastRow="0" w:firstColumn="0" w:lastColumn="0" w:noHBand="0" w:noVBand="0"/>
        </w:tblPrEx>
        <w:trPr>
          <w:trHeight w:val="139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23B2D9F9" w14:textId="77777777" w:rsidR="008A3768" w:rsidRPr="00C13410" w:rsidRDefault="008A3768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1F60DA35" w14:textId="77777777" w:rsidR="008A3768" w:rsidRPr="008A3768" w:rsidRDefault="008A3768" w:rsidP="004C0E5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404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619FF84C" w14:textId="77777777" w:rsidR="008A3768" w:rsidRPr="00C13410" w:rsidRDefault="008A3768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right w:val="single" w:sz="4" w:space="0" w:color="auto"/>
            </w:tcBorders>
            <w:shd w:val="clear" w:color="auto" w:fill="auto"/>
          </w:tcPr>
          <w:p w14:paraId="51055BAB" w14:textId="77777777" w:rsidR="008A3768" w:rsidRPr="008A3768" w:rsidRDefault="008A3768" w:rsidP="004C0E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9A83B7" w14:textId="77777777" w:rsidR="008A3768" w:rsidRPr="00C13410" w:rsidRDefault="008A3768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49" w:rsidRPr="00C13410" w14:paraId="7130AB5F" w14:textId="77777777" w:rsidTr="009500F7">
        <w:tblPrEx>
          <w:tblLook w:val="0000" w:firstRow="0" w:lastRow="0" w:firstColumn="0" w:lastColumn="0" w:noHBand="0" w:noVBand="0"/>
        </w:tblPrEx>
        <w:trPr>
          <w:trHeight w:val="139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7990BFAC" w14:textId="77777777" w:rsidR="00B45449" w:rsidRPr="00C13410" w:rsidRDefault="00B45449" w:rsidP="008A3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41162A36" w14:textId="77777777" w:rsidR="00B45449" w:rsidRPr="008A3768" w:rsidRDefault="00B45449" w:rsidP="008A3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8">
              <w:rPr>
                <w:rFonts w:ascii="Times New Roman" w:hAnsi="Times New Roman" w:cs="Times New Roman"/>
                <w:sz w:val="24"/>
                <w:szCs w:val="24"/>
              </w:rPr>
              <w:t>Работа с инструментальной панелью.</w:t>
            </w:r>
          </w:p>
        </w:tc>
        <w:tc>
          <w:tcPr>
            <w:tcW w:w="404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0A5E35DC" w14:textId="77777777" w:rsidR="00B45449" w:rsidRPr="00C13410" w:rsidRDefault="00B45449" w:rsidP="0091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" w:type="pct"/>
            <w:tcBorders>
              <w:right w:val="single" w:sz="4" w:space="0" w:color="auto"/>
            </w:tcBorders>
            <w:shd w:val="clear" w:color="auto" w:fill="auto"/>
          </w:tcPr>
          <w:p w14:paraId="5B44DD09" w14:textId="77777777" w:rsidR="00B45449" w:rsidRPr="008A3768" w:rsidRDefault="00B45449" w:rsidP="008A3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D79A3E" w14:textId="3409EAC6" w:rsidR="00B45449" w:rsidRDefault="00B45449" w:rsidP="00911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1,ОК 2,ОК 4</w:t>
            </w:r>
          </w:p>
          <w:p w14:paraId="7C61BDBD" w14:textId="14EF00C5" w:rsidR="00B45449" w:rsidRPr="00C13410" w:rsidRDefault="00B45449" w:rsidP="00911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ПК 6.1, ПК 6.2</w:t>
            </w:r>
          </w:p>
          <w:p w14:paraId="7BE0913C" w14:textId="3A1EFA6D" w:rsidR="00B45449" w:rsidRPr="00C13410" w:rsidRDefault="00B45449" w:rsidP="008A3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6.3 </w:t>
            </w:r>
          </w:p>
        </w:tc>
      </w:tr>
      <w:tr w:rsidR="00B45449" w:rsidRPr="00C13410" w14:paraId="0CD8A398" w14:textId="77777777" w:rsidTr="00A30BFD">
        <w:tblPrEx>
          <w:tblLook w:val="0000" w:firstRow="0" w:lastRow="0" w:firstColumn="0" w:lastColumn="0" w:noHBand="0" w:noVBand="0"/>
        </w:tblPrEx>
        <w:trPr>
          <w:trHeight w:val="139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732B5006" w14:textId="77777777" w:rsidR="00B45449" w:rsidRPr="00C13410" w:rsidRDefault="00B45449" w:rsidP="008A3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5FA9E167" w14:textId="77777777" w:rsidR="00B45449" w:rsidRPr="008A3768" w:rsidRDefault="00B45449" w:rsidP="008A3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8">
              <w:rPr>
                <w:rFonts w:ascii="Times New Roman" w:hAnsi="Times New Roman" w:cs="Times New Roman"/>
                <w:sz w:val="24"/>
                <w:szCs w:val="24"/>
              </w:rPr>
              <w:t>Ввод 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нных в поля строки параметров</w:t>
            </w:r>
          </w:p>
        </w:tc>
        <w:tc>
          <w:tcPr>
            <w:tcW w:w="404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13390390" w14:textId="77777777" w:rsidR="00B45449" w:rsidRPr="00C13410" w:rsidRDefault="00B45449" w:rsidP="0091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" w:type="pct"/>
            <w:tcBorders>
              <w:right w:val="single" w:sz="4" w:space="0" w:color="auto"/>
            </w:tcBorders>
            <w:shd w:val="clear" w:color="auto" w:fill="auto"/>
          </w:tcPr>
          <w:p w14:paraId="0D4A684F" w14:textId="77777777" w:rsidR="00B45449" w:rsidRPr="008A3768" w:rsidRDefault="00B45449" w:rsidP="008A3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904CA1" w14:textId="3FC67D65" w:rsidR="00B45449" w:rsidRPr="00C13410" w:rsidRDefault="00B45449" w:rsidP="008A3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49" w:rsidRPr="00C13410" w14:paraId="10B931F0" w14:textId="77777777" w:rsidTr="00A30BFD">
        <w:tblPrEx>
          <w:tblLook w:val="0000" w:firstRow="0" w:lastRow="0" w:firstColumn="0" w:lastColumn="0" w:noHBand="0" w:noVBand="0"/>
        </w:tblPrEx>
        <w:trPr>
          <w:trHeight w:val="139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6E08AF4B" w14:textId="77777777" w:rsidR="00B45449" w:rsidRPr="00C13410" w:rsidRDefault="00B45449" w:rsidP="008A3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5E39CF79" w14:textId="77777777" w:rsidR="00B45449" w:rsidRPr="008A3768" w:rsidRDefault="00B45449" w:rsidP="008A3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8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клавиатурных привязок </w:t>
            </w:r>
          </w:p>
        </w:tc>
        <w:tc>
          <w:tcPr>
            <w:tcW w:w="404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6AD93F47" w14:textId="77777777" w:rsidR="00B45449" w:rsidRPr="00C13410" w:rsidRDefault="00B45449" w:rsidP="0091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" w:type="pct"/>
            <w:tcBorders>
              <w:right w:val="single" w:sz="4" w:space="0" w:color="auto"/>
            </w:tcBorders>
            <w:shd w:val="clear" w:color="auto" w:fill="auto"/>
          </w:tcPr>
          <w:p w14:paraId="2B5D7D55" w14:textId="77777777" w:rsidR="00B45449" w:rsidRPr="008A3768" w:rsidRDefault="00B45449" w:rsidP="008A3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9DE724" w14:textId="78182B00" w:rsidR="00B45449" w:rsidRPr="00C13410" w:rsidRDefault="00B45449" w:rsidP="008A3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3768" w:rsidRPr="00C13410" w14:paraId="64637595" w14:textId="77777777" w:rsidTr="009500F7">
        <w:tblPrEx>
          <w:tblLook w:val="0000" w:firstRow="0" w:lastRow="0" w:firstColumn="0" w:lastColumn="0" w:noHBand="0" w:noVBand="0"/>
        </w:tblPrEx>
        <w:trPr>
          <w:trHeight w:val="1931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2BBD8035" w14:textId="77777777" w:rsidR="008A3768" w:rsidRPr="00C13410" w:rsidRDefault="008A3768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1FEC37B0" w14:textId="77777777" w:rsidR="008A3768" w:rsidRDefault="008A3768" w:rsidP="004C0E5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Самостоятельная работа обучающихся:</w:t>
            </w:r>
          </w:p>
          <w:p w14:paraId="44212AE3" w14:textId="77777777" w:rsidR="008A3768" w:rsidRPr="008A3768" w:rsidRDefault="008A3768" w:rsidP="008A3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8">
              <w:rPr>
                <w:rFonts w:ascii="Times New Roman" w:hAnsi="Times New Roman" w:cs="Times New Roman"/>
                <w:sz w:val="24"/>
                <w:szCs w:val="24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</w:t>
            </w:r>
          </w:p>
          <w:p w14:paraId="47771909" w14:textId="77777777" w:rsidR="008A3768" w:rsidRPr="008A3768" w:rsidRDefault="008A3768" w:rsidP="008A376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3768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сборочного чертежа по профилю специальности в системе </w:t>
            </w:r>
            <w:r w:rsidRPr="008A37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AutoCAD</w:t>
            </w:r>
            <w:r w:rsidRPr="008A3768">
              <w:rPr>
                <w:rFonts w:ascii="Times New Roman" w:hAnsi="Times New Roman" w:cs="Times New Roman"/>
                <w:sz w:val="24"/>
                <w:szCs w:val="24"/>
              </w:rPr>
              <w:t xml:space="preserve"> или «Компас»</w:t>
            </w:r>
          </w:p>
        </w:tc>
        <w:tc>
          <w:tcPr>
            <w:tcW w:w="404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3F084E8E" w14:textId="77777777" w:rsidR="008A3768" w:rsidRPr="00C13410" w:rsidRDefault="008A3768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right w:val="single" w:sz="4" w:space="0" w:color="auto"/>
            </w:tcBorders>
            <w:shd w:val="clear" w:color="auto" w:fill="auto"/>
          </w:tcPr>
          <w:p w14:paraId="3CBA60B9" w14:textId="77777777" w:rsidR="008A3768" w:rsidRPr="00C123EB" w:rsidRDefault="008A3768" w:rsidP="004C0E5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1D6974" w14:textId="77777777" w:rsidR="008A3768" w:rsidRPr="00C13410" w:rsidRDefault="008A3768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3768" w:rsidRPr="00C13410" w14:paraId="3408F0A6" w14:textId="77777777" w:rsidTr="00FF6404">
        <w:tblPrEx>
          <w:tblLook w:val="0000" w:firstRow="0" w:lastRow="0" w:firstColumn="0" w:lastColumn="0" w:noHBand="0" w:noVBand="0"/>
        </w:tblPrEx>
        <w:trPr>
          <w:trHeight w:val="349"/>
        </w:trPr>
        <w:tc>
          <w:tcPr>
            <w:tcW w:w="3558" w:type="pct"/>
            <w:gridSpan w:val="2"/>
            <w:tcBorders>
              <w:left w:val="single" w:sz="4" w:space="0" w:color="auto"/>
            </w:tcBorders>
          </w:tcPr>
          <w:p w14:paraId="56A2CB4A" w14:textId="77777777" w:rsidR="008A3768" w:rsidRPr="00160E18" w:rsidRDefault="008A3768" w:rsidP="004C0E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7. Правила оформления текстовых документов</w:t>
            </w:r>
          </w:p>
        </w:tc>
        <w:tc>
          <w:tcPr>
            <w:tcW w:w="404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3E5DC0E1" w14:textId="77777777" w:rsidR="008A3768" w:rsidRPr="00C13410" w:rsidRDefault="008A3768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right w:val="single" w:sz="4" w:space="0" w:color="auto"/>
            </w:tcBorders>
            <w:shd w:val="clear" w:color="auto" w:fill="auto"/>
          </w:tcPr>
          <w:p w14:paraId="2DBD6044" w14:textId="77777777" w:rsidR="008A3768" w:rsidRPr="008A3768" w:rsidRDefault="008A3768" w:rsidP="004C0E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22D317" w14:textId="77777777" w:rsidR="008A3768" w:rsidRPr="00C13410" w:rsidRDefault="008A3768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B7A" w:rsidRPr="00C13410" w14:paraId="04A39733" w14:textId="77777777" w:rsidTr="009500F7">
        <w:tblPrEx>
          <w:tblLook w:val="0000" w:firstRow="0" w:lastRow="0" w:firstColumn="0" w:lastColumn="0" w:noHBand="0" w:noVBand="0"/>
        </w:tblPrEx>
        <w:trPr>
          <w:trHeight w:val="139"/>
        </w:trPr>
        <w:tc>
          <w:tcPr>
            <w:tcW w:w="1342" w:type="pct"/>
            <w:vMerge w:val="restart"/>
            <w:tcBorders>
              <w:left w:val="single" w:sz="4" w:space="0" w:color="auto"/>
            </w:tcBorders>
          </w:tcPr>
          <w:p w14:paraId="5604DB3B" w14:textId="77777777" w:rsidR="003E2B7A" w:rsidRPr="008A3768" w:rsidRDefault="003E2B7A" w:rsidP="004C0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A3768"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7.1. </w:t>
            </w:r>
          </w:p>
          <w:p w14:paraId="135B58DA" w14:textId="77777777" w:rsidR="003E2B7A" w:rsidRPr="00C13410" w:rsidRDefault="003E2B7A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8">
              <w:rPr>
                <w:rFonts w:ascii="Times New Roman" w:eastAsia="Times New Roman" w:hAnsi="Times New Roman" w:cs="Times New Roman"/>
                <w:b/>
                <w:sz w:val="24"/>
              </w:rPr>
              <w:t>Составление и оформление текстовых конструкторских документов</w:t>
            </w:r>
          </w:p>
        </w:tc>
        <w:tc>
          <w:tcPr>
            <w:tcW w:w="2216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326C64AF" w14:textId="77777777" w:rsidR="003E2B7A" w:rsidRPr="008A3768" w:rsidRDefault="003E2B7A" w:rsidP="004C0E5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404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035F5DFA" w14:textId="77777777" w:rsidR="003E2B7A" w:rsidRPr="00C13410" w:rsidRDefault="003E2B7A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CA4EF79" w14:textId="77777777" w:rsidR="003E2B7A" w:rsidRPr="008A3768" w:rsidRDefault="003E2B7A" w:rsidP="004C0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83E2E0" w14:textId="77777777" w:rsidR="003E2B7A" w:rsidRPr="00C13410" w:rsidRDefault="003E2B7A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B7A" w:rsidRPr="00C13410" w14:paraId="7AA83176" w14:textId="77777777" w:rsidTr="009500F7">
        <w:tblPrEx>
          <w:tblLook w:val="0000" w:firstRow="0" w:lastRow="0" w:firstColumn="0" w:lastColumn="0" w:noHBand="0" w:noVBand="0"/>
        </w:tblPrEx>
        <w:trPr>
          <w:trHeight w:val="139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12EC419E" w14:textId="77777777" w:rsidR="003E2B7A" w:rsidRPr="00C13410" w:rsidRDefault="003E2B7A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0C9E05D2" w14:textId="77777777" w:rsidR="003E2B7A" w:rsidRPr="00160E18" w:rsidRDefault="003E2B7A" w:rsidP="004C0E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оформления текстовых конструктивных документов (оформление пояснительной записки, листа содержание, списка литературы, формул и приложений, иллюстраций, приложений, таблиц, сносок и примеров).</w:t>
            </w:r>
          </w:p>
        </w:tc>
        <w:tc>
          <w:tcPr>
            <w:tcW w:w="404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2551FE57" w14:textId="77777777" w:rsidR="003E2B7A" w:rsidRPr="00C13410" w:rsidRDefault="00911F43" w:rsidP="0091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55971A28" w14:textId="77777777" w:rsidR="003E2B7A" w:rsidRPr="00C123EB" w:rsidRDefault="003E2B7A" w:rsidP="004C0E5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D36678" w14:textId="77777777" w:rsidR="003E2B7A" w:rsidRDefault="00911F43" w:rsidP="00911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2, ПК 6.1</w:t>
            </w:r>
          </w:p>
          <w:p w14:paraId="690EDFAF" w14:textId="77777777" w:rsidR="00911F43" w:rsidRPr="00C13410" w:rsidRDefault="00911F43" w:rsidP="00911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6.3</w:t>
            </w:r>
          </w:p>
        </w:tc>
      </w:tr>
      <w:tr w:rsidR="003E2B7A" w:rsidRPr="00C13410" w14:paraId="6C6927B9" w14:textId="77777777" w:rsidTr="009500F7">
        <w:tblPrEx>
          <w:tblLook w:val="0000" w:firstRow="0" w:lastRow="0" w:firstColumn="0" w:lastColumn="0" w:noHBand="0" w:noVBand="0"/>
        </w:tblPrEx>
        <w:trPr>
          <w:trHeight w:val="139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217E637F" w14:textId="77777777" w:rsidR="003E2B7A" w:rsidRPr="00C13410" w:rsidRDefault="003E2B7A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08BBBAB5" w14:textId="77777777" w:rsidR="003E2B7A" w:rsidRPr="003E2B7A" w:rsidRDefault="003E2B7A" w:rsidP="003E2B7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2B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рактические занятия</w:t>
            </w:r>
          </w:p>
        </w:tc>
        <w:tc>
          <w:tcPr>
            <w:tcW w:w="404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24F674BE" w14:textId="77777777" w:rsidR="003E2B7A" w:rsidRPr="00C13410" w:rsidRDefault="003E2B7A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right w:val="single" w:sz="4" w:space="0" w:color="auto"/>
            </w:tcBorders>
            <w:shd w:val="clear" w:color="auto" w:fill="auto"/>
          </w:tcPr>
          <w:p w14:paraId="1DE95F56" w14:textId="77777777" w:rsidR="003E2B7A" w:rsidRPr="003E2B7A" w:rsidRDefault="003E2B7A" w:rsidP="004C0E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B7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FB3691" w14:textId="77777777" w:rsidR="003E2B7A" w:rsidRPr="00C13410" w:rsidRDefault="003E2B7A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F43" w:rsidRPr="00C13410" w14:paraId="73234F1E" w14:textId="77777777" w:rsidTr="009500F7">
        <w:tblPrEx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1925D640" w14:textId="77777777" w:rsidR="00911F43" w:rsidRPr="00C13410" w:rsidRDefault="00911F43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5B991A68" w14:textId="77777777" w:rsidR="00911F43" w:rsidRPr="003E2B7A" w:rsidRDefault="00911F43" w:rsidP="004C0E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2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Описание алгоритма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составления </w:t>
            </w:r>
            <w:r w:rsidRPr="003E2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пояснительной записки и листа со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3E2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ержания</w:t>
            </w:r>
          </w:p>
        </w:tc>
        <w:tc>
          <w:tcPr>
            <w:tcW w:w="404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1B96FAB9" w14:textId="77777777" w:rsidR="00911F43" w:rsidRPr="00C13410" w:rsidRDefault="00911F43" w:rsidP="0091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" w:type="pct"/>
            <w:tcBorders>
              <w:right w:val="single" w:sz="4" w:space="0" w:color="auto"/>
            </w:tcBorders>
            <w:shd w:val="clear" w:color="auto" w:fill="auto"/>
          </w:tcPr>
          <w:p w14:paraId="0A1D571D" w14:textId="77777777" w:rsidR="00911F43" w:rsidRPr="003E2B7A" w:rsidRDefault="00911F43" w:rsidP="004C0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A3A717" w14:textId="77777777" w:rsidR="00911F43" w:rsidRDefault="00911F43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1-7 </w:t>
            </w:r>
          </w:p>
          <w:p w14:paraId="7B4DCFA1" w14:textId="77777777" w:rsidR="00911F43" w:rsidRPr="00C13410" w:rsidRDefault="00911F43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1.3, ПК 3.3, ПК 6.1, ПК 6.2, ПК 6.3</w:t>
            </w:r>
          </w:p>
        </w:tc>
      </w:tr>
      <w:tr w:rsidR="00911F43" w:rsidRPr="00C13410" w14:paraId="45436C12" w14:textId="77777777" w:rsidTr="00963B20">
        <w:tblPrEx>
          <w:tblLook w:val="0000" w:firstRow="0" w:lastRow="0" w:firstColumn="0" w:lastColumn="0" w:noHBand="0" w:noVBand="0"/>
        </w:tblPrEx>
        <w:trPr>
          <w:trHeight w:val="143"/>
        </w:trPr>
        <w:tc>
          <w:tcPr>
            <w:tcW w:w="1342" w:type="pct"/>
            <w:vMerge/>
            <w:tcBorders>
              <w:left w:val="single" w:sz="4" w:space="0" w:color="auto"/>
            </w:tcBorders>
          </w:tcPr>
          <w:p w14:paraId="2C9F2703" w14:textId="77777777" w:rsidR="00911F43" w:rsidRPr="00C13410" w:rsidRDefault="00911F43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70A87454" w14:textId="77777777" w:rsidR="00911F43" w:rsidRPr="003E2B7A" w:rsidRDefault="00911F43" w:rsidP="004C0E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56C8"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404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0983BD58" w14:textId="77777777" w:rsidR="00911F43" w:rsidRPr="00C13410" w:rsidRDefault="00911F43" w:rsidP="0091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" w:type="pct"/>
            <w:tcBorders>
              <w:right w:val="single" w:sz="4" w:space="0" w:color="auto"/>
            </w:tcBorders>
            <w:shd w:val="clear" w:color="auto" w:fill="auto"/>
          </w:tcPr>
          <w:p w14:paraId="1E039224" w14:textId="4309D66B" w:rsidR="00911F43" w:rsidRPr="003E2B7A" w:rsidRDefault="00FF6404" w:rsidP="004C0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0A3943" w14:textId="77777777" w:rsidR="00911F43" w:rsidRPr="00C13410" w:rsidRDefault="00911F43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B7A" w:rsidRPr="00C13410" w14:paraId="1C9836CD" w14:textId="77777777" w:rsidTr="009500F7">
        <w:tblPrEx>
          <w:tblLook w:val="0000" w:firstRow="0" w:lastRow="0" w:firstColumn="0" w:lastColumn="0" w:noHBand="0" w:noVBand="0"/>
        </w:tblPrEx>
        <w:trPr>
          <w:trHeight w:val="143"/>
        </w:trPr>
        <w:tc>
          <w:tcPr>
            <w:tcW w:w="1342" w:type="pct"/>
            <w:tcBorders>
              <w:left w:val="single" w:sz="4" w:space="0" w:color="auto"/>
            </w:tcBorders>
          </w:tcPr>
          <w:p w14:paraId="4695D93D" w14:textId="77777777" w:rsidR="003E2B7A" w:rsidRPr="00C13410" w:rsidRDefault="003E2B7A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7DBBC5CF" w14:textId="77777777" w:rsidR="003E2B7A" w:rsidRDefault="00CF56C8" w:rsidP="004C0E5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Самостоятельная работа обучающихся:</w:t>
            </w:r>
          </w:p>
          <w:p w14:paraId="27A08F6F" w14:textId="77777777" w:rsidR="00CF56C8" w:rsidRPr="008A3768" w:rsidRDefault="00CF56C8" w:rsidP="00CF5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768">
              <w:rPr>
                <w:rFonts w:ascii="Times New Roman" w:hAnsi="Times New Roman" w:cs="Times New Roman"/>
                <w:sz w:val="24"/>
                <w:szCs w:val="24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</w:t>
            </w:r>
          </w:p>
          <w:p w14:paraId="55AB6B44" w14:textId="77777777" w:rsidR="00CF56C8" w:rsidRPr="00CF56C8" w:rsidRDefault="00CF56C8" w:rsidP="00CF56C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3768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презентаций по оформлению текстовых документов</w:t>
            </w:r>
          </w:p>
        </w:tc>
        <w:tc>
          <w:tcPr>
            <w:tcW w:w="404" w:type="pc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2C3EF6A8" w14:textId="77777777" w:rsidR="003E2B7A" w:rsidRPr="00C13410" w:rsidRDefault="003E2B7A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right w:val="single" w:sz="4" w:space="0" w:color="auto"/>
            </w:tcBorders>
            <w:shd w:val="clear" w:color="auto" w:fill="auto"/>
          </w:tcPr>
          <w:p w14:paraId="0689548A" w14:textId="77777777" w:rsidR="003E2B7A" w:rsidRPr="00C123EB" w:rsidRDefault="00CF56C8" w:rsidP="004C0E5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7CECE0" w14:textId="77777777" w:rsidR="003E2B7A" w:rsidRPr="00C13410" w:rsidRDefault="003E2B7A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E56" w:rsidRPr="00C13410" w14:paraId="3D62705A" w14:textId="77777777" w:rsidTr="009500F7">
        <w:tblPrEx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3962" w:type="pct"/>
            <w:gridSpan w:val="3"/>
            <w:tcBorders>
              <w:left w:val="single" w:sz="4" w:space="0" w:color="auto"/>
            </w:tcBorders>
          </w:tcPr>
          <w:p w14:paraId="167B1FC1" w14:textId="77777777" w:rsidR="004C0E56" w:rsidRPr="00E523DA" w:rsidRDefault="004C0E56" w:rsidP="004C0E5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3DA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91" w:type="pct"/>
            <w:tcBorders>
              <w:right w:val="single" w:sz="4" w:space="0" w:color="auto"/>
            </w:tcBorders>
            <w:shd w:val="clear" w:color="auto" w:fill="auto"/>
          </w:tcPr>
          <w:p w14:paraId="0C7DFB52" w14:textId="77777777" w:rsidR="004C0E56" w:rsidRPr="00FC77B1" w:rsidRDefault="00CF56C8" w:rsidP="00CF5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210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F21D9" w14:textId="77777777" w:rsidR="004C0E56" w:rsidRPr="00C13410" w:rsidRDefault="004C0E56" w:rsidP="004C0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7D0377" w14:textId="77777777" w:rsidR="009751F4" w:rsidRPr="00DC6861" w:rsidRDefault="009751F4" w:rsidP="009751F4">
      <w:pPr>
        <w:rPr>
          <w:rFonts w:ascii="Times New Roman" w:hAnsi="Times New Roman"/>
          <w:i/>
          <w:sz w:val="24"/>
          <w:szCs w:val="24"/>
        </w:rPr>
        <w:sectPr w:rsidR="009751F4" w:rsidRPr="00DC6861" w:rsidSect="00134122">
          <w:footerReference w:type="even" r:id="rId10"/>
          <w:footerReference w:type="default" r:id="rId11"/>
          <w:pgSz w:w="16838" w:h="11906" w:orient="landscape"/>
          <w:pgMar w:top="1701" w:right="1134" w:bottom="851" w:left="284" w:header="708" w:footer="708" w:gutter="0"/>
          <w:cols w:space="708"/>
          <w:docGrid w:linePitch="360"/>
        </w:sectPr>
      </w:pPr>
    </w:p>
    <w:p w14:paraId="4AFAACBE" w14:textId="77777777" w:rsidR="009751F4" w:rsidRPr="00286FDC" w:rsidRDefault="009751F4" w:rsidP="00963B20">
      <w:pPr>
        <w:spacing w:after="0" w:line="360" w:lineRule="auto"/>
        <w:ind w:left="567" w:hanging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6FDC">
        <w:rPr>
          <w:rFonts w:ascii="Times New Roman" w:hAnsi="Times New Roman" w:cs="Times New Roman"/>
          <w:b/>
          <w:sz w:val="28"/>
          <w:szCs w:val="28"/>
        </w:rPr>
        <w:lastRenderedPageBreak/>
        <w:t>3. УСЛОВИЯ РЕАЛИЗАЦИИ ПРОГРАММЫ</w:t>
      </w:r>
    </w:p>
    <w:p w14:paraId="0DC1DDED" w14:textId="77777777" w:rsidR="009751F4" w:rsidRPr="00286FDC" w:rsidRDefault="00E2212F" w:rsidP="00286FDC">
      <w:pPr>
        <w:spacing w:after="0" w:line="360" w:lineRule="auto"/>
        <w:ind w:left="567" w:hanging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86FDC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9751F4" w:rsidRPr="00286FDC">
        <w:rPr>
          <w:rFonts w:ascii="Times New Roman" w:hAnsi="Times New Roman" w:cs="Times New Roman"/>
          <w:b/>
          <w:bCs/>
          <w:sz w:val="28"/>
          <w:szCs w:val="28"/>
        </w:rPr>
        <w:t>3.1. Материально-техническое обеспечение</w:t>
      </w:r>
    </w:p>
    <w:p w14:paraId="616B8BF6" w14:textId="77777777" w:rsidR="009751F4" w:rsidRPr="00286FDC" w:rsidRDefault="009751F4" w:rsidP="00286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286FDC">
        <w:rPr>
          <w:rFonts w:ascii="Times New Roman" w:hAnsi="Times New Roman" w:cs="Times New Roman"/>
          <w:sz w:val="28"/>
          <w:szCs w:val="28"/>
        </w:rPr>
        <w:t xml:space="preserve">Реализация программы дисциплины требует наличие учебного кабинета «Инженерная графика». </w:t>
      </w:r>
    </w:p>
    <w:p w14:paraId="75E5456A" w14:textId="77777777" w:rsidR="00134122" w:rsidRPr="00286FDC" w:rsidRDefault="00134122" w:rsidP="00286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6FDC">
        <w:rPr>
          <w:rFonts w:ascii="Times New Roman" w:eastAsia="Times New Roman" w:hAnsi="Times New Roman" w:cs="Times New Roman"/>
          <w:bCs/>
          <w:sz w:val="28"/>
          <w:szCs w:val="28"/>
        </w:rPr>
        <w:t xml:space="preserve">Оборудование учебного кабинета: </w:t>
      </w:r>
    </w:p>
    <w:p w14:paraId="77A4E6AB" w14:textId="77777777" w:rsidR="00134122" w:rsidRPr="00286FDC" w:rsidRDefault="00134122" w:rsidP="00286FDC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6FDC">
        <w:rPr>
          <w:rFonts w:ascii="Times New Roman" w:eastAsia="Times New Roman" w:hAnsi="Times New Roman" w:cs="Times New Roman"/>
          <w:bCs/>
          <w:sz w:val="28"/>
          <w:szCs w:val="28"/>
        </w:rPr>
        <w:t>рабочее место преподавателя;</w:t>
      </w:r>
    </w:p>
    <w:p w14:paraId="0C32355F" w14:textId="77777777" w:rsidR="00134122" w:rsidRPr="00286FDC" w:rsidRDefault="00134122" w:rsidP="00286FDC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6FDC">
        <w:rPr>
          <w:rFonts w:ascii="Times New Roman" w:eastAsia="Times New Roman" w:hAnsi="Times New Roman" w:cs="Times New Roman"/>
          <w:bCs/>
          <w:sz w:val="28"/>
          <w:szCs w:val="28"/>
        </w:rPr>
        <w:t>посадочные места обучающихся (по количеству обучающихся);</w:t>
      </w:r>
    </w:p>
    <w:p w14:paraId="7D362BBD" w14:textId="77777777" w:rsidR="00134122" w:rsidRPr="00286FDC" w:rsidRDefault="00134122" w:rsidP="00286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6FDC">
        <w:rPr>
          <w:rFonts w:ascii="Times New Roman" w:eastAsia="Times New Roman" w:hAnsi="Times New Roman" w:cs="Times New Roman"/>
          <w:bCs/>
          <w:sz w:val="28"/>
          <w:szCs w:val="28"/>
        </w:rPr>
        <w:t xml:space="preserve"> -    комплект учебно-наглядных пособий</w:t>
      </w:r>
    </w:p>
    <w:p w14:paraId="2238F4A3" w14:textId="77777777" w:rsidR="00134122" w:rsidRPr="00286FDC" w:rsidRDefault="00134122" w:rsidP="00286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6FDC">
        <w:rPr>
          <w:rFonts w:ascii="Times New Roman" w:eastAsia="Times New Roman" w:hAnsi="Times New Roman" w:cs="Times New Roman"/>
          <w:bCs/>
          <w:sz w:val="28"/>
          <w:szCs w:val="28"/>
        </w:rPr>
        <w:t xml:space="preserve">Технические средства обучения: </w:t>
      </w:r>
    </w:p>
    <w:p w14:paraId="7E0DD82B" w14:textId="77777777" w:rsidR="00134122" w:rsidRPr="00286FDC" w:rsidRDefault="00134122" w:rsidP="00286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6FDC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-    компьютер с лицензионным программным обеспечением;</w:t>
      </w:r>
    </w:p>
    <w:p w14:paraId="742AEA58" w14:textId="77777777" w:rsidR="009751F4" w:rsidRPr="00286FDC" w:rsidRDefault="00134122" w:rsidP="00286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6FDC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-    обучающие видеофильмы по профилю</w:t>
      </w:r>
    </w:p>
    <w:p w14:paraId="2D6D3492" w14:textId="77777777" w:rsidR="00134122" w:rsidRPr="00286FDC" w:rsidRDefault="00134122" w:rsidP="00286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1868F98" w14:textId="77777777" w:rsidR="009751F4" w:rsidRPr="00286FDC" w:rsidRDefault="00E2212F" w:rsidP="00286FDC">
      <w:pPr>
        <w:spacing w:line="36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6FDC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9751F4" w:rsidRPr="00286FDC">
        <w:rPr>
          <w:rFonts w:ascii="Times New Roman" w:hAnsi="Times New Roman" w:cs="Times New Roman"/>
          <w:b/>
          <w:sz w:val="28"/>
          <w:szCs w:val="28"/>
        </w:rPr>
        <w:t>3.2. Информационное обеспечение обучения</w:t>
      </w:r>
    </w:p>
    <w:p w14:paraId="323F89CB" w14:textId="77777777" w:rsidR="00696082" w:rsidRPr="00286FDC" w:rsidRDefault="00696082" w:rsidP="00286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6FDC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Основные источники: </w:t>
      </w:r>
    </w:p>
    <w:p w14:paraId="4A9606D7" w14:textId="77777777" w:rsidR="00696082" w:rsidRPr="00286FDC" w:rsidRDefault="00696082" w:rsidP="00286FDC">
      <w:pPr>
        <w:pStyle w:val="ac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6FDC">
        <w:rPr>
          <w:rFonts w:ascii="Times New Roman" w:eastAsia="Times New Roman" w:hAnsi="Times New Roman" w:cs="Times New Roman"/>
          <w:bCs/>
          <w:sz w:val="28"/>
          <w:szCs w:val="28"/>
        </w:rPr>
        <w:t xml:space="preserve">Бродский, А.М. Инженерная графика. Учебник для студ. сред. проф. образования/ </w:t>
      </w:r>
      <w:proofErr w:type="spellStart"/>
      <w:r w:rsidRPr="00286FDC">
        <w:rPr>
          <w:rFonts w:ascii="Times New Roman" w:eastAsia="Times New Roman" w:hAnsi="Times New Roman" w:cs="Times New Roman"/>
          <w:bCs/>
          <w:sz w:val="28"/>
          <w:szCs w:val="28"/>
        </w:rPr>
        <w:t>А.М.Бродский</w:t>
      </w:r>
      <w:proofErr w:type="spellEnd"/>
      <w:r w:rsidRPr="00286FDC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286FDC">
        <w:rPr>
          <w:rFonts w:ascii="Times New Roman" w:eastAsia="Times New Roman" w:hAnsi="Times New Roman" w:cs="Times New Roman"/>
          <w:bCs/>
          <w:sz w:val="28"/>
          <w:szCs w:val="28"/>
        </w:rPr>
        <w:t>Э.М.Фаэлулин</w:t>
      </w:r>
      <w:proofErr w:type="spellEnd"/>
      <w:proofErr w:type="gramStart"/>
      <w:r w:rsidRPr="00286FDC">
        <w:rPr>
          <w:rFonts w:ascii="Times New Roman" w:eastAsia="Times New Roman" w:hAnsi="Times New Roman" w:cs="Times New Roman"/>
          <w:bCs/>
          <w:sz w:val="28"/>
          <w:szCs w:val="28"/>
        </w:rPr>
        <w:t xml:space="preserve"> ,</w:t>
      </w:r>
      <w:proofErr w:type="gramEnd"/>
      <w:r w:rsidRPr="00286FD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86FDC">
        <w:rPr>
          <w:rFonts w:ascii="Times New Roman" w:eastAsia="Times New Roman" w:hAnsi="Times New Roman" w:cs="Times New Roman"/>
          <w:bCs/>
          <w:sz w:val="28"/>
          <w:szCs w:val="28"/>
        </w:rPr>
        <w:t>Халдинов</w:t>
      </w:r>
      <w:proofErr w:type="spellEnd"/>
      <w:r w:rsidRPr="00286FDC">
        <w:rPr>
          <w:rFonts w:ascii="Times New Roman" w:eastAsia="Times New Roman" w:hAnsi="Times New Roman" w:cs="Times New Roman"/>
          <w:bCs/>
          <w:sz w:val="28"/>
          <w:szCs w:val="28"/>
        </w:rPr>
        <w:t xml:space="preserve"> В.А. – 12 изд. – М.: издательский центр «Академия».2016.</w:t>
      </w:r>
    </w:p>
    <w:p w14:paraId="789134A1" w14:textId="77777777" w:rsidR="00696082" w:rsidRPr="00286FDC" w:rsidRDefault="00696082" w:rsidP="00286FD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6FDC">
        <w:rPr>
          <w:rFonts w:ascii="Times New Roman" w:eastAsia="Times New Roman" w:hAnsi="Times New Roman" w:cs="Times New Roman"/>
          <w:bCs/>
          <w:sz w:val="28"/>
          <w:szCs w:val="28"/>
        </w:rPr>
        <w:t>Дополнительные источники:</w:t>
      </w:r>
    </w:p>
    <w:p w14:paraId="759CEC1C" w14:textId="77777777" w:rsidR="00BB178C" w:rsidRPr="00286FDC" w:rsidRDefault="00696082" w:rsidP="00286FDC">
      <w:pPr>
        <w:pStyle w:val="ac"/>
        <w:numPr>
          <w:ilvl w:val="0"/>
          <w:numId w:val="22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6FDC">
        <w:rPr>
          <w:rFonts w:ascii="Times New Roman" w:eastAsia="Times New Roman" w:hAnsi="Times New Roman" w:cs="Times New Roman"/>
          <w:bCs/>
          <w:sz w:val="28"/>
          <w:szCs w:val="28"/>
        </w:rPr>
        <w:t xml:space="preserve">Чекмарев, А.А. Справочник по машиностроительному черчению. Справочник / </w:t>
      </w:r>
      <w:proofErr w:type="spellStart"/>
      <w:r w:rsidRPr="00286FDC">
        <w:rPr>
          <w:rFonts w:ascii="Times New Roman" w:eastAsia="Times New Roman" w:hAnsi="Times New Roman" w:cs="Times New Roman"/>
          <w:bCs/>
          <w:sz w:val="28"/>
          <w:szCs w:val="28"/>
        </w:rPr>
        <w:t>А.А.Чекмарев</w:t>
      </w:r>
      <w:proofErr w:type="spellEnd"/>
      <w:proofErr w:type="gramStart"/>
      <w:r w:rsidRPr="00286FDC">
        <w:rPr>
          <w:rFonts w:ascii="Times New Roman" w:eastAsia="Times New Roman" w:hAnsi="Times New Roman" w:cs="Times New Roman"/>
          <w:bCs/>
          <w:sz w:val="28"/>
          <w:szCs w:val="28"/>
        </w:rPr>
        <w:t xml:space="preserve"> ,</w:t>
      </w:r>
      <w:proofErr w:type="gramEnd"/>
      <w:r w:rsidRPr="00286FD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86FDC">
        <w:rPr>
          <w:rFonts w:ascii="Times New Roman" w:eastAsia="Times New Roman" w:hAnsi="Times New Roman" w:cs="Times New Roman"/>
          <w:bCs/>
          <w:sz w:val="28"/>
          <w:szCs w:val="28"/>
        </w:rPr>
        <w:t>В.К.Осипов</w:t>
      </w:r>
      <w:proofErr w:type="spellEnd"/>
      <w:r w:rsidRPr="00286FDC">
        <w:rPr>
          <w:rFonts w:ascii="Times New Roman" w:eastAsia="Times New Roman" w:hAnsi="Times New Roman" w:cs="Times New Roman"/>
          <w:bCs/>
          <w:sz w:val="28"/>
          <w:szCs w:val="28"/>
        </w:rPr>
        <w:t>. – М.: Высшая школа, 2014.</w:t>
      </w:r>
    </w:p>
    <w:p w14:paraId="201AF678" w14:textId="77777777" w:rsidR="00696082" w:rsidRPr="00286FDC" w:rsidRDefault="00696082" w:rsidP="00286FDC">
      <w:pPr>
        <w:pStyle w:val="ac"/>
        <w:numPr>
          <w:ilvl w:val="0"/>
          <w:numId w:val="22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6FDC">
        <w:rPr>
          <w:rFonts w:ascii="Times New Roman" w:eastAsia="Times New Roman" w:hAnsi="Times New Roman" w:cs="Times New Roman"/>
          <w:sz w:val="28"/>
          <w:szCs w:val="28"/>
        </w:rPr>
        <w:t>Бродский А.М. Практикум по инженерной графике (10-е изд., стер.) учеб. пособие 110106741 2014</w:t>
      </w:r>
      <w:r w:rsidRPr="00286FDC">
        <w:rPr>
          <w:rFonts w:ascii="Times New Roman" w:eastAsia="Times New Roman" w:hAnsi="Times New Roman" w:cs="Times New Roman"/>
          <w:sz w:val="28"/>
          <w:szCs w:val="28"/>
        </w:rPr>
        <w:br/>
        <w:t xml:space="preserve"> Сборник упражнений для чтения чертежей по инженерной графике (9-е изд., стер.) учеб. пособие 109108812 2016</w:t>
      </w:r>
    </w:p>
    <w:p w14:paraId="456E1CA8" w14:textId="77777777" w:rsidR="009751F4" w:rsidRPr="00286FDC" w:rsidRDefault="00696082" w:rsidP="00286FDC">
      <w:pPr>
        <w:spacing w:line="360" w:lineRule="auto"/>
        <w:ind w:left="567" w:hanging="567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86FD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286FDC">
        <w:rPr>
          <w:rFonts w:ascii="Times New Roman" w:hAnsi="Times New Roman" w:cs="Times New Roman"/>
          <w:b/>
          <w:bCs/>
          <w:sz w:val="28"/>
          <w:szCs w:val="28"/>
        </w:rPr>
        <w:t>Интернет-ресурс</w:t>
      </w:r>
      <w:proofErr w:type="gramStart"/>
      <w:r w:rsidRPr="00286FDC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9751F4" w:rsidRPr="00286FDC">
        <w:rPr>
          <w:rFonts w:ascii="Times New Roman" w:hAnsi="Times New Roman" w:cs="Times New Roman"/>
          <w:b/>
          <w:bCs/>
          <w:i/>
          <w:sz w:val="28"/>
          <w:szCs w:val="28"/>
        </w:rPr>
        <w:t>(</w:t>
      </w:r>
      <w:proofErr w:type="gramEnd"/>
      <w:r w:rsidR="009751F4" w:rsidRPr="00286FDC">
        <w:rPr>
          <w:rFonts w:ascii="Times New Roman" w:hAnsi="Times New Roman" w:cs="Times New Roman"/>
          <w:b/>
          <w:bCs/>
          <w:i/>
          <w:sz w:val="28"/>
          <w:szCs w:val="28"/>
        </w:rPr>
        <w:t>электронные издания):</w:t>
      </w:r>
    </w:p>
    <w:p w14:paraId="2C4E2250" w14:textId="77777777" w:rsidR="009751F4" w:rsidRPr="00286FDC" w:rsidRDefault="009751F4" w:rsidP="00286FDC">
      <w:pPr>
        <w:pStyle w:val="ac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6F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Информационно-коммуникационные технологии в образовании //Система федеральных образовательных порталов [Электронный  </w:t>
      </w:r>
      <w:r w:rsidRPr="00286FD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ресурс].- Режим доступа:</w:t>
      </w:r>
      <w:r w:rsidRPr="00286FD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http</w:t>
      </w:r>
      <w:r w:rsidRPr="00286F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// </w:t>
      </w:r>
      <w:r w:rsidRPr="00286FD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www</w:t>
      </w:r>
      <w:r w:rsidRPr="00286F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86FD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ict</w:t>
      </w:r>
      <w:proofErr w:type="spellEnd"/>
      <w:r w:rsidRPr="00286FD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286FD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edu</w:t>
      </w:r>
      <w:proofErr w:type="spellEnd"/>
      <w:r w:rsidRPr="00286FD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286FD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</w:p>
    <w:p w14:paraId="4C872344" w14:textId="77777777" w:rsidR="009751F4" w:rsidRPr="00286FDC" w:rsidRDefault="009751F4" w:rsidP="00286FDC">
      <w:pPr>
        <w:pStyle w:val="ac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6F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Начертательная геометрия и инженерная графика [Электронный ресурс]. – Режим доступа: </w:t>
      </w:r>
      <w:proofErr w:type="spellStart"/>
      <w:r w:rsidRPr="00286FDC">
        <w:rPr>
          <w:rFonts w:ascii="Times New Roman" w:eastAsia="Times New Roman" w:hAnsi="Times New Roman" w:cs="Times New Roman"/>
          <w:color w:val="000000"/>
          <w:sz w:val="28"/>
          <w:szCs w:val="28"/>
        </w:rPr>
        <w:t>www</w:t>
      </w:r>
      <w:proofErr w:type="spellEnd"/>
      <w:r w:rsidRPr="00286F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r w:rsidRPr="00286FD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ING</w:t>
      </w:r>
      <w:r w:rsidRPr="00286FDC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286FD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GRAFIKA</w:t>
      </w:r>
      <w:r w:rsidRPr="00286FD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286FD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RU</w:t>
      </w:r>
    </w:p>
    <w:p w14:paraId="7760B720" w14:textId="77777777" w:rsidR="009751F4" w:rsidRPr="00286FDC" w:rsidRDefault="009751F4" w:rsidP="00286FDC">
      <w:pPr>
        <w:pStyle w:val="ac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286F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Начертательная геометрия и инженерная графика [Электронный ресурс]. – Режим доступа: </w:t>
      </w:r>
      <w:hyperlink r:id="rId12" w:history="1">
        <w:r w:rsidRPr="00286FDC">
          <w:rPr>
            <w:rStyle w:val="ab"/>
            <w:rFonts w:ascii="Times New Roman" w:eastAsia="Times New Roman" w:hAnsi="Times New Roman" w:cs="Times New Roman"/>
            <w:sz w:val="28"/>
            <w:szCs w:val="28"/>
            <w:lang w:val="en-US"/>
          </w:rPr>
          <w:t>www</w:t>
        </w:r>
        <w:r w:rsidRPr="00286FDC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286FDC">
          <w:rPr>
            <w:rStyle w:val="ab"/>
            <w:rFonts w:ascii="Times New Roman" w:eastAsia="Times New Roman" w:hAnsi="Times New Roman" w:cs="Times New Roman"/>
            <w:sz w:val="28"/>
            <w:szCs w:val="28"/>
            <w:lang w:val="en-US"/>
          </w:rPr>
          <w:t>ngeom</w:t>
        </w:r>
        <w:proofErr w:type="spellEnd"/>
        <w:r w:rsidRPr="00286FDC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286FDC">
          <w:rPr>
            <w:rStyle w:val="ab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14:paraId="545E3525" w14:textId="77777777" w:rsidR="009751F4" w:rsidRPr="00286FDC" w:rsidRDefault="009751F4" w:rsidP="00286FDC">
      <w:pPr>
        <w:pStyle w:val="ac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360" w:lineRule="auto"/>
        <w:ind w:right="1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6FDC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Электронный учебник по инженерной графике //Кафедра инженерной и компьютерной графики  Санкт – Петербургского государственного университета ИТМ</w:t>
      </w:r>
      <w:proofErr w:type="gramStart"/>
      <w:r w:rsidRPr="00286FDC">
        <w:rPr>
          <w:rFonts w:ascii="Times New Roman" w:eastAsia="Times New Roman" w:hAnsi="Times New Roman" w:cs="Times New Roman"/>
          <w:color w:val="000000"/>
          <w:sz w:val="28"/>
          <w:szCs w:val="28"/>
        </w:rPr>
        <w:t>О[</w:t>
      </w:r>
      <w:proofErr w:type="gramEnd"/>
      <w:r w:rsidRPr="00286FDC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Электронный ресурс]. – Режим доступа</w:t>
      </w:r>
      <w:proofErr w:type="gramStart"/>
      <w:r w:rsidRPr="00286F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="00963B20">
        <w:fldChar w:fldCharType="begin"/>
      </w:r>
      <w:r w:rsidR="00963B20">
        <w:instrText xml:space="preserve"> HYPERLINK "http://www.engineering" </w:instrText>
      </w:r>
      <w:r w:rsidR="00963B20">
        <w:fldChar w:fldCharType="separate"/>
      </w:r>
      <w:r w:rsidRPr="00286FDC">
        <w:rPr>
          <w:rStyle w:val="ab"/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Pr="00286FDC">
        <w:rPr>
          <w:rStyle w:val="ab"/>
          <w:rFonts w:ascii="Times New Roman" w:eastAsia="Times New Roman" w:hAnsi="Times New Roman" w:cs="Times New Roman"/>
          <w:sz w:val="28"/>
          <w:szCs w:val="28"/>
        </w:rPr>
        <w:t>.</w:t>
      </w:r>
      <w:r w:rsidRPr="00286FDC">
        <w:rPr>
          <w:rStyle w:val="ab"/>
          <w:rFonts w:ascii="Times New Roman" w:eastAsia="Times New Roman" w:hAnsi="Times New Roman" w:cs="Times New Roman"/>
          <w:sz w:val="28"/>
          <w:szCs w:val="28"/>
          <w:lang w:val="en-US"/>
        </w:rPr>
        <w:t>engineering</w:t>
      </w:r>
      <w:r w:rsidR="00963B20">
        <w:rPr>
          <w:rStyle w:val="ab"/>
          <w:rFonts w:ascii="Times New Roman" w:eastAsia="Times New Roman" w:hAnsi="Times New Roman" w:cs="Times New Roman"/>
          <w:sz w:val="28"/>
          <w:szCs w:val="28"/>
          <w:lang w:val="en-US"/>
        </w:rPr>
        <w:fldChar w:fldCharType="end"/>
      </w:r>
      <w:r w:rsidRPr="00286F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286FD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graphics</w:t>
      </w:r>
      <w:r w:rsidRPr="00286FD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286FD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spb</w:t>
      </w:r>
      <w:proofErr w:type="spellEnd"/>
      <w:r w:rsidRPr="00286FD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286FD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</w:p>
    <w:p w14:paraId="3D29A349" w14:textId="77777777" w:rsidR="009751F4" w:rsidRPr="00286FDC" w:rsidRDefault="009751F4" w:rsidP="00286FDC">
      <w:pPr>
        <w:pStyle w:val="ac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6FDC">
        <w:rPr>
          <w:rFonts w:ascii="Times New Roman" w:hAnsi="Times New Roman" w:cs="Times New Roman"/>
          <w:sz w:val="28"/>
          <w:szCs w:val="28"/>
        </w:rPr>
        <w:t>5.Инженерная графика Электронный учебно- методический комплекс Учебная программа; электронный учебник; контрольно-оценочные средства 2017 Интерактивные мультимедийные учебные материалы</w:t>
      </w:r>
      <w:r w:rsidR="004810E3" w:rsidRPr="00286FDC">
        <w:rPr>
          <w:rFonts w:ascii="Times New Roman" w:hAnsi="Times New Roman" w:cs="Times New Roman"/>
          <w:sz w:val="28"/>
          <w:szCs w:val="28"/>
        </w:rPr>
        <w:t>.</w:t>
      </w:r>
    </w:p>
    <w:p w14:paraId="0169EF01" w14:textId="77777777" w:rsidR="004810E3" w:rsidRPr="00286FDC" w:rsidRDefault="004810E3" w:rsidP="00286FD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6FDC">
        <w:rPr>
          <w:rFonts w:ascii="Times New Roman" w:hAnsi="Times New Roman" w:cs="Times New Roman"/>
          <w:b/>
          <w:sz w:val="28"/>
          <w:szCs w:val="28"/>
        </w:rPr>
        <w:t>3.3. Организация образовательного процесса</w:t>
      </w:r>
    </w:p>
    <w:p w14:paraId="5802B7C7" w14:textId="77777777" w:rsidR="004810E3" w:rsidRPr="00286FDC" w:rsidRDefault="004810E3" w:rsidP="00286FDC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6FDC">
        <w:rPr>
          <w:rFonts w:ascii="Times New Roman" w:hAnsi="Times New Roman" w:cs="Times New Roman"/>
          <w:bCs/>
          <w:sz w:val="28"/>
          <w:szCs w:val="28"/>
        </w:rPr>
        <w:t>Изучение дисциплины  «Инженерная графика» должно предшествовать изучение общеобразовательной дисциплины «Черчение, «Геометрия»»</w:t>
      </w:r>
    </w:p>
    <w:p w14:paraId="7B5132E5" w14:textId="77777777" w:rsidR="004810E3" w:rsidRPr="00286FDC" w:rsidRDefault="00E2212F" w:rsidP="00286FD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6FDC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4810E3" w:rsidRPr="00286FDC">
        <w:rPr>
          <w:rFonts w:ascii="Times New Roman" w:hAnsi="Times New Roman" w:cs="Times New Roman"/>
          <w:b/>
          <w:sz w:val="28"/>
          <w:szCs w:val="28"/>
        </w:rPr>
        <w:t>3.4. Кадровое обеспечение образовательного процесса</w:t>
      </w:r>
    </w:p>
    <w:p w14:paraId="751A6C2E" w14:textId="77777777" w:rsidR="004810E3" w:rsidRPr="00286FDC" w:rsidRDefault="004810E3" w:rsidP="00286FD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86FDC">
        <w:rPr>
          <w:rFonts w:ascii="Times New Roman" w:hAnsi="Times New Roman" w:cs="Times New Roman"/>
          <w:b/>
          <w:bCs/>
          <w:sz w:val="28"/>
          <w:szCs w:val="28"/>
        </w:rPr>
        <w:t>Требования к квалификации педагогических кадров</w:t>
      </w:r>
    </w:p>
    <w:p w14:paraId="11B51D9F" w14:textId="77777777" w:rsidR="004810E3" w:rsidRPr="00286FDC" w:rsidRDefault="004810E3" w:rsidP="00286FD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6FDC">
        <w:rPr>
          <w:rFonts w:ascii="Times New Roman" w:hAnsi="Times New Roman" w:cs="Times New Roman"/>
          <w:bCs/>
          <w:sz w:val="28"/>
          <w:szCs w:val="28"/>
        </w:rPr>
        <w:t>Квалификация педагогических работников реализующих программы учебной дисциплины  должна отвечать квалификационным требованиям, указанным в квалификационных справочниках, и (или) профессиональных стандартах (при наличии): наличия высшего профессионального образования, соответствующего профилю дисциплины «</w:t>
      </w:r>
      <w:r w:rsidR="00995CF2" w:rsidRPr="00286FDC">
        <w:rPr>
          <w:rFonts w:ascii="Times New Roman" w:hAnsi="Times New Roman" w:cs="Times New Roman"/>
          <w:bCs/>
          <w:sz w:val="28"/>
          <w:szCs w:val="28"/>
        </w:rPr>
        <w:t>Инженерная графика</w:t>
      </w:r>
      <w:r w:rsidRPr="00286FDC">
        <w:rPr>
          <w:rFonts w:ascii="Times New Roman" w:hAnsi="Times New Roman" w:cs="Times New Roman"/>
          <w:bCs/>
          <w:sz w:val="28"/>
          <w:szCs w:val="28"/>
        </w:rPr>
        <w:t>»;</w:t>
      </w:r>
      <w:r w:rsidRPr="00286FDC">
        <w:rPr>
          <w:rFonts w:ascii="Times New Roman" w:hAnsi="Times New Roman" w:cs="Times New Roman"/>
          <w:sz w:val="28"/>
          <w:szCs w:val="28"/>
        </w:rPr>
        <w:t xml:space="preserve"> </w:t>
      </w:r>
      <w:r w:rsidRPr="00286FDC">
        <w:rPr>
          <w:rFonts w:ascii="Times New Roman" w:hAnsi="Times New Roman" w:cs="Times New Roman"/>
          <w:bCs/>
          <w:sz w:val="28"/>
          <w:szCs w:val="28"/>
        </w:rPr>
        <w:t>получение  дополнительного профессионального образования по программам повышения квалификации, в том в том числе в профильных  организациях, не реже 1 раза в 3 года с учетом расширения спектра профессиональных компетенций.</w:t>
      </w:r>
    </w:p>
    <w:p w14:paraId="6C3E0871" w14:textId="77777777" w:rsidR="009751F4" w:rsidRPr="003D624C" w:rsidRDefault="009751F4" w:rsidP="00E2212F">
      <w:pPr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810E3">
        <w:rPr>
          <w:rFonts w:ascii="Times New Roman" w:hAnsi="Times New Roman"/>
          <w:b/>
          <w:sz w:val="28"/>
          <w:szCs w:val="28"/>
        </w:rPr>
        <w:lastRenderedPageBreak/>
        <w:t>4.</w:t>
      </w:r>
      <w:r w:rsidR="00E2212F">
        <w:rPr>
          <w:rFonts w:ascii="Times New Roman" w:hAnsi="Times New Roman"/>
          <w:b/>
          <w:sz w:val="28"/>
          <w:szCs w:val="28"/>
        </w:rPr>
        <w:t xml:space="preserve">  </w:t>
      </w:r>
      <w:r w:rsidRPr="004810E3">
        <w:rPr>
          <w:rFonts w:ascii="Times New Roman" w:hAnsi="Times New Roman"/>
          <w:b/>
          <w:sz w:val="28"/>
          <w:szCs w:val="28"/>
        </w:rPr>
        <w:t>КОНТРОЛЬ И ОЦЕНКА РЕЗУЛЬТАТОВ ОСВОЕНИЯ УЧЕБНОЙ ДИСЦИПЛИНЫ</w:t>
      </w:r>
    </w:p>
    <w:p w14:paraId="22D6D349" w14:textId="77777777" w:rsidR="009751F4" w:rsidRPr="00DC6861" w:rsidRDefault="009751F4" w:rsidP="009751F4">
      <w:pPr>
        <w:contextualSpacing/>
        <w:rPr>
          <w:rFonts w:ascii="Times New Roman" w:hAnsi="Times New Roman"/>
          <w:i/>
          <w:sz w:val="24"/>
          <w:szCs w:val="24"/>
        </w:rPr>
      </w:pPr>
    </w:p>
    <w:tbl>
      <w:tblPr>
        <w:tblW w:w="54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2"/>
        <w:gridCol w:w="3066"/>
        <w:gridCol w:w="3491"/>
      </w:tblGrid>
      <w:tr w:rsidR="009751F4" w:rsidRPr="00BB178C" w14:paraId="4A413B9D" w14:textId="77777777" w:rsidTr="003D624C">
        <w:tc>
          <w:tcPr>
            <w:tcW w:w="1685" w:type="pct"/>
            <w:shd w:val="clear" w:color="auto" w:fill="auto"/>
          </w:tcPr>
          <w:p w14:paraId="2674514B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B178C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550" w:type="pct"/>
            <w:shd w:val="clear" w:color="auto" w:fill="auto"/>
          </w:tcPr>
          <w:p w14:paraId="575F5F72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B178C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765" w:type="pct"/>
            <w:shd w:val="clear" w:color="auto" w:fill="auto"/>
          </w:tcPr>
          <w:p w14:paraId="00DD70E9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B178C"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</w:tr>
      <w:tr w:rsidR="009751F4" w:rsidRPr="00BB178C" w14:paraId="44590C23" w14:textId="77777777" w:rsidTr="003D624C">
        <w:tc>
          <w:tcPr>
            <w:tcW w:w="1685" w:type="pct"/>
            <w:shd w:val="clear" w:color="auto" w:fill="auto"/>
          </w:tcPr>
          <w:p w14:paraId="4398CCE1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B178C">
              <w:rPr>
                <w:rFonts w:ascii="Times New Roman" w:hAnsi="Times New Roman"/>
                <w:b/>
                <w:bCs/>
                <w:sz w:val="24"/>
                <w:szCs w:val="24"/>
              </w:rPr>
              <w:t>Знания:</w:t>
            </w:r>
          </w:p>
        </w:tc>
        <w:tc>
          <w:tcPr>
            <w:tcW w:w="1550" w:type="pct"/>
            <w:shd w:val="clear" w:color="auto" w:fill="auto"/>
          </w:tcPr>
          <w:p w14:paraId="57F8A6AF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5" w:type="pct"/>
            <w:shd w:val="clear" w:color="auto" w:fill="auto"/>
          </w:tcPr>
          <w:p w14:paraId="791F6455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751F4" w:rsidRPr="00BB178C" w14:paraId="3DBFB37A" w14:textId="77777777" w:rsidTr="003D624C">
        <w:tc>
          <w:tcPr>
            <w:tcW w:w="1685" w:type="pct"/>
            <w:shd w:val="clear" w:color="auto" w:fill="auto"/>
          </w:tcPr>
          <w:p w14:paraId="27336CEA" w14:textId="77777777" w:rsidR="009751F4" w:rsidRPr="00BB178C" w:rsidRDefault="009751F4" w:rsidP="00BB1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178C">
              <w:rPr>
                <w:rFonts w:ascii="Times New Roman" w:hAnsi="Times New Roman"/>
                <w:sz w:val="24"/>
                <w:szCs w:val="24"/>
              </w:rPr>
              <w:t>Основных правил построения чертежей и схем, способов графического представления пространственных образов, возможностей пакетов прикладных программ компьютерной графики в профессиональной деятельности, основных положений конструкторской, технологической и другой нормативной документации, основ строительной графики</w:t>
            </w:r>
          </w:p>
        </w:tc>
        <w:tc>
          <w:tcPr>
            <w:tcW w:w="1550" w:type="pct"/>
            <w:shd w:val="clear" w:color="auto" w:fill="auto"/>
          </w:tcPr>
          <w:p w14:paraId="7AE60A72" w14:textId="77777777" w:rsidR="009751F4" w:rsidRPr="00BB178C" w:rsidRDefault="009751F4" w:rsidP="00BB178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B178C">
              <w:rPr>
                <w:rStyle w:val="c0"/>
                <w:bCs/>
                <w:iCs/>
                <w:color w:val="000000"/>
              </w:rPr>
              <w:t>Оценка «5» ставится, если 90 – 100 % тестовых заданий выполнено верно.</w:t>
            </w:r>
          </w:p>
          <w:p w14:paraId="662BB584" w14:textId="77777777" w:rsidR="009751F4" w:rsidRPr="00BB178C" w:rsidRDefault="009751F4" w:rsidP="00BB178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B178C">
              <w:rPr>
                <w:rStyle w:val="c0"/>
                <w:bCs/>
                <w:iCs/>
                <w:color w:val="000000"/>
              </w:rPr>
              <w:t>Оценка «4» ставится, если верно выполнено 70 -80 % заданий.</w:t>
            </w:r>
          </w:p>
          <w:p w14:paraId="35DF7DC4" w14:textId="77777777" w:rsidR="009751F4" w:rsidRPr="00BB178C" w:rsidRDefault="009751F4" w:rsidP="00BB178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B178C">
              <w:rPr>
                <w:rStyle w:val="c0"/>
                <w:bCs/>
                <w:iCs/>
                <w:color w:val="000000"/>
              </w:rPr>
              <w:t>Оценка «3» ставится, если 50-60 % заданий выполнено верно.</w:t>
            </w:r>
          </w:p>
          <w:p w14:paraId="59E8A8DC" w14:textId="77777777" w:rsidR="009751F4" w:rsidRPr="00BB178C" w:rsidRDefault="009751F4" w:rsidP="00BB178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B178C">
              <w:rPr>
                <w:rStyle w:val="c0"/>
                <w:bCs/>
                <w:iCs/>
                <w:color w:val="000000"/>
              </w:rPr>
              <w:t>Если верно выполнено менее 50 % заданий, то ставится оценка «2».</w:t>
            </w:r>
          </w:p>
          <w:p w14:paraId="4DA2E5E6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D5A8A8F" w14:textId="77777777" w:rsidR="009751F4" w:rsidRPr="00BB178C" w:rsidRDefault="009751F4" w:rsidP="00BB178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</w:p>
          <w:p w14:paraId="15828045" w14:textId="77777777" w:rsidR="009751F4" w:rsidRPr="00BB178C" w:rsidRDefault="009751F4" w:rsidP="00BB178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 w:rsidRPr="00BB178C">
              <w:rPr>
                <w:rStyle w:val="c0"/>
                <w:color w:val="000000"/>
              </w:rPr>
              <w:t xml:space="preserve">Оценка «пять» ставится, если </w:t>
            </w:r>
            <w:proofErr w:type="gramStart"/>
            <w:r w:rsidRPr="00BB178C">
              <w:rPr>
                <w:rStyle w:val="c0"/>
                <w:color w:val="000000"/>
              </w:rPr>
              <w:t>обучающийся</w:t>
            </w:r>
            <w:proofErr w:type="gramEnd"/>
            <w:r w:rsidRPr="00BB178C">
              <w:rPr>
                <w:rStyle w:val="c0"/>
                <w:color w:val="000000"/>
              </w:rPr>
              <w:t xml:space="preserve"> верно выполнил  и правильно оформил практическую работу.</w:t>
            </w:r>
          </w:p>
          <w:p w14:paraId="4A7F9555" w14:textId="77777777" w:rsidR="009751F4" w:rsidRPr="00BB178C" w:rsidRDefault="001B0C98" w:rsidP="00BB178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c0"/>
                <w:color w:val="000000"/>
              </w:rPr>
              <w:t xml:space="preserve">Оценка «четыре» ставится, если </w:t>
            </w:r>
            <w:proofErr w:type="gramStart"/>
            <w:r w:rsidR="009751F4" w:rsidRPr="00BB178C">
              <w:rPr>
                <w:rStyle w:val="c0"/>
                <w:color w:val="000000"/>
              </w:rPr>
              <w:t>обучающийся</w:t>
            </w:r>
            <w:proofErr w:type="gramEnd"/>
            <w:r w:rsidR="009751F4" w:rsidRPr="00BB178C">
              <w:rPr>
                <w:rStyle w:val="c0"/>
                <w:color w:val="000000"/>
              </w:rPr>
              <w:t xml:space="preserve">  допускает незначительные неточности при выполнении и оформлении практической работы. </w:t>
            </w:r>
          </w:p>
          <w:p w14:paraId="1B90B58C" w14:textId="77777777" w:rsidR="009751F4" w:rsidRPr="00BB178C" w:rsidRDefault="009751F4" w:rsidP="00BB178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 w:rsidRPr="00BB178C">
              <w:rPr>
                <w:rStyle w:val="c0"/>
                <w:color w:val="000000"/>
              </w:rPr>
              <w:t xml:space="preserve"> Оценка «три» ставится, если обучающийся допускает неточности и ошибки при выполнении и оформлении практической работы. </w:t>
            </w:r>
          </w:p>
          <w:p w14:paraId="19918345" w14:textId="77777777" w:rsidR="009751F4" w:rsidRPr="00BB178C" w:rsidRDefault="009751F4" w:rsidP="00BB178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B178C">
              <w:rPr>
                <w:rStyle w:val="c0"/>
                <w:color w:val="000000"/>
              </w:rPr>
              <w:t xml:space="preserve">Оценка «два»  ставится, если </w:t>
            </w:r>
            <w:proofErr w:type="gramStart"/>
            <w:r w:rsidRPr="00BB178C">
              <w:rPr>
                <w:rStyle w:val="c0"/>
                <w:color w:val="000000"/>
              </w:rPr>
              <w:t>обучающийся</w:t>
            </w:r>
            <w:proofErr w:type="gramEnd"/>
            <w:r w:rsidRPr="00BB178C">
              <w:rPr>
                <w:rStyle w:val="c0"/>
                <w:color w:val="000000"/>
              </w:rPr>
              <w:t xml:space="preserve"> не отвечает на поставленные вопросы.</w:t>
            </w:r>
          </w:p>
          <w:p w14:paraId="7E65A583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C8B7C51" w14:textId="77777777" w:rsidR="009751F4" w:rsidRPr="00BB178C" w:rsidRDefault="009751F4" w:rsidP="00BB178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BB178C">
              <w:rPr>
                <w:rStyle w:val="c0"/>
                <w:color w:val="000000"/>
              </w:rPr>
              <w:t xml:space="preserve">Оценка «пять»  ставится, если </w:t>
            </w:r>
            <w:proofErr w:type="gramStart"/>
            <w:r w:rsidRPr="00BB178C">
              <w:rPr>
                <w:rStyle w:val="c0"/>
                <w:color w:val="000000"/>
              </w:rPr>
              <w:t>обучающийся</w:t>
            </w:r>
            <w:proofErr w:type="gramEnd"/>
            <w:r w:rsidRPr="00BB178C">
              <w:rPr>
                <w:rStyle w:val="c0"/>
                <w:color w:val="000000"/>
              </w:rPr>
              <w:t xml:space="preserve"> своевременно выполняет практическую работу, при выполнении работы проявляет аккуратность, самостоятельность, творчество.</w:t>
            </w:r>
          </w:p>
          <w:p w14:paraId="2E2CEE4B" w14:textId="77777777" w:rsidR="009751F4" w:rsidRPr="00BB178C" w:rsidRDefault="009751F4" w:rsidP="00BB178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 w:rsidRPr="00BB178C">
              <w:rPr>
                <w:rStyle w:val="c0"/>
                <w:color w:val="000000"/>
              </w:rPr>
              <w:t xml:space="preserve">Оценка «четыре» ставится, </w:t>
            </w:r>
            <w:r w:rsidRPr="00BB178C">
              <w:rPr>
                <w:rStyle w:val="c0"/>
                <w:color w:val="000000"/>
              </w:rPr>
              <w:lastRenderedPageBreak/>
              <w:t xml:space="preserve">если </w:t>
            </w:r>
            <w:proofErr w:type="gramStart"/>
            <w:r w:rsidRPr="00BB178C">
              <w:rPr>
                <w:rStyle w:val="c0"/>
                <w:color w:val="000000"/>
              </w:rPr>
              <w:t>обучающийся</w:t>
            </w:r>
            <w:proofErr w:type="gramEnd"/>
            <w:r w:rsidR="00995CF2" w:rsidRPr="00BB178C">
              <w:rPr>
                <w:rStyle w:val="c0"/>
                <w:color w:val="000000"/>
              </w:rPr>
              <w:t xml:space="preserve"> </w:t>
            </w:r>
            <w:r w:rsidRPr="00BB178C">
              <w:rPr>
                <w:rStyle w:val="c0"/>
                <w:color w:val="000000"/>
              </w:rPr>
              <w:t>своевременно выполняет практическую  работу, но допускает незначительные неточности.</w:t>
            </w:r>
          </w:p>
          <w:p w14:paraId="0CBE75F0" w14:textId="77777777" w:rsidR="009751F4" w:rsidRPr="00BB178C" w:rsidRDefault="009751F4" w:rsidP="00BB178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BB178C">
              <w:rPr>
                <w:rStyle w:val="c0"/>
                <w:color w:val="000000"/>
              </w:rPr>
              <w:t xml:space="preserve">Оценка «три» ставится, если </w:t>
            </w:r>
            <w:proofErr w:type="gramStart"/>
            <w:r w:rsidRPr="00BB178C">
              <w:rPr>
                <w:rStyle w:val="c0"/>
                <w:color w:val="000000"/>
              </w:rPr>
              <w:t>обучающийся</w:t>
            </w:r>
            <w:proofErr w:type="gramEnd"/>
            <w:r w:rsidRPr="00BB178C">
              <w:rPr>
                <w:rStyle w:val="c0"/>
                <w:color w:val="000000"/>
              </w:rPr>
              <w:t xml:space="preserve"> допускает неточности или ошибки при  выполнении практической работы </w:t>
            </w:r>
          </w:p>
          <w:p w14:paraId="01BF1EA1" w14:textId="77777777" w:rsidR="009751F4" w:rsidRPr="00BB178C" w:rsidRDefault="009751F4" w:rsidP="00BB178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eastAsia="Calibri"/>
                <w:bCs/>
              </w:rPr>
            </w:pPr>
            <w:r w:rsidRPr="00BB178C">
              <w:rPr>
                <w:rStyle w:val="c0"/>
                <w:color w:val="000000"/>
              </w:rPr>
              <w:t xml:space="preserve">Оценка «два» ставится, если обучающийся не выполняет практическую работу, либо выполняет работу с грубыми ошибками. </w:t>
            </w:r>
          </w:p>
        </w:tc>
        <w:tc>
          <w:tcPr>
            <w:tcW w:w="1765" w:type="pct"/>
            <w:shd w:val="clear" w:color="auto" w:fill="auto"/>
          </w:tcPr>
          <w:p w14:paraId="1C06C0EF" w14:textId="77777777" w:rsidR="009751F4" w:rsidRPr="00BB178C" w:rsidRDefault="009751F4" w:rsidP="00BB17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B178C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 xml:space="preserve">Экспертная оценка результатов деятельности обучающегося при выполнении и защите практических работ тестирования, </w:t>
            </w:r>
          </w:p>
          <w:p w14:paraId="4A245E61" w14:textId="77777777" w:rsidR="009751F4" w:rsidRPr="00BB178C" w:rsidRDefault="009751F4" w:rsidP="00BB17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178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контрольных работ </w:t>
            </w:r>
            <w:r w:rsidR="00BB178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и других видов текущего </w:t>
            </w:r>
            <w:proofErr w:type="spellStart"/>
            <w:r w:rsidR="00BB178C">
              <w:rPr>
                <w:rFonts w:ascii="Times New Roman" w:eastAsia="Times New Roman" w:hAnsi="Times New Roman"/>
                <w:bCs/>
                <w:sz w:val="24"/>
                <w:szCs w:val="24"/>
              </w:rPr>
              <w:t>контрол</w:t>
            </w:r>
            <w:proofErr w:type="spellEnd"/>
          </w:p>
          <w:p w14:paraId="704579A4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4587094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FE3BC1A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EB3FF39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A52F602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BB4B5CB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EAF0B62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C5471E3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EA1EFA7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5739983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ED4E0C7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7BFEFE3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96296C8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63F3CCB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30BEBD3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B62BA58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593A0C1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B8ADD56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95A0230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D12AC06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05E520D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D7E7778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7B9F9A7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4AB6B4F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F40A844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E840821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A38A224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9B13C35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F5FA448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78C">
              <w:rPr>
                <w:rFonts w:ascii="Times New Roman" w:hAnsi="Times New Roman"/>
                <w:sz w:val="24"/>
                <w:szCs w:val="24"/>
              </w:rPr>
              <w:t xml:space="preserve">Экспертная оценка  в  форме: защиты отчёта </w:t>
            </w:r>
          </w:p>
          <w:p w14:paraId="232E2EA2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78C">
              <w:rPr>
                <w:rFonts w:ascii="Times New Roman" w:hAnsi="Times New Roman"/>
                <w:sz w:val="24"/>
                <w:szCs w:val="24"/>
              </w:rPr>
              <w:t>по практическому занятию.</w:t>
            </w:r>
          </w:p>
        </w:tc>
      </w:tr>
      <w:tr w:rsidR="009751F4" w:rsidRPr="00BB178C" w14:paraId="676701F2" w14:textId="77777777" w:rsidTr="003D624C">
        <w:tc>
          <w:tcPr>
            <w:tcW w:w="1685" w:type="pct"/>
            <w:shd w:val="clear" w:color="auto" w:fill="auto"/>
          </w:tcPr>
          <w:p w14:paraId="7E5512C1" w14:textId="77777777" w:rsidR="009751F4" w:rsidRPr="00BB178C" w:rsidRDefault="009751F4" w:rsidP="00BB1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0" w:type="pct"/>
            <w:shd w:val="clear" w:color="auto" w:fill="auto"/>
          </w:tcPr>
          <w:p w14:paraId="20BD623D" w14:textId="77777777" w:rsidR="009751F4" w:rsidRPr="00BB178C" w:rsidRDefault="009751F4" w:rsidP="00BB178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B178C">
              <w:rPr>
                <w:rStyle w:val="c0"/>
                <w:color w:val="000000"/>
              </w:rPr>
              <w:t xml:space="preserve"> Оценка «пять» ставится, если </w:t>
            </w:r>
            <w:proofErr w:type="gramStart"/>
            <w:r w:rsidRPr="00BB178C">
              <w:rPr>
                <w:rStyle w:val="c0"/>
                <w:color w:val="000000"/>
              </w:rPr>
              <w:t>обучающийся</w:t>
            </w:r>
            <w:proofErr w:type="gramEnd"/>
            <w:r w:rsidRPr="00BB178C">
              <w:rPr>
                <w:rStyle w:val="c0"/>
                <w:color w:val="000000"/>
              </w:rPr>
              <w:t xml:space="preserve">  умеет выделять главное, проявляет аккуратность, самостоятельность, творчество.</w:t>
            </w:r>
          </w:p>
          <w:p w14:paraId="1C6E75D6" w14:textId="77777777" w:rsidR="009751F4" w:rsidRPr="00BB178C" w:rsidRDefault="009751F4" w:rsidP="00BB178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B178C">
              <w:rPr>
                <w:rStyle w:val="c0"/>
                <w:color w:val="000000"/>
              </w:rPr>
              <w:t xml:space="preserve">Оценка «четыре» ставится,  если </w:t>
            </w:r>
            <w:proofErr w:type="gramStart"/>
            <w:r w:rsidRPr="00BB178C">
              <w:rPr>
                <w:rStyle w:val="c0"/>
                <w:color w:val="000000"/>
              </w:rPr>
              <w:t>обучающийся</w:t>
            </w:r>
            <w:proofErr w:type="gramEnd"/>
            <w:r w:rsidRPr="00BB178C">
              <w:rPr>
                <w:rStyle w:val="c0"/>
                <w:color w:val="000000"/>
              </w:rPr>
              <w:t xml:space="preserve">  умеет конспектировать и выделять главное, но допускает незначительные неточности.</w:t>
            </w:r>
          </w:p>
          <w:p w14:paraId="54AB44A5" w14:textId="77777777" w:rsidR="009751F4" w:rsidRPr="00BB178C" w:rsidRDefault="009751F4" w:rsidP="00BB178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B178C">
              <w:rPr>
                <w:rStyle w:val="c0"/>
                <w:color w:val="000000"/>
              </w:rPr>
              <w:t>Оценка «три» ставится, если обучающийся не умеет выделять главное, в конспекте отсутствует последовательность.</w:t>
            </w:r>
          </w:p>
          <w:p w14:paraId="497546BB" w14:textId="77777777" w:rsidR="009751F4" w:rsidRPr="00BB178C" w:rsidRDefault="009751F4" w:rsidP="00BB178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 w:rsidRPr="00BB178C">
              <w:rPr>
                <w:rStyle w:val="c0"/>
                <w:color w:val="000000"/>
              </w:rPr>
              <w:t>Оценка «два» ставится, если обучающийся не имеет конспекта лекций.</w:t>
            </w:r>
          </w:p>
          <w:p w14:paraId="33275724" w14:textId="77777777" w:rsidR="009751F4" w:rsidRPr="00BB178C" w:rsidRDefault="009751F4" w:rsidP="00BB178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</w:p>
          <w:p w14:paraId="0746C671" w14:textId="77777777" w:rsidR="009751F4" w:rsidRPr="00BB178C" w:rsidRDefault="009751F4" w:rsidP="00BB178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</w:p>
          <w:p w14:paraId="41377FAB" w14:textId="77777777" w:rsidR="009751F4" w:rsidRPr="00BB178C" w:rsidRDefault="009751F4" w:rsidP="00BB178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BB178C">
              <w:rPr>
                <w:rStyle w:val="c0"/>
                <w:color w:val="000000"/>
              </w:rPr>
              <w:t xml:space="preserve">Оценка «пять»  ставится, если </w:t>
            </w:r>
            <w:proofErr w:type="gramStart"/>
            <w:r w:rsidRPr="00BB178C">
              <w:rPr>
                <w:rStyle w:val="c0"/>
                <w:color w:val="000000"/>
              </w:rPr>
              <w:t>обучающийся</w:t>
            </w:r>
            <w:proofErr w:type="gramEnd"/>
            <w:r w:rsidRPr="00BB178C">
              <w:rPr>
                <w:rStyle w:val="c0"/>
                <w:color w:val="000000"/>
              </w:rPr>
              <w:t xml:space="preserve"> своевременно выполняет практическую работу, при выполнении работы проявляет аккуратность, самостоятельность, творчество.</w:t>
            </w:r>
          </w:p>
          <w:p w14:paraId="092999D1" w14:textId="77777777" w:rsidR="009751F4" w:rsidRPr="00BB178C" w:rsidRDefault="009751F4" w:rsidP="00BB178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 w:rsidRPr="00BB178C">
              <w:rPr>
                <w:rStyle w:val="c0"/>
                <w:color w:val="000000"/>
              </w:rPr>
              <w:t xml:space="preserve">Оценка «четыре» ставится, если </w:t>
            </w:r>
            <w:proofErr w:type="gramStart"/>
            <w:r w:rsidRPr="00BB178C">
              <w:rPr>
                <w:rStyle w:val="c0"/>
                <w:color w:val="000000"/>
              </w:rPr>
              <w:t>обучающийся</w:t>
            </w:r>
            <w:proofErr w:type="gramEnd"/>
            <w:r w:rsidRPr="00BB178C">
              <w:rPr>
                <w:rStyle w:val="c0"/>
                <w:color w:val="000000"/>
              </w:rPr>
              <w:t xml:space="preserve"> своевременно выполняет практическую  работу, но допускает незначительные </w:t>
            </w:r>
            <w:r w:rsidRPr="00BB178C">
              <w:rPr>
                <w:rStyle w:val="c0"/>
                <w:color w:val="000000"/>
              </w:rPr>
              <w:lastRenderedPageBreak/>
              <w:t>неточности.</w:t>
            </w:r>
          </w:p>
          <w:p w14:paraId="1BFEA079" w14:textId="77777777" w:rsidR="009751F4" w:rsidRPr="00BB178C" w:rsidRDefault="009751F4" w:rsidP="00BB178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BB178C">
              <w:rPr>
                <w:rStyle w:val="c0"/>
                <w:color w:val="000000"/>
              </w:rPr>
              <w:t xml:space="preserve">Оценка «три» ставится, если </w:t>
            </w:r>
            <w:proofErr w:type="gramStart"/>
            <w:r w:rsidRPr="00BB178C">
              <w:rPr>
                <w:rStyle w:val="c0"/>
                <w:color w:val="000000"/>
              </w:rPr>
              <w:t>обучающийся</w:t>
            </w:r>
            <w:proofErr w:type="gramEnd"/>
            <w:r w:rsidRPr="00BB178C">
              <w:rPr>
                <w:rStyle w:val="c0"/>
                <w:color w:val="000000"/>
              </w:rPr>
              <w:t xml:space="preserve"> допускает неточности или ошибки при  выполнении практической работы </w:t>
            </w:r>
          </w:p>
          <w:p w14:paraId="125F089E" w14:textId="77777777" w:rsidR="009751F4" w:rsidRPr="00BB178C" w:rsidRDefault="009751F4" w:rsidP="00BB178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eastAsia="Calibri"/>
                <w:bCs/>
              </w:rPr>
            </w:pPr>
            <w:r w:rsidRPr="00BB178C">
              <w:rPr>
                <w:rStyle w:val="c0"/>
                <w:color w:val="000000"/>
              </w:rPr>
              <w:t>Оценка «два» ставится, если обучающийся не выполняет практическую работу, либо выполняет работу с грубыми ошибками.</w:t>
            </w:r>
          </w:p>
        </w:tc>
        <w:tc>
          <w:tcPr>
            <w:tcW w:w="1765" w:type="pct"/>
            <w:shd w:val="clear" w:color="auto" w:fill="auto"/>
          </w:tcPr>
          <w:p w14:paraId="62DA53E3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178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Проверка конспекта лекций</w:t>
            </w:r>
          </w:p>
          <w:p w14:paraId="6CD11809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C93F2AE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2D1B5C8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23798D2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9EE57A1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7A47CD4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C55AA7B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D7A05E1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D405060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75818DC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9BEB3A6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3FEA75E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B67A69B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26F39B0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004E351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6914DC0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60A8D9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A3A6E76" w14:textId="77777777" w:rsidR="001B0C98" w:rsidRDefault="001B0C98" w:rsidP="00BB1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EAC98B5" w14:textId="77777777" w:rsidR="001B0C98" w:rsidRDefault="001B0C98" w:rsidP="00BB1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E6B2AB3" w14:textId="77777777" w:rsidR="001B0C98" w:rsidRDefault="001B0C98" w:rsidP="00BB1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051F1C9" w14:textId="77777777" w:rsidR="001B0C98" w:rsidRDefault="001B0C98" w:rsidP="00BB1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2B5A747" w14:textId="77777777" w:rsidR="001B0C98" w:rsidRDefault="001B0C98" w:rsidP="00BB1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DDF20EA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78C">
              <w:rPr>
                <w:rFonts w:ascii="Times New Roman" w:hAnsi="Times New Roman"/>
                <w:sz w:val="24"/>
                <w:szCs w:val="24"/>
              </w:rPr>
              <w:t xml:space="preserve">Экспертная оценка  в  форме: защиты отчёта </w:t>
            </w:r>
          </w:p>
          <w:p w14:paraId="03FE8DD9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178C">
              <w:rPr>
                <w:rFonts w:ascii="Times New Roman" w:hAnsi="Times New Roman"/>
                <w:sz w:val="24"/>
                <w:szCs w:val="24"/>
              </w:rPr>
              <w:t>по практическому занятию.</w:t>
            </w:r>
          </w:p>
          <w:p w14:paraId="57947354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51951E0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751F4" w:rsidRPr="00BB178C" w14:paraId="07F9E216" w14:textId="77777777" w:rsidTr="003D624C">
        <w:tc>
          <w:tcPr>
            <w:tcW w:w="1685" w:type="pct"/>
            <w:shd w:val="clear" w:color="auto" w:fill="auto"/>
          </w:tcPr>
          <w:p w14:paraId="75C29F9D" w14:textId="77777777" w:rsidR="009751F4" w:rsidRPr="00BB178C" w:rsidRDefault="009751F4" w:rsidP="00BB1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0" w:type="pct"/>
            <w:shd w:val="clear" w:color="auto" w:fill="auto"/>
          </w:tcPr>
          <w:p w14:paraId="46725028" w14:textId="77777777" w:rsidR="009751F4" w:rsidRPr="00BB178C" w:rsidRDefault="009751F4" w:rsidP="00BB178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BB178C">
              <w:rPr>
                <w:rStyle w:val="c0"/>
                <w:color w:val="000000"/>
              </w:rPr>
              <w:t xml:space="preserve">Оценка «пять»  ставится, если </w:t>
            </w:r>
            <w:proofErr w:type="gramStart"/>
            <w:r w:rsidRPr="00BB178C">
              <w:rPr>
                <w:rStyle w:val="c0"/>
                <w:color w:val="000000"/>
              </w:rPr>
              <w:t>обучающийся</w:t>
            </w:r>
            <w:proofErr w:type="gramEnd"/>
            <w:r w:rsidRPr="00BB178C">
              <w:rPr>
                <w:rStyle w:val="c0"/>
                <w:color w:val="000000"/>
              </w:rPr>
              <w:t xml:space="preserve"> своевременно выполняет практическую работу, при выполнении работы проявляет аккуратность, самостоятельность, творчество.</w:t>
            </w:r>
          </w:p>
          <w:p w14:paraId="2A79EDC4" w14:textId="77777777" w:rsidR="009751F4" w:rsidRPr="00BB178C" w:rsidRDefault="009751F4" w:rsidP="00BB178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 w:rsidRPr="00BB178C">
              <w:rPr>
                <w:rStyle w:val="c0"/>
                <w:color w:val="000000"/>
              </w:rPr>
              <w:t xml:space="preserve">Оценка «четыре» ставится, если </w:t>
            </w:r>
            <w:proofErr w:type="gramStart"/>
            <w:r w:rsidRPr="00BB178C">
              <w:rPr>
                <w:rStyle w:val="c0"/>
                <w:color w:val="000000"/>
              </w:rPr>
              <w:t>обучающийся</w:t>
            </w:r>
            <w:proofErr w:type="gramEnd"/>
            <w:r w:rsidRPr="00BB178C">
              <w:rPr>
                <w:rStyle w:val="c0"/>
                <w:color w:val="000000"/>
              </w:rPr>
              <w:t xml:space="preserve"> своевременно выполняет практическую  работу, но допускает незначительные неточности.</w:t>
            </w:r>
          </w:p>
          <w:p w14:paraId="22A34CE0" w14:textId="77777777" w:rsidR="009751F4" w:rsidRPr="00BB178C" w:rsidRDefault="009751F4" w:rsidP="00BB178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BB178C">
              <w:rPr>
                <w:rStyle w:val="c0"/>
                <w:color w:val="000000"/>
              </w:rPr>
              <w:t xml:space="preserve">Оценка «три» ставится, если </w:t>
            </w:r>
            <w:proofErr w:type="gramStart"/>
            <w:r w:rsidRPr="00BB178C">
              <w:rPr>
                <w:rStyle w:val="c0"/>
                <w:color w:val="000000"/>
              </w:rPr>
              <w:t>обучающийся</w:t>
            </w:r>
            <w:proofErr w:type="gramEnd"/>
            <w:r w:rsidRPr="00BB178C">
              <w:rPr>
                <w:rStyle w:val="c0"/>
                <w:color w:val="000000"/>
              </w:rPr>
              <w:t xml:space="preserve"> допускает неточности или ошибки при  выполнении практической работы </w:t>
            </w:r>
          </w:p>
          <w:p w14:paraId="6DC8EA97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178C">
              <w:rPr>
                <w:rStyle w:val="c0"/>
                <w:rFonts w:ascii="Times New Roman" w:hAnsi="Times New Roman"/>
                <w:color w:val="000000"/>
                <w:sz w:val="24"/>
                <w:szCs w:val="24"/>
              </w:rPr>
              <w:t>Оценка «два» ставится, если обучающийся не выполняет практическую работу, либо выполняет работу с грубыми ошибками.</w:t>
            </w:r>
          </w:p>
        </w:tc>
        <w:tc>
          <w:tcPr>
            <w:tcW w:w="1765" w:type="pct"/>
            <w:shd w:val="clear" w:color="auto" w:fill="auto"/>
          </w:tcPr>
          <w:p w14:paraId="4FDC8C0E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AF5CFD3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332AA38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9B8F4A4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78E30A9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4EDB19E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DC3B55E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811AF1D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977CED2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445F540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ADE837A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5669006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AB01291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78C">
              <w:rPr>
                <w:rFonts w:ascii="Times New Roman" w:hAnsi="Times New Roman"/>
                <w:sz w:val="24"/>
                <w:szCs w:val="24"/>
              </w:rPr>
              <w:t xml:space="preserve">Экспертная оценка  в  форме: защиты </w:t>
            </w:r>
          </w:p>
          <w:p w14:paraId="3FC51D17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178C">
              <w:rPr>
                <w:rFonts w:ascii="Times New Roman" w:hAnsi="Times New Roman"/>
                <w:sz w:val="24"/>
                <w:szCs w:val="24"/>
              </w:rPr>
              <w:t>по практической работе.</w:t>
            </w:r>
          </w:p>
        </w:tc>
      </w:tr>
      <w:tr w:rsidR="009751F4" w:rsidRPr="00BB178C" w14:paraId="0B632DFD" w14:textId="77777777" w:rsidTr="003D624C">
        <w:tc>
          <w:tcPr>
            <w:tcW w:w="1685" w:type="pct"/>
            <w:shd w:val="clear" w:color="auto" w:fill="auto"/>
          </w:tcPr>
          <w:p w14:paraId="18631A98" w14:textId="77777777" w:rsidR="009751F4" w:rsidRPr="00BB178C" w:rsidRDefault="009751F4" w:rsidP="00BB1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178C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  <w:tc>
          <w:tcPr>
            <w:tcW w:w="1550" w:type="pct"/>
            <w:shd w:val="clear" w:color="auto" w:fill="auto"/>
          </w:tcPr>
          <w:p w14:paraId="2D000054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5" w:type="pct"/>
            <w:shd w:val="clear" w:color="auto" w:fill="auto"/>
          </w:tcPr>
          <w:p w14:paraId="74195873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751F4" w:rsidRPr="00BB178C" w14:paraId="0E6B863D" w14:textId="77777777" w:rsidTr="003D624C">
        <w:tc>
          <w:tcPr>
            <w:tcW w:w="1685" w:type="pct"/>
            <w:shd w:val="clear" w:color="auto" w:fill="auto"/>
          </w:tcPr>
          <w:p w14:paraId="76E80046" w14:textId="77777777" w:rsidR="009751F4" w:rsidRPr="00BB178C" w:rsidRDefault="009751F4" w:rsidP="00BB1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178C">
              <w:rPr>
                <w:rFonts w:ascii="Times New Roman" w:hAnsi="Times New Roman"/>
                <w:sz w:val="24"/>
                <w:szCs w:val="24"/>
              </w:rPr>
              <w:t xml:space="preserve">Оформлять </w:t>
            </w:r>
            <w:proofErr w:type="spellStart"/>
            <w:r w:rsidRPr="00BB178C">
              <w:rPr>
                <w:rFonts w:ascii="Times New Roman" w:hAnsi="Times New Roman"/>
                <w:sz w:val="24"/>
                <w:szCs w:val="24"/>
              </w:rPr>
              <w:t>проектно</w:t>
            </w:r>
            <w:proofErr w:type="spellEnd"/>
            <w:r w:rsidRPr="00BB178C">
              <w:rPr>
                <w:rFonts w:ascii="Times New Roman" w:hAnsi="Times New Roman"/>
                <w:sz w:val="24"/>
                <w:szCs w:val="24"/>
              </w:rPr>
              <w:t xml:space="preserve"> – конструкторскую, технологическую и другую техническую документацию в соответствии с действующей нормативной базой, выполнять изображения, разрезы и сечения на чертежах, выполнять </w:t>
            </w:r>
            <w:proofErr w:type="spellStart"/>
            <w:r w:rsidRPr="00BB178C">
              <w:rPr>
                <w:rFonts w:ascii="Times New Roman" w:hAnsi="Times New Roman"/>
                <w:sz w:val="24"/>
                <w:szCs w:val="24"/>
              </w:rPr>
              <w:t>деталирование</w:t>
            </w:r>
            <w:proofErr w:type="spellEnd"/>
            <w:r w:rsidRPr="00BB178C">
              <w:rPr>
                <w:rFonts w:ascii="Times New Roman" w:hAnsi="Times New Roman"/>
                <w:sz w:val="24"/>
                <w:szCs w:val="24"/>
              </w:rPr>
              <w:t xml:space="preserve"> сборочного чертежа, решать графические задачи</w:t>
            </w:r>
          </w:p>
          <w:p w14:paraId="3D5F7491" w14:textId="77777777" w:rsidR="009751F4" w:rsidRPr="00BB178C" w:rsidRDefault="009751F4" w:rsidP="00BB17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0" w:type="pct"/>
            <w:shd w:val="clear" w:color="auto" w:fill="auto"/>
          </w:tcPr>
          <w:p w14:paraId="1207B153" w14:textId="77777777" w:rsidR="009751F4" w:rsidRPr="00BB178C" w:rsidRDefault="009751F4" w:rsidP="00BB178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4C2A7E0A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5322B04" w14:textId="77777777" w:rsidR="009751F4" w:rsidRPr="00BB178C" w:rsidRDefault="009751F4" w:rsidP="00BB178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BB178C">
              <w:rPr>
                <w:rStyle w:val="c0"/>
                <w:color w:val="000000"/>
              </w:rPr>
              <w:t xml:space="preserve">Оценка «пять»  ставится, если </w:t>
            </w:r>
            <w:proofErr w:type="gramStart"/>
            <w:r w:rsidRPr="00BB178C">
              <w:rPr>
                <w:rStyle w:val="c0"/>
                <w:color w:val="000000"/>
              </w:rPr>
              <w:t>обучающийся</w:t>
            </w:r>
            <w:proofErr w:type="gramEnd"/>
            <w:r w:rsidRPr="00BB178C">
              <w:rPr>
                <w:rStyle w:val="c0"/>
                <w:color w:val="000000"/>
              </w:rPr>
              <w:t xml:space="preserve"> своевременно выполняет практическую работу, при выполнении работы проявляет аккуратность, самостоятельность, творчество.</w:t>
            </w:r>
          </w:p>
          <w:p w14:paraId="40A8E2B7" w14:textId="77777777" w:rsidR="009751F4" w:rsidRPr="00BB178C" w:rsidRDefault="009751F4" w:rsidP="00BB178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 w:rsidRPr="00BB178C">
              <w:rPr>
                <w:rStyle w:val="c0"/>
                <w:color w:val="000000"/>
              </w:rPr>
              <w:t xml:space="preserve">Оценка «четыре» ставится, если </w:t>
            </w:r>
            <w:proofErr w:type="gramStart"/>
            <w:r w:rsidRPr="00BB178C">
              <w:rPr>
                <w:rStyle w:val="c0"/>
                <w:color w:val="000000"/>
              </w:rPr>
              <w:t>обучающийся</w:t>
            </w:r>
            <w:proofErr w:type="gramEnd"/>
            <w:r w:rsidRPr="00BB178C">
              <w:rPr>
                <w:rStyle w:val="c0"/>
                <w:color w:val="000000"/>
              </w:rPr>
              <w:t xml:space="preserve"> своевременно выполняет </w:t>
            </w:r>
            <w:r w:rsidRPr="00BB178C">
              <w:rPr>
                <w:rStyle w:val="c0"/>
                <w:color w:val="000000"/>
              </w:rPr>
              <w:lastRenderedPageBreak/>
              <w:t>практическую  работу, но допускает незначительные неточности.</w:t>
            </w:r>
          </w:p>
          <w:p w14:paraId="2A0E4B0B" w14:textId="77777777" w:rsidR="009751F4" w:rsidRPr="00BB178C" w:rsidRDefault="009751F4" w:rsidP="00BB178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B178C">
              <w:rPr>
                <w:rStyle w:val="c0"/>
                <w:color w:val="000000"/>
              </w:rPr>
              <w:t xml:space="preserve">Оценка «три» ставится, если </w:t>
            </w:r>
            <w:proofErr w:type="gramStart"/>
            <w:r w:rsidRPr="00BB178C">
              <w:rPr>
                <w:rStyle w:val="c0"/>
                <w:color w:val="000000"/>
              </w:rPr>
              <w:t>обучающийся</w:t>
            </w:r>
            <w:proofErr w:type="gramEnd"/>
            <w:r w:rsidRPr="00BB178C">
              <w:rPr>
                <w:rStyle w:val="c0"/>
                <w:color w:val="000000"/>
              </w:rPr>
              <w:t xml:space="preserve"> допускает неточности или ошибки при  выполнении практической работы </w:t>
            </w:r>
          </w:p>
          <w:p w14:paraId="0161A032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178C">
              <w:rPr>
                <w:rStyle w:val="c0"/>
                <w:rFonts w:ascii="Times New Roman" w:hAnsi="Times New Roman"/>
                <w:color w:val="000000"/>
                <w:sz w:val="24"/>
                <w:szCs w:val="24"/>
              </w:rPr>
              <w:t>Оценка «два» ставится, если обучающийся не выполняет практическую работу, либо выполняет работу с грубыми ошибками.</w:t>
            </w:r>
          </w:p>
        </w:tc>
        <w:tc>
          <w:tcPr>
            <w:tcW w:w="1765" w:type="pct"/>
            <w:shd w:val="clear" w:color="auto" w:fill="auto"/>
          </w:tcPr>
          <w:p w14:paraId="194B3E50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6A2339D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7A30E5A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178C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  <w:p w14:paraId="556A5BC0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C4EB268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21F41EF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43134EF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EC876C4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B80EAAF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BB81F3A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192E43D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B4ACEC7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EB813C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8C9A593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AE1DCE1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5E393D5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6AB2207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E45439B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23F5BB7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3AE3D1E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751F4" w:rsidRPr="00BB178C" w14:paraId="679EFA10" w14:textId="77777777" w:rsidTr="003D624C">
        <w:tc>
          <w:tcPr>
            <w:tcW w:w="1685" w:type="pct"/>
            <w:shd w:val="clear" w:color="auto" w:fill="auto"/>
          </w:tcPr>
          <w:p w14:paraId="4E097992" w14:textId="77777777" w:rsidR="009751F4" w:rsidRPr="00BB178C" w:rsidRDefault="009751F4" w:rsidP="00BB1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0" w:type="pct"/>
            <w:shd w:val="clear" w:color="auto" w:fill="auto"/>
          </w:tcPr>
          <w:p w14:paraId="5C89C4B5" w14:textId="77777777" w:rsidR="009751F4" w:rsidRPr="00BB178C" w:rsidRDefault="009751F4" w:rsidP="00BB178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 w:rsidRPr="00BB178C">
              <w:rPr>
                <w:rStyle w:val="c0"/>
                <w:color w:val="000000"/>
              </w:rPr>
              <w:t>Оценка «пять» ставится, если верно отвечает на все поставленные вопросы.</w:t>
            </w:r>
          </w:p>
          <w:p w14:paraId="2C4C3876" w14:textId="77777777" w:rsidR="009751F4" w:rsidRPr="00BB178C" w:rsidRDefault="009751F4" w:rsidP="00BB178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B178C">
              <w:rPr>
                <w:rStyle w:val="c0"/>
                <w:color w:val="000000"/>
              </w:rPr>
              <w:t>Оценка «четыре» ставится, если допускает незначительные неточности при ответах на вопросы.</w:t>
            </w:r>
          </w:p>
          <w:p w14:paraId="031EBF24" w14:textId="77777777" w:rsidR="009751F4" w:rsidRPr="00BB178C" w:rsidRDefault="009751F4" w:rsidP="00BB178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 w:rsidRPr="00BB178C">
              <w:rPr>
                <w:rStyle w:val="c0"/>
                <w:color w:val="000000"/>
              </w:rPr>
              <w:t xml:space="preserve">Оценка «три» ставится, если обучающийся допускает неточности или ошибки при ответах на вопросы </w:t>
            </w:r>
          </w:p>
          <w:p w14:paraId="4D978B5D" w14:textId="77777777" w:rsidR="009751F4" w:rsidRPr="00BB178C" w:rsidRDefault="009751F4" w:rsidP="00BB178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B178C">
              <w:rPr>
                <w:rStyle w:val="c0"/>
                <w:color w:val="000000"/>
              </w:rPr>
              <w:t xml:space="preserve">Оценка «два»  ставится, если </w:t>
            </w:r>
            <w:proofErr w:type="gramStart"/>
            <w:r w:rsidRPr="00BB178C">
              <w:rPr>
                <w:rStyle w:val="c0"/>
                <w:color w:val="000000"/>
              </w:rPr>
              <w:t>обучающийся</w:t>
            </w:r>
            <w:proofErr w:type="gramEnd"/>
            <w:r w:rsidRPr="00BB178C">
              <w:rPr>
                <w:rStyle w:val="c0"/>
                <w:color w:val="000000"/>
              </w:rPr>
              <w:t xml:space="preserve"> не отвечает на поставленные вопросы.</w:t>
            </w:r>
          </w:p>
          <w:p w14:paraId="49CA4CF9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0F7C34C" w14:textId="77777777" w:rsidR="009751F4" w:rsidRPr="00BB178C" w:rsidRDefault="009751F4" w:rsidP="00BB178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BB178C">
              <w:rPr>
                <w:rStyle w:val="c0"/>
                <w:color w:val="000000"/>
              </w:rPr>
              <w:t xml:space="preserve">Оценка «пять»  ставится, если </w:t>
            </w:r>
            <w:proofErr w:type="gramStart"/>
            <w:r w:rsidRPr="00BB178C">
              <w:rPr>
                <w:rStyle w:val="c0"/>
                <w:color w:val="000000"/>
              </w:rPr>
              <w:t>обучающийся</w:t>
            </w:r>
            <w:proofErr w:type="gramEnd"/>
            <w:r w:rsidRPr="00BB178C">
              <w:rPr>
                <w:rStyle w:val="c0"/>
                <w:color w:val="000000"/>
              </w:rPr>
              <w:t xml:space="preserve"> своевременно выполняет практическую работу, при выполнении работы проявляет аккуратность, самостоятельность, творчество.</w:t>
            </w:r>
          </w:p>
          <w:p w14:paraId="6C0C2874" w14:textId="77777777" w:rsidR="009751F4" w:rsidRPr="00BB178C" w:rsidRDefault="009751F4" w:rsidP="00BB178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 w:rsidRPr="00BB178C">
              <w:rPr>
                <w:rStyle w:val="c0"/>
                <w:color w:val="000000"/>
              </w:rPr>
              <w:t xml:space="preserve">Оценка «четыре» ставится, если </w:t>
            </w:r>
            <w:proofErr w:type="gramStart"/>
            <w:r w:rsidRPr="00BB178C">
              <w:rPr>
                <w:rStyle w:val="c0"/>
                <w:color w:val="000000"/>
              </w:rPr>
              <w:t>обучающийся</w:t>
            </w:r>
            <w:proofErr w:type="gramEnd"/>
            <w:r w:rsidRPr="00BB178C">
              <w:rPr>
                <w:rStyle w:val="c0"/>
                <w:color w:val="000000"/>
              </w:rPr>
              <w:t xml:space="preserve"> своевременно выполняет практическую  работу, но допускает незначительные неточности.</w:t>
            </w:r>
          </w:p>
          <w:p w14:paraId="2978CF12" w14:textId="77777777" w:rsidR="009751F4" w:rsidRPr="00BB178C" w:rsidRDefault="009751F4" w:rsidP="00BB178C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BB178C">
              <w:rPr>
                <w:rStyle w:val="c0"/>
                <w:color w:val="000000"/>
              </w:rPr>
              <w:t xml:space="preserve">Оценка «три» ставится, если </w:t>
            </w:r>
            <w:proofErr w:type="gramStart"/>
            <w:r w:rsidRPr="00BB178C">
              <w:rPr>
                <w:rStyle w:val="c0"/>
                <w:color w:val="000000"/>
              </w:rPr>
              <w:t>обучающийся</w:t>
            </w:r>
            <w:proofErr w:type="gramEnd"/>
            <w:r w:rsidRPr="00BB178C">
              <w:rPr>
                <w:rStyle w:val="c0"/>
                <w:color w:val="000000"/>
              </w:rPr>
              <w:t xml:space="preserve"> допускает неточности или ошибки при  выполнении практической работы </w:t>
            </w:r>
          </w:p>
          <w:p w14:paraId="1AACB2CB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178C">
              <w:rPr>
                <w:rStyle w:val="c0"/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Оценка «два» ставится, если обучающийся не выполняет практическую работу, либо выполняет работу с грубыми ошибками.</w:t>
            </w:r>
          </w:p>
        </w:tc>
        <w:tc>
          <w:tcPr>
            <w:tcW w:w="1765" w:type="pct"/>
            <w:shd w:val="clear" w:color="auto" w:fill="auto"/>
          </w:tcPr>
          <w:p w14:paraId="6E53D3A2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178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Индивидуальный опрос</w:t>
            </w:r>
          </w:p>
          <w:p w14:paraId="20EAEF68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FEF1E81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3721DC5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BECDF6B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943BEFA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7022BA6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9516D4E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3DAEF54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11C2083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1827DE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CBE472B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ABCF617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E39B668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7179CC2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FE5844E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311AFA1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88B80BC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AD6B6EB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A340A59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97DBBEA" w14:textId="77777777" w:rsidR="009751F4" w:rsidRPr="00BB178C" w:rsidRDefault="009751F4" w:rsidP="00BB17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178C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Практические    работы </w:t>
            </w:r>
          </w:p>
        </w:tc>
      </w:tr>
    </w:tbl>
    <w:p w14:paraId="58EC33F8" w14:textId="77777777" w:rsidR="009751F4" w:rsidRPr="00BB178C" w:rsidRDefault="009751F4" w:rsidP="00BB178C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14:paraId="78928A1B" w14:textId="77777777" w:rsidR="009A7BE1" w:rsidRDefault="009A7BE1"/>
    <w:sectPr w:rsidR="009A7BE1" w:rsidSect="00696082">
      <w:pgSz w:w="11906" w:h="16838"/>
      <w:pgMar w:top="284" w:right="170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599CE3" w14:textId="77777777" w:rsidR="0050247E" w:rsidRDefault="0050247E" w:rsidP="00F45AC6">
      <w:pPr>
        <w:spacing w:after="0" w:line="240" w:lineRule="auto"/>
      </w:pPr>
      <w:r>
        <w:separator/>
      </w:r>
    </w:p>
  </w:endnote>
  <w:endnote w:type="continuationSeparator" w:id="0">
    <w:p w14:paraId="6C12DC0B" w14:textId="77777777" w:rsidR="0050247E" w:rsidRDefault="0050247E" w:rsidP="00F45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CE42E2" w14:textId="77777777" w:rsidR="0050247E" w:rsidRDefault="0050247E" w:rsidP="001341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E88D86" w14:textId="77777777" w:rsidR="0050247E" w:rsidRDefault="0050247E" w:rsidP="0013412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09293B" w14:textId="77777777" w:rsidR="0050247E" w:rsidRDefault="0050247E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AF39A8">
      <w:rPr>
        <w:noProof/>
      </w:rPr>
      <w:t>25</w:t>
    </w:r>
    <w:r>
      <w:rPr>
        <w:noProof/>
      </w:rPr>
      <w:fldChar w:fldCharType="end"/>
    </w:r>
  </w:p>
  <w:p w14:paraId="657FBAC3" w14:textId="77777777" w:rsidR="0050247E" w:rsidRDefault="0050247E" w:rsidP="0013412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216996" w14:textId="77777777" w:rsidR="0050247E" w:rsidRDefault="0050247E" w:rsidP="00F45AC6">
      <w:pPr>
        <w:spacing w:after="0" w:line="240" w:lineRule="auto"/>
      </w:pPr>
      <w:r>
        <w:separator/>
      </w:r>
    </w:p>
  </w:footnote>
  <w:footnote w:type="continuationSeparator" w:id="0">
    <w:p w14:paraId="3365BBB9" w14:textId="77777777" w:rsidR="0050247E" w:rsidRDefault="0050247E" w:rsidP="00F45A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4CF712" w14:textId="77777777" w:rsidR="0050247E" w:rsidRDefault="0050247E" w:rsidP="00134122">
    <w:pPr>
      <w:pStyle w:val="af"/>
      <w:tabs>
        <w:tab w:val="clear" w:pos="4677"/>
        <w:tab w:val="clear" w:pos="9355"/>
        <w:tab w:val="left" w:pos="159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46465"/>
    <w:multiLevelType w:val="hybridMultilevel"/>
    <w:tmpl w:val="7B143F82"/>
    <w:lvl w:ilvl="0" w:tplc="71C063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121DF0"/>
    <w:multiLevelType w:val="hybridMultilevel"/>
    <w:tmpl w:val="3C06451C"/>
    <w:lvl w:ilvl="0" w:tplc="458C88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927D5"/>
    <w:multiLevelType w:val="hybridMultilevel"/>
    <w:tmpl w:val="4C42D82E"/>
    <w:lvl w:ilvl="0" w:tplc="360E49C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B0319E"/>
    <w:multiLevelType w:val="hybridMultilevel"/>
    <w:tmpl w:val="795056F6"/>
    <w:lvl w:ilvl="0" w:tplc="EFC879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F8733F2"/>
    <w:multiLevelType w:val="hybridMultilevel"/>
    <w:tmpl w:val="A76A083C"/>
    <w:lvl w:ilvl="0" w:tplc="71C0636A">
      <w:start w:val="1"/>
      <w:numFmt w:val="bullet"/>
      <w:lvlText w:val=""/>
      <w:lvlJc w:val="left"/>
      <w:pPr>
        <w:ind w:left="7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">
    <w:nsid w:val="22246E9D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671276"/>
    <w:multiLevelType w:val="hybridMultilevel"/>
    <w:tmpl w:val="231AE81E"/>
    <w:lvl w:ilvl="0" w:tplc="4E2E9C0C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eastAsia="MS Mincho" w:hAnsi="Times New Roman" w:cstheme="minorBidi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754F9B"/>
    <w:multiLevelType w:val="hybridMultilevel"/>
    <w:tmpl w:val="8AF2C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06083A"/>
    <w:multiLevelType w:val="hybridMultilevel"/>
    <w:tmpl w:val="FFDC696C"/>
    <w:lvl w:ilvl="0" w:tplc="52562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4B53E15"/>
    <w:multiLevelType w:val="hybridMultilevel"/>
    <w:tmpl w:val="FC388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D61A0E"/>
    <w:multiLevelType w:val="hybridMultilevel"/>
    <w:tmpl w:val="FC388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647293"/>
    <w:multiLevelType w:val="hybridMultilevel"/>
    <w:tmpl w:val="76868FBC"/>
    <w:lvl w:ilvl="0" w:tplc="71C063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1B02EDA"/>
    <w:multiLevelType w:val="hybridMultilevel"/>
    <w:tmpl w:val="16BC8188"/>
    <w:lvl w:ilvl="0" w:tplc="05B0B4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6735CDD"/>
    <w:multiLevelType w:val="hybridMultilevel"/>
    <w:tmpl w:val="5D64284C"/>
    <w:lvl w:ilvl="0" w:tplc="39EA31C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BB05C74"/>
    <w:multiLevelType w:val="hybridMultilevel"/>
    <w:tmpl w:val="1996E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C73464"/>
    <w:multiLevelType w:val="hybridMultilevel"/>
    <w:tmpl w:val="339EB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A15203"/>
    <w:multiLevelType w:val="hybridMultilevel"/>
    <w:tmpl w:val="87ECD65E"/>
    <w:lvl w:ilvl="0" w:tplc="458C88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3E3432"/>
    <w:multiLevelType w:val="hybridMultilevel"/>
    <w:tmpl w:val="2758A05C"/>
    <w:lvl w:ilvl="0" w:tplc="71C063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1567CA2"/>
    <w:multiLevelType w:val="hybridMultilevel"/>
    <w:tmpl w:val="5E3EEFE0"/>
    <w:lvl w:ilvl="0" w:tplc="71C063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C10648"/>
    <w:multiLevelType w:val="hybridMultilevel"/>
    <w:tmpl w:val="3E8039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C21388"/>
    <w:multiLevelType w:val="hybridMultilevel"/>
    <w:tmpl w:val="1282580A"/>
    <w:lvl w:ilvl="0" w:tplc="F454D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CF06F5A"/>
    <w:multiLevelType w:val="hybridMultilevel"/>
    <w:tmpl w:val="51C6965A"/>
    <w:lvl w:ilvl="0" w:tplc="71C063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8">
    <w:nsid w:val="72824071"/>
    <w:multiLevelType w:val="hybridMultilevel"/>
    <w:tmpl w:val="F002F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8AD656E"/>
    <w:multiLevelType w:val="hybridMultilevel"/>
    <w:tmpl w:val="70642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5122D5"/>
    <w:multiLevelType w:val="hybridMultilevel"/>
    <w:tmpl w:val="DDFCC6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AC546D"/>
    <w:multiLevelType w:val="multilevel"/>
    <w:tmpl w:val="312CAA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3">
    <w:nsid w:val="7FF10632"/>
    <w:multiLevelType w:val="hybridMultilevel"/>
    <w:tmpl w:val="AB5217B8"/>
    <w:lvl w:ilvl="0" w:tplc="BB9E50B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5"/>
  </w:num>
  <w:num w:numId="2">
    <w:abstractNumId w:val="22"/>
  </w:num>
  <w:num w:numId="3">
    <w:abstractNumId w:val="8"/>
  </w:num>
  <w:num w:numId="4">
    <w:abstractNumId w:val="15"/>
  </w:num>
  <w:num w:numId="5">
    <w:abstractNumId w:val="7"/>
  </w:num>
  <w:num w:numId="6">
    <w:abstractNumId w:val="27"/>
  </w:num>
  <w:num w:numId="7">
    <w:abstractNumId w:val="4"/>
  </w:num>
  <w:num w:numId="8">
    <w:abstractNumId w:val="29"/>
  </w:num>
  <w:num w:numId="9">
    <w:abstractNumId w:val="14"/>
  </w:num>
  <w:num w:numId="10">
    <w:abstractNumId w:val="25"/>
  </w:num>
  <w:num w:numId="11">
    <w:abstractNumId w:val="16"/>
  </w:num>
  <w:num w:numId="12">
    <w:abstractNumId w:val="2"/>
  </w:num>
  <w:num w:numId="13">
    <w:abstractNumId w:val="17"/>
  </w:num>
  <w:num w:numId="14">
    <w:abstractNumId w:val="32"/>
  </w:num>
  <w:num w:numId="15">
    <w:abstractNumId w:val="30"/>
  </w:num>
  <w:num w:numId="16">
    <w:abstractNumId w:val="24"/>
  </w:num>
  <w:num w:numId="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11"/>
  </w:num>
  <w:num w:numId="23">
    <w:abstractNumId w:val="18"/>
  </w:num>
  <w:num w:numId="24">
    <w:abstractNumId w:val="31"/>
  </w:num>
  <w:num w:numId="25">
    <w:abstractNumId w:val="19"/>
  </w:num>
  <w:num w:numId="26">
    <w:abstractNumId w:val="9"/>
  </w:num>
  <w:num w:numId="27">
    <w:abstractNumId w:val="28"/>
  </w:num>
  <w:num w:numId="28">
    <w:abstractNumId w:val="33"/>
  </w:num>
  <w:num w:numId="29">
    <w:abstractNumId w:val="10"/>
  </w:num>
  <w:num w:numId="30">
    <w:abstractNumId w:val="20"/>
  </w:num>
  <w:num w:numId="31">
    <w:abstractNumId w:val="21"/>
  </w:num>
  <w:num w:numId="32">
    <w:abstractNumId w:val="26"/>
  </w:num>
  <w:num w:numId="33">
    <w:abstractNumId w:val="23"/>
  </w:num>
  <w:num w:numId="34">
    <w:abstractNumId w:val="6"/>
  </w:num>
  <w:num w:numId="35">
    <w:abstractNumId w:val="1"/>
  </w:num>
  <w:num w:numId="36">
    <w:abstractNumId w:val="13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1F4"/>
    <w:rsid w:val="00023E24"/>
    <w:rsid w:val="0006375F"/>
    <w:rsid w:val="00074B33"/>
    <w:rsid w:val="000861AE"/>
    <w:rsid w:val="0010292C"/>
    <w:rsid w:val="00134122"/>
    <w:rsid w:val="00160E18"/>
    <w:rsid w:val="0018555E"/>
    <w:rsid w:val="00185594"/>
    <w:rsid w:val="001B0C98"/>
    <w:rsid w:val="001D37F8"/>
    <w:rsid w:val="0022325F"/>
    <w:rsid w:val="00227466"/>
    <w:rsid w:val="00286FDC"/>
    <w:rsid w:val="00296C7E"/>
    <w:rsid w:val="002A5F80"/>
    <w:rsid w:val="002D6C71"/>
    <w:rsid w:val="002E6C36"/>
    <w:rsid w:val="00307972"/>
    <w:rsid w:val="0034235B"/>
    <w:rsid w:val="003476DA"/>
    <w:rsid w:val="00355D6B"/>
    <w:rsid w:val="0038439C"/>
    <w:rsid w:val="00387D4B"/>
    <w:rsid w:val="003D2D9D"/>
    <w:rsid w:val="003D624C"/>
    <w:rsid w:val="003E2B7A"/>
    <w:rsid w:val="00414946"/>
    <w:rsid w:val="00422CA4"/>
    <w:rsid w:val="00442E01"/>
    <w:rsid w:val="004810E3"/>
    <w:rsid w:val="004A1062"/>
    <w:rsid w:val="004B78D0"/>
    <w:rsid w:val="004B7FA9"/>
    <w:rsid w:val="004C0E56"/>
    <w:rsid w:val="004E2A5A"/>
    <w:rsid w:val="0050247E"/>
    <w:rsid w:val="005104C5"/>
    <w:rsid w:val="005321AC"/>
    <w:rsid w:val="005445D8"/>
    <w:rsid w:val="005738DD"/>
    <w:rsid w:val="00596E59"/>
    <w:rsid w:val="005C14B3"/>
    <w:rsid w:val="005D08CF"/>
    <w:rsid w:val="005F05C5"/>
    <w:rsid w:val="006136FD"/>
    <w:rsid w:val="0063131B"/>
    <w:rsid w:val="00646F34"/>
    <w:rsid w:val="00670E37"/>
    <w:rsid w:val="00681492"/>
    <w:rsid w:val="00696082"/>
    <w:rsid w:val="006B7FC8"/>
    <w:rsid w:val="006C05B3"/>
    <w:rsid w:val="006C20D9"/>
    <w:rsid w:val="006D5956"/>
    <w:rsid w:val="006F4722"/>
    <w:rsid w:val="00705C85"/>
    <w:rsid w:val="00737A93"/>
    <w:rsid w:val="00743074"/>
    <w:rsid w:val="00745915"/>
    <w:rsid w:val="00780E4E"/>
    <w:rsid w:val="00783F87"/>
    <w:rsid w:val="007957BB"/>
    <w:rsid w:val="007B68EF"/>
    <w:rsid w:val="007E3ED8"/>
    <w:rsid w:val="007E6EAB"/>
    <w:rsid w:val="0084462B"/>
    <w:rsid w:val="00847D5E"/>
    <w:rsid w:val="00852328"/>
    <w:rsid w:val="0085300E"/>
    <w:rsid w:val="0085386D"/>
    <w:rsid w:val="00860A0E"/>
    <w:rsid w:val="0086700A"/>
    <w:rsid w:val="008673E2"/>
    <w:rsid w:val="008678EB"/>
    <w:rsid w:val="00886395"/>
    <w:rsid w:val="00892D01"/>
    <w:rsid w:val="00897B4B"/>
    <w:rsid w:val="008A3768"/>
    <w:rsid w:val="008C259A"/>
    <w:rsid w:val="008D0845"/>
    <w:rsid w:val="00911F43"/>
    <w:rsid w:val="00925C1C"/>
    <w:rsid w:val="0093618C"/>
    <w:rsid w:val="009500F7"/>
    <w:rsid w:val="00963B20"/>
    <w:rsid w:val="009751F4"/>
    <w:rsid w:val="00977485"/>
    <w:rsid w:val="00995CF2"/>
    <w:rsid w:val="009A7BE1"/>
    <w:rsid w:val="009D51B3"/>
    <w:rsid w:val="009E2BBC"/>
    <w:rsid w:val="00A22356"/>
    <w:rsid w:val="00A30BFD"/>
    <w:rsid w:val="00A418DC"/>
    <w:rsid w:val="00A51ABF"/>
    <w:rsid w:val="00A856F5"/>
    <w:rsid w:val="00AB3C91"/>
    <w:rsid w:val="00AF39A8"/>
    <w:rsid w:val="00AF6EA1"/>
    <w:rsid w:val="00B26307"/>
    <w:rsid w:val="00B45449"/>
    <w:rsid w:val="00B74D9A"/>
    <w:rsid w:val="00B92D25"/>
    <w:rsid w:val="00BA0E1D"/>
    <w:rsid w:val="00BB178C"/>
    <w:rsid w:val="00BE26C3"/>
    <w:rsid w:val="00C123EB"/>
    <w:rsid w:val="00C13410"/>
    <w:rsid w:val="00C51FFE"/>
    <w:rsid w:val="00C54496"/>
    <w:rsid w:val="00C6347D"/>
    <w:rsid w:val="00C773D1"/>
    <w:rsid w:val="00CF235C"/>
    <w:rsid w:val="00CF56C8"/>
    <w:rsid w:val="00D15F23"/>
    <w:rsid w:val="00D40745"/>
    <w:rsid w:val="00D558B9"/>
    <w:rsid w:val="00DC52CE"/>
    <w:rsid w:val="00DF5982"/>
    <w:rsid w:val="00E11F45"/>
    <w:rsid w:val="00E2212F"/>
    <w:rsid w:val="00E257FF"/>
    <w:rsid w:val="00E31AAD"/>
    <w:rsid w:val="00E523DA"/>
    <w:rsid w:val="00EC1008"/>
    <w:rsid w:val="00ED580D"/>
    <w:rsid w:val="00EE61BD"/>
    <w:rsid w:val="00F117AD"/>
    <w:rsid w:val="00F12C82"/>
    <w:rsid w:val="00F174EA"/>
    <w:rsid w:val="00F45AC6"/>
    <w:rsid w:val="00F45B4A"/>
    <w:rsid w:val="00F76A74"/>
    <w:rsid w:val="00F80378"/>
    <w:rsid w:val="00FC77B1"/>
    <w:rsid w:val="00FD204B"/>
    <w:rsid w:val="00FD7B6A"/>
    <w:rsid w:val="00FE003A"/>
    <w:rsid w:val="00FF4ED4"/>
    <w:rsid w:val="00FF6404"/>
    <w:rsid w:val="00FF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DDC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1F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751F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1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9751F4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9751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751F4"/>
  </w:style>
  <w:style w:type="paragraph" w:styleId="a6">
    <w:name w:val="footnote text"/>
    <w:basedOn w:val="a"/>
    <w:link w:val="a7"/>
    <w:uiPriority w:val="99"/>
    <w:rsid w:val="009751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9751F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9751F4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975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51F4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9751F4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9751F4"/>
    <w:pPr>
      <w:ind w:left="720"/>
      <w:contextualSpacing/>
    </w:pPr>
  </w:style>
  <w:style w:type="paragraph" w:styleId="ad">
    <w:name w:val="No Spacing"/>
    <w:link w:val="ae"/>
    <w:uiPriority w:val="1"/>
    <w:qFormat/>
    <w:rsid w:val="009751F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">
    <w:name w:val="header"/>
    <w:basedOn w:val="a"/>
    <w:link w:val="af0"/>
    <w:uiPriority w:val="99"/>
    <w:unhideWhenUsed/>
    <w:rsid w:val="00975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751F4"/>
    <w:rPr>
      <w:rFonts w:eastAsiaTheme="minorEastAsia"/>
      <w:lang w:eastAsia="ru-RU"/>
    </w:rPr>
  </w:style>
  <w:style w:type="paragraph" w:customStyle="1" w:styleId="c1">
    <w:name w:val="c1"/>
    <w:basedOn w:val="a"/>
    <w:rsid w:val="009751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9751F4"/>
  </w:style>
  <w:style w:type="table" w:styleId="af1">
    <w:name w:val="Table Grid"/>
    <w:basedOn w:val="a1"/>
    <w:uiPriority w:val="59"/>
    <w:rsid w:val="00E22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Без интервала Знак"/>
    <w:link w:val="ad"/>
    <w:uiPriority w:val="1"/>
    <w:rsid w:val="0034235B"/>
    <w:rPr>
      <w:rFonts w:ascii="Calibri" w:eastAsia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1F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751F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1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9751F4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9751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751F4"/>
  </w:style>
  <w:style w:type="paragraph" w:styleId="a6">
    <w:name w:val="footnote text"/>
    <w:basedOn w:val="a"/>
    <w:link w:val="a7"/>
    <w:uiPriority w:val="99"/>
    <w:rsid w:val="009751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9751F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9751F4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975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51F4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9751F4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9751F4"/>
    <w:pPr>
      <w:ind w:left="720"/>
      <w:contextualSpacing/>
    </w:pPr>
  </w:style>
  <w:style w:type="paragraph" w:styleId="ad">
    <w:name w:val="No Spacing"/>
    <w:link w:val="ae"/>
    <w:uiPriority w:val="1"/>
    <w:qFormat/>
    <w:rsid w:val="009751F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">
    <w:name w:val="header"/>
    <w:basedOn w:val="a"/>
    <w:link w:val="af0"/>
    <w:uiPriority w:val="99"/>
    <w:unhideWhenUsed/>
    <w:rsid w:val="00975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751F4"/>
    <w:rPr>
      <w:rFonts w:eastAsiaTheme="minorEastAsia"/>
      <w:lang w:eastAsia="ru-RU"/>
    </w:rPr>
  </w:style>
  <w:style w:type="paragraph" w:customStyle="1" w:styleId="c1">
    <w:name w:val="c1"/>
    <w:basedOn w:val="a"/>
    <w:rsid w:val="009751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9751F4"/>
  </w:style>
  <w:style w:type="table" w:styleId="af1">
    <w:name w:val="Table Grid"/>
    <w:basedOn w:val="a1"/>
    <w:uiPriority w:val="59"/>
    <w:rsid w:val="00E22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Без интервала Знак"/>
    <w:link w:val="ad"/>
    <w:uiPriority w:val="1"/>
    <w:rsid w:val="0034235B"/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ngeo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8CCBD8-20CD-455A-8EFD-0DD53D13F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25</Pages>
  <Words>4643</Words>
  <Characters>26468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ПК</cp:lastModifiedBy>
  <cp:revision>64</cp:revision>
  <cp:lastPrinted>2020-11-28T10:50:00Z</cp:lastPrinted>
  <dcterms:created xsi:type="dcterms:W3CDTF">2017-04-20T15:00:00Z</dcterms:created>
  <dcterms:modified xsi:type="dcterms:W3CDTF">2020-11-28T10:52:00Z</dcterms:modified>
</cp:coreProperties>
</file>