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4D8" w:rsidRPr="00956803" w:rsidRDefault="004D34D8" w:rsidP="004D34D8">
      <w:pPr>
        <w:tabs>
          <w:tab w:val="left" w:pos="1978"/>
        </w:tabs>
        <w:spacing w:after="0" w:line="240" w:lineRule="auto"/>
        <w:ind w:firstLine="68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pStyle w:val="ab"/>
        <w:ind w:firstLine="680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/>
          <w:color w:val="0D0D0D" w:themeColor="text1" w:themeTint="F2"/>
          <w:sz w:val="24"/>
          <w:szCs w:val="24"/>
        </w:rPr>
        <w:t>Муниципальное бюджетное дошкольное образовательное учреждение</w:t>
      </w:r>
    </w:p>
    <w:p w:rsidR="004D34D8" w:rsidRPr="00956803" w:rsidRDefault="004D34D8" w:rsidP="004D34D8">
      <w:pPr>
        <w:pStyle w:val="ab"/>
        <w:ind w:firstLine="680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/>
          <w:color w:val="0D0D0D" w:themeColor="text1" w:themeTint="F2"/>
          <w:sz w:val="24"/>
          <w:szCs w:val="24"/>
        </w:rPr>
        <w:t>детский сад общеразвивающего вида</w:t>
      </w:r>
    </w:p>
    <w:p w:rsidR="004D34D8" w:rsidRPr="00956803" w:rsidRDefault="004D34D8" w:rsidP="004D34D8">
      <w:pPr>
        <w:pStyle w:val="ab"/>
        <w:ind w:firstLine="680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/>
          <w:color w:val="0D0D0D" w:themeColor="text1" w:themeTint="F2"/>
          <w:sz w:val="24"/>
          <w:szCs w:val="24"/>
        </w:rPr>
        <w:t xml:space="preserve">№34 «Морячок» </w:t>
      </w:r>
      <w:proofErr w:type="gramStart"/>
      <w:r w:rsidRPr="00956803">
        <w:rPr>
          <w:rFonts w:ascii="Times New Roman" w:hAnsi="Times New Roman"/>
          <w:color w:val="0D0D0D" w:themeColor="text1" w:themeTint="F2"/>
          <w:sz w:val="24"/>
          <w:szCs w:val="24"/>
        </w:rPr>
        <w:t>г</w:t>
      </w:r>
      <w:proofErr w:type="gramEnd"/>
      <w:r w:rsidRPr="00956803">
        <w:rPr>
          <w:rFonts w:ascii="Times New Roman" w:hAnsi="Times New Roman"/>
          <w:color w:val="0D0D0D" w:themeColor="text1" w:themeTint="F2"/>
          <w:sz w:val="24"/>
          <w:szCs w:val="24"/>
        </w:rPr>
        <w:t>. Поронайск</w:t>
      </w:r>
    </w:p>
    <w:p w:rsidR="004D34D8" w:rsidRPr="00956803" w:rsidRDefault="004D34D8" w:rsidP="004D34D8">
      <w:pPr>
        <w:pStyle w:val="ab"/>
        <w:ind w:firstLine="680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/>
          <w:color w:val="0D0D0D" w:themeColor="text1" w:themeTint="F2"/>
          <w:sz w:val="24"/>
          <w:szCs w:val="24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:rsidR="004D34D8" w:rsidRPr="00956803" w:rsidRDefault="004D34D8" w:rsidP="004D34D8">
      <w:pPr>
        <w:pStyle w:val="ab"/>
        <w:ind w:firstLine="680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gramStart"/>
      <w:r w:rsidRPr="00956803">
        <w:rPr>
          <w:rFonts w:ascii="Times New Roman" w:hAnsi="Times New Roman"/>
          <w:color w:val="0D0D0D" w:themeColor="text1" w:themeTint="F2"/>
          <w:sz w:val="24"/>
          <w:szCs w:val="24"/>
        </w:rPr>
        <w:t>Сахалинская область, г. Поронайск, ул. Октябрьская, д. 67 «В», тел. 4–21–85,</w:t>
      </w:r>
      <w:proofErr w:type="gramEnd"/>
    </w:p>
    <w:p w:rsidR="004D34D8" w:rsidRPr="00956803" w:rsidRDefault="004D34D8" w:rsidP="004D34D8">
      <w:pPr>
        <w:pStyle w:val="ab"/>
        <w:ind w:firstLine="680"/>
        <w:jc w:val="center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/>
          <w:color w:val="0D0D0D" w:themeColor="text1" w:themeTint="F2"/>
          <w:sz w:val="24"/>
          <w:szCs w:val="24"/>
        </w:rPr>
        <w:t xml:space="preserve">сайт: </w:t>
      </w:r>
      <w:hyperlink r:id="rId7" w:history="1">
        <w:r w:rsidRPr="00956803">
          <w:rPr>
            <w:rStyle w:val="aa"/>
            <w:rFonts w:ascii="Times New Roman" w:hAnsi="Times New Roman"/>
            <w:color w:val="0D0D0D" w:themeColor="text1" w:themeTint="F2"/>
            <w:sz w:val="24"/>
            <w:szCs w:val="24"/>
          </w:rPr>
          <w:t>морячок34.рф</w:t>
        </w:r>
      </w:hyperlink>
      <w:r w:rsidRPr="00956803">
        <w:rPr>
          <w:rFonts w:ascii="Times New Roman" w:hAnsi="Times New Roman"/>
          <w:color w:val="0D0D0D" w:themeColor="text1" w:themeTint="F2"/>
          <w:sz w:val="24"/>
          <w:szCs w:val="24"/>
        </w:rPr>
        <w:t xml:space="preserve">, </w:t>
      </w:r>
      <w:r w:rsidRPr="00956803">
        <w:rPr>
          <w:rFonts w:ascii="Times New Roman" w:hAnsi="Times New Roman"/>
          <w:color w:val="0D0D0D" w:themeColor="text1" w:themeTint="F2"/>
          <w:sz w:val="24"/>
          <w:szCs w:val="24"/>
          <w:lang w:val="en-US"/>
        </w:rPr>
        <w:t>e</w:t>
      </w:r>
      <w:r w:rsidRPr="00956803">
        <w:rPr>
          <w:rFonts w:ascii="Times New Roman" w:hAnsi="Times New Roman"/>
          <w:color w:val="0D0D0D" w:themeColor="text1" w:themeTint="F2"/>
          <w:sz w:val="24"/>
          <w:szCs w:val="24"/>
        </w:rPr>
        <w:t>–</w:t>
      </w:r>
      <w:r w:rsidRPr="00956803">
        <w:rPr>
          <w:rFonts w:ascii="Times New Roman" w:hAnsi="Times New Roman"/>
          <w:color w:val="0D0D0D" w:themeColor="text1" w:themeTint="F2"/>
          <w:sz w:val="24"/>
          <w:szCs w:val="24"/>
          <w:lang w:val="en-US"/>
        </w:rPr>
        <w:t>mail</w:t>
      </w:r>
      <w:r w:rsidRPr="00956803">
        <w:rPr>
          <w:rFonts w:ascii="Times New Roman" w:hAnsi="Times New Roman"/>
          <w:color w:val="0D0D0D" w:themeColor="text1" w:themeTint="F2"/>
          <w:sz w:val="24"/>
          <w:szCs w:val="24"/>
        </w:rPr>
        <w:t xml:space="preserve">: </w:t>
      </w:r>
      <w:hyperlink r:id="rId8" w:history="1">
        <w:r w:rsidRPr="00956803">
          <w:rPr>
            <w:rStyle w:val="aa"/>
            <w:rFonts w:ascii="Times New Roman" w:hAnsi="Times New Roman"/>
            <w:color w:val="0D0D0D" w:themeColor="text1" w:themeTint="F2"/>
            <w:sz w:val="24"/>
            <w:szCs w:val="24"/>
            <w:lang w:val="en-US"/>
          </w:rPr>
          <w:t>mbdou</w:t>
        </w:r>
        <w:r w:rsidRPr="00956803">
          <w:rPr>
            <w:rStyle w:val="aa"/>
            <w:rFonts w:ascii="Times New Roman" w:hAnsi="Times New Roman"/>
            <w:color w:val="0D0D0D" w:themeColor="text1" w:themeTint="F2"/>
            <w:sz w:val="24"/>
            <w:szCs w:val="24"/>
          </w:rPr>
          <w:t>.</w:t>
        </w:r>
        <w:r w:rsidRPr="00956803">
          <w:rPr>
            <w:rStyle w:val="aa"/>
            <w:rFonts w:ascii="Times New Roman" w:hAnsi="Times New Roman"/>
            <w:color w:val="0D0D0D" w:themeColor="text1" w:themeTint="F2"/>
            <w:sz w:val="24"/>
            <w:szCs w:val="24"/>
            <w:lang w:val="en-US"/>
          </w:rPr>
          <w:t>v</w:t>
        </w:r>
        <w:r w:rsidRPr="00956803">
          <w:rPr>
            <w:rStyle w:val="aa"/>
            <w:rFonts w:ascii="Times New Roman" w:hAnsi="Times New Roman"/>
            <w:color w:val="0D0D0D" w:themeColor="text1" w:themeTint="F2"/>
            <w:sz w:val="24"/>
            <w:szCs w:val="24"/>
          </w:rPr>
          <w:t>34</w:t>
        </w:r>
        <w:r w:rsidRPr="00956803">
          <w:rPr>
            <w:rStyle w:val="aa"/>
            <w:rFonts w:ascii="Times New Roman" w:hAnsi="Times New Roman"/>
            <w:color w:val="0D0D0D" w:themeColor="text1" w:themeTint="F2"/>
            <w:sz w:val="24"/>
            <w:szCs w:val="24"/>
            <w:lang w:val="en-US"/>
          </w:rPr>
          <w:t>moryachok</w:t>
        </w:r>
        <w:r w:rsidRPr="00956803">
          <w:rPr>
            <w:rStyle w:val="aa"/>
            <w:rFonts w:ascii="Times New Roman" w:hAnsi="Times New Roman"/>
            <w:color w:val="0D0D0D" w:themeColor="text1" w:themeTint="F2"/>
            <w:sz w:val="24"/>
            <w:szCs w:val="24"/>
          </w:rPr>
          <w:t>@</w:t>
        </w:r>
        <w:r w:rsidRPr="00956803">
          <w:rPr>
            <w:rStyle w:val="aa"/>
            <w:rFonts w:ascii="Times New Roman" w:hAnsi="Times New Roman"/>
            <w:color w:val="0D0D0D" w:themeColor="text1" w:themeTint="F2"/>
            <w:sz w:val="24"/>
            <w:szCs w:val="24"/>
            <w:lang w:val="en-US"/>
          </w:rPr>
          <w:t>mail</w:t>
        </w:r>
        <w:r w:rsidRPr="00956803">
          <w:rPr>
            <w:rStyle w:val="aa"/>
            <w:rFonts w:ascii="Times New Roman" w:hAnsi="Times New Roman"/>
            <w:color w:val="0D0D0D" w:themeColor="text1" w:themeTint="F2"/>
            <w:sz w:val="24"/>
            <w:szCs w:val="24"/>
          </w:rPr>
          <w:t>.</w:t>
        </w:r>
        <w:r w:rsidRPr="00956803">
          <w:rPr>
            <w:rStyle w:val="aa"/>
            <w:rFonts w:ascii="Times New Roman" w:hAnsi="Times New Roman"/>
            <w:color w:val="0D0D0D" w:themeColor="text1" w:themeTint="F2"/>
            <w:sz w:val="24"/>
            <w:szCs w:val="24"/>
            <w:lang w:val="en-US"/>
          </w:rPr>
          <w:t>ru</w:t>
        </w:r>
      </w:hyperlink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outlineLvl w:val="0"/>
        <w:rPr>
          <w:rFonts w:ascii="Times New Roman" w:hAnsi="Times New Roman" w:cs="Times New Roman"/>
          <w:b/>
          <w:iCs/>
          <w:caps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b/>
          <w:iCs/>
          <w:caps/>
          <w:color w:val="0D0D0D" w:themeColor="text1" w:themeTint="F2"/>
          <w:sz w:val="24"/>
          <w:szCs w:val="24"/>
        </w:rPr>
        <w:t>проект</w:t>
      </w: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B97DCB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  <w:r w:rsidRPr="00B97DCB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left:0;text-align:left;margin-left:21.1pt;margin-top:11.7pt;width:484.35pt;height:90.4pt;z-index:25165824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spacing:58985f;v-text-kern:t" trim="t" fitpath="t" xscale="f" string="Береза в России"/>
          </v:shape>
        </w:pict>
      </w: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  <w:t>Поронайск</w:t>
      </w:r>
    </w:p>
    <w:p w:rsidR="004D34D8" w:rsidRPr="00956803" w:rsidRDefault="004D34D8" w:rsidP="004D34D8">
      <w:pPr>
        <w:spacing w:after="0" w:line="240" w:lineRule="auto"/>
        <w:ind w:firstLine="680"/>
        <w:jc w:val="center"/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  <w:t>201</w:t>
      </w:r>
      <w:r w:rsidR="007B39E7" w:rsidRPr="00956803"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  <w:t>8</w:t>
      </w:r>
      <w:r w:rsidRPr="00956803"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  <w:br w:type="page"/>
      </w:r>
    </w:p>
    <w:p w:rsidR="004D34D8" w:rsidRPr="00956803" w:rsidRDefault="004D34D8" w:rsidP="004D34D8">
      <w:pPr>
        <w:pStyle w:val="1"/>
        <w:spacing w:before="0" w:line="240" w:lineRule="auto"/>
        <w:ind w:firstLine="68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ВВЕДЕНИЕ ПРОЕКТА</w:t>
      </w:r>
    </w:p>
    <w:p w:rsidR="004D34D8" w:rsidRPr="00956803" w:rsidRDefault="004D34D8" w:rsidP="007B39E7">
      <w:pPr>
        <w:spacing w:after="0" w:line="240" w:lineRule="auto"/>
        <w:rPr>
          <w:rStyle w:val="c9"/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b/>
          <w:i/>
          <w:iCs/>
          <w:color w:val="0D0D0D" w:themeColor="text1" w:themeTint="F2"/>
          <w:sz w:val="24"/>
          <w:szCs w:val="24"/>
        </w:rPr>
        <w:t xml:space="preserve"> </w:t>
      </w:r>
    </w:p>
    <w:p w:rsidR="007B39E7" w:rsidRPr="00956803" w:rsidRDefault="004D34D8" w:rsidP="007B39E7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0D0D0D" w:themeColor="text1" w:themeTint="F2"/>
        </w:rPr>
      </w:pPr>
      <w:r w:rsidRPr="00956803">
        <w:rPr>
          <w:b/>
          <w:iCs/>
          <w:color w:val="0D0D0D" w:themeColor="text1" w:themeTint="F2"/>
        </w:rPr>
        <w:t>Актуальность.</w:t>
      </w:r>
      <w:r w:rsidRPr="00956803">
        <w:rPr>
          <w:iCs/>
          <w:color w:val="0D0D0D" w:themeColor="text1" w:themeTint="F2"/>
        </w:rPr>
        <w:t xml:space="preserve"> </w:t>
      </w:r>
      <w:r w:rsidR="007B39E7" w:rsidRPr="00956803">
        <w:rPr>
          <w:color w:val="0D0D0D" w:themeColor="text1" w:themeTint="F2"/>
        </w:rPr>
        <w:t>Красавицей русских лесов называют люди березку. Это одно из наиболее почитаемых у славян деревьев, символ и гордость русского народа. Это </w:t>
      </w:r>
      <w:r w:rsidR="007B39E7" w:rsidRPr="00956803">
        <w:rPr>
          <w:i/>
          <w:iCs/>
          <w:color w:val="0D0D0D" w:themeColor="text1" w:themeTint="F2"/>
          <w:bdr w:val="none" w:sz="0" w:space="0" w:color="auto" w:frame="1"/>
        </w:rPr>
        <w:t>«счастливое»</w:t>
      </w:r>
      <w:r w:rsidR="007B39E7" w:rsidRPr="00956803">
        <w:rPr>
          <w:color w:val="0D0D0D" w:themeColor="text1" w:themeTint="F2"/>
        </w:rPr>
        <w:t> дерево оберегает от зла, приносит удачу и благополучие в семьи. В старину березу называли </w:t>
      </w:r>
      <w:r w:rsidR="007B39E7" w:rsidRPr="00956803">
        <w:rPr>
          <w:i/>
          <w:iCs/>
          <w:color w:val="0D0D0D" w:themeColor="text1" w:themeTint="F2"/>
          <w:bdr w:val="none" w:sz="0" w:space="0" w:color="auto" w:frame="1"/>
        </w:rPr>
        <w:t>«дерево четырех дел»</w:t>
      </w:r>
      <w:r w:rsidR="007B39E7" w:rsidRPr="00956803">
        <w:rPr>
          <w:color w:val="0D0D0D" w:themeColor="text1" w:themeTint="F2"/>
        </w:rPr>
        <w:t xml:space="preserve">. </w:t>
      </w:r>
      <w:proofErr w:type="gramStart"/>
      <w:r w:rsidR="007B39E7" w:rsidRPr="00956803">
        <w:rPr>
          <w:color w:val="0D0D0D" w:themeColor="text1" w:themeTint="F2"/>
        </w:rPr>
        <w:t>Первое дело – мир освещать, второе – крик утешать, третье – больных исцелять, четвертое – чистоту соблюдать.</w:t>
      </w:r>
      <w:proofErr w:type="gramEnd"/>
    </w:p>
    <w:p w:rsidR="007B39E7" w:rsidRPr="00956803" w:rsidRDefault="007B39E7" w:rsidP="007B39E7">
      <w:pPr>
        <w:pStyle w:val="a8"/>
        <w:shd w:val="clear" w:color="auto" w:fill="FFFFFF"/>
        <w:spacing w:before="251" w:beforeAutospacing="0" w:after="251" w:afterAutospacing="0"/>
        <w:ind w:firstLine="360"/>
        <w:rPr>
          <w:color w:val="0D0D0D" w:themeColor="text1" w:themeTint="F2"/>
        </w:rPr>
      </w:pPr>
      <w:r w:rsidRPr="00956803">
        <w:rPr>
          <w:color w:val="0D0D0D" w:themeColor="text1" w:themeTint="F2"/>
        </w:rPr>
        <w:t>Для русского человека нет дерева роднее и милее. Березка вызывает в нас чувства, созвучные щедрой и отзывчивой русской душе! Нет дерева в России, которому так повезло бы в фольклоре, литературе, живописи, музыке. Береза приносит людям радость и свет!</w:t>
      </w:r>
    </w:p>
    <w:p w:rsidR="007B39E7" w:rsidRPr="00956803" w:rsidRDefault="007B39E7" w:rsidP="007B39E7">
      <w:pPr>
        <w:pStyle w:val="a8"/>
        <w:shd w:val="clear" w:color="auto" w:fill="FFFFFF"/>
        <w:spacing w:before="251" w:beforeAutospacing="0" w:after="251" w:afterAutospacing="0"/>
        <w:ind w:firstLine="360"/>
        <w:rPr>
          <w:color w:val="0D0D0D" w:themeColor="text1" w:themeTint="F2"/>
        </w:rPr>
      </w:pPr>
      <w:r w:rsidRPr="00956803">
        <w:rPr>
          <w:color w:val="0D0D0D" w:themeColor="text1" w:themeTint="F2"/>
        </w:rPr>
        <w:t>Поэтому в наше время, когда ребенок очень мало общается с природой, а свободное время все больше занимает компьютер, телевизор и прочие достижения технического прогресса, очень важно помочь ребенку увидеть неповторимость, целостность природы, научить любить ее, уважать, вызвать желание общаться с ней</w:t>
      </w:r>
    </w:p>
    <w:p w:rsidR="007B39E7" w:rsidRPr="00956803" w:rsidRDefault="004D34D8" w:rsidP="007B39E7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0D0D0D" w:themeColor="text1" w:themeTint="F2"/>
        </w:rPr>
      </w:pPr>
      <w:r w:rsidRPr="00956803">
        <w:rPr>
          <w:b/>
          <w:color w:val="0D0D0D" w:themeColor="text1" w:themeTint="F2"/>
        </w:rPr>
        <w:t>Проблема:</w:t>
      </w:r>
      <w:r w:rsidRPr="00956803">
        <w:rPr>
          <w:color w:val="0D0D0D" w:themeColor="text1" w:themeTint="F2"/>
        </w:rPr>
        <w:t xml:space="preserve"> </w:t>
      </w:r>
    </w:p>
    <w:p w:rsidR="007B39E7" w:rsidRPr="00956803" w:rsidRDefault="007B39E7" w:rsidP="007B39E7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0D0D0D" w:themeColor="text1" w:themeTint="F2"/>
        </w:rPr>
      </w:pPr>
      <w:r w:rsidRPr="00956803">
        <w:rPr>
          <w:color w:val="0D0D0D" w:themeColor="text1" w:themeTint="F2"/>
        </w:rPr>
        <w:t>1. Недостаточные знания о самом почитаемом дереве в России – </w:t>
      </w:r>
      <w:r w:rsidRPr="00956803">
        <w:rPr>
          <w:rStyle w:val="a7"/>
          <w:b w:val="0"/>
          <w:color w:val="0D0D0D" w:themeColor="text1" w:themeTint="F2"/>
          <w:bdr w:val="none" w:sz="0" w:space="0" w:color="auto" w:frame="1"/>
        </w:rPr>
        <w:t>берёзе</w:t>
      </w:r>
      <w:r w:rsidRPr="00956803">
        <w:rPr>
          <w:color w:val="0D0D0D" w:themeColor="text1" w:themeTint="F2"/>
        </w:rPr>
        <w:t>, о ее оздоровительном, хозяйственном и эстетическом значении в жизни человека.</w:t>
      </w:r>
    </w:p>
    <w:p w:rsidR="007B39E7" w:rsidRPr="00956803" w:rsidRDefault="007B39E7" w:rsidP="007B39E7">
      <w:pPr>
        <w:pStyle w:val="a8"/>
        <w:shd w:val="clear" w:color="auto" w:fill="FFFFFF"/>
        <w:spacing w:before="251" w:beforeAutospacing="0" w:after="251" w:afterAutospacing="0"/>
        <w:ind w:firstLine="360"/>
        <w:rPr>
          <w:color w:val="0D0D0D" w:themeColor="text1" w:themeTint="F2"/>
        </w:rPr>
      </w:pPr>
      <w:r w:rsidRPr="00956803">
        <w:rPr>
          <w:color w:val="0D0D0D" w:themeColor="text1" w:themeTint="F2"/>
        </w:rPr>
        <w:t xml:space="preserve">2. Несоблюдение правил экологически грамотного </w:t>
      </w:r>
      <w:proofErr w:type="gramStart"/>
      <w:r w:rsidRPr="00956803">
        <w:rPr>
          <w:color w:val="0D0D0D" w:themeColor="text1" w:themeTint="F2"/>
        </w:rPr>
        <w:t>поведении</w:t>
      </w:r>
      <w:proofErr w:type="gramEnd"/>
      <w:r w:rsidRPr="00956803">
        <w:rPr>
          <w:color w:val="0D0D0D" w:themeColor="text1" w:themeTint="F2"/>
        </w:rPr>
        <w:t xml:space="preserve"> в природе</w:t>
      </w:r>
    </w:p>
    <w:p w:rsidR="004D34D8" w:rsidRPr="00956803" w:rsidRDefault="004D34D8" w:rsidP="004D34D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956803"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  <w:t xml:space="preserve">Цель проекта: </w:t>
      </w:r>
      <w:r w:rsidR="007B39E7"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содействие формированию экологической культуры дошкольников через воспитание бережного отношения к природе.</w:t>
      </w:r>
    </w:p>
    <w:p w:rsidR="007B39E7" w:rsidRPr="00956803" w:rsidRDefault="007B39E7" w:rsidP="004D34D8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956803"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  <w:t>Задачи:</w:t>
      </w:r>
    </w:p>
    <w:p w:rsidR="004D34D8" w:rsidRPr="00956803" w:rsidRDefault="004D34D8" w:rsidP="004D34D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956803"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  <w:t>Образовательные:</w:t>
      </w:r>
    </w:p>
    <w:p w:rsidR="007B39E7" w:rsidRPr="00956803" w:rsidRDefault="007B39E7" w:rsidP="004D34D8">
      <w:pPr>
        <w:pStyle w:val="a8"/>
        <w:numPr>
          <w:ilvl w:val="0"/>
          <w:numId w:val="8"/>
        </w:numPr>
        <w:spacing w:before="0" w:beforeAutospacing="0" w:after="0" w:afterAutospacing="0"/>
        <w:ind w:left="0" w:firstLine="680"/>
        <w:jc w:val="both"/>
        <w:rPr>
          <w:color w:val="0D0D0D" w:themeColor="text1" w:themeTint="F2"/>
        </w:rPr>
      </w:pPr>
      <w:r w:rsidRPr="00956803">
        <w:rPr>
          <w:color w:val="0D0D0D" w:themeColor="text1" w:themeTint="F2"/>
          <w:shd w:val="clear" w:color="auto" w:fill="FFFFFF"/>
        </w:rPr>
        <w:t>Сформировать представления у детей о березе, как живом растении, и символе страны.</w:t>
      </w:r>
    </w:p>
    <w:p w:rsidR="007B39E7" w:rsidRPr="00956803" w:rsidRDefault="004D34D8" w:rsidP="004D34D8">
      <w:pPr>
        <w:pStyle w:val="a8"/>
        <w:numPr>
          <w:ilvl w:val="0"/>
          <w:numId w:val="8"/>
        </w:numPr>
        <w:spacing w:before="0" w:beforeAutospacing="0" w:after="0" w:afterAutospacing="0"/>
        <w:ind w:left="0" w:firstLine="680"/>
        <w:jc w:val="both"/>
        <w:rPr>
          <w:color w:val="0D0D0D" w:themeColor="text1" w:themeTint="F2"/>
        </w:rPr>
      </w:pPr>
      <w:r w:rsidRPr="00956803">
        <w:rPr>
          <w:color w:val="0D0D0D" w:themeColor="text1" w:themeTint="F2"/>
        </w:rPr>
        <w:t>Активизировать познавательно–исследовательскую деятельность детей, родителей и педагога;</w:t>
      </w:r>
    </w:p>
    <w:p w:rsidR="007B39E7" w:rsidRPr="00956803" w:rsidRDefault="007B39E7" w:rsidP="004D34D8">
      <w:pPr>
        <w:pStyle w:val="a8"/>
        <w:numPr>
          <w:ilvl w:val="0"/>
          <w:numId w:val="8"/>
        </w:numPr>
        <w:spacing w:before="0" w:beforeAutospacing="0" w:after="0" w:afterAutospacing="0"/>
        <w:ind w:left="0" w:firstLine="680"/>
        <w:jc w:val="both"/>
        <w:rPr>
          <w:color w:val="0D0D0D" w:themeColor="text1" w:themeTint="F2"/>
        </w:rPr>
      </w:pPr>
      <w:r w:rsidRPr="00956803">
        <w:rPr>
          <w:color w:val="0D0D0D" w:themeColor="text1" w:themeTint="F2"/>
        </w:rPr>
        <w:t>познакомить с рассказами, стихами, песнями, загадками, пословицами о березе;</w:t>
      </w:r>
    </w:p>
    <w:p w:rsidR="004D34D8" w:rsidRPr="00956803" w:rsidRDefault="004D34D8" w:rsidP="007B39E7">
      <w:pPr>
        <w:pStyle w:val="a8"/>
        <w:spacing w:before="0" w:beforeAutospacing="0" w:after="0" w:afterAutospacing="0"/>
        <w:ind w:left="680"/>
        <w:jc w:val="both"/>
        <w:rPr>
          <w:color w:val="0D0D0D" w:themeColor="text1" w:themeTint="F2"/>
        </w:rPr>
      </w:pPr>
      <w:r w:rsidRPr="00956803">
        <w:rPr>
          <w:b/>
          <w:iCs/>
          <w:color w:val="0D0D0D" w:themeColor="text1" w:themeTint="F2"/>
        </w:rPr>
        <w:t>Развивающие:</w:t>
      </w:r>
    </w:p>
    <w:p w:rsidR="007B39E7" w:rsidRPr="00956803" w:rsidRDefault="007B39E7" w:rsidP="007B39E7">
      <w:pPr>
        <w:pStyle w:val="a3"/>
        <w:numPr>
          <w:ilvl w:val="0"/>
          <w:numId w:val="14"/>
        </w:numPr>
        <w:spacing w:after="280" w:afterAutospacing="1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расширять и пополнять словарный запас детей;</w:t>
      </w:r>
    </w:p>
    <w:p w:rsidR="007B39E7" w:rsidRPr="00956803" w:rsidRDefault="007B39E7" w:rsidP="007B39E7">
      <w:pPr>
        <w:pStyle w:val="a3"/>
        <w:numPr>
          <w:ilvl w:val="0"/>
          <w:numId w:val="14"/>
        </w:numPr>
        <w:spacing w:after="280" w:afterAutospacing="1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 xml:space="preserve"> развивать продуктивную деятельность, совершенствовать навыки и умения в рисовании, лепке, аппликации</w:t>
      </w:r>
    </w:p>
    <w:p w:rsidR="007B39E7" w:rsidRPr="00956803" w:rsidRDefault="007B39E7" w:rsidP="007B39E7">
      <w:pPr>
        <w:pStyle w:val="a3"/>
        <w:numPr>
          <w:ilvl w:val="0"/>
          <w:numId w:val="14"/>
        </w:numPr>
        <w:spacing w:after="280" w:afterAutospacing="1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Развивать у детей познавательный интерес, желание наблюдать, исследовать, получать новые знания.</w:t>
      </w:r>
    </w:p>
    <w:p w:rsidR="004D34D8" w:rsidRPr="00956803" w:rsidRDefault="004D34D8" w:rsidP="004D34D8">
      <w:pPr>
        <w:spacing w:after="0" w:line="240" w:lineRule="auto"/>
        <w:ind w:firstLine="680"/>
        <w:jc w:val="both"/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  <w:t>Воспитательные:</w:t>
      </w:r>
    </w:p>
    <w:p w:rsidR="004D34D8" w:rsidRPr="00956803" w:rsidRDefault="004D34D8" w:rsidP="004D34D8">
      <w:pPr>
        <w:pStyle w:val="a3"/>
        <w:numPr>
          <w:ilvl w:val="0"/>
          <w:numId w:val="7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Воспитывать умение внимательно слушать педагога и сверстников;</w:t>
      </w:r>
    </w:p>
    <w:p w:rsidR="007B39E7" w:rsidRPr="00956803" w:rsidRDefault="007B39E7" w:rsidP="004D34D8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Тип проекта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– </w:t>
      </w:r>
      <w:r w:rsidRPr="00956803">
        <w:rPr>
          <w:rStyle w:val="a9"/>
          <w:rFonts w:ascii="Times New Roman" w:hAnsi="Times New Roman" w:cs="Times New Roman"/>
          <w:color w:val="0D0D0D" w:themeColor="text1" w:themeTint="F2"/>
          <w:sz w:val="24"/>
          <w:szCs w:val="24"/>
        </w:rPr>
        <w:t>информационно – практико – ориентированный;</w:t>
      </w:r>
    </w:p>
    <w:p w:rsidR="007B39E7" w:rsidRPr="00956803" w:rsidRDefault="007B39E7" w:rsidP="004D34D8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Участники проекта: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дети </w:t>
      </w:r>
      <w:r w:rsidR="007B39E7"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старшей группы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воспитатель, родители;</w:t>
      </w:r>
    </w:p>
    <w:p w:rsidR="007B39E7" w:rsidRPr="00956803" w:rsidRDefault="007B39E7" w:rsidP="004D34D8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</w:pPr>
    </w:p>
    <w:p w:rsidR="004D34D8" w:rsidRPr="00956803" w:rsidRDefault="004D34D8" w:rsidP="004D34D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b/>
          <w:iCs/>
          <w:color w:val="0D0D0D" w:themeColor="text1" w:themeTint="F2"/>
          <w:sz w:val="24"/>
          <w:szCs w:val="24"/>
        </w:rPr>
        <w:t>Продолжительность проекта:</w:t>
      </w:r>
      <w:r w:rsidRPr="00956803"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  <w:t xml:space="preserve"> </w:t>
      </w:r>
      <w:r w:rsidR="007B39E7" w:rsidRPr="00956803"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  <w:t>1</w:t>
      </w:r>
      <w:r w:rsidRPr="00956803"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  <w:t xml:space="preserve"> недел</w:t>
      </w:r>
      <w:r w:rsidR="007B39E7" w:rsidRPr="00956803"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  <w:t>я</w:t>
      </w:r>
      <w:r w:rsidRPr="00956803"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  <w:t>;</w:t>
      </w:r>
    </w:p>
    <w:p w:rsidR="007B39E7" w:rsidRPr="00956803" w:rsidRDefault="007B39E7" w:rsidP="004D34D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680"/>
        <w:contextualSpacing w:val="0"/>
        <w:outlineLvl w:val="0"/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680"/>
        <w:contextualSpacing w:val="0"/>
        <w:outlineLvl w:val="0"/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t>П</w:t>
      </w:r>
      <w:r w:rsidRPr="009568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редполагаемый</w:t>
      </w:r>
      <w:r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t xml:space="preserve"> </w:t>
      </w:r>
      <w:r w:rsidRPr="009568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результат</w:t>
      </w:r>
      <w:r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t xml:space="preserve">: </w:t>
      </w:r>
    </w:p>
    <w:p w:rsidR="007B39E7" w:rsidRPr="00956803" w:rsidRDefault="007B39E7" w:rsidP="007B39E7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outlineLvl w:val="0"/>
        <w:rPr>
          <w:rFonts w:ascii="Times New Roman" w:eastAsia="Times New Roman" w:hAnsi="Times New Roman" w:cs="Times New Roman"/>
          <w:caps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Выставка репродукций картин русских художников с изображением </w:t>
      </w:r>
      <w:r w:rsidRPr="00956803">
        <w:rPr>
          <w:rStyle w:val="a7"/>
          <w:rFonts w:ascii="Times New Roman" w:hAnsi="Times New Roman" w:cs="Times New Roman"/>
          <w:b w:val="0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>берёз</w:t>
      </w:r>
      <w:r w:rsidRPr="00956803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</w:rPr>
        <w:t>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</w:t>
      </w:r>
    </w:p>
    <w:p w:rsidR="004D34D8" w:rsidRPr="00956803" w:rsidRDefault="007B39E7" w:rsidP="007B39E7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outlineLvl w:val="0"/>
        <w:rPr>
          <w:rFonts w:ascii="Times New Roman" w:eastAsia="Times New Roman" w:hAnsi="Times New Roman" w:cs="Times New Roman"/>
          <w:caps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Проведение конкурса рисунка «Весенняя </w:t>
      </w:r>
      <w:r w:rsidRPr="00956803">
        <w:rPr>
          <w:rStyle w:val="a7"/>
          <w:rFonts w:ascii="Times New Roman" w:hAnsi="Times New Roman" w:cs="Times New Roman"/>
          <w:b w:val="0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>берёзовая роща</w:t>
      </w:r>
      <w:r w:rsidRPr="00956803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</w:rPr>
        <w:t>.</w:t>
      </w:r>
      <w:r w:rsidR="004D34D8"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br w:type="page"/>
      </w:r>
    </w:p>
    <w:p w:rsidR="004D34D8" w:rsidRPr="00956803" w:rsidRDefault="004D34D8" w:rsidP="004D34D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lastRenderedPageBreak/>
        <w:t>Этапы и основные направления реализации проекта</w:t>
      </w:r>
    </w:p>
    <w:p w:rsidR="004D34D8" w:rsidRPr="00956803" w:rsidRDefault="004D34D8" w:rsidP="004D34D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0"/>
        <w:jc w:val="center"/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t xml:space="preserve">этап Организационный с </w:t>
      </w:r>
      <w:r w:rsidR="007B39E7"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t>18</w:t>
      </w:r>
      <w:r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t xml:space="preserve"> по </w:t>
      </w:r>
      <w:r w:rsidR="007B39E7"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t>22</w:t>
      </w:r>
      <w:r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t xml:space="preserve"> марта</w:t>
      </w:r>
    </w:p>
    <w:p w:rsidR="004D34D8" w:rsidRPr="00956803" w:rsidRDefault="004D34D8" w:rsidP="004D34D8">
      <w:pPr>
        <w:pStyle w:val="a3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Изучение литературных источников по теме</w:t>
      </w:r>
      <w:r w:rsidR="004D32FB"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:rsidR="004D34D8" w:rsidRPr="00956803" w:rsidRDefault="004D34D8" w:rsidP="004D34D8">
      <w:pPr>
        <w:pStyle w:val="a8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680"/>
        <w:rPr>
          <w:color w:val="0D0D0D" w:themeColor="text1" w:themeTint="F2"/>
        </w:rPr>
      </w:pPr>
      <w:r w:rsidRPr="00956803">
        <w:rPr>
          <w:color w:val="0D0D0D" w:themeColor="text1" w:themeTint="F2"/>
        </w:rPr>
        <w:t>Пополнение предметно развивающей среды группы.</w:t>
      </w:r>
    </w:p>
    <w:p w:rsidR="004D34D8" w:rsidRPr="00956803" w:rsidRDefault="004D34D8" w:rsidP="004D34D8">
      <w:pPr>
        <w:pStyle w:val="a3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Проект реализуется по следующим блокам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:</w:t>
      </w:r>
    </w:p>
    <w:p w:rsidR="004D34D8" w:rsidRPr="00956803" w:rsidRDefault="004D34D8" w:rsidP="004D34D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Организованная образовательная деятельность</w:t>
      </w:r>
    </w:p>
    <w:p w:rsidR="004D34D8" w:rsidRPr="00956803" w:rsidRDefault="004D34D8" w:rsidP="004D34D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Совместная деятельность в режимных моментах</w:t>
      </w:r>
    </w:p>
    <w:p w:rsidR="004D34D8" w:rsidRPr="00956803" w:rsidRDefault="004D34D8" w:rsidP="004D34D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Самостоятельная деятельность в центрах развития. </w:t>
      </w:r>
    </w:p>
    <w:p w:rsidR="004D34D8" w:rsidRPr="00956803" w:rsidRDefault="004D34D8" w:rsidP="004D34D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Взаимодействие с родителями. </w:t>
      </w:r>
    </w:p>
    <w:p w:rsidR="004D34D8" w:rsidRPr="00956803" w:rsidRDefault="004D34D8" w:rsidP="004D34D8">
      <w:pPr>
        <w:widowControl w:val="0"/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center"/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t xml:space="preserve">этап содержательный с </w:t>
      </w:r>
      <w:r w:rsidR="004D32FB"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t>18</w:t>
      </w:r>
      <w:r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t xml:space="preserve"> по </w:t>
      </w:r>
      <w:r w:rsidR="004D32FB"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t>19</w:t>
      </w:r>
      <w:r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t xml:space="preserve"> марта</w:t>
      </w:r>
    </w:p>
    <w:p w:rsidR="004D34D8" w:rsidRPr="00956803" w:rsidRDefault="004D34D8" w:rsidP="004D34D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Модель трех вопросов</w:t>
      </w:r>
    </w:p>
    <w:p w:rsidR="004D34D8" w:rsidRPr="00956803" w:rsidRDefault="004D32FB" w:rsidP="004D34D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Что мы знаем о березе</w:t>
      </w:r>
      <w:r w:rsidR="004D34D8"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?</w:t>
      </w:r>
    </w:p>
    <w:p w:rsidR="004D34D8" w:rsidRPr="00956803" w:rsidRDefault="004D34D8" w:rsidP="004D34D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Что хотим узнать</w:t>
      </w:r>
      <w:r w:rsidR="004D32FB"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 березе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?</w:t>
      </w:r>
    </w:p>
    <w:p w:rsidR="004D34D8" w:rsidRPr="00956803" w:rsidRDefault="004D34D8" w:rsidP="004D34D8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К </w:t>
      </w:r>
      <w:proofErr w:type="gram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кому</w:t>
      </w:r>
      <w:proofErr w:type="gram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обратиться и в </w:t>
      </w:r>
      <w:proofErr w:type="gram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каких</w:t>
      </w:r>
      <w:proofErr w:type="gram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источниках найти информацию.</w:t>
      </w:r>
    </w:p>
    <w:p w:rsidR="004D34D8" w:rsidRPr="00956803" w:rsidRDefault="004D34D8" w:rsidP="004D34D8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Системная паутинка проекта </w:t>
      </w:r>
    </w:p>
    <w:tbl>
      <w:tblPr>
        <w:tblStyle w:val="a4"/>
        <w:tblpPr w:leftFromText="180" w:rightFromText="180" w:vertAnchor="text" w:horzAnchor="margin" w:tblpXSpec="center" w:tblpY="196"/>
        <w:tblW w:w="10031" w:type="dxa"/>
        <w:tblLayout w:type="fixed"/>
        <w:tblLook w:val="04A0"/>
      </w:tblPr>
      <w:tblGrid>
        <w:gridCol w:w="2235"/>
        <w:gridCol w:w="2693"/>
        <w:gridCol w:w="2551"/>
        <w:gridCol w:w="2552"/>
      </w:tblGrid>
      <w:tr w:rsidR="004D34D8" w:rsidRPr="00956803" w:rsidTr="004D32FB">
        <w:trPr>
          <w:trHeight w:val="1458"/>
        </w:trPr>
        <w:tc>
          <w:tcPr>
            <w:tcW w:w="2235" w:type="dxa"/>
          </w:tcPr>
          <w:p w:rsidR="004D34D8" w:rsidRPr="00956803" w:rsidRDefault="004D34D8" w:rsidP="005D30B8">
            <w:pPr>
              <w:pStyle w:val="a3"/>
              <w:ind w:left="0"/>
              <w:contextualSpacing w:val="0"/>
              <w:rPr>
                <w:b/>
                <w:color w:val="0D0D0D" w:themeColor="text1" w:themeTint="F2"/>
                <w:sz w:val="24"/>
                <w:szCs w:val="24"/>
              </w:rPr>
            </w:pPr>
            <w:r w:rsidRPr="00956803">
              <w:rPr>
                <w:b/>
                <w:color w:val="0D0D0D" w:themeColor="text1" w:themeTint="F2"/>
                <w:sz w:val="24"/>
                <w:szCs w:val="24"/>
              </w:rPr>
              <w:t>Вид деятельности</w:t>
            </w:r>
          </w:p>
        </w:tc>
        <w:tc>
          <w:tcPr>
            <w:tcW w:w="2693" w:type="dxa"/>
          </w:tcPr>
          <w:p w:rsidR="004D34D8" w:rsidRPr="00956803" w:rsidRDefault="004D34D8" w:rsidP="005D30B8">
            <w:pPr>
              <w:rPr>
                <w:b/>
                <w:color w:val="0D0D0D" w:themeColor="text1" w:themeTint="F2"/>
                <w:sz w:val="24"/>
                <w:szCs w:val="24"/>
              </w:rPr>
            </w:pPr>
            <w:r w:rsidRPr="00956803">
              <w:rPr>
                <w:b/>
                <w:color w:val="0D0D0D" w:themeColor="text1" w:themeTint="F2"/>
                <w:sz w:val="24"/>
                <w:szCs w:val="24"/>
              </w:rPr>
              <w:t>Совместная деятельность в режимных моментах</w:t>
            </w:r>
          </w:p>
          <w:p w:rsidR="004D34D8" w:rsidRPr="00956803" w:rsidRDefault="004D34D8" w:rsidP="005D30B8">
            <w:pPr>
              <w:pStyle w:val="a3"/>
              <w:ind w:left="0"/>
              <w:contextualSpacing w:val="0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34D8" w:rsidRPr="00956803" w:rsidRDefault="004D34D8" w:rsidP="005D30B8">
            <w:pPr>
              <w:pStyle w:val="a3"/>
              <w:ind w:left="0"/>
              <w:contextualSpacing w:val="0"/>
              <w:rPr>
                <w:b/>
                <w:color w:val="0D0D0D" w:themeColor="text1" w:themeTint="F2"/>
                <w:sz w:val="24"/>
                <w:szCs w:val="24"/>
              </w:rPr>
            </w:pPr>
            <w:r w:rsidRPr="00956803">
              <w:rPr>
                <w:b/>
                <w:color w:val="0D0D0D" w:themeColor="text1" w:themeTint="F2"/>
                <w:sz w:val="24"/>
                <w:szCs w:val="24"/>
              </w:rPr>
              <w:t>Самостоятельная деятельность в центрах развития</w:t>
            </w:r>
          </w:p>
        </w:tc>
        <w:tc>
          <w:tcPr>
            <w:tcW w:w="2552" w:type="dxa"/>
          </w:tcPr>
          <w:p w:rsidR="004D34D8" w:rsidRPr="00956803" w:rsidRDefault="004D34D8" w:rsidP="005D30B8">
            <w:pPr>
              <w:rPr>
                <w:b/>
                <w:color w:val="0D0D0D" w:themeColor="text1" w:themeTint="F2"/>
                <w:sz w:val="24"/>
                <w:szCs w:val="24"/>
              </w:rPr>
            </w:pPr>
            <w:r w:rsidRPr="00956803">
              <w:rPr>
                <w:b/>
                <w:color w:val="0D0D0D" w:themeColor="text1" w:themeTint="F2"/>
                <w:sz w:val="24"/>
                <w:szCs w:val="24"/>
              </w:rPr>
              <w:t>Взаимодействие с родителями</w:t>
            </w:r>
          </w:p>
          <w:p w:rsidR="004D34D8" w:rsidRPr="00956803" w:rsidRDefault="004D34D8" w:rsidP="005D30B8">
            <w:pPr>
              <w:pStyle w:val="a3"/>
              <w:ind w:left="0"/>
              <w:contextualSpacing w:val="0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071C72" w:rsidRPr="00956803" w:rsidTr="004D32FB">
        <w:trPr>
          <w:trHeight w:val="371"/>
        </w:trPr>
        <w:tc>
          <w:tcPr>
            <w:tcW w:w="2235" w:type="dxa"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Игра</w:t>
            </w:r>
          </w:p>
        </w:tc>
        <w:tc>
          <w:tcPr>
            <w:tcW w:w="2693" w:type="dxa"/>
          </w:tcPr>
          <w:p w:rsidR="00071C72" w:rsidRPr="00956803" w:rsidRDefault="00071C72" w:rsidP="005D30B8">
            <w:pPr>
              <w:pStyle w:val="a8"/>
              <w:shd w:val="clear" w:color="auto" w:fill="FFFFFF"/>
              <w:spacing w:before="0" w:beforeAutospacing="0" w:after="0" w:afterAutospacing="0"/>
              <w:rPr>
                <w:rStyle w:val="a7"/>
                <w:color w:val="0D0D0D" w:themeColor="text1" w:themeTint="F2"/>
              </w:rPr>
            </w:pPr>
            <w:r w:rsidRPr="00956803">
              <w:rPr>
                <w:color w:val="0D0D0D" w:themeColor="text1" w:themeTint="F2"/>
              </w:rPr>
              <w:t>1.Д.и.</w:t>
            </w:r>
            <w:r w:rsidRPr="00956803">
              <w:rPr>
                <w:rStyle w:val="apple-converted-space"/>
                <w:color w:val="0D0D0D" w:themeColor="text1" w:themeTint="F2"/>
              </w:rPr>
              <w:t> </w:t>
            </w:r>
            <w:r w:rsidRPr="00956803">
              <w:rPr>
                <w:rStyle w:val="a7"/>
                <w:b w:val="0"/>
                <w:color w:val="0D0D0D" w:themeColor="text1" w:themeTint="F2"/>
              </w:rPr>
              <w:t>«Отгадай,</w:t>
            </w:r>
            <w:r w:rsidRPr="00956803">
              <w:rPr>
                <w:rStyle w:val="apple-converted-space"/>
                <w:b/>
                <w:bCs/>
                <w:color w:val="0D0D0D" w:themeColor="text1" w:themeTint="F2"/>
              </w:rPr>
              <w:t> </w:t>
            </w:r>
            <w:r w:rsidRPr="00956803">
              <w:rPr>
                <w:rStyle w:val="a7"/>
                <w:b w:val="0"/>
                <w:color w:val="0D0D0D" w:themeColor="text1" w:themeTint="F2"/>
              </w:rPr>
              <w:t>кто</w:t>
            </w:r>
            <w:r w:rsidRPr="00956803">
              <w:rPr>
                <w:rStyle w:val="apple-converted-space"/>
                <w:b/>
                <w:bCs/>
                <w:color w:val="0D0D0D" w:themeColor="text1" w:themeTint="F2"/>
              </w:rPr>
              <w:t> </w:t>
            </w:r>
            <w:r w:rsidRPr="00956803">
              <w:rPr>
                <w:rStyle w:val="a7"/>
                <w:b w:val="0"/>
                <w:color w:val="0D0D0D" w:themeColor="text1" w:themeTint="F2"/>
              </w:rPr>
              <w:t>это?»</w:t>
            </w:r>
          </w:p>
          <w:p w:rsidR="00071C72" w:rsidRPr="00956803" w:rsidRDefault="00071C72" w:rsidP="004D32FB">
            <w:pPr>
              <w:pStyle w:val="a8"/>
              <w:shd w:val="clear" w:color="auto" w:fill="FFFFFF"/>
              <w:spacing w:before="0" w:beforeAutospacing="0" w:after="0" w:afterAutospacing="0"/>
              <w:rPr>
                <w:iCs/>
                <w:color w:val="0D0D0D" w:themeColor="text1" w:themeTint="F2"/>
                <w:bdr w:val="none" w:sz="0" w:space="0" w:color="auto" w:frame="1"/>
                <w:shd w:val="clear" w:color="auto" w:fill="FFFFFF"/>
              </w:rPr>
            </w:pPr>
            <w:r w:rsidRPr="00956803">
              <w:rPr>
                <w:color w:val="0D0D0D" w:themeColor="text1" w:themeTint="F2"/>
                <w:shd w:val="clear" w:color="auto" w:fill="FFFFFF"/>
              </w:rPr>
              <w:t>2.Д/и </w:t>
            </w:r>
            <w:r w:rsidRPr="00956803">
              <w:rPr>
                <w:iCs/>
                <w:color w:val="0D0D0D" w:themeColor="text1" w:themeTint="F2"/>
                <w:bdr w:val="none" w:sz="0" w:space="0" w:color="auto" w:frame="1"/>
                <w:shd w:val="clear" w:color="auto" w:fill="FFFFFF"/>
              </w:rPr>
              <w:t>«</w:t>
            </w:r>
            <w:proofErr w:type="gramStart"/>
            <w:r w:rsidRPr="00956803">
              <w:rPr>
                <w:iCs/>
                <w:color w:val="0D0D0D" w:themeColor="text1" w:themeTint="F2"/>
                <w:bdr w:val="none" w:sz="0" w:space="0" w:color="auto" w:frame="1"/>
                <w:shd w:val="clear" w:color="auto" w:fill="FFFFFF"/>
              </w:rPr>
              <w:t>Найди о чем расскажу</w:t>
            </w:r>
            <w:proofErr w:type="gramEnd"/>
            <w:r w:rsidRPr="00956803">
              <w:rPr>
                <w:iCs/>
                <w:color w:val="0D0D0D" w:themeColor="text1" w:themeTint="F2"/>
                <w:bdr w:val="none" w:sz="0" w:space="0" w:color="auto" w:frame="1"/>
                <w:shd w:val="clear" w:color="auto" w:fill="FFFFFF"/>
              </w:rPr>
              <w:t>».</w:t>
            </w:r>
          </w:p>
          <w:p w:rsidR="00071C72" w:rsidRPr="00956803" w:rsidRDefault="00071C72" w:rsidP="004D32FB">
            <w:pPr>
              <w:pStyle w:val="a8"/>
              <w:shd w:val="clear" w:color="auto" w:fill="FFFFFF"/>
              <w:spacing w:before="0" w:beforeAutospacing="0" w:after="0" w:afterAutospacing="0"/>
              <w:rPr>
                <w:bCs/>
                <w:color w:val="0D0D0D" w:themeColor="text1" w:themeTint="F2"/>
              </w:rPr>
            </w:pPr>
            <w:r w:rsidRPr="00956803">
              <w:rPr>
                <w:color w:val="0D0D0D" w:themeColor="text1" w:themeTint="F2"/>
                <w:shd w:val="clear" w:color="auto" w:fill="FFFFFF"/>
              </w:rPr>
              <w:t>3.</w:t>
            </w:r>
            <w:proofErr w:type="gramStart"/>
            <w:r w:rsidRPr="00956803">
              <w:rPr>
                <w:color w:val="0D0D0D" w:themeColor="text1" w:themeTint="F2"/>
                <w:shd w:val="clear" w:color="auto" w:fill="FFFFFF"/>
              </w:rPr>
              <w:t>П</w:t>
            </w:r>
            <w:proofErr w:type="gramEnd"/>
            <w:r w:rsidRPr="00956803">
              <w:rPr>
                <w:color w:val="0D0D0D" w:themeColor="text1" w:themeTint="F2"/>
                <w:shd w:val="clear" w:color="auto" w:fill="FFFFFF"/>
              </w:rPr>
              <w:t>/и </w:t>
            </w:r>
            <w:r w:rsidRPr="00956803">
              <w:rPr>
                <w:iCs/>
                <w:color w:val="0D0D0D" w:themeColor="text1" w:themeTint="F2"/>
                <w:bdr w:val="none" w:sz="0" w:space="0" w:color="auto" w:frame="1"/>
                <w:shd w:val="clear" w:color="auto" w:fill="FFFFFF"/>
              </w:rPr>
              <w:t>«Кто быстрее до </w:t>
            </w:r>
            <w:r w:rsidRPr="00956803">
              <w:rPr>
                <w:rStyle w:val="a7"/>
                <w:rFonts w:eastAsiaTheme="majorEastAsia"/>
                <w:b w:val="0"/>
                <w:iCs/>
                <w:color w:val="0D0D0D" w:themeColor="text1" w:themeTint="F2"/>
                <w:bdr w:val="none" w:sz="0" w:space="0" w:color="auto" w:frame="1"/>
              </w:rPr>
              <w:t>берёзы</w:t>
            </w:r>
            <w:r w:rsidRPr="00956803">
              <w:rPr>
                <w:iCs/>
                <w:color w:val="0D0D0D" w:themeColor="text1" w:themeTint="F2"/>
                <w:bdr w:val="none" w:sz="0" w:space="0" w:color="auto" w:frame="1"/>
                <w:shd w:val="clear" w:color="auto" w:fill="FFFFFF"/>
              </w:rPr>
              <w:t>»</w:t>
            </w:r>
          </w:p>
        </w:tc>
        <w:tc>
          <w:tcPr>
            <w:tcW w:w="2551" w:type="dxa"/>
          </w:tcPr>
          <w:p w:rsidR="00071C72" w:rsidRPr="00956803" w:rsidRDefault="00071C72" w:rsidP="005D30B8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  <w:color w:val="0D0D0D" w:themeColor="text1" w:themeTint="F2"/>
              </w:rPr>
            </w:pPr>
            <w:r w:rsidRPr="00956803">
              <w:rPr>
                <w:rStyle w:val="a7"/>
                <w:b w:val="0"/>
                <w:color w:val="0D0D0D" w:themeColor="text1" w:themeTint="F2"/>
              </w:rPr>
              <w:t>1.Д.и.</w:t>
            </w:r>
            <w:r w:rsidRPr="00956803">
              <w:rPr>
                <w:rStyle w:val="apple-converted-space"/>
                <w:b/>
                <w:color w:val="0D0D0D" w:themeColor="text1" w:themeTint="F2"/>
              </w:rPr>
              <w:t xml:space="preserve"> </w:t>
            </w:r>
            <w:r w:rsidRPr="00956803">
              <w:rPr>
                <w:rStyle w:val="a7"/>
                <w:b w:val="0"/>
                <w:color w:val="0D0D0D" w:themeColor="text1" w:themeTint="F2"/>
              </w:rPr>
              <w:t>«Парные</w:t>
            </w:r>
            <w:r w:rsidRPr="00956803">
              <w:rPr>
                <w:rStyle w:val="apple-converted-space"/>
                <w:b/>
                <w:bCs/>
                <w:color w:val="0D0D0D" w:themeColor="text1" w:themeTint="F2"/>
              </w:rPr>
              <w:t> </w:t>
            </w:r>
            <w:r w:rsidRPr="00956803">
              <w:rPr>
                <w:rStyle w:val="a7"/>
                <w:b w:val="0"/>
                <w:color w:val="0D0D0D" w:themeColor="text1" w:themeTint="F2"/>
              </w:rPr>
              <w:t>картинки».</w:t>
            </w:r>
          </w:p>
          <w:p w:rsidR="00071C72" w:rsidRPr="00956803" w:rsidRDefault="00071C72" w:rsidP="005D30B8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  <w:color w:val="0D0D0D" w:themeColor="text1" w:themeTint="F2"/>
              </w:rPr>
            </w:pPr>
            <w:r w:rsidRPr="00956803">
              <w:rPr>
                <w:rStyle w:val="a7"/>
                <w:b w:val="0"/>
                <w:color w:val="0D0D0D" w:themeColor="text1" w:themeTint="F2"/>
              </w:rPr>
              <w:t>2.Д.и.</w:t>
            </w:r>
            <w:r w:rsidRPr="00956803">
              <w:rPr>
                <w:rStyle w:val="apple-converted-space"/>
                <w:b/>
                <w:bCs/>
                <w:color w:val="0D0D0D" w:themeColor="text1" w:themeTint="F2"/>
              </w:rPr>
              <w:t> </w:t>
            </w:r>
            <w:r w:rsidRPr="00956803">
              <w:rPr>
                <w:rStyle w:val="a7"/>
                <w:b w:val="0"/>
                <w:color w:val="0D0D0D" w:themeColor="text1" w:themeTint="F2"/>
              </w:rPr>
              <w:t>«Найди,</w:t>
            </w:r>
            <w:r w:rsidRPr="00956803">
              <w:rPr>
                <w:rStyle w:val="apple-converted-space"/>
                <w:b/>
                <w:bCs/>
                <w:color w:val="0D0D0D" w:themeColor="text1" w:themeTint="F2"/>
              </w:rPr>
              <w:t> </w:t>
            </w:r>
            <w:r w:rsidRPr="00956803">
              <w:rPr>
                <w:rStyle w:val="a7"/>
                <w:b w:val="0"/>
                <w:color w:val="0D0D0D" w:themeColor="text1" w:themeTint="F2"/>
              </w:rPr>
              <w:t>кого</w:t>
            </w:r>
            <w:r w:rsidRPr="00956803">
              <w:rPr>
                <w:rStyle w:val="apple-converted-space"/>
                <w:b/>
                <w:bCs/>
                <w:color w:val="0D0D0D" w:themeColor="text1" w:themeTint="F2"/>
              </w:rPr>
              <w:t> </w:t>
            </w:r>
            <w:r w:rsidRPr="00956803">
              <w:rPr>
                <w:rStyle w:val="a7"/>
                <w:b w:val="0"/>
                <w:color w:val="0D0D0D" w:themeColor="text1" w:themeTint="F2"/>
              </w:rPr>
              <w:t>назову»</w:t>
            </w:r>
            <w:r w:rsidRPr="00956803">
              <w:rPr>
                <w:color w:val="0D0D0D" w:themeColor="text1" w:themeTint="F2"/>
              </w:rPr>
              <w:t>.</w:t>
            </w:r>
          </w:p>
          <w:p w:rsidR="00071C72" w:rsidRPr="00956803" w:rsidRDefault="00071C72" w:rsidP="00071887">
            <w:pPr>
              <w:pStyle w:val="a3"/>
              <w:ind w:left="0"/>
              <w:contextualSpacing w:val="0"/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>3.Д.И  «Составь предложение со словом «береза».</w:t>
            </w:r>
          </w:p>
        </w:tc>
        <w:tc>
          <w:tcPr>
            <w:tcW w:w="2552" w:type="dxa"/>
            <w:vMerge w:val="restart"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rStyle w:val="a7"/>
                <w:b w:val="0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b/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5D30B8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5D30B8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5D30B8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Картотека стихотворений о березе</w:t>
            </w:r>
          </w:p>
          <w:p w:rsidR="00071C72" w:rsidRPr="00956803" w:rsidRDefault="00071C72" w:rsidP="005D30B8">
            <w:pPr>
              <w:jc w:val="right"/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>Сбор материала для мини-музея «Русская березка – символ России»</w:t>
            </w: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887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>Изготовление папки-передвижки для родителей воспитанников «Все о русской березе».</w:t>
            </w:r>
          </w:p>
        </w:tc>
      </w:tr>
      <w:tr w:rsidR="00071C72" w:rsidRPr="00956803" w:rsidTr="004D32FB">
        <w:trPr>
          <w:trHeight w:val="346"/>
        </w:trPr>
        <w:tc>
          <w:tcPr>
            <w:tcW w:w="2235" w:type="dxa"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Коммуникативная</w:t>
            </w:r>
          </w:p>
        </w:tc>
        <w:tc>
          <w:tcPr>
            <w:tcW w:w="2693" w:type="dxa"/>
          </w:tcPr>
          <w:p w:rsidR="00071C72" w:rsidRPr="00956803" w:rsidRDefault="00071C72" w:rsidP="0038469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D0D0D" w:themeColor="text1" w:themeTint="F2"/>
              </w:rPr>
            </w:pPr>
            <w:r w:rsidRPr="00956803">
              <w:rPr>
                <w:color w:val="0D0D0D" w:themeColor="text1" w:themeTint="F2"/>
                <w:shd w:val="clear" w:color="auto" w:fill="FFFFFF"/>
              </w:rPr>
              <w:t>1</w:t>
            </w:r>
            <w:r w:rsidR="00384694" w:rsidRPr="00956803">
              <w:rPr>
                <w:color w:val="0D0D0D" w:themeColor="text1" w:themeTint="F2"/>
                <w:shd w:val="clear" w:color="auto" w:fill="FFFFFF"/>
              </w:rPr>
              <w:t>.</w:t>
            </w:r>
            <w:r w:rsidR="00384694" w:rsidRPr="00956803">
              <w:rPr>
                <w:color w:val="0D0D0D" w:themeColor="text1" w:themeTint="F2"/>
              </w:rPr>
              <w:t>Беседы: "Что я знаю о берёзе", "Берёза жить помогает", «Где растет береза» «Белоствольная красавица», «О березе и её коре», «Береза-лекарь», «Береза-символ России».</w:t>
            </w:r>
          </w:p>
        </w:tc>
        <w:tc>
          <w:tcPr>
            <w:tcW w:w="2551" w:type="dxa"/>
          </w:tcPr>
          <w:p w:rsidR="00071C72" w:rsidRPr="00956803" w:rsidRDefault="00071C72" w:rsidP="005D30B8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>1.Чтение: «</w:t>
            </w:r>
            <w:proofErr w:type="spellStart"/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>Елочки-метолочки</w:t>
            </w:r>
            <w:proofErr w:type="spellEnd"/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>» Е. Тимошенко.</w:t>
            </w:r>
          </w:p>
        </w:tc>
        <w:tc>
          <w:tcPr>
            <w:tcW w:w="2552" w:type="dxa"/>
            <w:vMerge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071C72" w:rsidRPr="00956803" w:rsidTr="004D32FB">
        <w:trPr>
          <w:trHeight w:val="716"/>
        </w:trPr>
        <w:tc>
          <w:tcPr>
            <w:tcW w:w="2235" w:type="dxa"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Познавательно–исследовательская</w:t>
            </w:r>
          </w:p>
        </w:tc>
        <w:tc>
          <w:tcPr>
            <w:tcW w:w="2693" w:type="dxa"/>
          </w:tcPr>
          <w:p w:rsidR="00071C72" w:rsidRPr="00956803" w:rsidRDefault="00071C72" w:rsidP="004D32FB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>1.Рассматривание картины «Белая береза».</w:t>
            </w:r>
          </w:p>
        </w:tc>
        <w:tc>
          <w:tcPr>
            <w:tcW w:w="2551" w:type="dxa"/>
          </w:tcPr>
          <w:p w:rsidR="00071C72" w:rsidRPr="00956803" w:rsidRDefault="00071C72" w:rsidP="004D32FB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1.Рассматривание иллюстраций «Береза в разных лесах».</w:t>
            </w:r>
          </w:p>
        </w:tc>
        <w:tc>
          <w:tcPr>
            <w:tcW w:w="2552" w:type="dxa"/>
            <w:vMerge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071C72" w:rsidRPr="00956803" w:rsidTr="004D32FB">
        <w:trPr>
          <w:trHeight w:val="416"/>
        </w:trPr>
        <w:tc>
          <w:tcPr>
            <w:tcW w:w="2235" w:type="dxa"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Восприятие художественной литературы и фольклора</w:t>
            </w:r>
          </w:p>
        </w:tc>
        <w:tc>
          <w:tcPr>
            <w:tcW w:w="2693" w:type="dxa"/>
          </w:tcPr>
          <w:p w:rsidR="00071C72" w:rsidRPr="00956803" w:rsidRDefault="00071C72" w:rsidP="005D30B8">
            <w:pPr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>1.Вечер загадок о березе с использованием малых   фольклорных форм, хороводов, подвижных игр.</w:t>
            </w:r>
          </w:p>
          <w:p w:rsidR="00071C72" w:rsidRPr="00956803" w:rsidRDefault="00071C72" w:rsidP="005D30B8">
            <w:pPr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071C72" w:rsidRPr="00956803" w:rsidRDefault="00071C72" w:rsidP="005D30B8">
            <w:pPr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>2. Заучивание стихотворения А. Прокофьева «Люблю березку русскую».</w:t>
            </w:r>
          </w:p>
          <w:p w:rsidR="00071C72" w:rsidRPr="00956803" w:rsidRDefault="00071C72" w:rsidP="005D30B8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5D30B8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3.</w:t>
            </w:r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Чтение: «Березовый лес» И.Бунин.</w:t>
            </w:r>
          </w:p>
        </w:tc>
        <w:tc>
          <w:tcPr>
            <w:tcW w:w="2551" w:type="dxa"/>
          </w:tcPr>
          <w:p w:rsidR="00071C72" w:rsidRPr="00956803" w:rsidRDefault="00071C72" w:rsidP="005D30B8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lastRenderedPageBreak/>
              <w:t>1.Рассматривание иллюстраций «Как растет береза».</w:t>
            </w:r>
          </w:p>
          <w:p w:rsidR="00071C72" w:rsidRPr="00956803" w:rsidRDefault="00071C72" w:rsidP="00071C72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071C72" w:rsidRPr="00956803" w:rsidRDefault="00071C72" w:rsidP="00071C72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2.Рассматривание  с обсуждениями картин русских художников таких как:</w:t>
            </w:r>
          </w:p>
          <w:p w:rsidR="00071C72" w:rsidRPr="00956803" w:rsidRDefault="00071C72" w:rsidP="00071C72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Иван Иванович Шишкин</w:t>
            </w:r>
          </w:p>
          <w:p w:rsidR="00071C72" w:rsidRPr="00956803" w:rsidRDefault="00071C72" w:rsidP="00071C72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«Березовая роща»</w:t>
            </w:r>
          </w:p>
          <w:p w:rsidR="00071C72" w:rsidRPr="00956803" w:rsidRDefault="00071C72" w:rsidP="00071C72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lastRenderedPageBreak/>
              <w:t>Саврасов Алексей Кондратьевич</w:t>
            </w:r>
          </w:p>
          <w:p w:rsidR="00071C72" w:rsidRPr="00956803" w:rsidRDefault="00071C72" w:rsidP="00071C72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«Грачи прилетели»</w:t>
            </w:r>
          </w:p>
          <w:p w:rsidR="00071C72" w:rsidRPr="00956803" w:rsidRDefault="00071C72" w:rsidP="00071C72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Куинджи Архип Иванович</w:t>
            </w:r>
          </w:p>
          <w:p w:rsidR="00071C72" w:rsidRPr="00956803" w:rsidRDefault="00071C72" w:rsidP="00071C72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«Березовая роща»</w:t>
            </w:r>
          </w:p>
          <w:p w:rsidR="00071C72" w:rsidRPr="00956803" w:rsidRDefault="00071C72" w:rsidP="005D30B8">
            <w:pPr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071C72" w:rsidRPr="00956803" w:rsidTr="00CD7C4D">
        <w:trPr>
          <w:trHeight w:val="757"/>
        </w:trPr>
        <w:tc>
          <w:tcPr>
            <w:tcW w:w="2235" w:type="dxa"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lastRenderedPageBreak/>
              <w:t>Конструирование</w:t>
            </w:r>
          </w:p>
        </w:tc>
        <w:tc>
          <w:tcPr>
            <w:tcW w:w="5244" w:type="dxa"/>
            <w:gridSpan w:val="2"/>
          </w:tcPr>
          <w:p w:rsidR="00071C72" w:rsidRPr="00956803" w:rsidRDefault="00071C72" w:rsidP="004D32FB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>1.Помощь в сборе предметов, сделанных из дерева, бересты для выставки на тему «Это волшебное дерево».</w:t>
            </w:r>
          </w:p>
        </w:tc>
        <w:tc>
          <w:tcPr>
            <w:tcW w:w="2552" w:type="dxa"/>
            <w:vMerge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071C72" w:rsidRPr="00956803" w:rsidTr="004D32FB">
        <w:trPr>
          <w:trHeight w:val="346"/>
        </w:trPr>
        <w:tc>
          <w:tcPr>
            <w:tcW w:w="2235" w:type="dxa"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Изобразительная</w:t>
            </w:r>
          </w:p>
        </w:tc>
        <w:tc>
          <w:tcPr>
            <w:tcW w:w="2693" w:type="dxa"/>
          </w:tcPr>
          <w:p w:rsidR="00071C72" w:rsidRPr="00956803" w:rsidRDefault="00071C72" w:rsidP="005D30B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D0D0D" w:themeColor="text1" w:themeTint="F2"/>
                <w:shd w:val="clear" w:color="auto" w:fill="FFFFFF"/>
              </w:rPr>
            </w:pPr>
            <w:r w:rsidRPr="00956803">
              <w:rPr>
                <w:color w:val="0D0D0D" w:themeColor="text1" w:themeTint="F2"/>
                <w:shd w:val="clear" w:color="auto" w:fill="FFFFFF"/>
              </w:rPr>
              <w:t>1.Зарисовка березы, листьев березы, веток березы с сережками.</w:t>
            </w:r>
          </w:p>
          <w:p w:rsidR="00071C72" w:rsidRPr="00956803" w:rsidRDefault="00071C72" w:rsidP="005D30B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D0D0D" w:themeColor="text1" w:themeTint="F2"/>
                <w:shd w:val="clear" w:color="auto" w:fill="FFFFFF"/>
              </w:rPr>
            </w:pPr>
          </w:p>
          <w:p w:rsidR="00071C72" w:rsidRPr="00956803" w:rsidRDefault="00071C72" w:rsidP="005D30B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D0D0D" w:themeColor="text1" w:themeTint="F2"/>
              </w:rPr>
            </w:pPr>
            <w:r w:rsidRPr="00956803">
              <w:rPr>
                <w:color w:val="0D0D0D" w:themeColor="text1" w:themeTint="F2"/>
                <w:shd w:val="clear" w:color="auto" w:fill="FFFFFF"/>
              </w:rPr>
              <w:t>2.</w:t>
            </w:r>
            <w:r w:rsidR="00FD37EA" w:rsidRPr="00956803">
              <w:rPr>
                <w:color w:val="0D0D0D" w:themeColor="text1" w:themeTint="F2"/>
                <w:shd w:val="clear" w:color="auto" w:fill="FFFFFF"/>
              </w:rPr>
              <w:t xml:space="preserve"> Презентация дидактической игры «Собери пару».</w:t>
            </w:r>
          </w:p>
        </w:tc>
        <w:tc>
          <w:tcPr>
            <w:tcW w:w="2551" w:type="dxa"/>
          </w:tcPr>
          <w:p w:rsidR="00071C72" w:rsidRPr="00956803" w:rsidRDefault="00071C72" w:rsidP="004D32FB">
            <w:pPr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</w:pPr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  <w:t>Раскрашивание картинок на тему «Россия и ее береза».</w:t>
            </w:r>
          </w:p>
        </w:tc>
        <w:tc>
          <w:tcPr>
            <w:tcW w:w="2552" w:type="dxa"/>
            <w:vMerge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071C72" w:rsidRPr="00956803" w:rsidTr="004D32FB">
        <w:trPr>
          <w:trHeight w:val="371"/>
        </w:trPr>
        <w:tc>
          <w:tcPr>
            <w:tcW w:w="2235" w:type="dxa"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Музыкальная</w:t>
            </w:r>
          </w:p>
        </w:tc>
        <w:tc>
          <w:tcPr>
            <w:tcW w:w="2693" w:type="dxa"/>
          </w:tcPr>
          <w:p w:rsidR="00071C72" w:rsidRPr="00956803" w:rsidRDefault="00071C72" w:rsidP="005D30B8">
            <w:pPr>
              <w:shd w:val="clear" w:color="auto" w:fill="FFFFFF" w:themeFill="background1"/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</w:pPr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  <w:t>1.М. Пархаладзе «Плачет березка»</w:t>
            </w:r>
          </w:p>
          <w:p w:rsidR="00071C72" w:rsidRPr="00956803" w:rsidRDefault="00071C72" w:rsidP="005D30B8">
            <w:pPr>
              <w:shd w:val="clear" w:color="auto" w:fill="FFFFFF" w:themeFill="background1"/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</w:pPr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  <w:t>Ах, ты котенька – коток (</w:t>
            </w:r>
            <w:proofErr w:type="spellStart"/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  <w:t>рус</w:t>
            </w:r>
            <w:proofErr w:type="gramStart"/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  <w:t>.н</w:t>
            </w:r>
            <w:proofErr w:type="gramEnd"/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  <w:t>ар.колыбаль</w:t>
            </w:r>
            <w:proofErr w:type="spellEnd"/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  <w:t>–</w:t>
            </w:r>
            <w:proofErr w:type="spellStart"/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  <w:t>ая</w:t>
            </w:r>
            <w:proofErr w:type="spellEnd"/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  <w:t>).</w:t>
            </w:r>
          </w:p>
          <w:p w:rsidR="00071C72" w:rsidRPr="00956803" w:rsidRDefault="00071C72" w:rsidP="005D30B8">
            <w:pPr>
              <w:shd w:val="clear" w:color="auto" w:fill="FFFFFF" w:themeFill="background1"/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</w:pPr>
          </w:p>
          <w:p w:rsidR="00071C72" w:rsidRPr="00956803" w:rsidRDefault="00071C72" w:rsidP="005D30B8">
            <w:pPr>
              <w:shd w:val="clear" w:color="auto" w:fill="FFFFFF" w:themeFill="background1"/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</w:pPr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  <w:t>2.Музыкально–дидактическая игра «Колокольчики».</w:t>
            </w:r>
          </w:p>
          <w:p w:rsidR="00071C72" w:rsidRPr="00956803" w:rsidRDefault="00071C72" w:rsidP="005D30B8">
            <w:pPr>
              <w:shd w:val="clear" w:color="auto" w:fill="FFFFFF" w:themeFill="background1"/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071C72" w:rsidRPr="00956803" w:rsidRDefault="00071C72" w:rsidP="005D30B8">
            <w:pPr>
              <w:shd w:val="clear" w:color="auto" w:fill="FFFFFF" w:themeFill="background1"/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>3. Заучивание песни-хоровода «Ай да, березка!»</w:t>
            </w:r>
          </w:p>
          <w:p w:rsidR="00071C72" w:rsidRPr="00956803" w:rsidRDefault="00071C72" w:rsidP="005D30B8">
            <w:pPr>
              <w:shd w:val="clear" w:color="auto" w:fill="FFFFFF" w:themeFill="background1"/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</w:pPr>
          </w:p>
          <w:p w:rsidR="00071C72" w:rsidRPr="00956803" w:rsidRDefault="00071C72" w:rsidP="005D30B8">
            <w:pPr>
              <w:shd w:val="clear" w:color="auto" w:fill="FFFFFF" w:themeFill="background1"/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</w:pPr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 w:themeFill="background1"/>
              </w:rPr>
              <w:t>4.</w:t>
            </w:r>
            <w:r w:rsidRPr="00956803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Рисование плакатов «Сохраним русскую березку».</w:t>
            </w:r>
          </w:p>
        </w:tc>
        <w:tc>
          <w:tcPr>
            <w:tcW w:w="2551" w:type="dxa"/>
          </w:tcPr>
          <w:p w:rsidR="00071C72" w:rsidRPr="00956803" w:rsidRDefault="00071C72" w:rsidP="005D30B8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Слушание голоса домашних животных.</w:t>
            </w:r>
          </w:p>
          <w:p w:rsidR="00071C72" w:rsidRPr="00956803" w:rsidRDefault="00071C72" w:rsidP="005D30B8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 xml:space="preserve">Музыкально–дидактическая игра «Узнай и спой песню по картинке». </w:t>
            </w:r>
          </w:p>
        </w:tc>
        <w:tc>
          <w:tcPr>
            <w:tcW w:w="2552" w:type="dxa"/>
            <w:vMerge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071C72" w:rsidRPr="00956803" w:rsidTr="004D32FB">
        <w:trPr>
          <w:trHeight w:val="1463"/>
        </w:trPr>
        <w:tc>
          <w:tcPr>
            <w:tcW w:w="2235" w:type="dxa"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Двигательная</w:t>
            </w:r>
          </w:p>
        </w:tc>
        <w:tc>
          <w:tcPr>
            <w:tcW w:w="2693" w:type="dxa"/>
          </w:tcPr>
          <w:p w:rsidR="00071C72" w:rsidRPr="00956803" w:rsidRDefault="00071C72" w:rsidP="005D30B8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1.Подвижная игра «Птичий двор». «Кот и мыши», «Хитрый повар», «Принеси предмет».</w:t>
            </w:r>
          </w:p>
        </w:tc>
        <w:tc>
          <w:tcPr>
            <w:tcW w:w="2551" w:type="dxa"/>
          </w:tcPr>
          <w:p w:rsidR="00071C72" w:rsidRPr="00956803" w:rsidRDefault="00071C72" w:rsidP="004D32FB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1.Подвижная игра «Через ручеек», «Мяч в кругу».</w:t>
            </w:r>
          </w:p>
        </w:tc>
        <w:tc>
          <w:tcPr>
            <w:tcW w:w="2552" w:type="dxa"/>
            <w:vMerge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071C72" w:rsidRPr="00956803" w:rsidTr="004D32FB">
        <w:trPr>
          <w:trHeight w:val="457"/>
        </w:trPr>
        <w:tc>
          <w:tcPr>
            <w:tcW w:w="2235" w:type="dxa"/>
          </w:tcPr>
          <w:p w:rsidR="00071C72" w:rsidRPr="00956803" w:rsidRDefault="00071C72" w:rsidP="005D30B8">
            <w:pPr>
              <w:pStyle w:val="a3"/>
              <w:ind w:left="0"/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Труд</w:t>
            </w:r>
          </w:p>
        </w:tc>
        <w:tc>
          <w:tcPr>
            <w:tcW w:w="2693" w:type="dxa"/>
          </w:tcPr>
          <w:p w:rsidR="00071C72" w:rsidRPr="00956803" w:rsidRDefault="00071C72" w:rsidP="004D32FB">
            <w:pPr>
              <w:pStyle w:val="a8"/>
              <w:shd w:val="clear" w:color="auto" w:fill="FFFFFF"/>
              <w:spacing w:before="0" w:beforeAutospacing="0" w:after="167" w:afterAutospacing="0"/>
              <w:rPr>
                <w:color w:val="0D0D0D" w:themeColor="text1" w:themeTint="F2"/>
              </w:rPr>
            </w:pPr>
            <w:r w:rsidRPr="00956803">
              <w:rPr>
                <w:color w:val="0D0D0D" w:themeColor="text1" w:themeTint="F2"/>
              </w:rPr>
              <w:t>1.Уборка листьев на участке ДОУ. Сбор листьев для гербария</w:t>
            </w:r>
          </w:p>
          <w:p w:rsidR="00071C72" w:rsidRPr="00956803" w:rsidRDefault="00071C72" w:rsidP="004D32FB">
            <w:pPr>
              <w:pStyle w:val="a8"/>
              <w:shd w:val="clear" w:color="auto" w:fill="FFFFFF"/>
              <w:spacing w:before="0" w:beforeAutospacing="0" w:after="167" w:afterAutospacing="0"/>
              <w:rPr>
                <w:color w:val="0D0D0D" w:themeColor="text1" w:themeTint="F2"/>
              </w:rPr>
            </w:pPr>
            <w:r w:rsidRPr="00956803">
              <w:rPr>
                <w:color w:val="0D0D0D" w:themeColor="text1" w:themeTint="F2"/>
              </w:rPr>
              <w:t xml:space="preserve">2.Посев растений. </w:t>
            </w:r>
          </w:p>
          <w:p w:rsidR="00071C72" w:rsidRPr="00956803" w:rsidRDefault="00071C72" w:rsidP="004D32FB">
            <w:pPr>
              <w:pStyle w:val="a8"/>
              <w:shd w:val="clear" w:color="auto" w:fill="FFFFFF"/>
              <w:spacing w:before="0" w:beforeAutospacing="0" w:after="167" w:afterAutospacing="0"/>
              <w:rPr>
                <w:color w:val="0D0D0D" w:themeColor="text1" w:themeTint="F2"/>
              </w:rPr>
            </w:pPr>
            <w:r w:rsidRPr="00956803">
              <w:rPr>
                <w:color w:val="0D0D0D" w:themeColor="text1" w:themeTint="F2"/>
              </w:rPr>
              <w:t>3.Высадка рассады цветов.</w:t>
            </w:r>
          </w:p>
          <w:p w:rsidR="00071C72" w:rsidRPr="00956803" w:rsidRDefault="00071C72" w:rsidP="005D30B8">
            <w:pPr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551" w:type="dxa"/>
          </w:tcPr>
          <w:p w:rsidR="00071C72" w:rsidRPr="00956803" w:rsidRDefault="00071C72" w:rsidP="005D30B8">
            <w:pPr>
              <w:rPr>
                <w:color w:val="0D0D0D" w:themeColor="text1" w:themeTint="F2"/>
                <w:sz w:val="24"/>
                <w:szCs w:val="24"/>
              </w:rPr>
            </w:pPr>
            <w:r w:rsidRPr="00956803">
              <w:rPr>
                <w:color w:val="0D0D0D" w:themeColor="text1" w:themeTint="F2"/>
                <w:sz w:val="24"/>
                <w:szCs w:val="24"/>
              </w:rPr>
              <w:t>1.Поливка растений</w:t>
            </w:r>
          </w:p>
        </w:tc>
        <w:tc>
          <w:tcPr>
            <w:tcW w:w="2552" w:type="dxa"/>
            <w:vMerge/>
          </w:tcPr>
          <w:p w:rsidR="00071C72" w:rsidRPr="00956803" w:rsidRDefault="00071C72" w:rsidP="005D30B8">
            <w:pPr>
              <w:pStyle w:val="a3"/>
              <w:ind w:left="0"/>
              <w:contextualSpacing w:val="0"/>
              <w:jc w:val="both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</w:tr>
    </w:tbl>
    <w:p w:rsidR="004D34D8" w:rsidRPr="00956803" w:rsidRDefault="004D34D8" w:rsidP="004D34D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ООД </w:t>
      </w:r>
    </w:p>
    <w:p w:rsidR="004D34D8" w:rsidRPr="00956803" w:rsidRDefault="004D32FB" w:rsidP="004D34D8">
      <w:pPr>
        <w:pStyle w:val="a3"/>
        <w:numPr>
          <w:ilvl w:val="0"/>
          <w:numId w:val="6"/>
        </w:numPr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 w:themeFill="background1"/>
        </w:rPr>
      </w:pP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 w:themeFill="background1"/>
        </w:rPr>
        <w:t>Досуг «</w:t>
      </w:r>
      <w:r w:rsidR="00956803"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«Люблю березку русскую»</w:t>
      </w:r>
    </w:p>
    <w:p w:rsidR="004D32FB" w:rsidRPr="00956803" w:rsidRDefault="004D32FB" w:rsidP="004D34D8">
      <w:pPr>
        <w:pStyle w:val="a3"/>
        <w:numPr>
          <w:ilvl w:val="0"/>
          <w:numId w:val="6"/>
        </w:numPr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 w:themeFill="background1"/>
        </w:rPr>
      </w:pP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 w:themeFill="background1"/>
        </w:rPr>
        <w:t xml:space="preserve">Лепка </w:t>
      </w:r>
    </w:p>
    <w:p w:rsidR="004D34D8" w:rsidRPr="00956803" w:rsidRDefault="00384694" w:rsidP="00384694">
      <w:pP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br w:type="page"/>
      </w:r>
    </w:p>
    <w:p w:rsidR="004D34D8" w:rsidRPr="00956803" w:rsidRDefault="004D34D8" w:rsidP="004D34D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center"/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lastRenderedPageBreak/>
        <w:t xml:space="preserve">этап итоговый </w:t>
      </w:r>
      <w:r w:rsidR="004D32FB"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t>22</w:t>
      </w:r>
      <w:r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t xml:space="preserve"> марта</w:t>
      </w:r>
    </w:p>
    <w:p w:rsidR="004D34D8" w:rsidRPr="00956803" w:rsidRDefault="004D34D8" w:rsidP="004D34D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680"/>
        <w:contextualSpacing w:val="0"/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pStyle w:val="a3"/>
        <w:numPr>
          <w:ilvl w:val="1"/>
          <w:numId w:val="4"/>
        </w:numPr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 w:themeFill="background1"/>
        </w:rPr>
      </w:pPr>
      <w:r w:rsidRPr="009568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Итоговое дело</w:t>
      </w:r>
      <w:r w:rsidRPr="00956803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  <w:t xml:space="preserve"> – </w:t>
      </w:r>
      <w:r w:rsidR="004D32FB"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 w:themeFill="background1"/>
        </w:rPr>
        <w:t>Выставка «Красавица березка»</w:t>
      </w:r>
    </w:p>
    <w:p w:rsidR="004D34D8" w:rsidRPr="00956803" w:rsidRDefault="004D34D8" w:rsidP="004D34D8">
      <w:pPr>
        <w:pStyle w:val="a3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b/>
          <w:caps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Практическая значимость результатов проекта – 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заключается в том,</w:t>
      </w:r>
      <w:r w:rsidRPr="009568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что составлен план по реализации проекта, конспекты к занятиям, картотека стихотворений. </w:t>
      </w:r>
    </w:p>
    <w:p w:rsidR="004D34D8" w:rsidRPr="00956803" w:rsidRDefault="004D34D8" w:rsidP="00071887">
      <w:pPr>
        <w:spacing w:after="0" w:line="240" w:lineRule="auto"/>
        <w:ind w:firstLine="68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Для родителей был разработан буклет, в который я поместила полезную литературу для детей, игры, загадки и обращение к родителям. Д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анный проект могут использовать воспитатели, студенты на практике.</w:t>
      </w:r>
    </w:p>
    <w:p w:rsidR="00384694" w:rsidRPr="00956803" w:rsidRDefault="00384694">
      <w:pP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br w:type="page"/>
      </w:r>
    </w:p>
    <w:p w:rsidR="00384694" w:rsidRPr="00956803" w:rsidRDefault="004D34D8" w:rsidP="00384694">
      <w:pPr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lastRenderedPageBreak/>
        <w:t>Список литературы</w:t>
      </w:r>
    </w:p>
    <w:p w:rsidR="00384694" w:rsidRPr="00956803" w:rsidRDefault="00384694" w:rsidP="00384694">
      <w:pPr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384694" w:rsidRPr="00956803" w:rsidRDefault="00384694" w:rsidP="00384694">
      <w:pPr>
        <w:pStyle w:val="a3"/>
        <w:numPr>
          <w:ilvl w:val="0"/>
          <w:numId w:val="18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Приказ Министерства образования и науки РФ от 17 октября 2013 г. № 1155 «Об утверждении федерального государственного образовательного стандарта дошкольного образования» (зарегистрирован в Минюсте РФ 14 ноября 2013 г., № 30384).</w:t>
      </w:r>
    </w:p>
    <w:p w:rsidR="00384694" w:rsidRPr="00956803" w:rsidRDefault="00384694" w:rsidP="00384694">
      <w:pPr>
        <w:pStyle w:val="a3"/>
        <w:numPr>
          <w:ilvl w:val="0"/>
          <w:numId w:val="18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Программа  «От рождения до школы» под редакцией </w:t>
      </w:r>
      <w:proofErr w:type="spell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Н.Е.Вераксы</w:t>
      </w:r>
      <w:proofErr w:type="spell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Т.С. Комаровой</w:t>
      </w:r>
    </w:p>
    <w:p w:rsidR="00384694" w:rsidRPr="00956803" w:rsidRDefault="00384694" w:rsidP="00384694">
      <w:pPr>
        <w:pStyle w:val="a3"/>
        <w:numPr>
          <w:ilvl w:val="0"/>
          <w:numId w:val="18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М.А. Васильевой</w:t>
      </w:r>
    </w:p>
    <w:p w:rsidR="00384694" w:rsidRPr="00956803" w:rsidRDefault="00384694" w:rsidP="00384694">
      <w:pPr>
        <w:pStyle w:val="a3"/>
        <w:numPr>
          <w:ilvl w:val="0"/>
          <w:numId w:val="18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Брем А., Жизнь растений. Новейшая ботаническая энциклопедия - М.: Эксмо,2005.</w:t>
      </w:r>
    </w:p>
    <w:p w:rsidR="00384694" w:rsidRPr="00956803" w:rsidRDefault="00384694" w:rsidP="00384694">
      <w:pPr>
        <w:pStyle w:val="a3"/>
        <w:numPr>
          <w:ilvl w:val="0"/>
          <w:numId w:val="18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Данников Н., Дерево жизни. Всё о целебных свойствах берёзы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., 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М. Лабиринт,1993.</w:t>
      </w:r>
    </w:p>
    <w:p w:rsidR="00384694" w:rsidRPr="00956803" w:rsidRDefault="00384694" w:rsidP="00384694">
      <w:pPr>
        <w:pStyle w:val="a3"/>
        <w:numPr>
          <w:ilvl w:val="0"/>
          <w:numId w:val="18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Горобец Ю.И., Симонов А.А., "Береза", Просвещение,1998;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  <w:t>Поликарпова Татьяна "Две березы на холме", Детская литература, 2003;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  <w:t>Интернет ресурсы.</w:t>
      </w: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4D34D8" w:rsidRPr="00956803" w:rsidRDefault="004D34D8" w:rsidP="004D34D8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384694" w:rsidRPr="00956803" w:rsidRDefault="00384694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84694" w:rsidRPr="00956803" w:rsidRDefault="00384694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 w:type="page"/>
      </w:r>
    </w:p>
    <w:p w:rsidR="00384694" w:rsidRPr="00956803" w:rsidRDefault="00384694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84694" w:rsidRPr="00956803" w:rsidRDefault="00384694" w:rsidP="00384694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84694" w:rsidRPr="00956803" w:rsidRDefault="00384694" w:rsidP="00384694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84694" w:rsidRPr="00956803" w:rsidRDefault="00384694" w:rsidP="00384694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84694" w:rsidRPr="00956803" w:rsidRDefault="00384694" w:rsidP="00384694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84694" w:rsidRPr="00956803" w:rsidRDefault="00384694" w:rsidP="00384694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84694" w:rsidRPr="00956803" w:rsidRDefault="00384694" w:rsidP="00384694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84694" w:rsidRPr="00956803" w:rsidRDefault="00384694" w:rsidP="00384694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84694" w:rsidRPr="00956803" w:rsidRDefault="00384694" w:rsidP="00384694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84694" w:rsidRPr="00956803" w:rsidRDefault="00384694" w:rsidP="00384694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84694" w:rsidRPr="00956803" w:rsidRDefault="00384694" w:rsidP="00384694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84694" w:rsidRPr="00956803" w:rsidRDefault="00384694" w:rsidP="00384694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84694" w:rsidRPr="00956803" w:rsidRDefault="00384694" w:rsidP="00384694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84694" w:rsidRPr="00956803" w:rsidRDefault="00384694" w:rsidP="00384694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B51761" w:rsidRPr="00956803" w:rsidRDefault="00384694" w:rsidP="00384694">
      <w:pPr>
        <w:tabs>
          <w:tab w:val="left" w:pos="4337"/>
        </w:tabs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ab/>
      </w:r>
      <w:r w:rsidRPr="00956803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Приложение</w:t>
      </w:r>
    </w:p>
    <w:p w:rsidR="00B51761" w:rsidRPr="00956803" w:rsidRDefault="00B51761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956803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br w:type="page"/>
      </w:r>
    </w:p>
    <w:p w:rsidR="00B51761" w:rsidRPr="00956803" w:rsidRDefault="00B51761" w:rsidP="00B51761">
      <w:pPr>
        <w:tabs>
          <w:tab w:val="left" w:pos="4337"/>
        </w:tabs>
        <w:jc w:val="center"/>
        <w:rPr>
          <w:rStyle w:val="a7"/>
          <w:rFonts w:ascii="Times New Roman" w:hAnsi="Times New Roman" w:cs="Times New Roman"/>
          <w:i/>
          <w:color w:val="0D0D0D" w:themeColor="text1" w:themeTint="F2"/>
          <w:sz w:val="24"/>
          <w:szCs w:val="24"/>
          <w:shd w:val="clear" w:color="auto" w:fill="FFFFFF"/>
        </w:rPr>
      </w:pPr>
      <w:r w:rsidRPr="00956803">
        <w:rPr>
          <w:rStyle w:val="a7"/>
          <w:rFonts w:ascii="Times New Roman" w:hAnsi="Times New Roman" w:cs="Times New Roman"/>
          <w:i/>
          <w:color w:val="0D0D0D" w:themeColor="text1" w:themeTint="F2"/>
          <w:sz w:val="24"/>
          <w:szCs w:val="24"/>
          <w:shd w:val="clear" w:color="auto" w:fill="FFFFFF"/>
        </w:rPr>
        <w:lastRenderedPageBreak/>
        <w:t>Чтение художественной литературы</w:t>
      </w:r>
    </w:p>
    <w:p w:rsidR="00956803" w:rsidRPr="00956803" w:rsidRDefault="00B51761" w:rsidP="00956803">
      <w:pPr>
        <w:tabs>
          <w:tab w:val="left" w:pos="4337"/>
        </w:tabs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Н. </w:t>
      </w:r>
      <w:proofErr w:type="spellStart"/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Нехаева</w:t>
      </w:r>
      <w:proofErr w:type="spell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Вот </w:t>
      </w:r>
      <w:r w:rsidRPr="00956803">
        <w:rPr>
          <w:rStyle w:val="a7"/>
          <w:rFonts w:ascii="Times New Roman" w:hAnsi="Times New Roman" w:cs="Times New Roman"/>
          <w:b w:val="0"/>
          <w:color w:val="0D0D0D" w:themeColor="text1" w:themeTint="F2"/>
          <w:sz w:val="24"/>
          <w:szCs w:val="24"/>
          <w:shd w:val="clear" w:color="auto" w:fill="FFFFFF"/>
        </w:rPr>
        <w:t>берёзы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 у откоса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Стайкой встали у реки,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Засверкали в длинных косах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Жёлтых листьев огоньки.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proofErr w:type="gramStart"/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Ю. Алешин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Дуб корой покрыт шершавой.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Ель корой, как чешуёй.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У </w:t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берёзоньки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 кудрявой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Ствол покрытый берестой.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А. Гришин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Вся в серёжках. Не боится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Вьюги и мороза.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Белоствольная цариц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а-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Русская </w:t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береза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Л. </w:t>
      </w:r>
      <w:proofErr w:type="spellStart"/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Каваляка</w:t>
      </w:r>
      <w:proofErr w:type="spell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За окном </w:t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берёзки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 праздничном наряде,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Ветерок колышет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Солнечные пряди.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Опадут листочки,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Лягут покрывалом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укроют землю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Лёгким одеялом.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А весна настанет - 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Вновь висят серёжки,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Ветви украшают, 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Как и платье брошки.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proofErr w:type="gramStart"/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А. Тесленко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Как у нашей у </w:t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березки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Очень славные сережки,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Как </w:t>
      </w:r>
      <w:proofErr w:type="spell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сройна</w:t>
      </w:r>
      <w:proofErr w:type="spell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, и как мила,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Это вновь весна пришла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М. </w:t>
      </w:r>
      <w:proofErr w:type="spellStart"/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Мишакова</w:t>
      </w:r>
      <w:proofErr w:type="spell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lastRenderedPageBreak/>
        <w:t>Ветер в поле на рассвете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Модницу-</w:t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берёзку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 встретил.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Ветер дунул на берёзку -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 испортил ей причёску!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А. Кулагина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Белая </w:t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 косы распустила,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Белая берёза ветки опустила.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Желтые листочки косы украшают,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 на землю тихо, тихо опадают.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Ю. </w:t>
      </w:r>
      <w:proofErr w:type="spellStart"/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Симбирская</w:t>
      </w:r>
      <w:proofErr w:type="spell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У старого дома - 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Берёзка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 на крыше.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 держится крепко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тянется выше.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Случайное семечко 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Ветер принёс.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Росточек из семечка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ысунул нос.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Качается прутик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чулочке белёсом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На крыше замшелой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Зачем-то пророс он.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Берёзке беспечной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е хочется в лес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Она ведь уже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Доросла до небес.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***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Я вижу </w:t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берёзу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 в проёме окна,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Вернее – кусочек берёзы.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 сделана кем-то на совесть она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з чёрной по белому прозы.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 только птенец, неприглядный на вид,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До кончиков лап из стихов состоит.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М. </w:t>
      </w:r>
      <w:proofErr w:type="spellStart"/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Мишакова</w:t>
      </w:r>
      <w:proofErr w:type="spell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 новом платьице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Белом в полоску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Побегу по тропинке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lastRenderedPageBreak/>
        <w:t>К </w:t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берёзке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Ей в листочки шепну,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Как на ушко: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- С добрым утром,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Берёзка-подружка!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Н. Чупрова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Под весенним солнышком во дворе у нас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Расцвела </w:t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березка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, радуя всем глаз.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Беленькая стройная, рада, что весна,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Что в зиму холодную выжила она.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Под березкой мальчик маленький играл,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Нежные листочки с веточек срывал.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По стволу березки катится слеза,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«Ах, зачем, Ванюша, ранишь ты меня!»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Т. </w:t>
      </w:r>
      <w:proofErr w:type="spellStart"/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Крячко</w:t>
      </w:r>
      <w:proofErr w:type="spell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На Кубани с севера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Посадила дерево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Стан её в полоску—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Р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усская </w:t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берёзка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Ты расти, расти, берёзка,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Когда дождь роняет слёзки,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Когда ветер веет, 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когда солнце греет.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Рядом с яблонькой и сливой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удешь ты стройна на диво.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Рядом с </w:t>
      </w:r>
      <w:proofErr w:type="spell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тополёчком</w:t>
      </w:r>
      <w:proofErr w:type="spell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, 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как сестрёнка точно.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Мама глянет из окошка—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Я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в серёжках, ты в серёжках,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Обе в </w:t>
      </w:r>
      <w:proofErr w:type="spell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конопушках</w:t>
      </w:r>
      <w:proofErr w:type="spell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, 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словно две подружки.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Тетушка</w:t>
      </w:r>
      <w:proofErr w:type="gramStart"/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А</w:t>
      </w:r>
      <w:proofErr w:type="gramEnd"/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у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 снегу стоит </w:t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берёзка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Напудрена причёска!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Затейливые банты!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На бантах бриллианты!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Уложен каждый локон!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Любуемся из окон,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Как в инее морозном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Берёзка грациозна!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lastRenderedPageBreak/>
        <w:t>Наряд богат и светел!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Январь её отметил -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Назначил первой самой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воей придворной дамой!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О. </w:t>
      </w:r>
      <w:proofErr w:type="spellStart"/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Мирко</w:t>
      </w:r>
      <w:proofErr w:type="spell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Березовые рощи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Трепещут на рассвете,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Порывами полощет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Листву веселый ветер,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Березка молодая 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Стоит в кругу смущенно,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 рассвете - золотая,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На склоне освещенном.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На свете нет милее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Красавицы прилежной,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Прекрасней и светлее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Березки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 белоснежной!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shd w:val="clear" w:color="auto" w:fill="FFFFFF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Т. </w:t>
      </w:r>
      <w:proofErr w:type="spellStart"/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Кульбачная</w:t>
      </w:r>
      <w:proofErr w:type="spell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Лопочет белая </w:t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березка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Что ей для разудалых кос,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Сейчас желательна расческа,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 пудра, чтоб присыпать нос.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 поясок подпоясаться,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На длинный белый сарафан.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 зеркальце полюбоваться,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На свой изящный легкий стан.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Роса, чтоб весело умыться,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 чтобы в летний знойный день,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Слетались птицы, чтоб укрыться,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 ее спасительную тень.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Березка ласково хохочет,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Кивает кудрями звеня.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Стекло в окне моем щекочет,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Лучи весенние дразня.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Л. Трифонова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Осенью дождливой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плакали </w:t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берёзки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По ветру роняли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lastRenderedPageBreak/>
        <w:t>золотые слёзки.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Капали-летели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листики-слезинки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легкие воздушные,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словно паутинки.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Сколько  у берёзок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боли и печали!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Если море слёзок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под ноги упали.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Т. Тарасова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Как девчоночки –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подростки,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на лугу растут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берёзки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Белоствольные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сестрички,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ветви будто бы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косички.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Приглядитесь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 ним немножко,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наряжаются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 серёжки. 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В. </w:t>
      </w:r>
      <w:proofErr w:type="spellStart"/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Патраков</w:t>
      </w:r>
      <w:proofErr w:type="spell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Сладкий сок с </w:t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берёзки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 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капал 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Тёплый пар шёл от земли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То она пускала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слёзки 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 ней испить тот дар зашли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Любо слушать нам берёзка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Капли звонкие твои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Напои же нас берёзка 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Вешним соком напои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И. Агеева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Белоствольная </w:t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 – 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Символ Родины моей.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Нету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деревца другого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Сердцу русскому милей.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Изумрудная весною,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А зимою – в серебре,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Машет веткой золотою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сем детишкам в сентябре.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lastRenderedPageBreak/>
        <w:t>Каждый листик, как сердечко,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Полюбуйся, погляди.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У родимого крылечка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Ты берёзку посади.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Н. </w:t>
      </w:r>
      <w:proofErr w:type="spellStart"/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Меркушова</w:t>
      </w:r>
      <w:proofErr w:type="spell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Ой, какое вижу чудо! -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Белый снег лежит повсюду!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 вверху и на земле!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Прикоснулась я к коре.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А она белым - бела!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 зачем же навела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На коре  полоски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Белая березка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?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 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Ф. Соколова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Берёзы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 </w:t>
      </w:r>
      <w:proofErr w:type="spell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белоногие</w:t>
      </w:r>
      <w:proofErr w:type="spell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Колготки со штрихами,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Кудрявые, высокие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Серёжки с янтарями.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Сверкают, как монетками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Лощёными листочками,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 машут они ветками,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Как девушки платочками.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Их освещает вечером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Закат от солнца розовый,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Поёт им ветер песенки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О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 их красе берёзовой.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А утром самоцветами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Их осыпают росы,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 гром звучит сонетами,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Дождинки сыплют грозы.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shd w:val="clear" w:color="auto" w:fill="FFFFFF"/>
        </w:rPr>
        <w:br/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Н. Субботина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Всем </w:t>
      </w:r>
      <w:r w:rsidRPr="00956803">
        <w:rPr>
          <w:rStyle w:val="a7"/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береза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 нравится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Ведь она – красавица!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Белый ствол ,густая крона</w:t>
      </w:r>
      <w:proofErr w:type="gramStart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Р</w:t>
      </w:r>
      <w:proofErr w:type="gramEnd"/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ассылает всем поклоны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Листья тихо шелестят</w:t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Pr="00956803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Меж собою говорят</w:t>
      </w:r>
    </w:p>
    <w:p w:rsidR="00956803" w:rsidRDefault="00956803" w:rsidP="00956803">
      <w:pPr>
        <w:tabs>
          <w:tab w:val="left" w:pos="4337"/>
        </w:tabs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</w:p>
    <w:p w:rsidR="00956803" w:rsidRPr="00956803" w:rsidRDefault="00956803" w:rsidP="00956803">
      <w:pPr>
        <w:tabs>
          <w:tab w:val="left" w:pos="4337"/>
        </w:tabs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lastRenderedPageBreak/>
        <w:t>Сценарий «Люблю березку русскую!»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Программные задачи: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Обучающие: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Познакомить детей с приметами, поговорками, песнями, стихами, музыкальными произведениями, связанными с березой.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Развивающие: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Развивать интерес к русскому народному творчеству;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Развивать интерес к русскому фольклору;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Развивать любознательность и потребность в приобретении новых знаний;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Развивать умение детей видеть прекрасное, ценить красоту и богатство народного творчества;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Развивать познавательный интерес детей к русской березке.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Воспитательные: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Воспитывать желание познавать культуру своего народа;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Воспитывать интерес к физической культуре, танцевальным движениям, пению;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Воспитывать артистические качества.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Интеграция образовательных областей: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«Речевое развитие»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- Совершенствовать интонационную выразительность речи;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Активизировать речь детей, способствовать развитию мышления и умению анализировать;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Развивать умение детей поддерживать беседу;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Прививать интерес к малым формам фольклора: загадкам, считалкам.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«Познавательное развитие»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- Расширять и уточнять знания детей о природе;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Расширять представления о птицах;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Формировать представления о частях суток;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Расширять и систематизировать знания детей о русской березке.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Предварительная работа: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знакомство с народными играми; отгадывание загадок; рассматривание сюжетных картинок «Народные промыслы», «Русский народный костюм», «Музыкальные инструменты», «Деревья нашего края»; разучивание </w:t>
      </w:r>
      <w:proofErr w:type="spell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потешек</w:t>
      </w:r>
      <w:proofErr w:type="spell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поговорок, считалок, стихов о березе; просмотр презентации «Березка русская»</w:t>
      </w:r>
      <w:proofErr w:type="gramEnd"/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Материал и оборудование: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шапочки для театрализации: мышка, заяц, кошка, медведь; маска «совы»; платочки; </w:t>
      </w:r>
      <w:proofErr w:type="spell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мультимедийная</w:t>
      </w:r>
      <w:proofErr w:type="spell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презентация; музыкальные инструменты: колокольчик, ложки, бубен, барабан; муляж березки; разноцветные ленты.</w:t>
      </w:r>
      <w:proofErr w:type="gramEnd"/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Ход мероприятия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№1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Дорогие ребята, сегодня я приготовила для вас загадки. Постарайтесь их отгадать. Отгадает</w:t>
      </w:r>
      <w:proofErr w:type="gram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е-</w:t>
      </w:r>
      <w:proofErr w:type="gram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узнаете, кто же сегодня наш главный герой.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1) Зелена, а не луг, бела, а не снег, кудрява, а не голова.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2)В белом сарафане стала на поляне, летели синицы, сели на косицы.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3) Клейкие почки, зеленые листочки, с белой корой стоит под горой.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№2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Молодцы, правильно угадали!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Березка милая, родная, стройный стан, гибкие веточки, изящные листочки. Это деревце высаживала у своего дома каждая семья, по случаю рождения ребенка. Считалось, что береза приносит благополучие в семью, защищает ее от злых сил, от молний, от беды. Летом, на Троицу, в старину девушки шли в лес, выбирали молодую березку, украшали ее лентами, завивали из ее ветвей венки, устраивали под деревцем совместное угощение, водили хороводы.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Ребенок: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Белая берёза –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Машина сестричка.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У берёзы белой,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Тоже есть косичка.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Машенька к берёзе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Белой подойдёт,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Ленточку берёзе,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В косы заплетёт.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 березке, детки, подходите,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Хоровод вы заводите!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(Хоровод вокруг березки с лентами «Во поле березка стояла»)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Хоровод мы отводили,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Березку лентами укрыли!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(Ведущий и дети под музыку украшают березку разноцветными лентами)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Белая березонька,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Ходи с нами гулять.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Ходи с нами гулять,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Вешних птиц закликать!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(Звучит фонограмма «Голоса весеннего леса», дети прислушиваются к голосам птиц)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В старину в народе говорили о берёзе «как о дереве, об четырёх делах»: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Первое дело – мир освещать (убогие избы лучиной освещала);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- Второе дело – крик утешать (давала дёготь, чтобы колёса у телег смазывать);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- Третье дело – больных исцелять (лечила больных своими почками, соком, фитонцидами листьев);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- Четвёртое дело – чистоту соблюдать (банными вениками и мётлами обеспечивала крестьянскую санитарию и гигиену).</w:t>
      </w:r>
      <w:proofErr w:type="gramEnd"/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В природе нет более поэтичного дерева, чем березка. О ней говорится в сказках и сказаниях. Поэты, писатели посвятили ей много прекрасных взволнованных строк. Давайте послушаем стихотворения, которые выучили наши ребята.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Стихи о березе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Ребенок: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</w:t>
      </w:r>
      <w:proofErr w:type="gram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Дуб - корой покрыт шершавой.</w:t>
      </w:r>
      <w:proofErr w:type="gram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Ель - корой, как чешуёй.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У </w:t>
      </w: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берёзоньки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кудрявой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Ствол, покрытый берестой.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</w: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Ребенок: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Под весенним солнышком во дворе у нас.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Расцвела </w:t>
      </w: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березка,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радуя всем глаз.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Беленькая, стройная, рада, что весна,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Что в зиму холодную выжила она.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Ребенок: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Как девчоночки – подростки,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на лугу растут</w:t>
      </w: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 берёзки.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Белоствольные сестрички,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ветви будто бы косички.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Приглядитесь к ним немножко,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наряжаются в серёжки.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Ребенок: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Всем </w:t>
      </w: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береза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нравится,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Ведь она – красавица!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Белый ствол, густая крона,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Рассылает всем поклоны.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Листья тихо шелестят,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Меж собою говорят.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 именем «березка» связаны названия городов, сел, деревень. Города – Береза, Березань, Березняки, рек</w:t>
      </w:r>
      <w:proofErr w:type="gram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а-</w:t>
      </w:r>
      <w:proofErr w:type="gram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Березовка, село – Березовое.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Из всех деревьев русского леса всех милее нам береза. Она просыпается первой после зимней стужи, она – символ жизни и красоты. Если бы деревья превратились в людей, то в кого бы превратилась березка? (ответы детей)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Да, береза – девичья краса. Посмотрите на нашу березку – красу, давайте вместе придумаем для нее добрые и красивые слова (</w:t>
      </w:r>
      <w:proofErr w:type="gram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белая</w:t>
      </w:r>
      <w:proofErr w:type="gram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златокудрая, кудрявая, белоствольная, стройная и т.п.)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 сейчас пришла пора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Поиграть нам, детвора!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Музыканты, выходите!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Инструменты вы берите,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Будем слушать мы сейчас,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Дружный детский перепляс!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(Под мелодию народной песни к березке подходят участники инсценировки)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Сколько музыкантов -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Столько и талантов!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(Инсценировка «Лесные музыканты»)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№3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Мышка: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Мышка на пригорке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Пляшет возле норки,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Колокольчиком звенит,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Всех в округе веселит!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(Мышка звонит в колокольчик и приплясывает)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№4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Кошки: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Две веселых кошки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Взяли в лапы ложки,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Деревянные, резные,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Звонкие да расписные!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(Играют на ложках)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№5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Медведь: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Если в бубен бьет медведь,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Бубну как не зазвенеть!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Станет бить комар в него-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Не услышишь ничего!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(Бьет в бубен)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№6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Заяц: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Бом-бом, БАМ-БАМ!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Заяц сел за барабан!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Заиграл – и в тот же час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Все вокруг пустились в пляс!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(Играет на барабане)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Инструменты громче играйте!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 на танец ребят приглашайте!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№7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(Пляска детей)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Поплясали дружно –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Отдохнуть всем нужно.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Отгадайте-ка, ребятки, вот такую вы загадку: что больше всего любит березка?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Летит, рычит, ветки ломает, пыль поднимает, слышишь его, а не видишь его (ветер)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Ты весь мир обогреваешь, и усталости не знаешь, улыбаешься в оконце, и зовут тебя все… (солнце)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- Без пути и без дороги ходит </w:t>
      </w:r>
      <w:proofErr w:type="gram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самый</w:t>
      </w:r>
      <w:proofErr w:type="gram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длинноногий.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 В тучах прячется, во мгле, только ноги на земле (дождь)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</w: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Правильно, молодцы, березка очень любит качаться на ветру, а в тени она плохо растет и часто погибает. За это ее прозвали деревцем солнца и ветра. А кто из вас знает, чем весна - </w:t>
      </w:r>
      <w:proofErr w:type="gram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красна</w:t>
      </w:r>
      <w:proofErr w:type="gram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наряжает березку? (сережками).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№8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Верно, в них вызревают семена, которые ветер разности повсюду, так что ветер – помощник березы. А что вырастает из семян? (новые деревца).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№9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br/>
        <w:t>- Посмотрите, ребята, чем богата береза, что она может дать людям (дети подходят и рассматривают выставку изделий из березы, одновременно отвечают на вопросы воспитателя)</w:t>
      </w:r>
    </w:p>
    <w:p w:rsidR="00956803" w:rsidRPr="00956803" w:rsidRDefault="00956803" w:rsidP="0095680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  Лучина – это что? (раньше, когда не было электричества, избы освещали березовыми лучинами, они горели ярко, не быстро и не коптили)</w:t>
      </w:r>
    </w:p>
    <w:p w:rsidR="00956803" w:rsidRPr="00956803" w:rsidRDefault="00956803" w:rsidP="00956803">
      <w:pPr>
        <w:spacing w:after="0" w:line="240" w:lineRule="auto"/>
        <w:ind w:left="720"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№10</w:t>
      </w:r>
    </w:p>
    <w:p w:rsidR="00956803" w:rsidRPr="00956803" w:rsidRDefault="00956803" w:rsidP="0095680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  Березовые дрова – для чего? (топить печь, они дают много жара и долго не сгорают)</w:t>
      </w:r>
    </w:p>
    <w:p w:rsidR="00956803" w:rsidRPr="00956803" w:rsidRDefault="00956803" w:rsidP="00956803">
      <w:pPr>
        <w:spacing w:after="0" w:line="240" w:lineRule="auto"/>
        <w:ind w:left="720"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№11</w:t>
      </w:r>
    </w:p>
    <w:p w:rsidR="00956803" w:rsidRPr="00956803" w:rsidRDefault="00956803" w:rsidP="0095680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  Березовые почки – что это и для чего? (это зачатки новых листьев, из них изготавливают отвар – в нем много витамина</w:t>
      </w:r>
      <w:proofErr w:type="gram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</w:t>
      </w:r>
      <w:proofErr w:type="gram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 он успокаивает и заживляет раны, чай из листочков и почек богат витаминами)</w:t>
      </w:r>
    </w:p>
    <w:p w:rsidR="00956803" w:rsidRPr="00956803" w:rsidRDefault="00956803" w:rsidP="00956803">
      <w:pPr>
        <w:spacing w:after="0" w:line="240" w:lineRule="auto"/>
        <w:ind w:left="720"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№12</w:t>
      </w:r>
    </w:p>
    <w:p w:rsidR="00956803" w:rsidRPr="00956803" w:rsidRDefault="00956803" w:rsidP="0095680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  Березовая кора, как по-другому называют ее? (береста, из нее делают сумки, пояса, обувь, сосуды для питья; покрывают крыши домов, обматывают бревна, прежде</w:t>
      </w:r>
      <w:proofErr w:type="gram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proofErr w:type="gram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чем закопать их в землю; в древности писали на коре, а в года войны из нее пекли хлеб)</w:t>
      </w:r>
    </w:p>
    <w:p w:rsidR="00956803" w:rsidRPr="00956803" w:rsidRDefault="00956803" w:rsidP="00956803">
      <w:pPr>
        <w:spacing w:after="0" w:line="240" w:lineRule="auto"/>
        <w:ind w:left="720"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№13</w:t>
      </w:r>
    </w:p>
    <w:p w:rsidR="00956803" w:rsidRPr="00956803" w:rsidRDefault="00956803" w:rsidP="0095680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  Лекарство – активированный уголь (делают из древесины березы, оно помогает при болезни кишечника)</w:t>
      </w:r>
    </w:p>
    <w:p w:rsidR="00956803" w:rsidRPr="00956803" w:rsidRDefault="00956803" w:rsidP="00956803">
      <w:pPr>
        <w:spacing w:after="0" w:line="240" w:lineRule="auto"/>
        <w:ind w:left="720"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№14</w:t>
      </w:r>
    </w:p>
    <w:p w:rsidR="00956803" w:rsidRPr="00956803" w:rsidRDefault="00956803" w:rsidP="0095680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  Березовый веник – для чего? (пучок из веток березы, для того, чтобы париться в бане, так как в листьях много полезных веществ).</w:t>
      </w:r>
    </w:p>
    <w:p w:rsidR="00956803" w:rsidRPr="00956803" w:rsidRDefault="00956803" w:rsidP="00956803">
      <w:pPr>
        <w:spacing w:after="0" w:line="240" w:lineRule="auto"/>
        <w:ind w:left="720"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№15</w:t>
      </w:r>
    </w:p>
    <w:p w:rsidR="00956803" w:rsidRPr="00956803" w:rsidRDefault="00956803" w:rsidP="00956803">
      <w:pPr>
        <w:spacing w:after="0" w:line="240" w:lineRule="auto"/>
        <w:ind w:left="720"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(Звучит народная мелодия, в зал на игрушечной лошадке-палочке въезжает Петрушка)</w:t>
      </w:r>
    </w:p>
    <w:p w:rsidR="00956803" w:rsidRPr="00956803" w:rsidRDefault="00956803" w:rsidP="00956803">
      <w:pPr>
        <w:spacing w:after="0" w:line="240" w:lineRule="auto"/>
        <w:ind w:left="720"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№16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Петрушка: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 вот и я, ребятишки!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Здорово, парнишки!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Здорово, девчушки,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Резвушки-хохотушки!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Я – ваш знакомый, Петрушка! Пришел вас позабавить да потешить!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Петрушка, а у нас праздник русской березки. А хочешь, Петрушка, мы тебе песенку про березку споем?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(Дети поют хороводную песню «Ай, да берёзка!»)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Петрушка: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Молодцы ребятишки! А показать вам, как я свою лошадку поймал, а потом запрягал?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Ну-ка, где мой платочек? (достает платок и завязывает себе глаза).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Вот так я ее ловил, с завязанными глазами.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Ребята, давайте пошутим с Петрушкой! Будем цокать, скакать и в лошадки играть. Пусть попробует Петрушка свою лошадку отыскать!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Игра «Жмурки с Петрушкой»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Петрушка: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Ну вот, лошадку я поймал,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Что-то очень я устал.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Сейчас немного посижу,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Послушаю - </w:t>
      </w:r>
      <w:proofErr w:type="spell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ка</w:t>
      </w:r>
      <w:proofErr w:type="spell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у березки тишину.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А пока ты, Петрушка, отдыхаешь, мы поиграем в русскую народную игру «</w:t>
      </w:r>
      <w:proofErr w:type="spell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Совушка</w:t>
      </w:r>
      <w:proofErr w:type="spell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».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(игра «</w:t>
      </w:r>
      <w:proofErr w:type="spell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Совушка</w:t>
      </w:r>
      <w:proofErr w:type="spell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»)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Пришла пора, ребятки,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Поиграть нам в прятки!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Игра – сюрприз «Прятки с платком»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 заключение игры под платком оказывается угощение.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Петрушка раздает его детям.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Петрушка: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Было весело сегодня с вами петь и танцевать,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Но, увы, пришла пора, уходить мне, детвора!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lastRenderedPageBreak/>
        <w:t>До свидания!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(прощается и уходит)</w:t>
      </w:r>
    </w:p>
    <w:p w:rsidR="00956803" w:rsidRPr="00956803" w:rsidRDefault="00956803" w:rsidP="00956803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Слайд №17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Сегодня у берёзки был праздник. Она вместе с нами радовалась и веселилась. Береза стала символом нашей Родины. Где бы ни был человек, как бы далеко от родной земли не находился, он всегда вспоминает шумящую на ветру стройную красавицу березку.</w:t>
      </w:r>
    </w:p>
    <w:p w:rsidR="00956803" w:rsidRPr="00956803" w:rsidRDefault="00956803" w:rsidP="00956803">
      <w:pPr>
        <w:spacing w:after="0" w:line="240" w:lineRule="auto"/>
        <w:ind w:firstLine="48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Ребенок: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Белоствольная </w:t>
      </w: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берёза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– 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Символ Родины моей.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</w:r>
      <w:proofErr w:type="gram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Нету</w:t>
      </w:r>
      <w:proofErr w:type="gram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деревца другого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Сердцу русскому милей.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</w: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Ребено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к: </w:t>
      </w:r>
      <w:proofErr w:type="gramStart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Изумрудная</w:t>
      </w:r>
      <w:proofErr w:type="gramEnd"/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- весною,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А зимою – в серебре,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Машет веткой золотою,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Всем детишкам в сентябре.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</w: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Ребенок: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Каждый листик, как сердечко,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Полюбуйся, погляди.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У родимого крылечка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  <w:t>Ты берёзку посади.</w:t>
      </w:r>
    </w:p>
    <w:p w:rsidR="00956803" w:rsidRPr="00956803" w:rsidRDefault="00956803" w:rsidP="0095680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  <w:t>Ведущий:</w:t>
      </w: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 Но и нам пришла пора прощаться. Давайте ещё раз полюбуемся на березку.</w:t>
      </w:r>
    </w:p>
    <w:p w:rsidR="00956803" w:rsidRPr="00956803" w:rsidRDefault="00956803" w:rsidP="00956803">
      <w:pPr>
        <w:spacing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95680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br/>
      </w:r>
    </w:p>
    <w:p w:rsidR="001A114A" w:rsidRPr="00956803" w:rsidRDefault="001A114A" w:rsidP="00B51761">
      <w:pPr>
        <w:tabs>
          <w:tab w:val="left" w:pos="4337"/>
        </w:tabs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sectPr w:rsidR="001A114A" w:rsidRPr="00956803" w:rsidSect="007B39E7">
      <w:headerReference w:type="default" r:id="rId9"/>
      <w:pgSz w:w="11907" w:h="16839" w:code="9"/>
      <w:pgMar w:top="720" w:right="720" w:bottom="720" w:left="720" w:header="708" w:footer="708" w:gutter="0"/>
      <w:pgBorders w:offsetFrom="page">
        <w:top w:val="thinThickThinSmallGap" w:sz="48" w:space="24" w:color="7030A0"/>
        <w:left w:val="thinThickThinSmallGap" w:sz="48" w:space="24" w:color="7030A0"/>
        <w:bottom w:val="thinThickThinSmallGap" w:sz="48" w:space="24" w:color="7030A0"/>
        <w:right w:val="thinThickThinSmallGap" w:sz="48" w:space="24" w:color="7030A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514" w:rsidRDefault="00EB5514" w:rsidP="004B23B8">
      <w:pPr>
        <w:spacing w:after="0" w:line="240" w:lineRule="auto"/>
      </w:pPr>
      <w:r>
        <w:separator/>
      </w:r>
    </w:p>
  </w:endnote>
  <w:endnote w:type="continuationSeparator" w:id="0">
    <w:p w:rsidR="00EB5514" w:rsidRDefault="00EB5514" w:rsidP="004B2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514" w:rsidRDefault="00EB5514" w:rsidP="004B23B8">
      <w:pPr>
        <w:spacing w:after="0" w:line="240" w:lineRule="auto"/>
      </w:pPr>
      <w:r>
        <w:separator/>
      </w:r>
    </w:p>
  </w:footnote>
  <w:footnote w:type="continuationSeparator" w:id="0">
    <w:p w:rsidR="00EB5514" w:rsidRDefault="00EB5514" w:rsidP="004B2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73334"/>
    </w:sdtPr>
    <w:sdtContent>
      <w:p w:rsidR="009E2F32" w:rsidRDefault="00B97DCB">
        <w:pPr>
          <w:pStyle w:val="a5"/>
          <w:jc w:val="right"/>
        </w:pPr>
        <w:r>
          <w:fldChar w:fldCharType="begin"/>
        </w:r>
        <w:r w:rsidR="0052094F">
          <w:instrText xml:space="preserve"> PAGE   \* MERGEFORMAT </w:instrText>
        </w:r>
        <w:r>
          <w:fldChar w:fldCharType="separate"/>
        </w:r>
        <w:r w:rsidR="00FD37E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065A3" w:rsidRDefault="00EB551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0F88"/>
    <w:multiLevelType w:val="multilevel"/>
    <w:tmpl w:val="A178E9AE"/>
    <w:lvl w:ilvl="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4E02FBA"/>
    <w:multiLevelType w:val="hybridMultilevel"/>
    <w:tmpl w:val="43BAB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45868"/>
    <w:multiLevelType w:val="multilevel"/>
    <w:tmpl w:val="81FACE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23745BB4"/>
    <w:multiLevelType w:val="hybridMultilevel"/>
    <w:tmpl w:val="B39845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6B34B46"/>
    <w:multiLevelType w:val="hybridMultilevel"/>
    <w:tmpl w:val="83003366"/>
    <w:lvl w:ilvl="0" w:tplc="0419000F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>
    <w:nsid w:val="28E92907"/>
    <w:multiLevelType w:val="hybridMultilevel"/>
    <w:tmpl w:val="6910F2E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2A7F0B18"/>
    <w:multiLevelType w:val="hybridMultilevel"/>
    <w:tmpl w:val="707843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6F72C4"/>
    <w:multiLevelType w:val="hybridMultilevel"/>
    <w:tmpl w:val="139CA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E27299"/>
    <w:multiLevelType w:val="multilevel"/>
    <w:tmpl w:val="5BF2A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7B4C1B"/>
    <w:multiLevelType w:val="multilevel"/>
    <w:tmpl w:val="D1ECF8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F6412C8"/>
    <w:multiLevelType w:val="multilevel"/>
    <w:tmpl w:val="D1ECF8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40A253CF"/>
    <w:multiLevelType w:val="hybridMultilevel"/>
    <w:tmpl w:val="F5C8AA5E"/>
    <w:lvl w:ilvl="0" w:tplc="B82E74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1A0986"/>
    <w:multiLevelType w:val="hybridMultilevel"/>
    <w:tmpl w:val="28443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F51A83"/>
    <w:multiLevelType w:val="hybridMultilevel"/>
    <w:tmpl w:val="E60863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8154D76"/>
    <w:multiLevelType w:val="hybridMultilevel"/>
    <w:tmpl w:val="D4CC2F54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>
    <w:nsid w:val="71B574F7"/>
    <w:multiLevelType w:val="hybridMultilevel"/>
    <w:tmpl w:val="4CA0158A"/>
    <w:lvl w:ilvl="0" w:tplc="9C028AE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237C58"/>
    <w:multiLevelType w:val="multilevel"/>
    <w:tmpl w:val="F8E05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A0184B"/>
    <w:multiLevelType w:val="multilevel"/>
    <w:tmpl w:val="4218EA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"/>
  </w:num>
  <w:num w:numId="3">
    <w:abstractNumId w:val="14"/>
  </w:num>
  <w:num w:numId="4">
    <w:abstractNumId w:val="0"/>
  </w:num>
  <w:num w:numId="5">
    <w:abstractNumId w:val="6"/>
  </w:num>
  <w:num w:numId="6">
    <w:abstractNumId w:val="4"/>
  </w:num>
  <w:num w:numId="7">
    <w:abstractNumId w:val="13"/>
  </w:num>
  <w:num w:numId="8">
    <w:abstractNumId w:val="5"/>
  </w:num>
  <w:num w:numId="9">
    <w:abstractNumId w:val="3"/>
  </w:num>
  <w:num w:numId="10">
    <w:abstractNumId w:val="11"/>
  </w:num>
  <w:num w:numId="11">
    <w:abstractNumId w:val="7"/>
  </w:num>
  <w:num w:numId="12">
    <w:abstractNumId w:val="1"/>
  </w:num>
  <w:num w:numId="13">
    <w:abstractNumId w:val="16"/>
  </w:num>
  <w:num w:numId="14">
    <w:abstractNumId w:val="12"/>
  </w:num>
  <w:num w:numId="15">
    <w:abstractNumId w:val="8"/>
  </w:num>
  <w:num w:numId="16">
    <w:abstractNumId w:val="17"/>
  </w:num>
  <w:num w:numId="17">
    <w:abstractNumId w:val="10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D8"/>
    <w:rsid w:val="0006757C"/>
    <w:rsid w:val="00071887"/>
    <w:rsid w:val="00071C72"/>
    <w:rsid w:val="001A114A"/>
    <w:rsid w:val="00384694"/>
    <w:rsid w:val="004B23B8"/>
    <w:rsid w:val="004D32FB"/>
    <w:rsid w:val="004D34D8"/>
    <w:rsid w:val="0052094F"/>
    <w:rsid w:val="007B39E7"/>
    <w:rsid w:val="009161DE"/>
    <w:rsid w:val="00953BBD"/>
    <w:rsid w:val="00956803"/>
    <w:rsid w:val="00B47579"/>
    <w:rsid w:val="00B51761"/>
    <w:rsid w:val="00B97DCB"/>
    <w:rsid w:val="00EB5514"/>
    <w:rsid w:val="00FD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4D8"/>
  </w:style>
  <w:style w:type="paragraph" w:styleId="1">
    <w:name w:val="heading 1"/>
    <w:basedOn w:val="a"/>
    <w:next w:val="a"/>
    <w:link w:val="10"/>
    <w:uiPriority w:val="9"/>
    <w:qFormat/>
    <w:rsid w:val="004D34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34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D34D8"/>
    <w:pPr>
      <w:ind w:left="720"/>
      <w:contextualSpacing/>
    </w:pPr>
  </w:style>
  <w:style w:type="table" w:styleId="a4">
    <w:name w:val="Table Grid"/>
    <w:basedOn w:val="a1"/>
    <w:rsid w:val="004D34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D3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4D8"/>
  </w:style>
  <w:style w:type="character" w:styleId="a7">
    <w:name w:val="Strong"/>
    <w:basedOn w:val="a0"/>
    <w:uiPriority w:val="22"/>
    <w:qFormat/>
    <w:rsid w:val="004D34D8"/>
    <w:rPr>
      <w:b/>
      <w:bCs/>
    </w:rPr>
  </w:style>
  <w:style w:type="character" w:customStyle="1" w:styleId="apple-converted-space">
    <w:name w:val="apple-converted-space"/>
    <w:basedOn w:val="a0"/>
    <w:rsid w:val="004D34D8"/>
  </w:style>
  <w:style w:type="paragraph" w:styleId="a8">
    <w:name w:val="Normal (Web)"/>
    <w:basedOn w:val="a"/>
    <w:uiPriority w:val="99"/>
    <w:unhideWhenUsed/>
    <w:rsid w:val="004D3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D34D8"/>
    <w:rPr>
      <w:i/>
      <w:iCs/>
    </w:rPr>
  </w:style>
  <w:style w:type="character" w:styleId="aa">
    <w:name w:val="Hyperlink"/>
    <w:basedOn w:val="a0"/>
    <w:uiPriority w:val="99"/>
    <w:unhideWhenUsed/>
    <w:rsid w:val="004D34D8"/>
    <w:rPr>
      <w:color w:val="0000FF" w:themeColor="hyperlink"/>
      <w:u w:val="single"/>
    </w:rPr>
  </w:style>
  <w:style w:type="paragraph" w:styleId="ab">
    <w:name w:val="No Spacing"/>
    <w:uiPriority w:val="1"/>
    <w:qFormat/>
    <w:rsid w:val="004D34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9">
    <w:name w:val="c9"/>
    <w:basedOn w:val="a0"/>
    <w:rsid w:val="004D34D8"/>
  </w:style>
  <w:style w:type="paragraph" w:styleId="ac">
    <w:name w:val="Balloon Text"/>
    <w:basedOn w:val="a"/>
    <w:link w:val="ad"/>
    <w:uiPriority w:val="99"/>
    <w:semiHidden/>
    <w:unhideWhenUsed/>
    <w:rsid w:val="004D3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D34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7834">
          <w:marLeft w:val="0"/>
          <w:marRight w:val="0"/>
          <w:marTop w:val="335"/>
          <w:marBottom w:val="1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1778">
          <w:marLeft w:val="0"/>
          <w:marRight w:val="0"/>
          <w:marTop w:val="335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dou.v34moryachok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1084;&#1086;&#1088;&#1103;&#1095;&#1086;&#1082;34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18</Pages>
  <Words>3164</Words>
  <Characters>18041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6</cp:revision>
  <dcterms:created xsi:type="dcterms:W3CDTF">2018-06-12T23:32:00Z</dcterms:created>
  <dcterms:modified xsi:type="dcterms:W3CDTF">2018-06-14T23:30:00Z</dcterms:modified>
</cp:coreProperties>
</file>