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2DA" w:rsidRDefault="009D72DA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ГБОУ НСО «САКК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А.И. Покрышкина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школа-интернат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33F3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B33F3F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ПЕДАГОГИЧЕСКИЕ ЧТЕНИЯ </w:t>
      </w:r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Активиз</w:t>
      </w:r>
      <w:r w:rsidR="00B33F3F">
        <w:rPr>
          <w:rFonts w:ascii="Times New Roman" w:hAnsi="Times New Roman" w:cs="Times New Roman"/>
          <w:sz w:val="28"/>
          <w:szCs w:val="28"/>
          <w:lang w:val="uk-UA"/>
        </w:rPr>
        <w:t>ация</w:t>
      </w:r>
      <w:proofErr w:type="spellEnd"/>
      <w:r w:rsidR="00B3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33F3F"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proofErr w:type="spellEnd"/>
      <w:r w:rsidR="00B3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33F3F">
        <w:rPr>
          <w:rFonts w:ascii="Times New Roman" w:hAnsi="Times New Roman" w:cs="Times New Roman"/>
          <w:sz w:val="28"/>
          <w:szCs w:val="28"/>
          <w:lang w:val="uk-UA"/>
        </w:rPr>
        <w:t>общенациональных</w:t>
      </w:r>
      <w:proofErr w:type="spellEnd"/>
      <w:r w:rsidR="00B3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33F3F">
        <w:rPr>
          <w:rFonts w:ascii="Times New Roman" w:hAnsi="Times New Roman" w:cs="Times New Roman"/>
          <w:sz w:val="28"/>
          <w:szCs w:val="28"/>
          <w:lang w:val="uk-UA"/>
        </w:rPr>
        <w:t>ценностей</w:t>
      </w:r>
      <w:proofErr w:type="spellEnd"/>
      <w:r w:rsidR="00B33F3F"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="00B33F3F">
        <w:rPr>
          <w:rFonts w:ascii="Times New Roman" w:hAnsi="Times New Roman" w:cs="Times New Roman"/>
          <w:sz w:val="28"/>
          <w:szCs w:val="28"/>
          <w:lang w:val="uk-UA"/>
        </w:rPr>
        <w:t>приори</w:t>
      </w:r>
      <w:r>
        <w:rPr>
          <w:rFonts w:ascii="Times New Roman" w:hAnsi="Times New Roman" w:cs="Times New Roman"/>
          <w:sz w:val="28"/>
          <w:szCs w:val="28"/>
          <w:lang w:val="uk-UA"/>
        </w:rPr>
        <w:t>тетов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образовате</w:t>
      </w:r>
      <w:r w:rsidR="00B33F3F">
        <w:rPr>
          <w:rFonts w:ascii="Times New Roman" w:hAnsi="Times New Roman" w:cs="Times New Roman"/>
          <w:sz w:val="28"/>
          <w:szCs w:val="28"/>
          <w:lang w:val="uk-UA"/>
        </w:rPr>
        <w:t>льную</w:t>
      </w:r>
      <w:proofErr w:type="spellEnd"/>
      <w:r w:rsidR="00B33F3F">
        <w:rPr>
          <w:rFonts w:ascii="Times New Roman" w:hAnsi="Times New Roman" w:cs="Times New Roman"/>
          <w:sz w:val="28"/>
          <w:szCs w:val="28"/>
          <w:lang w:val="uk-UA"/>
        </w:rPr>
        <w:t xml:space="preserve"> систему (ФГОС </w:t>
      </w:r>
      <w:proofErr w:type="spellStart"/>
      <w:r w:rsidR="00B33F3F">
        <w:rPr>
          <w:rFonts w:ascii="Times New Roman" w:hAnsi="Times New Roman" w:cs="Times New Roman"/>
          <w:sz w:val="28"/>
          <w:szCs w:val="28"/>
          <w:lang w:val="uk-UA"/>
        </w:rPr>
        <w:t>второго</w:t>
      </w:r>
      <w:proofErr w:type="spellEnd"/>
      <w:r w:rsidR="00B33F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33F3F">
        <w:rPr>
          <w:rFonts w:ascii="Times New Roman" w:hAnsi="Times New Roman" w:cs="Times New Roman"/>
          <w:sz w:val="28"/>
          <w:szCs w:val="28"/>
          <w:lang w:val="uk-UA"/>
        </w:rPr>
        <w:t>поко</w:t>
      </w:r>
      <w:r>
        <w:rPr>
          <w:rFonts w:ascii="Times New Roman" w:hAnsi="Times New Roman" w:cs="Times New Roman"/>
          <w:sz w:val="28"/>
          <w:szCs w:val="28"/>
          <w:lang w:val="uk-UA"/>
        </w:rPr>
        <w:t>ления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духовно-нравственное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воспитание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кадет 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период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школьного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обучения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становление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гражданской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идентичности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Pr="00E655E2" w:rsidRDefault="00E655E2" w:rsidP="00E655E2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Тема: </w:t>
      </w:r>
      <w:bookmarkStart w:id="0" w:name="_GoBack"/>
      <w:proofErr w:type="spellStart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>Компетентностное</w:t>
      </w:r>
      <w:proofErr w:type="spellEnd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>отношение</w:t>
      </w:r>
      <w:proofErr w:type="spellEnd"/>
      <w:r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8"/>
          <w:szCs w:val="48"/>
          <w:lang w:val="uk-UA"/>
        </w:rPr>
        <w:t>подростков</w:t>
      </w:r>
      <w:proofErr w:type="spellEnd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к </w:t>
      </w:r>
      <w:proofErr w:type="spellStart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>физическому</w:t>
      </w:r>
      <w:proofErr w:type="spellEnd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и </w:t>
      </w:r>
      <w:proofErr w:type="spellStart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>психологическому</w:t>
      </w:r>
      <w:proofErr w:type="spellEnd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>здоровь</w:t>
      </w:r>
      <w:r>
        <w:rPr>
          <w:rFonts w:ascii="Times New Roman" w:hAnsi="Times New Roman" w:cs="Times New Roman"/>
          <w:b/>
          <w:sz w:val="48"/>
          <w:szCs w:val="48"/>
          <w:lang w:val="uk-UA"/>
        </w:rPr>
        <w:t>ю</w:t>
      </w:r>
      <w:proofErr w:type="spellEnd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>как</w:t>
      </w:r>
      <w:proofErr w:type="spellEnd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к </w:t>
      </w:r>
      <w:proofErr w:type="spellStart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>собственному</w:t>
      </w:r>
      <w:proofErr w:type="spellEnd"/>
      <w:r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так и других людей. </w:t>
      </w:r>
      <w:bookmarkEnd w:id="0"/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655E2" w:rsidRDefault="00E655E2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E655E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Выполнил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E655E2" w:rsidRDefault="00E655E2" w:rsidP="00E655E2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Методист Н.Д. Харлашкина</w:t>
      </w:r>
    </w:p>
    <w:p w:rsidR="00E655E2" w:rsidRDefault="00E655E2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322837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НОВОСИБИРСК </w:t>
      </w:r>
    </w:p>
    <w:p w:rsidR="00E655E2" w:rsidRDefault="00E655E2" w:rsidP="00E655E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</w:p>
    <w:p w:rsidR="00291881" w:rsidRPr="0075232D" w:rsidRDefault="009D72DA" w:rsidP="0075232D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Притча.</w:t>
      </w:r>
      <w:r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Бог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создал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человека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из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глины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, и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остался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у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него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небольшой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неиспользованный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>кусочек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91881" w:rsidRPr="0075232D">
        <w:rPr>
          <w:rFonts w:ascii="Times New Roman" w:hAnsi="Times New Roman" w:cs="Times New Roman"/>
          <w:sz w:val="28"/>
          <w:szCs w:val="28"/>
        </w:rPr>
        <w:t>. «Что бы еще вылепить?»,- спросил Бог. «Вылепи мне счастья!»,- попросил человек! Ничего не ответил Бог. И только положил в руку человека кусочек неиспользованной глины.</w:t>
      </w:r>
    </w:p>
    <w:p w:rsidR="00F95CAC" w:rsidRPr="0075232D" w:rsidRDefault="00F95CAC" w:rsidP="0029188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F95CAC" w:rsidRPr="0021683E" w:rsidRDefault="00F95CAC" w:rsidP="00F95CAC">
      <w:pPr>
        <w:pStyle w:val="a5"/>
        <w:jc w:val="both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21683E">
        <w:rPr>
          <w:rFonts w:ascii="Times New Roman" w:hAnsi="Times New Roman" w:cs="Times New Roman"/>
          <w:b/>
          <w:sz w:val="32"/>
          <w:szCs w:val="32"/>
        </w:rPr>
        <w:t>Компентностное</w:t>
      </w:r>
      <w:proofErr w:type="spellEnd"/>
      <w:r w:rsidRPr="0021683E">
        <w:rPr>
          <w:rFonts w:ascii="Times New Roman" w:hAnsi="Times New Roman" w:cs="Times New Roman"/>
          <w:b/>
          <w:sz w:val="32"/>
          <w:szCs w:val="32"/>
        </w:rPr>
        <w:t xml:space="preserve"> отношение к физическому и психологическому здоровью, как с </w:t>
      </w:r>
      <w:proofErr w:type="gramStart"/>
      <w:r w:rsidRPr="0021683E">
        <w:rPr>
          <w:rFonts w:ascii="Times New Roman" w:hAnsi="Times New Roman" w:cs="Times New Roman"/>
          <w:b/>
          <w:sz w:val="32"/>
          <w:szCs w:val="32"/>
        </w:rPr>
        <w:t>собственному</w:t>
      </w:r>
      <w:proofErr w:type="gramEnd"/>
      <w:r w:rsidRPr="0021683E">
        <w:rPr>
          <w:rFonts w:ascii="Times New Roman" w:hAnsi="Times New Roman" w:cs="Times New Roman"/>
          <w:b/>
          <w:sz w:val="32"/>
          <w:szCs w:val="32"/>
        </w:rPr>
        <w:t xml:space="preserve"> так и других людей</w:t>
      </w:r>
      <w:r w:rsidR="009D72DA" w:rsidRPr="0021683E">
        <w:rPr>
          <w:rFonts w:ascii="Times New Roman" w:hAnsi="Times New Roman" w:cs="Times New Roman"/>
          <w:b/>
          <w:sz w:val="32"/>
          <w:szCs w:val="32"/>
        </w:rPr>
        <w:t>.</w:t>
      </w:r>
    </w:p>
    <w:p w:rsidR="009D72DA" w:rsidRPr="0075232D" w:rsidRDefault="009D72DA" w:rsidP="0032283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Здоровье – понятие многоплановое. Это и высокий уровень приспособленности к условиям жизни, высокая работоспособность. Комфортное психологическое самочувствие, толерантные социальные условия.</w:t>
      </w:r>
    </w:p>
    <w:p w:rsidR="009D72DA" w:rsidRPr="0075232D" w:rsidRDefault="009D72DA" w:rsidP="00322837">
      <w:pPr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От чего зависит здоровье человека? По расчетам ученых. На 20% здоровье зависит от наследственных факторов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>на 20% от состояния окружающей среды, на 10% от медицины, на 50% от способа жизни человека.</w:t>
      </w:r>
    </w:p>
    <w:p w:rsidR="00107CEB" w:rsidRPr="0075232D" w:rsidRDefault="00322837" w:rsidP="00322837">
      <w:pPr>
        <w:pStyle w:val="a6"/>
        <w:shd w:val="clear" w:color="auto" w:fill="FFFFFF"/>
        <w:spacing w:before="0" w:beforeAutospacing="0" w:after="339" w:afterAutospacing="0"/>
        <w:jc w:val="both"/>
        <w:rPr>
          <w:color w:val="000000"/>
          <w:sz w:val="28"/>
          <w:szCs w:val="28"/>
        </w:rPr>
      </w:pPr>
      <w:r w:rsidRPr="00E655E2">
        <w:rPr>
          <w:b/>
          <w:color w:val="000000"/>
          <w:sz w:val="28"/>
          <w:szCs w:val="28"/>
        </w:rPr>
        <w:t>Психологическое здоровье</w:t>
      </w:r>
      <w:r w:rsidR="00107CEB" w:rsidRPr="0075232D">
        <w:rPr>
          <w:color w:val="000000"/>
          <w:sz w:val="28"/>
          <w:szCs w:val="28"/>
        </w:rPr>
        <w:t xml:space="preserve"> </w:t>
      </w:r>
      <w:r w:rsidRPr="0075232D">
        <w:rPr>
          <w:color w:val="000000"/>
          <w:sz w:val="28"/>
          <w:szCs w:val="28"/>
        </w:rPr>
        <w:t xml:space="preserve"> – основа жизнеспособности ребенка, которому в процессе детства и отрочества приходится решать отнюдь непростые задачи своей жизни: учиться владеть собственным телом и собственным поведением, учиться жить, работать, нести ответственность за себя и других, осваивать систему научных знаний и социальных навыков, развивать свои способности и строить образ «Я». </w:t>
      </w:r>
      <w:r w:rsidR="00E655E2">
        <w:rPr>
          <w:color w:val="000000"/>
          <w:sz w:val="28"/>
          <w:szCs w:val="28"/>
        </w:rPr>
        <w:t xml:space="preserve"> </w:t>
      </w:r>
      <w:r w:rsidRPr="0075232D">
        <w:rPr>
          <w:color w:val="000000"/>
          <w:sz w:val="28"/>
          <w:szCs w:val="28"/>
        </w:rPr>
        <w:t>Поскольку психологическое здоровье – условие жизненной успешности и гарантия благополуч</w:t>
      </w:r>
      <w:r w:rsidR="00107CEB" w:rsidRPr="0075232D">
        <w:rPr>
          <w:color w:val="000000"/>
          <w:sz w:val="28"/>
          <w:szCs w:val="28"/>
        </w:rPr>
        <w:t xml:space="preserve">ия человека в жизни, очевидно, </w:t>
      </w:r>
      <w:r w:rsidRPr="0075232D">
        <w:rPr>
          <w:color w:val="000000"/>
          <w:sz w:val="28"/>
          <w:szCs w:val="28"/>
        </w:rPr>
        <w:t>и родителя</w:t>
      </w:r>
      <w:r w:rsidR="00107CEB" w:rsidRPr="0075232D">
        <w:rPr>
          <w:color w:val="000000"/>
          <w:sz w:val="28"/>
          <w:szCs w:val="28"/>
        </w:rPr>
        <w:t xml:space="preserve">м, и педагогам </w:t>
      </w:r>
      <w:r w:rsidRPr="0075232D">
        <w:rPr>
          <w:color w:val="000000"/>
          <w:sz w:val="28"/>
          <w:szCs w:val="28"/>
        </w:rPr>
        <w:t xml:space="preserve"> стоит </w:t>
      </w:r>
      <w:r w:rsidR="00107CEB" w:rsidRPr="0075232D">
        <w:rPr>
          <w:color w:val="000000"/>
          <w:sz w:val="28"/>
          <w:szCs w:val="28"/>
        </w:rPr>
        <w:t>быть «начеку».</w:t>
      </w:r>
      <w:r w:rsidRPr="0075232D">
        <w:rPr>
          <w:color w:val="000000"/>
          <w:sz w:val="28"/>
          <w:szCs w:val="28"/>
        </w:rPr>
        <w:t xml:space="preserve"> Сегодня</w:t>
      </w:r>
      <w:r w:rsidR="00107CEB" w:rsidRPr="0075232D">
        <w:rPr>
          <w:color w:val="000000"/>
          <w:sz w:val="28"/>
          <w:szCs w:val="28"/>
        </w:rPr>
        <w:t xml:space="preserve"> психологическое здоровье и психологическая безопасность</w:t>
      </w:r>
      <w:r w:rsidRPr="0075232D">
        <w:rPr>
          <w:color w:val="000000"/>
          <w:sz w:val="28"/>
          <w:szCs w:val="28"/>
        </w:rPr>
        <w:t xml:space="preserve"> школьников становится обязательным целевым ориентиром в работе каждого образовательного учреждения и учителя, показателем достижения ими современного качества образования</w:t>
      </w:r>
      <w:r w:rsidR="00107CEB" w:rsidRPr="0075232D">
        <w:rPr>
          <w:color w:val="000000"/>
          <w:sz w:val="28"/>
          <w:szCs w:val="28"/>
        </w:rPr>
        <w:t>, соответствие новым Федеральным государственным образовательным  стандартам второго поколения.</w:t>
      </w:r>
    </w:p>
    <w:p w:rsidR="001938F9" w:rsidRPr="0075232D" w:rsidRDefault="001938F9" w:rsidP="001938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В</w:t>
      </w:r>
      <w:r w:rsidR="00E655E2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сероссийская организация здравоохранения </w:t>
      </w:r>
      <w:r w:rsidRPr="0075232D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 xml:space="preserve"> выделяет следующие критерии психического здоровья:</w:t>
      </w:r>
      <w:r w:rsidR="004512D4"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1938F9" w:rsidRPr="0075232D" w:rsidRDefault="001938F9" w:rsidP="001938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и чувство непрерывности, постоянства и идентичности своего физического и психического «Я»</w:t>
      </w:r>
    </w:p>
    <w:p w:rsidR="001938F9" w:rsidRPr="0075232D" w:rsidRDefault="001938F9" w:rsidP="001938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чувство постоянства и идентичности переживаний в однотипных ситуациях</w:t>
      </w:r>
    </w:p>
    <w:p w:rsidR="001938F9" w:rsidRPr="0075232D" w:rsidRDefault="001938F9" w:rsidP="001938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критичность к себе и своей собственной психической продукции (деятельности) и ее результатам</w:t>
      </w:r>
    </w:p>
    <w:p w:rsidR="001938F9" w:rsidRPr="0075232D" w:rsidRDefault="001938F9" w:rsidP="001938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соответствие психических реакций (адекватность) силе и частоте средовых воздействий, социальным обстоятельствам и ситуациям</w:t>
      </w:r>
    </w:p>
    <w:p w:rsidR="001938F9" w:rsidRPr="0075232D" w:rsidRDefault="001938F9" w:rsidP="001938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самоуправления поведением в соответствии с социальными нормами, правилами, законами</w:t>
      </w:r>
    </w:p>
    <w:p w:rsidR="001938F9" w:rsidRPr="0075232D" w:rsidRDefault="001938F9" w:rsidP="001938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планировать собственную жизнедеятельность и реализовывать эти планы</w:t>
      </w:r>
    </w:p>
    <w:p w:rsidR="001938F9" w:rsidRPr="0075232D" w:rsidRDefault="001938F9" w:rsidP="001938F9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 изменять способ поведения в зависимости от смены жизненных ситуаций и обстоятельств</w:t>
      </w:r>
    </w:p>
    <w:p w:rsidR="00852740" w:rsidRPr="0075232D" w:rsidRDefault="005B2B3F" w:rsidP="00852740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Психологическое здоровье, п</w:t>
      </w:r>
      <w:r w:rsidR="00852740"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сихическое здоровье — это состояние благополучия, в котором человек реализует свои способности, может противостоять обычным жизненным стрессам, продуктивно работать и вносить вклад в свое сообщество. В этом позитивном смысле психическое здоровье является основой благополучия человека и эффективного функционирования</w:t>
      </w:r>
      <w:r w:rsidR="004512D4"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52740" w:rsidRPr="0075232D" w:rsidRDefault="00852740" w:rsidP="00852740">
      <w:pPr>
        <w:spacing w:before="100" w:beforeAutospacing="1" w:after="100" w:afterAutospacing="1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Психическое здоровье имеет важнейшее значение для нашей коллективной и индивидуальной способности в качестве разумных существ мыслить, проявлять эмоции, общаться друг с другом, зарабатывать себе на пропитание и получать удовольствие от жизни. Учитывая этот факт, укрепление, защита и восстановление психического здоровья могут восприниматься индивидуумами, сообществами и содружествами во всем мире как действия, имеющие жизненно </w:t>
      </w:r>
      <w:proofErr w:type="gramStart"/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7523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75232D">
        <w:rPr>
          <w:rFonts w:ascii="Times New Roman" w:hAnsi="Times New Roman" w:cs="Times New Roman"/>
          <w:sz w:val="28"/>
          <w:szCs w:val="28"/>
        </w:rPr>
        <w:t>Джехода</w:t>
      </w:r>
      <w:proofErr w:type="spellEnd"/>
      <w:r w:rsidRPr="0075232D">
        <w:rPr>
          <w:rFonts w:ascii="Times New Roman" w:hAnsi="Times New Roman" w:cs="Times New Roman"/>
          <w:sz w:val="28"/>
          <w:szCs w:val="28"/>
        </w:rPr>
        <w:t xml:space="preserve"> выделяет </w:t>
      </w:r>
      <w:r w:rsidRPr="0075232D">
        <w:rPr>
          <w:rFonts w:ascii="Times New Roman" w:hAnsi="Times New Roman" w:cs="Times New Roman"/>
          <w:sz w:val="28"/>
          <w:szCs w:val="28"/>
          <w:u w:val="single"/>
        </w:rPr>
        <w:t>6 аспектов психического здоровья: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1) позитивное отношение к себе;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2) оптимальное развитие, рост и </w:t>
      </w:r>
      <w:proofErr w:type="spellStart"/>
      <w:r w:rsidRPr="0075232D">
        <w:rPr>
          <w:rFonts w:ascii="Times New Roman" w:hAnsi="Times New Roman" w:cs="Times New Roman"/>
          <w:sz w:val="28"/>
          <w:szCs w:val="28"/>
        </w:rPr>
        <w:t>самоактуализация</w:t>
      </w:r>
      <w:proofErr w:type="spellEnd"/>
      <w:r w:rsidRPr="0075232D">
        <w:rPr>
          <w:rFonts w:ascii="Times New Roman" w:hAnsi="Times New Roman" w:cs="Times New Roman"/>
          <w:sz w:val="28"/>
          <w:szCs w:val="28"/>
        </w:rPr>
        <w:t xml:space="preserve"> личности;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3) психическая интеграция;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4) реалистическое восприятие окружения;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5) умение адекватно влиять на окружение;</w:t>
      </w:r>
    </w:p>
    <w:p w:rsidR="00F501D0" w:rsidRPr="0075232D" w:rsidRDefault="00C42017" w:rsidP="00F501D0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232D">
        <w:rPr>
          <w:rFonts w:ascii="Times New Roman" w:hAnsi="Times New Roman" w:cs="Times New Roman"/>
          <w:sz w:val="28"/>
          <w:szCs w:val="28"/>
        </w:rPr>
        <w:t>6) личностная автономия.</w:t>
      </w:r>
      <w:r w:rsidR="00F501D0" w:rsidRPr="007523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027F9A" w:rsidRPr="0075232D" w:rsidRDefault="00027F9A" w:rsidP="00027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01D0" w:rsidRPr="0075232D" w:rsidRDefault="00F501D0" w:rsidP="00027F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232D">
        <w:rPr>
          <w:rFonts w:ascii="Times New Roman" w:hAnsi="Times New Roman" w:cs="Times New Roman"/>
          <w:sz w:val="28"/>
          <w:szCs w:val="28"/>
          <w:u w:val="single"/>
        </w:rPr>
        <w:t>Здоровье человека с позиции гуманистической психологии.</w:t>
      </w:r>
    </w:p>
    <w:p w:rsidR="00027F9A" w:rsidRPr="0075232D" w:rsidRDefault="00027F9A" w:rsidP="00F501D0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501D0" w:rsidRPr="0075232D" w:rsidRDefault="00F501D0" w:rsidP="00F501D0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 Известный психолог А.</w:t>
      </w:r>
      <w:r w:rsidR="00027F9A" w:rsidRPr="00752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32D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Pr="0075232D">
        <w:rPr>
          <w:rFonts w:ascii="Times New Roman" w:hAnsi="Times New Roman" w:cs="Times New Roman"/>
          <w:sz w:val="28"/>
          <w:szCs w:val="28"/>
        </w:rPr>
        <w:t xml:space="preserve"> психическое здоровье рассматривает как след</w:t>
      </w:r>
      <w:r w:rsidR="00027F9A" w:rsidRPr="0075232D">
        <w:rPr>
          <w:rFonts w:ascii="Times New Roman" w:hAnsi="Times New Roman" w:cs="Times New Roman"/>
          <w:sz w:val="28"/>
          <w:szCs w:val="28"/>
        </w:rPr>
        <w:t xml:space="preserve">ствие полной удовлетворенности. </w:t>
      </w:r>
      <w:proofErr w:type="gramStart"/>
      <w:r w:rsidR="00027F9A" w:rsidRPr="0075232D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027F9A" w:rsidRPr="0075232D">
        <w:rPr>
          <w:rFonts w:ascii="Times New Roman" w:hAnsi="Times New Roman" w:cs="Times New Roman"/>
          <w:sz w:val="28"/>
          <w:szCs w:val="28"/>
        </w:rPr>
        <w:t xml:space="preserve"> его мнения</w:t>
      </w:r>
      <w:r w:rsidRPr="0075232D">
        <w:rPr>
          <w:rFonts w:ascii="Times New Roman" w:hAnsi="Times New Roman" w:cs="Times New Roman"/>
          <w:sz w:val="28"/>
          <w:szCs w:val="28"/>
        </w:rPr>
        <w:t>, здоровый человек</w:t>
      </w:r>
      <w:r w:rsidR="00027F9A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это счастливый человек, который живет в гармонии с самим собой, не ощущает внутреннего дискомфорта.</w:t>
      </w:r>
    </w:p>
    <w:p w:rsidR="00F501D0" w:rsidRPr="0075232D" w:rsidRDefault="00F501D0" w:rsidP="00F501D0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  Психически здоровым людям, по мнению А.</w:t>
      </w:r>
      <w:r w:rsidR="00AA7111" w:rsidRPr="00752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A7111" w:rsidRPr="0075232D">
        <w:rPr>
          <w:rFonts w:ascii="Times New Roman" w:hAnsi="Times New Roman" w:cs="Times New Roman"/>
          <w:sz w:val="28"/>
          <w:szCs w:val="28"/>
        </w:rPr>
        <w:t>Маслоу</w:t>
      </w:r>
      <w:proofErr w:type="spellEnd"/>
      <w:r w:rsidR="00AA7111" w:rsidRPr="0075232D">
        <w:rPr>
          <w:rFonts w:ascii="Times New Roman" w:hAnsi="Times New Roman" w:cs="Times New Roman"/>
          <w:sz w:val="28"/>
          <w:szCs w:val="28"/>
        </w:rPr>
        <w:t>:</w:t>
      </w:r>
    </w:p>
    <w:p w:rsidR="00F501D0" w:rsidRPr="0075232D" w:rsidRDefault="00F501D0" w:rsidP="00F501D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Любить и быть любимыми.</w:t>
      </w:r>
    </w:p>
    <w:p w:rsidR="00F501D0" w:rsidRPr="0075232D" w:rsidRDefault="00F501D0" w:rsidP="00F501D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Отсутствие подозрительности.</w:t>
      </w:r>
    </w:p>
    <w:p w:rsidR="00F501D0" w:rsidRPr="0075232D" w:rsidRDefault="00F501D0" w:rsidP="00F501D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Доверие в отношениях.</w:t>
      </w:r>
    </w:p>
    <w:p w:rsidR="00F501D0" w:rsidRPr="0075232D" w:rsidRDefault="00F501D0" w:rsidP="00F501D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lastRenderedPageBreak/>
        <w:t>Взаимная забота и ответственность.</w:t>
      </w:r>
    </w:p>
    <w:p w:rsidR="00F501D0" w:rsidRPr="0075232D" w:rsidRDefault="00F501D0" w:rsidP="00F501D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Внутренняя гармония.</w:t>
      </w:r>
    </w:p>
    <w:p w:rsidR="00F501D0" w:rsidRPr="0075232D" w:rsidRDefault="00F501D0" w:rsidP="00F501D0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Жизнерадостность.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42017" w:rsidRPr="0075232D" w:rsidRDefault="004512D4" w:rsidP="00C42017">
      <w:pPr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В настоящий момент </w:t>
      </w:r>
      <w:r w:rsidR="005B2B3F" w:rsidRPr="0075232D">
        <w:rPr>
          <w:rFonts w:ascii="Times New Roman" w:hAnsi="Times New Roman" w:cs="Times New Roman"/>
          <w:sz w:val="28"/>
          <w:szCs w:val="28"/>
        </w:rPr>
        <w:t xml:space="preserve">в воспитательной составляющей образования </w:t>
      </w:r>
      <w:r w:rsidRPr="0075232D">
        <w:rPr>
          <w:rFonts w:ascii="Times New Roman" w:hAnsi="Times New Roman" w:cs="Times New Roman"/>
          <w:sz w:val="28"/>
          <w:szCs w:val="28"/>
        </w:rPr>
        <w:t>существует н</w:t>
      </w:r>
      <w:r w:rsidR="00C42017" w:rsidRPr="0075232D">
        <w:rPr>
          <w:rFonts w:ascii="Times New Roman" w:hAnsi="Times New Roman" w:cs="Times New Roman"/>
          <w:sz w:val="28"/>
          <w:szCs w:val="28"/>
        </w:rPr>
        <w:t>еобходимость вырабатывать</w:t>
      </w:r>
      <w:r w:rsidRPr="0075232D">
        <w:rPr>
          <w:rFonts w:ascii="Times New Roman" w:hAnsi="Times New Roman" w:cs="Times New Roman"/>
          <w:sz w:val="28"/>
          <w:szCs w:val="28"/>
        </w:rPr>
        <w:t xml:space="preserve"> у учащихся, </w:t>
      </w:r>
      <w:r w:rsidR="00C42017" w:rsidRPr="0075232D">
        <w:rPr>
          <w:rFonts w:ascii="Times New Roman" w:hAnsi="Times New Roman" w:cs="Times New Roman"/>
          <w:sz w:val="28"/>
          <w:szCs w:val="28"/>
        </w:rPr>
        <w:t xml:space="preserve"> кадет</w:t>
      </w:r>
      <w:r w:rsidR="00AA7111" w:rsidRPr="0075232D">
        <w:rPr>
          <w:rFonts w:ascii="Times New Roman" w:hAnsi="Times New Roman" w:cs="Times New Roman"/>
          <w:sz w:val="28"/>
          <w:szCs w:val="28"/>
        </w:rPr>
        <w:t xml:space="preserve"> определенные компетенции</w:t>
      </w:r>
      <w:r w:rsidR="00C42017" w:rsidRPr="0075232D">
        <w:rPr>
          <w:rFonts w:ascii="Times New Roman" w:hAnsi="Times New Roman" w:cs="Times New Roman"/>
          <w:sz w:val="28"/>
          <w:szCs w:val="28"/>
        </w:rPr>
        <w:t xml:space="preserve"> в области</w:t>
      </w:r>
      <w:r w:rsidR="005B2B3F" w:rsidRPr="0075232D">
        <w:rPr>
          <w:rFonts w:ascii="Times New Roman" w:hAnsi="Times New Roman" w:cs="Times New Roman"/>
          <w:sz w:val="28"/>
          <w:szCs w:val="28"/>
        </w:rPr>
        <w:t xml:space="preserve"> составляющих здоровье человека будь то: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- </w:t>
      </w:r>
      <w:r w:rsidRPr="0075232D">
        <w:rPr>
          <w:rFonts w:ascii="Times New Roman" w:hAnsi="Times New Roman" w:cs="Times New Roman"/>
          <w:sz w:val="28"/>
          <w:szCs w:val="28"/>
          <w:u w:val="single"/>
        </w:rPr>
        <w:t>физическое здоровь</w:t>
      </w:r>
      <w:proofErr w:type="gramStart"/>
      <w:r w:rsidRPr="0075232D">
        <w:rPr>
          <w:rFonts w:ascii="Times New Roman" w:hAnsi="Times New Roman" w:cs="Times New Roman"/>
          <w:sz w:val="28"/>
          <w:szCs w:val="28"/>
          <w:u w:val="single"/>
        </w:rPr>
        <w:t>е</w:t>
      </w:r>
      <w:r w:rsidRPr="0075232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индивидуальные особенности организма человека , красота, сила, выдержка, генетическая наследственность, уровень физического развития органов и функциональных систем, отсутствие или наличие телесных отклонений или болезней.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- </w:t>
      </w:r>
      <w:r w:rsidRPr="0075232D">
        <w:rPr>
          <w:rFonts w:ascii="Times New Roman" w:hAnsi="Times New Roman" w:cs="Times New Roman"/>
          <w:sz w:val="28"/>
          <w:szCs w:val="28"/>
          <w:u w:val="single"/>
        </w:rPr>
        <w:t>интеллектуальное здоровь</w:t>
      </w:r>
      <w:proofErr w:type="gramStart"/>
      <w:r w:rsidRPr="0075232D">
        <w:rPr>
          <w:rFonts w:ascii="Times New Roman" w:hAnsi="Times New Roman" w:cs="Times New Roman"/>
          <w:sz w:val="28"/>
          <w:szCs w:val="28"/>
          <w:u w:val="single"/>
        </w:rPr>
        <w:t>е-</w:t>
      </w:r>
      <w:proofErr w:type="gramEnd"/>
      <w:r w:rsidRPr="007523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способность находить необходимую информацию, усваивать новые знания, использовать их, принимать важные решения.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- </w:t>
      </w:r>
      <w:r w:rsidRPr="0075232D">
        <w:rPr>
          <w:rFonts w:ascii="Times New Roman" w:hAnsi="Times New Roman" w:cs="Times New Roman"/>
          <w:sz w:val="28"/>
          <w:szCs w:val="28"/>
          <w:u w:val="single"/>
        </w:rPr>
        <w:t>эмоциональное здоровье-</w:t>
      </w:r>
      <w:r w:rsidRPr="0075232D">
        <w:rPr>
          <w:rFonts w:ascii="Times New Roman" w:hAnsi="Times New Roman" w:cs="Times New Roman"/>
          <w:sz w:val="28"/>
          <w:szCs w:val="28"/>
        </w:rPr>
        <w:t>умение адекватно переживать то, что с ним происходит, понимать эмоции и чувства других, управлять своими эмоциями, быть эмоционально уравновешенными.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- </w:t>
      </w:r>
      <w:r w:rsidRPr="0075232D">
        <w:rPr>
          <w:rFonts w:ascii="Times New Roman" w:hAnsi="Times New Roman" w:cs="Times New Roman"/>
          <w:sz w:val="28"/>
          <w:szCs w:val="28"/>
          <w:u w:val="single"/>
        </w:rPr>
        <w:t>психическое здоровь</w:t>
      </w:r>
      <w:proofErr w:type="gramStart"/>
      <w:r w:rsidRPr="0075232D">
        <w:rPr>
          <w:rFonts w:ascii="Times New Roman" w:hAnsi="Times New Roman" w:cs="Times New Roman"/>
          <w:sz w:val="28"/>
          <w:szCs w:val="28"/>
          <w:u w:val="single"/>
        </w:rPr>
        <w:t>е-</w:t>
      </w:r>
      <w:proofErr w:type="gramEnd"/>
      <w:r w:rsidRPr="0075232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умение приспосабливаться в любых изменчивых условиях жизни, развиваться и совершенствоваться.</w:t>
      </w:r>
    </w:p>
    <w:p w:rsidR="00291881" w:rsidRPr="0075232D" w:rsidRDefault="00C42017" w:rsidP="00291881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-</w:t>
      </w:r>
      <w:r w:rsidRPr="0075232D">
        <w:rPr>
          <w:rFonts w:ascii="Times New Roman" w:hAnsi="Times New Roman" w:cs="Times New Roman"/>
          <w:sz w:val="28"/>
          <w:szCs w:val="28"/>
          <w:u w:val="single"/>
        </w:rPr>
        <w:t>социальное здоровь</w:t>
      </w:r>
      <w:proofErr w:type="gramStart"/>
      <w:r w:rsidRPr="0075232D">
        <w:rPr>
          <w:rFonts w:ascii="Times New Roman" w:hAnsi="Times New Roman" w:cs="Times New Roman"/>
          <w:sz w:val="28"/>
          <w:szCs w:val="28"/>
          <w:u w:val="single"/>
        </w:rPr>
        <w:t>е-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способность строить и поддерживать позитивные отношения с окружающими людьми.</w:t>
      </w:r>
    </w:p>
    <w:p w:rsidR="00291881" w:rsidRPr="0075232D" w:rsidRDefault="00C42017" w:rsidP="00291881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-</w:t>
      </w:r>
      <w:r w:rsidRPr="0075232D">
        <w:rPr>
          <w:rFonts w:ascii="Times New Roman" w:hAnsi="Times New Roman" w:cs="Times New Roman"/>
          <w:sz w:val="28"/>
          <w:szCs w:val="28"/>
          <w:u w:val="single"/>
        </w:rPr>
        <w:t>духовное здоровь</w:t>
      </w:r>
      <w:proofErr w:type="gramStart"/>
      <w:r w:rsidRPr="0075232D">
        <w:rPr>
          <w:rFonts w:ascii="Times New Roman" w:hAnsi="Times New Roman" w:cs="Times New Roman"/>
          <w:sz w:val="28"/>
          <w:szCs w:val="28"/>
          <w:u w:val="single"/>
        </w:rPr>
        <w:t>е-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ценности, принципы, идеалы, мировоззрение, убеждения, которые нужно не только осознавать ,провозглашать, но и активно внедрять в жизнь.</w:t>
      </w:r>
      <w:r w:rsidR="00291881" w:rsidRPr="0075232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4512D4" w:rsidRPr="0075232D" w:rsidRDefault="004512D4" w:rsidP="004512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Психически здоровый подросток, это</w:t>
      </w:r>
      <w:r w:rsidR="00AA7111" w:rsidRPr="0075232D">
        <w:rPr>
          <w:rFonts w:ascii="Times New Roman" w:hAnsi="Times New Roman" w:cs="Times New Roman"/>
          <w:sz w:val="28"/>
          <w:szCs w:val="28"/>
        </w:rPr>
        <w:t xml:space="preserve"> человек, который</w:t>
      </w:r>
      <w:r w:rsidRPr="0075232D">
        <w:rPr>
          <w:rFonts w:ascii="Times New Roman" w:hAnsi="Times New Roman" w:cs="Times New Roman"/>
          <w:sz w:val="28"/>
          <w:szCs w:val="28"/>
        </w:rPr>
        <w:t>:</w:t>
      </w:r>
    </w:p>
    <w:p w:rsidR="00291881" w:rsidRPr="0075232D" w:rsidRDefault="00AA7111" w:rsidP="0029188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Имеет а</w:t>
      </w:r>
      <w:r w:rsidR="00291881" w:rsidRPr="0075232D">
        <w:rPr>
          <w:rFonts w:ascii="Times New Roman" w:hAnsi="Times New Roman" w:cs="Times New Roman"/>
          <w:sz w:val="28"/>
          <w:szCs w:val="28"/>
        </w:rPr>
        <w:t>декватный возрасту уровень зрелости познавательной, эмоционально</w:t>
      </w:r>
      <w:r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="00291881" w:rsidRPr="0075232D">
        <w:rPr>
          <w:rFonts w:ascii="Times New Roman" w:hAnsi="Times New Roman" w:cs="Times New Roman"/>
          <w:sz w:val="28"/>
          <w:szCs w:val="28"/>
        </w:rPr>
        <w:t>- чувс</w:t>
      </w:r>
      <w:r w:rsidRPr="0075232D">
        <w:rPr>
          <w:rFonts w:ascii="Times New Roman" w:hAnsi="Times New Roman" w:cs="Times New Roman"/>
          <w:sz w:val="28"/>
          <w:szCs w:val="28"/>
        </w:rPr>
        <w:t>твенной и волевой сфер личности;</w:t>
      </w:r>
    </w:p>
    <w:p w:rsidR="00AA7111" w:rsidRPr="0075232D" w:rsidRDefault="00AA7111" w:rsidP="00AA711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умеет управлять своим поведением;</w:t>
      </w:r>
    </w:p>
    <w:p w:rsidR="00291881" w:rsidRPr="0075232D" w:rsidRDefault="00AA7111" w:rsidP="00AA711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 выбирает </w:t>
      </w:r>
      <w:r w:rsidR="00291881" w:rsidRPr="0075232D">
        <w:rPr>
          <w:rFonts w:ascii="Times New Roman" w:hAnsi="Times New Roman" w:cs="Times New Roman"/>
          <w:sz w:val="28"/>
          <w:szCs w:val="28"/>
        </w:rPr>
        <w:t xml:space="preserve"> жизн</w:t>
      </w:r>
      <w:r w:rsidRPr="0075232D">
        <w:rPr>
          <w:rFonts w:ascii="Times New Roman" w:hAnsi="Times New Roman" w:cs="Times New Roman"/>
          <w:sz w:val="28"/>
          <w:szCs w:val="28"/>
        </w:rPr>
        <w:t>енные цели и разумно планирует  их достижение;</w:t>
      </w:r>
    </w:p>
    <w:p w:rsidR="00291881" w:rsidRPr="0075232D" w:rsidRDefault="00AA7111" w:rsidP="0029188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232D">
        <w:rPr>
          <w:rFonts w:ascii="Times New Roman" w:hAnsi="Times New Roman" w:cs="Times New Roman"/>
          <w:sz w:val="28"/>
          <w:szCs w:val="28"/>
        </w:rPr>
        <w:t>способен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к личностному и социальному</w:t>
      </w:r>
      <w:r w:rsidR="00291881" w:rsidRPr="0075232D">
        <w:rPr>
          <w:rFonts w:ascii="Times New Roman" w:hAnsi="Times New Roman" w:cs="Times New Roman"/>
          <w:sz w:val="28"/>
          <w:szCs w:val="28"/>
        </w:rPr>
        <w:t xml:space="preserve"> оптимизм</w:t>
      </w:r>
      <w:r w:rsidRPr="0075232D">
        <w:rPr>
          <w:rFonts w:ascii="Times New Roman" w:hAnsi="Times New Roman" w:cs="Times New Roman"/>
          <w:sz w:val="28"/>
          <w:szCs w:val="28"/>
        </w:rPr>
        <w:t>у;</w:t>
      </w:r>
    </w:p>
    <w:p w:rsidR="00291881" w:rsidRPr="0075232D" w:rsidRDefault="00AA7111" w:rsidP="0029188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получает у</w:t>
      </w:r>
      <w:r w:rsidR="00291881" w:rsidRPr="0075232D">
        <w:rPr>
          <w:rFonts w:ascii="Times New Roman" w:hAnsi="Times New Roman" w:cs="Times New Roman"/>
          <w:sz w:val="28"/>
          <w:szCs w:val="28"/>
        </w:rPr>
        <w:t>довольствие от деятельности, личной и общественной жизни, общения, созерцания картин природы</w:t>
      </w:r>
      <w:r w:rsidRPr="0075232D">
        <w:rPr>
          <w:rFonts w:ascii="Times New Roman" w:hAnsi="Times New Roman" w:cs="Times New Roman"/>
          <w:sz w:val="28"/>
          <w:szCs w:val="28"/>
        </w:rPr>
        <w:t>;</w:t>
      </w:r>
    </w:p>
    <w:p w:rsidR="00291881" w:rsidRPr="0075232D" w:rsidRDefault="00AA7111" w:rsidP="0029188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готов к восприятию </w:t>
      </w:r>
      <w:r w:rsidR="00291881" w:rsidRPr="0075232D">
        <w:rPr>
          <w:rFonts w:ascii="Times New Roman" w:hAnsi="Times New Roman" w:cs="Times New Roman"/>
          <w:sz w:val="28"/>
          <w:szCs w:val="28"/>
        </w:rPr>
        <w:t xml:space="preserve"> прекрасного,</w:t>
      </w:r>
      <w:r w:rsidRPr="0075232D">
        <w:rPr>
          <w:rFonts w:ascii="Times New Roman" w:hAnsi="Times New Roman" w:cs="Times New Roman"/>
          <w:sz w:val="28"/>
          <w:szCs w:val="28"/>
        </w:rPr>
        <w:t xml:space="preserve"> комического и трагического;</w:t>
      </w:r>
    </w:p>
    <w:p w:rsidR="00291881" w:rsidRPr="0075232D" w:rsidRDefault="00AA7111" w:rsidP="00291881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умеет адаптироваться</w:t>
      </w:r>
      <w:r w:rsidR="00291881" w:rsidRPr="0075232D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291881" w:rsidRPr="0075232D">
        <w:rPr>
          <w:rFonts w:ascii="Times New Roman" w:hAnsi="Times New Roman" w:cs="Times New Roman"/>
          <w:sz w:val="28"/>
          <w:szCs w:val="28"/>
        </w:rPr>
        <w:t>микросоциальных</w:t>
      </w:r>
      <w:proofErr w:type="spellEnd"/>
      <w:r w:rsidR="00291881" w:rsidRPr="0075232D">
        <w:rPr>
          <w:rFonts w:ascii="Times New Roman" w:hAnsi="Times New Roman" w:cs="Times New Roman"/>
          <w:sz w:val="28"/>
          <w:szCs w:val="28"/>
        </w:rPr>
        <w:t xml:space="preserve"> отношениях</w:t>
      </w:r>
      <w:r w:rsidRPr="0075232D">
        <w:rPr>
          <w:rFonts w:ascii="Times New Roman" w:hAnsi="Times New Roman" w:cs="Times New Roman"/>
          <w:sz w:val="28"/>
          <w:szCs w:val="28"/>
        </w:rPr>
        <w:t>.</w:t>
      </w:r>
    </w:p>
    <w:p w:rsidR="00291881" w:rsidRPr="0075232D" w:rsidRDefault="00291881" w:rsidP="00AA711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09B4" w:rsidRPr="0075232D" w:rsidRDefault="00FB09B4" w:rsidP="00FB09B4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B09B4" w:rsidRPr="0075232D" w:rsidRDefault="00FB09B4" w:rsidP="00FB09B4">
      <w:pPr>
        <w:pStyle w:val="a5"/>
        <w:spacing w:after="0" w:line="240" w:lineRule="auto"/>
        <w:ind w:left="79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5232D">
        <w:rPr>
          <w:rFonts w:ascii="Times New Roman" w:hAnsi="Times New Roman" w:cs="Times New Roman"/>
          <w:sz w:val="28"/>
          <w:szCs w:val="28"/>
          <w:u w:val="single"/>
        </w:rPr>
        <w:t>К числу патогенных факторов современной школы относятся:</w:t>
      </w:r>
    </w:p>
    <w:p w:rsidR="00FB09B4" w:rsidRPr="0075232D" w:rsidRDefault="00FB09B4" w:rsidP="00FB09B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Школьный стресс: физиологический, информационный, ком</w:t>
      </w:r>
      <w:r w:rsidR="00AA7111" w:rsidRPr="0075232D">
        <w:rPr>
          <w:rFonts w:ascii="Times New Roman" w:hAnsi="Times New Roman" w:cs="Times New Roman"/>
          <w:sz w:val="28"/>
          <w:szCs w:val="28"/>
        </w:rPr>
        <w:t>м</w:t>
      </w:r>
      <w:r w:rsidRPr="0075232D">
        <w:rPr>
          <w:rFonts w:ascii="Times New Roman" w:hAnsi="Times New Roman" w:cs="Times New Roman"/>
          <w:sz w:val="28"/>
          <w:szCs w:val="28"/>
        </w:rPr>
        <w:t>уникативный, психологический (эмоциональный).</w:t>
      </w:r>
    </w:p>
    <w:p w:rsidR="00FB09B4" w:rsidRPr="0075232D" w:rsidRDefault="00FB09B4" w:rsidP="00FB09B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lastRenderedPageBreak/>
        <w:t>Неудовлетворительное физическое развитие и хроническая гиподинамия.</w:t>
      </w:r>
    </w:p>
    <w:p w:rsidR="00FB09B4" w:rsidRPr="0075232D" w:rsidRDefault="00FB09B4" w:rsidP="00FB09B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Кислородное и «солнечное»</w:t>
      </w:r>
      <w:r w:rsidR="00AA7111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голодание.</w:t>
      </w:r>
    </w:p>
    <w:p w:rsidR="00FB09B4" w:rsidRPr="0075232D" w:rsidRDefault="00FB09B4" w:rsidP="00FB09B4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Другие «</w:t>
      </w:r>
      <w:r w:rsidR="00AA7111" w:rsidRPr="0075232D">
        <w:rPr>
          <w:rFonts w:ascii="Times New Roman" w:hAnsi="Times New Roman" w:cs="Times New Roman"/>
          <w:sz w:val="28"/>
          <w:szCs w:val="28"/>
        </w:rPr>
        <w:t>профессиональные</w:t>
      </w:r>
      <w:r w:rsidRPr="0075232D">
        <w:rPr>
          <w:rFonts w:ascii="Times New Roman" w:hAnsi="Times New Roman" w:cs="Times New Roman"/>
          <w:sz w:val="28"/>
          <w:szCs w:val="28"/>
        </w:rPr>
        <w:t>» заболевания школьников: понижение зрения, сколиоз, частые простудные заболевания.</w:t>
      </w:r>
    </w:p>
    <w:p w:rsidR="00FB09B4" w:rsidRPr="0065767F" w:rsidRDefault="00FB09B4" w:rsidP="00FB09B4">
      <w:pPr>
        <w:pStyle w:val="a5"/>
        <w:numPr>
          <w:ilvl w:val="0"/>
          <w:numId w:val="9"/>
        </w:numPr>
        <w:spacing w:after="0" w:line="240" w:lineRule="auto"/>
        <w:ind w:left="7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767F">
        <w:rPr>
          <w:rFonts w:ascii="Times New Roman" w:hAnsi="Times New Roman" w:cs="Times New Roman"/>
          <w:sz w:val="28"/>
          <w:szCs w:val="28"/>
        </w:rPr>
        <w:t>Дидактогения</w:t>
      </w:r>
      <w:proofErr w:type="spellEnd"/>
      <w:r w:rsidRPr="0065767F">
        <w:rPr>
          <w:rFonts w:ascii="Times New Roman" w:hAnsi="Times New Roman" w:cs="Times New Roman"/>
          <w:sz w:val="28"/>
          <w:szCs w:val="28"/>
        </w:rPr>
        <w:t>.</w:t>
      </w:r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Дидактогения</w:t>
      </w:r>
      <w:proofErr w:type="spellEnd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это особенного рода психическое состояние учащегося, которое развивается на фоне неверного, нетактичного, негативного отношения к нему педагога, либо иного лица, оказывающего воспитательное воздействие (тренера, руководителя). Понятие «</w:t>
      </w:r>
      <w:proofErr w:type="spellStart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дидактогения</w:t>
      </w:r>
      <w:proofErr w:type="spellEnd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было введено в практику психологии и педагогики </w:t>
      </w:r>
      <w:proofErr w:type="spellStart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психогигиенистом</w:t>
      </w:r>
      <w:proofErr w:type="spellEnd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К.И. Платоновым. </w:t>
      </w:r>
    </w:p>
    <w:p w:rsidR="00C42017" w:rsidRPr="0075232D" w:rsidRDefault="00C42017" w:rsidP="00C42017">
      <w:pPr>
        <w:pStyle w:val="a5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91881" w:rsidRPr="0075232D" w:rsidRDefault="00291881" w:rsidP="005761F5">
      <w:pPr>
        <w:pStyle w:val="a5"/>
        <w:ind w:left="1080" w:firstLine="336"/>
        <w:jc w:val="both"/>
        <w:rPr>
          <w:rFonts w:ascii="Times New Roman" w:hAnsi="Times New Roman" w:cs="Times New Roman"/>
          <w:sz w:val="28"/>
          <w:szCs w:val="28"/>
        </w:rPr>
      </w:pPr>
    </w:p>
    <w:p w:rsidR="00C42017" w:rsidRPr="0075232D" w:rsidRDefault="00C42017" w:rsidP="005761F5">
      <w:pPr>
        <w:pStyle w:val="a5"/>
        <w:ind w:left="1080" w:firstLine="33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232D">
        <w:rPr>
          <w:rFonts w:ascii="Times New Roman" w:hAnsi="Times New Roman" w:cs="Times New Roman"/>
          <w:b/>
          <w:sz w:val="28"/>
          <w:szCs w:val="28"/>
        </w:rPr>
        <w:t>Эмоциональная компетентн</w:t>
      </w:r>
      <w:r w:rsidR="00AA7111" w:rsidRPr="0075232D">
        <w:rPr>
          <w:rFonts w:ascii="Times New Roman" w:hAnsi="Times New Roman" w:cs="Times New Roman"/>
          <w:b/>
          <w:sz w:val="28"/>
          <w:szCs w:val="28"/>
        </w:rPr>
        <w:t>ость и психологическое здоровье.</w:t>
      </w:r>
    </w:p>
    <w:p w:rsidR="000053D2" w:rsidRPr="0075232D" w:rsidRDefault="000053D2" w:rsidP="00FB0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Педагогическая практика создания психологического здоровья подростка доказывает, что именно эмоции в реальной жизни ответственны за принятие решений даже когда мы убеждены в 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>обратном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1D8" w:rsidRPr="0075232D" w:rsidRDefault="000053D2" w:rsidP="00FB09B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 xml:space="preserve">* Американский психолог </w:t>
      </w:r>
      <w:proofErr w:type="spellStart"/>
      <w:r w:rsidRPr="0075232D">
        <w:rPr>
          <w:rFonts w:ascii="Times New Roman" w:hAnsi="Times New Roman" w:cs="Times New Roman"/>
          <w:sz w:val="28"/>
          <w:szCs w:val="28"/>
        </w:rPr>
        <w:t>Дэниел</w:t>
      </w:r>
      <w:proofErr w:type="spellEnd"/>
      <w:r w:rsidRPr="007523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232D">
        <w:rPr>
          <w:rFonts w:ascii="Times New Roman" w:hAnsi="Times New Roman" w:cs="Times New Roman"/>
          <w:sz w:val="28"/>
          <w:szCs w:val="28"/>
        </w:rPr>
        <w:t>Гоулман</w:t>
      </w:r>
      <w:proofErr w:type="spellEnd"/>
      <w:r w:rsidRPr="0075232D">
        <w:rPr>
          <w:rFonts w:ascii="Times New Roman" w:hAnsi="Times New Roman" w:cs="Times New Roman"/>
          <w:sz w:val="28"/>
          <w:szCs w:val="28"/>
        </w:rPr>
        <w:t xml:space="preserve"> определяет - 33 % успешности в любой деятельности – это познавательный интеллект, а успех эффективного управленца на 85 процентов определяется уровнем развития эмоциональной компетентности. (</w:t>
      </w:r>
      <w:r w:rsidRPr="0075232D">
        <w:rPr>
          <w:rFonts w:ascii="Times New Roman" w:hAnsi="Times New Roman" w:cs="Times New Roman"/>
          <w:sz w:val="28"/>
          <w:szCs w:val="28"/>
          <w:lang w:val="en-US"/>
        </w:rPr>
        <w:t>EQ</w:t>
      </w:r>
      <w:r w:rsidRPr="0075232D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AF41D8" w:rsidRPr="0075232D" w:rsidRDefault="00C42017" w:rsidP="00AF41D8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 xml:space="preserve">Влияние эмоций на ассоциативные процессы, восприятие, внимание, память доказана учеными и исследователями, но в большей степени всегда привлекала взаимосвязь </w:t>
      </w:r>
      <w:r w:rsidR="005761F5" w:rsidRPr="0075232D">
        <w:rPr>
          <w:sz w:val="28"/>
          <w:szCs w:val="28"/>
        </w:rPr>
        <w:t>эмоций и интеллекта. Выделяют особый тип интеллекта –</w:t>
      </w:r>
      <w:r w:rsidR="00FB09B4" w:rsidRPr="0075232D">
        <w:rPr>
          <w:sz w:val="28"/>
          <w:szCs w:val="28"/>
        </w:rPr>
        <w:t xml:space="preserve"> </w:t>
      </w:r>
      <w:r w:rsidR="005761F5" w:rsidRPr="0075232D">
        <w:rPr>
          <w:b/>
          <w:sz w:val="28"/>
          <w:szCs w:val="28"/>
        </w:rPr>
        <w:t>эмоциональный интеллект</w:t>
      </w:r>
      <w:r w:rsidR="000053D2" w:rsidRPr="0075232D">
        <w:rPr>
          <w:sz w:val="28"/>
          <w:szCs w:val="28"/>
        </w:rPr>
        <w:t xml:space="preserve"> и как следствие</w:t>
      </w:r>
      <w:r w:rsidR="00AF41D8" w:rsidRPr="0075232D">
        <w:rPr>
          <w:sz w:val="28"/>
          <w:szCs w:val="28"/>
        </w:rPr>
        <w:t xml:space="preserve"> развития </w:t>
      </w:r>
      <w:r w:rsidR="000053D2" w:rsidRPr="0075232D">
        <w:rPr>
          <w:sz w:val="28"/>
          <w:szCs w:val="28"/>
        </w:rPr>
        <w:t xml:space="preserve"> - </w:t>
      </w:r>
      <w:r w:rsidR="005761F5" w:rsidRPr="0075232D">
        <w:rPr>
          <w:sz w:val="28"/>
          <w:szCs w:val="28"/>
        </w:rPr>
        <w:t xml:space="preserve"> </w:t>
      </w:r>
      <w:r w:rsidR="000053D2" w:rsidRPr="0075232D">
        <w:rPr>
          <w:b/>
          <w:sz w:val="28"/>
          <w:szCs w:val="28"/>
        </w:rPr>
        <w:t>э</w:t>
      </w:r>
      <w:r w:rsidR="005761F5" w:rsidRPr="0075232D">
        <w:rPr>
          <w:b/>
          <w:sz w:val="28"/>
          <w:szCs w:val="28"/>
        </w:rPr>
        <w:t>моциональная компетентность</w:t>
      </w:r>
      <w:r w:rsidR="005761F5" w:rsidRPr="0075232D">
        <w:rPr>
          <w:sz w:val="28"/>
          <w:szCs w:val="28"/>
        </w:rPr>
        <w:t xml:space="preserve">. </w:t>
      </w:r>
    </w:p>
    <w:p w:rsidR="00920603" w:rsidRPr="0075232D" w:rsidRDefault="00AF41D8" w:rsidP="00920603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b/>
          <w:sz w:val="28"/>
          <w:szCs w:val="28"/>
        </w:rPr>
        <w:t>Эмоциональный интеллект</w:t>
      </w:r>
      <w:r w:rsidRPr="0075232D">
        <w:rPr>
          <w:sz w:val="28"/>
          <w:szCs w:val="28"/>
        </w:rPr>
        <w:t xml:space="preserve">  — способность человека оперировать эмоциональной информацией, то есть той, которую мы получаем или передаем с помощью эмоций. </w:t>
      </w:r>
    </w:p>
    <w:p w:rsidR="00AF41D8" w:rsidRPr="0075232D" w:rsidRDefault="00920603" w:rsidP="00AF41D8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*</w:t>
      </w:r>
      <w:hyperlink r:id="rId7" w:history="1">
        <w:r w:rsidRPr="0075232D">
          <w:rPr>
            <w:rStyle w:val="a7"/>
            <w:color w:val="auto"/>
            <w:sz w:val="28"/>
            <w:szCs w:val="28"/>
          </w:rPr>
          <w:t>https://experimental-psychic.ru/test-na-ehmocionalnyj-intellekt-holla/</w:t>
        </w:r>
      </w:hyperlink>
      <w:r w:rsidRPr="0075232D">
        <w:rPr>
          <w:sz w:val="28"/>
          <w:szCs w:val="28"/>
        </w:rPr>
        <w:t xml:space="preserve"> Тест на эмоциональный интеллект ХОЛЛА</w:t>
      </w:r>
    </w:p>
    <w:p w:rsidR="00AF41D8" w:rsidRPr="0075232D" w:rsidRDefault="00AF41D8" w:rsidP="00920603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75232D">
        <w:rPr>
          <w:sz w:val="28"/>
          <w:szCs w:val="28"/>
        </w:rPr>
        <w:t>Эмоционально интеллектуальные подростки могут хорошо владеть собой и эффективно налаживать взаимодействие с окружающими. От понимания эмоций и умения управлять ими во многом зависит успех в учебе, профориентации, счастье в личной жизни.</w:t>
      </w:r>
    </w:p>
    <w:p w:rsidR="00C42017" w:rsidRPr="0075232D" w:rsidRDefault="005761F5" w:rsidP="0092060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В современной педагогике компетентность это не только наличие знаний и опыта, а и умение распорядиться ими при выполнении своих функций</w:t>
      </w:r>
      <w:r w:rsidR="00AA7111" w:rsidRPr="0075232D">
        <w:rPr>
          <w:rFonts w:ascii="Times New Roman" w:hAnsi="Times New Roman" w:cs="Times New Roman"/>
          <w:sz w:val="28"/>
          <w:szCs w:val="28"/>
        </w:rPr>
        <w:t>.</w:t>
      </w:r>
    </w:p>
    <w:p w:rsidR="000754AE" w:rsidRPr="0075232D" w:rsidRDefault="006A6B26" w:rsidP="00920603">
      <w:pPr>
        <w:pStyle w:val="a6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547370</wp:posOffset>
                </wp:positionV>
                <wp:extent cx="2486660" cy="2602230"/>
                <wp:effectExtent l="0" t="0" r="27940" b="26670"/>
                <wp:wrapNone/>
                <wp:docPr id="5" name="Блок-схема: процесс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86660" cy="260223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044D0" w:rsidRDefault="003044D0" w:rsidP="00920603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Рефлексия, самосознание или понимание себя-</w:t>
                            </w:r>
                          </w:p>
                          <w:p w:rsidR="00920603" w:rsidRDefault="00920603" w:rsidP="00920603">
                            <w:pPr>
                              <w:shd w:val="clear" w:color="auto" w:fill="4F81BD" w:themeFill="accent1"/>
                              <w:jc w:val="center"/>
                            </w:pPr>
                            <w:r>
                              <w:t xml:space="preserve">Способность различать  интерпретировать собственные чувства, </w:t>
                            </w:r>
                            <w:proofErr w:type="spellStart"/>
                            <w:r>
                              <w:t>эмолции</w:t>
                            </w:r>
                            <w:proofErr w:type="spellEnd"/>
                            <w:r>
                              <w:t>, настроение, порывы, а также их влияние на других людей.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5" o:spid="_x0000_s1026" type="#_x0000_t109" style="position:absolute;margin-left:234.7pt;margin-top:43.1pt;width:195.8pt;height:204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" fillcolor="#4f81bd [3204]" strokecolor="#243f60 [1604]" strokeweight="2pt">
                <v:path arrowok="t"/>
                <v:textbox>
                  <w:txbxContent>
                    <w:p w:rsidR="003044D0" w:rsidRDefault="003044D0" w:rsidP="00920603">
                      <w:pPr>
                        <w:shd w:val="clear" w:color="auto" w:fill="FFFFFF" w:themeFill="background1"/>
                        <w:jc w:val="center"/>
                      </w:pPr>
                      <w:r>
                        <w:t>Рефлексия, самосознание или понимание себя-</w:t>
                      </w:r>
                    </w:p>
                    <w:p w:rsidR="00920603" w:rsidRDefault="00920603" w:rsidP="00920603">
                      <w:pPr>
                        <w:shd w:val="clear" w:color="auto" w:fill="4F81BD" w:themeFill="accent1"/>
                        <w:jc w:val="center"/>
                      </w:pPr>
                      <w:r>
                        <w:t>Способность различать  интерпретировать собственные чувства, эмолции, настроение, порывы, а также их влияние на других людей.</w:t>
                      </w:r>
                    </w:p>
                  </w:txbxContent>
                </v:textbox>
              </v:shape>
            </w:pict>
          </mc:Fallback>
        </mc:AlternateContent>
      </w:r>
      <w:r w:rsidR="00AF41D8" w:rsidRPr="0075232D">
        <w:rPr>
          <w:sz w:val="28"/>
          <w:szCs w:val="28"/>
        </w:rPr>
        <w:t xml:space="preserve">Как развивать </w:t>
      </w:r>
      <w:r w:rsidR="003044D0" w:rsidRPr="0075232D">
        <w:rPr>
          <w:sz w:val="28"/>
          <w:szCs w:val="28"/>
        </w:rPr>
        <w:t>эмоциональную компетентность</w:t>
      </w:r>
      <w:r w:rsidR="00920603" w:rsidRPr="0075232D">
        <w:rPr>
          <w:sz w:val="28"/>
          <w:szCs w:val="28"/>
        </w:rPr>
        <w:t xml:space="preserve"> </w:t>
      </w:r>
      <w:r w:rsidR="00B01D8C" w:rsidRPr="0075232D">
        <w:rPr>
          <w:sz w:val="28"/>
          <w:szCs w:val="28"/>
        </w:rPr>
        <w:t>у подростк</w:t>
      </w:r>
      <w:r w:rsidR="000754AE" w:rsidRPr="0075232D">
        <w:rPr>
          <w:sz w:val="28"/>
          <w:szCs w:val="28"/>
        </w:rPr>
        <w:t>о</w:t>
      </w:r>
      <w:r w:rsidR="003044D0" w:rsidRPr="0075232D">
        <w:rPr>
          <w:sz w:val="28"/>
          <w:szCs w:val="28"/>
        </w:rPr>
        <w:t>в</w:t>
      </w:r>
      <w:r w:rsidR="00920603" w:rsidRPr="0075232D">
        <w:rPr>
          <w:sz w:val="28"/>
          <w:szCs w:val="28"/>
        </w:rPr>
        <w:t xml:space="preserve">?  Работать с </w:t>
      </w:r>
      <w:r w:rsidR="003044D0" w:rsidRPr="0075232D">
        <w:rPr>
          <w:sz w:val="28"/>
          <w:szCs w:val="28"/>
        </w:rPr>
        <w:t xml:space="preserve"> - </w:t>
      </w:r>
      <w:r w:rsidR="000754AE" w:rsidRPr="0075232D">
        <w:rPr>
          <w:sz w:val="28"/>
          <w:szCs w:val="28"/>
        </w:rPr>
        <w:t xml:space="preserve"> </w:t>
      </w:r>
      <w:r w:rsidR="00920603" w:rsidRPr="0075232D">
        <w:rPr>
          <w:sz w:val="28"/>
          <w:szCs w:val="28"/>
        </w:rPr>
        <w:t>базо</w:t>
      </w:r>
      <w:r w:rsidR="003B182C">
        <w:rPr>
          <w:sz w:val="28"/>
          <w:szCs w:val="28"/>
        </w:rPr>
        <w:t>выми составляющими  эмоциональную компетентност</w:t>
      </w:r>
      <w:proofErr w:type="gramStart"/>
      <w:r w:rsidR="003B182C">
        <w:rPr>
          <w:sz w:val="28"/>
          <w:szCs w:val="28"/>
        </w:rPr>
        <w:t>ь</w:t>
      </w:r>
      <w:r w:rsidR="00920603" w:rsidRPr="0075232D">
        <w:rPr>
          <w:sz w:val="28"/>
          <w:szCs w:val="28"/>
        </w:rPr>
        <w:t>(</w:t>
      </w:r>
      <w:proofErr w:type="gramEnd"/>
      <w:r w:rsidR="00920603" w:rsidRPr="0075232D">
        <w:rPr>
          <w:sz w:val="28"/>
          <w:szCs w:val="28"/>
        </w:rPr>
        <w:t>понимание и управление)</w:t>
      </w:r>
    </w:p>
    <w:p w:rsidR="000754AE" w:rsidRPr="0075232D" w:rsidRDefault="006A6B26" w:rsidP="009D72D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-475615</wp:posOffset>
                </wp:positionH>
                <wp:positionV relativeFrom="paragraph">
                  <wp:posOffset>142875</wp:posOffset>
                </wp:positionV>
                <wp:extent cx="2527935" cy="2057400"/>
                <wp:effectExtent l="0" t="0" r="24765" b="19050"/>
                <wp:wrapNone/>
                <wp:docPr id="4" name="Блок-схема: процесс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7935" cy="205740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754AE" w:rsidRDefault="00282010" w:rsidP="005B2B3F">
                            <w:pPr>
                              <w:shd w:val="clear" w:color="auto" w:fill="FFFFFF" w:themeFill="background1"/>
                              <w:jc w:val="center"/>
                            </w:pPr>
                            <w:proofErr w:type="spellStart"/>
                            <w:r>
                              <w:t>Саморегуляция</w:t>
                            </w:r>
                            <w:proofErr w:type="spellEnd"/>
                          </w:p>
                          <w:p w:rsidR="00282010" w:rsidRDefault="00282010" w:rsidP="000754AE">
                            <w:pPr>
                              <w:jc w:val="center"/>
                            </w:pPr>
                            <w:r w:rsidRPr="003044D0">
                              <w:rPr>
                                <w:shd w:val="clear" w:color="auto" w:fill="FFFFFF" w:themeFill="background1"/>
                              </w:rPr>
                              <w:t>(самоконтроль) –</w:t>
                            </w:r>
                            <w:r>
                              <w:t xml:space="preserve"> способность контролировать и направлять в желаемое русла собственные импульсы и порывы</w:t>
                            </w:r>
                            <w:r w:rsidR="003044D0">
                              <w:t>, а также их влияние на других людей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4" o:spid="_x0000_s1027" type="#_x0000_t109" style="position:absolute;margin-left:-37.45pt;margin-top:11.25pt;width:199.05pt;height:16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" fillcolor="#4f81bd [3204]" strokecolor="#243f60 [1604]" strokeweight="2pt">
                <v:path arrowok="t"/>
                <v:textbox>
                  <w:txbxContent>
                    <w:p w:rsidR="000754AE" w:rsidRDefault="00282010" w:rsidP="005B2B3F">
                      <w:pPr>
                        <w:shd w:val="clear" w:color="auto" w:fill="FFFFFF" w:themeFill="background1"/>
                        <w:jc w:val="center"/>
                      </w:pPr>
                      <w:r>
                        <w:t>Саморегуляция</w:t>
                      </w:r>
                    </w:p>
                    <w:p w:rsidR="00282010" w:rsidRDefault="00282010" w:rsidP="000754AE">
                      <w:pPr>
                        <w:jc w:val="center"/>
                      </w:pPr>
                      <w:r w:rsidRPr="003044D0">
                        <w:rPr>
                          <w:shd w:val="clear" w:color="auto" w:fill="FFFFFF" w:themeFill="background1"/>
                        </w:rPr>
                        <w:t>(самоконтроль) –</w:t>
                      </w:r>
                      <w:r>
                        <w:t xml:space="preserve"> способность контролировать и направлять в желаемое русла собственные импульсы и порывы</w:t>
                      </w:r>
                      <w:r w:rsidR="003044D0">
                        <w:t>, а также их влияние на других людей</w:t>
                      </w:r>
                    </w:p>
                  </w:txbxContent>
                </v:textbox>
              </v:shape>
            </w:pict>
          </mc:Fallback>
        </mc:AlternateContent>
      </w:r>
    </w:p>
    <w:p w:rsidR="000754AE" w:rsidRPr="0075232D" w:rsidRDefault="000754AE" w:rsidP="009D72D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</w:p>
    <w:p w:rsidR="000754AE" w:rsidRPr="0075232D" w:rsidRDefault="000754AE" w:rsidP="009D72D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</w:p>
    <w:p w:rsidR="000754AE" w:rsidRPr="0075232D" w:rsidRDefault="000754AE" w:rsidP="009D72D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</w:p>
    <w:p w:rsidR="000754AE" w:rsidRPr="0075232D" w:rsidRDefault="000754AE" w:rsidP="009D72D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6A6B26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-475615</wp:posOffset>
                </wp:positionH>
                <wp:positionV relativeFrom="paragraph">
                  <wp:posOffset>38100</wp:posOffset>
                </wp:positionV>
                <wp:extent cx="2527935" cy="2245995"/>
                <wp:effectExtent l="0" t="0" r="24765" b="20955"/>
                <wp:wrapNone/>
                <wp:docPr id="6" name="Блок-схема: процесс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527935" cy="224599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2010" w:rsidRDefault="00282010" w:rsidP="003044D0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Регуляция отношений</w:t>
                            </w:r>
                          </w:p>
                          <w:p w:rsidR="00282010" w:rsidRDefault="00282010" w:rsidP="003044D0">
                            <w:pPr>
                              <w:shd w:val="clear" w:color="auto" w:fill="FFFFFF" w:themeFill="background1"/>
                              <w:jc w:val="center"/>
                            </w:pPr>
                            <w:r>
                              <w:t>(социальная умелость)</w:t>
                            </w:r>
                            <w:r w:rsidR="008309D6">
                              <w:t>-</w:t>
                            </w:r>
                          </w:p>
                          <w:p w:rsidR="008309D6" w:rsidRDefault="008309D6" w:rsidP="00282010">
                            <w:pPr>
                              <w:jc w:val="center"/>
                            </w:pPr>
                            <w:r>
                              <w:t xml:space="preserve">Умение находить общий язык с другими, поддерживать отношения вне зависимости от изначальной </w:t>
                            </w:r>
                            <w:r w:rsidR="003044D0">
                              <w:t>предрасположенности к этому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6" o:spid="_x0000_s1028" type="#_x0000_t109" style="position:absolute;left:0;text-align:left;margin-left:-37.45pt;margin-top:3pt;width:199.05pt;height:17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" fillcolor="#4f81bd [3204]" strokecolor="#243f60 [1604]" strokeweight="2pt">
                <v:path arrowok="t"/>
                <v:textbox>
                  <w:txbxContent>
                    <w:p w:rsidR="00282010" w:rsidRDefault="00282010" w:rsidP="003044D0">
                      <w:pPr>
                        <w:shd w:val="clear" w:color="auto" w:fill="FFFFFF" w:themeFill="background1"/>
                        <w:jc w:val="center"/>
                      </w:pPr>
                      <w:r>
                        <w:t>Регуляция отношений</w:t>
                      </w:r>
                    </w:p>
                    <w:p w:rsidR="00282010" w:rsidRDefault="00282010" w:rsidP="003044D0">
                      <w:pPr>
                        <w:shd w:val="clear" w:color="auto" w:fill="FFFFFF" w:themeFill="background1"/>
                        <w:jc w:val="center"/>
                      </w:pPr>
                      <w:r>
                        <w:t>(социальная умелость)</w:t>
                      </w:r>
                      <w:r w:rsidR="008309D6">
                        <w:t>-</w:t>
                      </w:r>
                    </w:p>
                    <w:p w:rsidR="008309D6" w:rsidRDefault="008309D6" w:rsidP="00282010">
                      <w:pPr>
                        <w:jc w:val="center"/>
                      </w:pPr>
                      <w:r>
                        <w:t xml:space="preserve">Умение находить общий язык с другими, поддерживать отношения вне зависимости от изначальной </w:t>
                      </w:r>
                      <w:r w:rsidR="003044D0">
                        <w:t>предрасположенности к этому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2980690</wp:posOffset>
                </wp:positionH>
                <wp:positionV relativeFrom="paragraph">
                  <wp:posOffset>186055</wp:posOffset>
                </wp:positionV>
                <wp:extent cx="2648585" cy="2313305"/>
                <wp:effectExtent l="0" t="0" r="18415" b="10795"/>
                <wp:wrapNone/>
                <wp:docPr id="7" name="Блок-схема: процесс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48585" cy="2313305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2010" w:rsidRDefault="00282010" w:rsidP="003044D0">
                            <w:pPr>
                              <w:shd w:val="clear" w:color="auto" w:fill="FFFFFF" w:themeFill="background1"/>
                              <w:jc w:val="center"/>
                            </w:pPr>
                            <w:proofErr w:type="spellStart"/>
                            <w:r>
                              <w:t>Эмпатия</w:t>
                            </w:r>
                            <w:proofErr w:type="spellEnd"/>
                          </w:p>
                          <w:p w:rsidR="00282010" w:rsidRDefault="00282010" w:rsidP="00282010">
                            <w:pPr>
                              <w:jc w:val="center"/>
                            </w:pPr>
                            <w:r>
                              <w:t>Способность понимать эмоциональное состояние других</w:t>
                            </w:r>
                            <w:r w:rsidR="008309D6">
                              <w:t xml:space="preserve"> и взаимодействовать с ними с учетом их эмоциональных реакций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7" o:spid="_x0000_s1029" type="#_x0000_t109" style="position:absolute;left:0;text-align:left;margin-left:234.7pt;margin-top:14.65pt;width:208.55pt;height:18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" fillcolor="#4f81bd [3204]" strokecolor="#243f60 [1604]" strokeweight="2pt">
                <v:path arrowok="t"/>
                <v:textbox>
                  <w:txbxContent>
                    <w:p w:rsidR="00282010" w:rsidRDefault="00282010" w:rsidP="003044D0">
                      <w:pPr>
                        <w:shd w:val="clear" w:color="auto" w:fill="FFFFFF" w:themeFill="background1"/>
                        <w:jc w:val="center"/>
                      </w:pPr>
                      <w:r>
                        <w:t>Эмпатия</w:t>
                      </w:r>
                    </w:p>
                    <w:p w:rsidR="00282010" w:rsidRDefault="00282010" w:rsidP="00282010">
                      <w:pPr>
                        <w:jc w:val="center"/>
                      </w:pPr>
                      <w:r>
                        <w:t>Способность понимать эмоциональное состояние других</w:t>
                      </w:r>
                      <w:r w:rsidR="008309D6">
                        <w:t xml:space="preserve"> и взаимодействовать с ними с учетом их эмоциональных реакций</w:t>
                      </w:r>
                    </w:p>
                  </w:txbxContent>
                </v:textbox>
              </v:shape>
            </w:pict>
          </mc:Fallback>
        </mc:AlternateContent>
      </w: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282010" w:rsidP="000754AE">
      <w:pPr>
        <w:pStyle w:val="a6"/>
        <w:shd w:val="clear" w:color="auto" w:fill="FFFFFF"/>
        <w:spacing w:before="0" w:beforeAutospacing="0" w:after="240" w:afterAutospacing="0"/>
        <w:ind w:left="720"/>
        <w:rPr>
          <w:sz w:val="28"/>
          <w:szCs w:val="28"/>
        </w:rPr>
      </w:pPr>
    </w:p>
    <w:p w:rsidR="00282010" w:rsidRPr="0075232D" w:rsidRDefault="00282010" w:rsidP="00880855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</w:p>
    <w:p w:rsidR="00282010" w:rsidRPr="0075232D" w:rsidRDefault="00AA7111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 xml:space="preserve">Концепция </w:t>
      </w:r>
      <w:r w:rsidR="00836DE9" w:rsidRPr="0075232D">
        <w:rPr>
          <w:sz w:val="28"/>
          <w:szCs w:val="28"/>
        </w:rPr>
        <w:t xml:space="preserve">эмоциональной компетентности опирается на современные исследования мозга в области  нейрофизиологии. Существуют веские </w:t>
      </w:r>
      <w:proofErr w:type="gramStart"/>
      <w:r w:rsidR="00836DE9" w:rsidRPr="0075232D">
        <w:rPr>
          <w:sz w:val="28"/>
          <w:szCs w:val="28"/>
        </w:rPr>
        <w:t>причины</w:t>
      </w:r>
      <w:proofErr w:type="gramEnd"/>
      <w:r w:rsidR="00836DE9" w:rsidRPr="0075232D">
        <w:rPr>
          <w:sz w:val="28"/>
          <w:szCs w:val="28"/>
        </w:rPr>
        <w:t xml:space="preserve"> почему эмоции так важны и сильны. Они крайне важны для выживания, поскольку именно через эмоции мозг предупреждает на</w:t>
      </w:r>
      <w:r w:rsidR="0064346A" w:rsidRPr="0075232D">
        <w:rPr>
          <w:sz w:val="28"/>
          <w:szCs w:val="28"/>
        </w:rPr>
        <w:t>с</w:t>
      </w:r>
      <w:r w:rsidR="00836DE9" w:rsidRPr="0075232D">
        <w:rPr>
          <w:sz w:val="28"/>
          <w:szCs w:val="28"/>
        </w:rPr>
        <w:t xml:space="preserve"> об  угрозе в критической ситуации и предлагает план незамедлительного  действия: бороться, бежать, замереть. С точки зрения эволюции разум - итог действия </w:t>
      </w:r>
      <w:proofErr w:type="spellStart"/>
      <w:r w:rsidR="00836DE9" w:rsidRPr="0075232D">
        <w:rPr>
          <w:sz w:val="28"/>
          <w:szCs w:val="28"/>
        </w:rPr>
        <w:t>лимбической</w:t>
      </w:r>
      <w:proofErr w:type="spellEnd"/>
      <w:r w:rsidR="00836DE9" w:rsidRPr="0075232D">
        <w:rPr>
          <w:sz w:val="28"/>
          <w:szCs w:val="28"/>
        </w:rPr>
        <w:t xml:space="preserve"> системы</w:t>
      </w:r>
      <w:r w:rsidR="00C24F98" w:rsidRPr="0075232D">
        <w:rPr>
          <w:sz w:val="28"/>
          <w:szCs w:val="28"/>
        </w:rPr>
        <w:t xml:space="preserve"> </w:t>
      </w:r>
      <w:r w:rsidR="00836DE9" w:rsidRPr="0075232D">
        <w:rPr>
          <w:sz w:val="28"/>
          <w:szCs w:val="28"/>
        </w:rPr>
        <w:t xml:space="preserve">мозга: он получает от нее приказания в стрессовых ситуациях. Эти эмоции приводятся в действие миндалевидным телом-частью </w:t>
      </w:r>
      <w:proofErr w:type="spellStart"/>
      <w:r w:rsidR="00836DE9" w:rsidRPr="0075232D">
        <w:rPr>
          <w:sz w:val="28"/>
          <w:szCs w:val="28"/>
        </w:rPr>
        <w:t>лимбической</w:t>
      </w:r>
      <w:proofErr w:type="spellEnd"/>
      <w:r w:rsidR="00C24F98" w:rsidRPr="0075232D">
        <w:rPr>
          <w:sz w:val="28"/>
          <w:szCs w:val="28"/>
        </w:rPr>
        <w:t xml:space="preserve">  д</w:t>
      </w:r>
      <w:r w:rsidR="00836DE9" w:rsidRPr="0075232D">
        <w:rPr>
          <w:sz w:val="28"/>
          <w:szCs w:val="28"/>
        </w:rPr>
        <w:t>оли мозга,</w:t>
      </w:r>
      <w:r w:rsidR="00C24F98" w:rsidRPr="0075232D">
        <w:rPr>
          <w:sz w:val="28"/>
          <w:szCs w:val="28"/>
        </w:rPr>
        <w:t xml:space="preserve"> которая ежесекундно отслеживают</w:t>
      </w:r>
      <w:r w:rsidR="00836DE9" w:rsidRPr="0075232D">
        <w:rPr>
          <w:sz w:val="28"/>
          <w:szCs w:val="28"/>
        </w:rPr>
        <w:t>, что с нами происходит.</w:t>
      </w:r>
    </w:p>
    <w:p w:rsidR="0064346A" w:rsidRPr="0075232D" w:rsidRDefault="0064346A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noProof/>
          <w:sz w:val="28"/>
          <w:szCs w:val="28"/>
        </w:rPr>
        <w:lastRenderedPageBreak/>
        <w:drawing>
          <wp:inline distT="0" distB="0" distL="0" distR="0">
            <wp:extent cx="5940425" cy="4452721"/>
            <wp:effectExtent l="19050" t="0" r="3175" b="0"/>
            <wp:docPr id="3" name="Рисунок 1" descr="https://thepresentation.ru/img/thumbs/ee2225798941aacef6ada4a3ad87dce3-800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thepresentation.ru/img/thumbs/ee2225798941aacef6ada4a3ad87dce3-800x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27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767F" w:rsidRDefault="00836DE9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Любая информация из внешнего мира сначала попадает в миндалевидное тел</w:t>
      </w:r>
      <w:proofErr w:type="gramStart"/>
      <w:r w:rsidRPr="0075232D">
        <w:rPr>
          <w:sz w:val="28"/>
          <w:szCs w:val="28"/>
        </w:rPr>
        <w:t>о-</w:t>
      </w:r>
      <w:proofErr w:type="gramEnd"/>
      <w:r w:rsidRPr="0075232D">
        <w:rPr>
          <w:sz w:val="28"/>
          <w:szCs w:val="28"/>
        </w:rPr>
        <w:t xml:space="preserve"> «Эмоциональный мозг» и только потом в </w:t>
      </w:r>
      <w:r w:rsidR="0064346A" w:rsidRPr="0075232D">
        <w:rPr>
          <w:sz w:val="28"/>
          <w:szCs w:val="28"/>
        </w:rPr>
        <w:t>«</w:t>
      </w:r>
      <w:r w:rsidRPr="0075232D">
        <w:rPr>
          <w:sz w:val="28"/>
          <w:szCs w:val="28"/>
        </w:rPr>
        <w:t>думающий</w:t>
      </w:r>
      <w:r w:rsidR="0064346A" w:rsidRPr="0075232D">
        <w:rPr>
          <w:sz w:val="28"/>
          <w:szCs w:val="28"/>
        </w:rPr>
        <w:t>»</w:t>
      </w:r>
      <w:r w:rsidR="00CF55EE" w:rsidRPr="0075232D">
        <w:rPr>
          <w:sz w:val="28"/>
          <w:szCs w:val="28"/>
        </w:rPr>
        <w:t>. Причем миндалевидное тело может счесть внешн</w:t>
      </w:r>
      <w:r w:rsidR="00C24F98" w:rsidRPr="0075232D">
        <w:rPr>
          <w:sz w:val="28"/>
          <w:szCs w:val="28"/>
        </w:rPr>
        <w:t>ее событие требующим немедленно</w:t>
      </w:r>
      <w:r w:rsidR="00CF55EE" w:rsidRPr="0075232D">
        <w:rPr>
          <w:sz w:val="28"/>
          <w:szCs w:val="28"/>
        </w:rPr>
        <w:t xml:space="preserve">го ответа. И пока, </w:t>
      </w:r>
      <w:proofErr w:type="spellStart"/>
      <w:r w:rsidR="00CF55EE" w:rsidRPr="0075232D">
        <w:rPr>
          <w:sz w:val="28"/>
          <w:szCs w:val="28"/>
        </w:rPr>
        <w:t>неокортекс</w:t>
      </w:r>
      <w:proofErr w:type="spellEnd"/>
      <w:r w:rsidR="00C24F98" w:rsidRPr="0075232D">
        <w:rPr>
          <w:sz w:val="28"/>
          <w:szCs w:val="28"/>
        </w:rPr>
        <w:t xml:space="preserve"> </w:t>
      </w:r>
      <w:r w:rsidR="00CF55EE" w:rsidRPr="0075232D">
        <w:rPr>
          <w:sz w:val="28"/>
          <w:szCs w:val="28"/>
        </w:rPr>
        <w:t xml:space="preserve"> думает, миндалевидное тело уже реагирует и возникает эмоция. На логическом уровне челов</w:t>
      </w:r>
      <w:r w:rsidR="00C24F98" w:rsidRPr="0075232D">
        <w:rPr>
          <w:sz w:val="28"/>
          <w:szCs w:val="28"/>
        </w:rPr>
        <w:t>е</w:t>
      </w:r>
      <w:r w:rsidR="00CF55EE" w:rsidRPr="0075232D">
        <w:rPr>
          <w:sz w:val="28"/>
          <w:szCs w:val="28"/>
        </w:rPr>
        <w:t>к еще не успел осознать, переваривая массив информации. И</w:t>
      </w:r>
      <w:r w:rsidR="00C24F98" w:rsidRPr="0075232D">
        <w:rPr>
          <w:sz w:val="28"/>
          <w:szCs w:val="28"/>
        </w:rPr>
        <w:t xml:space="preserve">ногда видимой информации недостаточно, но </w:t>
      </w:r>
      <w:r w:rsidR="00CF55EE" w:rsidRPr="0075232D">
        <w:rPr>
          <w:sz w:val="28"/>
          <w:szCs w:val="28"/>
        </w:rPr>
        <w:t>миндалевидное тело сигнализирует нам: нами манипулируют, нам лгут, нам хотят причинить вред и т.п. Причем на угрозу личности миндалевидное тело  реагирует</w:t>
      </w:r>
      <w:r w:rsidR="00C24F98" w:rsidRPr="0075232D">
        <w:rPr>
          <w:sz w:val="28"/>
          <w:szCs w:val="28"/>
        </w:rPr>
        <w:t xml:space="preserve"> </w:t>
      </w:r>
      <w:r w:rsidR="00CF55EE" w:rsidRPr="0075232D">
        <w:rPr>
          <w:sz w:val="28"/>
          <w:szCs w:val="28"/>
        </w:rPr>
        <w:t xml:space="preserve">точно с такой же интенсивностью, как и на физическую угрозу нашей жизни. Важнейшей особенностью </w:t>
      </w:r>
      <w:proofErr w:type="spellStart"/>
      <w:r w:rsidR="00C24F98" w:rsidRPr="0075232D">
        <w:rPr>
          <w:sz w:val="28"/>
          <w:szCs w:val="28"/>
        </w:rPr>
        <w:t>лимби</w:t>
      </w:r>
      <w:r w:rsidR="00CF55EE" w:rsidRPr="0075232D">
        <w:rPr>
          <w:sz w:val="28"/>
          <w:szCs w:val="28"/>
        </w:rPr>
        <w:t>ческой</w:t>
      </w:r>
      <w:proofErr w:type="spellEnd"/>
      <w:r w:rsidR="00CF55EE" w:rsidRPr="0075232D">
        <w:rPr>
          <w:sz w:val="28"/>
          <w:szCs w:val="28"/>
        </w:rPr>
        <w:t xml:space="preserve"> системы </w:t>
      </w:r>
      <w:proofErr w:type="gramStart"/>
      <w:r w:rsidR="00CF55EE" w:rsidRPr="0075232D">
        <w:rPr>
          <w:sz w:val="28"/>
          <w:szCs w:val="28"/>
        </w:rPr>
        <w:t xml:space="preserve">является </w:t>
      </w:r>
      <w:r w:rsidR="0064346A" w:rsidRPr="0075232D">
        <w:rPr>
          <w:sz w:val="28"/>
          <w:szCs w:val="28"/>
        </w:rPr>
        <w:t xml:space="preserve">ее открытость </w:t>
      </w:r>
      <w:r w:rsidR="00CF55EE" w:rsidRPr="0075232D">
        <w:rPr>
          <w:sz w:val="28"/>
          <w:szCs w:val="28"/>
        </w:rPr>
        <w:t>при этом состояние открытых систем сильно зависит</w:t>
      </w:r>
      <w:proofErr w:type="gramEnd"/>
      <w:r w:rsidR="00CF55EE" w:rsidRPr="0075232D">
        <w:rPr>
          <w:sz w:val="28"/>
          <w:szCs w:val="28"/>
        </w:rPr>
        <w:t xml:space="preserve"> от внешних источников. </w:t>
      </w:r>
    </w:p>
    <w:p w:rsidR="00C24F98" w:rsidRPr="0075232D" w:rsidRDefault="00CF55EE" w:rsidP="0065767F">
      <w:pPr>
        <w:pStyle w:val="a6"/>
        <w:shd w:val="clear" w:color="auto" w:fill="FFFFFF"/>
        <w:spacing w:before="0" w:beforeAutospacing="0" w:after="240" w:afterAutospacing="0"/>
        <w:ind w:firstLine="708"/>
        <w:rPr>
          <w:sz w:val="28"/>
          <w:szCs w:val="28"/>
        </w:rPr>
      </w:pPr>
      <w:r w:rsidRPr="0075232D">
        <w:rPr>
          <w:sz w:val="28"/>
          <w:szCs w:val="28"/>
        </w:rPr>
        <w:t>Открытость системы ученые характеризуют как</w:t>
      </w:r>
      <w:r w:rsidR="00C24F98" w:rsidRPr="0075232D">
        <w:rPr>
          <w:sz w:val="28"/>
          <w:szCs w:val="28"/>
        </w:rPr>
        <w:t xml:space="preserve"> “межличностную </w:t>
      </w:r>
      <w:proofErr w:type="spellStart"/>
      <w:r w:rsidR="00C24F98" w:rsidRPr="0075232D">
        <w:rPr>
          <w:sz w:val="28"/>
          <w:szCs w:val="28"/>
        </w:rPr>
        <w:t>лимбическую</w:t>
      </w:r>
      <w:proofErr w:type="spellEnd"/>
      <w:r w:rsidR="00C24F98" w:rsidRPr="0075232D">
        <w:rPr>
          <w:sz w:val="28"/>
          <w:szCs w:val="28"/>
        </w:rPr>
        <w:t xml:space="preserve"> регуляцию”, с помощью которой</w:t>
      </w:r>
      <w:r w:rsidR="0064346A" w:rsidRPr="0075232D">
        <w:rPr>
          <w:sz w:val="28"/>
          <w:szCs w:val="28"/>
        </w:rPr>
        <w:t xml:space="preserve"> ч</w:t>
      </w:r>
      <w:r w:rsidR="00C24F98" w:rsidRPr="0075232D">
        <w:rPr>
          <w:sz w:val="28"/>
          <w:szCs w:val="28"/>
        </w:rPr>
        <w:t xml:space="preserve">еловек передаёт сигналы, способные изменить уровень гормонов, функции </w:t>
      </w:r>
      <w:proofErr w:type="gramStart"/>
      <w:r w:rsidR="00C24F98" w:rsidRPr="0075232D">
        <w:rPr>
          <w:sz w:val="28"/>
          <w:szCs w:val="28"/>
        </w:rPr>
        <w:t>сердечно-сосудистой</w:t>
      </w:r>
      <w:proofErr w:type="gramEnd"/>
      <w:r w:rsidR="00C24F98" w:rsidRPr="0075232D">
        <w:rPr>
          <w:sz w:val="28"/>
          <w:szCs w:val="28"/>
        </w:rPr>
        <w:t xml:space="preserve"> системы, ритм сна и даже х</w:t>
      </w:r>
      <w:r w:rsidR="0064346A" w:rsidRPr="0075232D">
        <w:rPr>
          <w:sz w:val="28"/>
          <w:szCs w:val="28"/>
        </w:rPr>
        <w:t>а</w:t>
      </w:r>
      <w:r w:rsidR="00C24F98" w:rsidRPr="0075232D">
        <w:rPr>
          <w:sz w:val="28"/>
          <w:szCs w:val="28"/>
        </w:rPr>
        <w:t>рактер</w:t>
      </w:r>
      <w:r w:rsidR="0064346A" w:rsidRPr="0075232D">
        <w:rPr>
          <w:sz w:val="28"/>
          <w:szCs w:val="28"/>
        </w:rPr>
        <w:t xml:space="preserve"> </w:t>
      </w:r>
      <w:r w:rsidR="00C24F98" w:rsidRPr="0075232D">
        <w:rPr>
          <w:sz w:val="28"/>
          <w:szCs w:val="28"/>
        </w:rPr>
        <w:t>иммунной защиты в организме другого человека. Одним словом происходит наложение физиологии одного человека на другого, а раз другие люди могут менять нашу физиологию, значит, они же меняют наши эмоции.</w:t>
      </w:r>
    </w:p>
    <w:p w:rsidR="0065767F" w:rsidRDefault="0065767F" w:rsidP="0064346A">
      <w:pPr>
        <w:pStyle w:val="a6"/>
        <w:shd w:val="clear" w:color="auto" w:fill="FFFFFF"/>
        <w:spacing w:before="0" w:beforeAutospacing="0" w:after="240" w:afterAutospacing="0"/>
        <w:ind w:left="720"/>
        <w:rPr>
          <w:b/>
          <w:sz w:val="28"/>
          <w:szCs w:val="28"/>
        </w:rPr>
      </w:pPr>
    </w:p>
    <w:p w:rsidR="0064346A" w:rsidRPr="0075232D" w:rsidRDefault="0064346A" w:rsidP="0064346A">
      <w:pPr>
        <w:pStyle w:val="a6"/>
        <w:shd w:val="clear" w:color="auto" w:fill="FFFFFF"/>
        <w:spacing w:before="0" w:beforeAutospacing="0" w:after="240" w:afterAutospacing="0"/>
        <w:ind w:left="720"/>
        <w:rPr>
          <w:b/>
          <w:sz w:val="28"/>
          <w:szCs w:val="28"/>
        </w:rPr>
      </w:pPr>
      <w:r w:rsidRPr="0075232D">
        <w:rPr>
          <w:b/>
          <w:sz w:val="28"/>
          <w:szCs w:val="28"/>
        </w:rPr>
        <w:lastRenderedPageBreak/>
        <w:t>Воспитательные пометки</w:t>
      </w:r>
      <w:r w:rsidR="0075232D" w:rsidRPr="0075232D">
        <w:rPr>
          <w:b/>
          <w:sz w:val="28"/>
          <w:szCs w:val="28"/>
        </w:rPr>
        <w:t xml:space="preserve"> по эмоциональному интеллекту</w:t>
      </w:r>
    </w:p>
    <w:p w:rsidR="0064346A" w:rsidRPr="0075232D" w:rsidRDefault="0064346A" w:rsidP="0064346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Сила успешного подростка, «лидера»  заключается</w:t>
      </w:r>
      <w:proofErr w:type="gramStart"/>
      <w:r w:rsidRPr="0075232D">
        <w:rPr>
          <w:sz w:val="28"/>
          <w:szCs w:val="28"/>
        </w:rPr>
        <w:t xml:space="preserve"> Н</w:t>
      </w:r>
      <w:proofErr w:type="gramEnd"/>
      <w:r w:rsidRPr="0075232D">
        <w:rPr>
          <w:sz w:val="28"/>
          <w:szCs w:val="28"/>
        </w:rPr>
        <w:t>е в превосходно развитом академическом интеллекте, а в способности «зажигать»  сверстников - вызывать  в них готовность  к действию, пробудить лучшие чувства.</w:t>
      </w:r>
    </w:p>
    <w:p w:rsidR="0064346A" w:rsidRPr="0075232D" w:rsidRDefault="0043476F" w:rsidP="0064346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Существует н</w:t>
      </w:r>
      <w:r w:rsidR="0064346A" w:rsidRPr="0075232D">
        <w:rPr>
          <w:sz w:val="28"/>
          <w:szCs w:val="28"/>
        </w:rPr>
        <w:t>еобходимость создания в подростковом сообществе эмоция интереса, выявляя индивидуальные интересы личностей и четко обозначая  «большие», профессиональные   цели, которых необходимо добиваться.</w:t>
      </w:r>
    </w:p>
    <w:p w:rsidR="008E6A44" w:rsidRPr="0075232D" w:rsidRDefault="0043476F" w:rsidP="0064346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Следует п</w:t>
      </w:r>
      <w:r w:rsidR="008E6A44" w:rsidRPr="0075232D">
        <w:rPr>
          <w:sz w:val="28"/>
          <w:szCs w:val="28"/>
        </w:rPr>
        <w:t>риветствовать развитие работы</w:t>
      </w:r>
      <w:r w:rsidRPr="0075232D">
        <w:rPr>
          <w:sz w:val="28"/>
          <w:szCs w:val="28"/>
        </w:rPr>
        <w:t xml:space="preserve"> подростков </w:t>
      </w:r>
      <w:r w:rsidR="008E6A44" w:rsidRPr="0075232D">
        <w:rPr>
          <w:sz w:val="28"/>
          <w:szCs w:val="28"/>
        </w:rPr>
        <w:t xml:space="preserve"> в команде</w:t>
      </w:r>
    </w:p>
    <w:p w:rsidR="008E6A44" w:rsidRPr="0075232D" w:rsidRDefault="008E6A44" w:rsidP="0064346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Давать возможность принимать самостоятельные решения, проявлять инициативу</w:t>
      </w:r>
    </w:p>
    <w:p w:rsidR="008E6A44" w:rsidRPr="0075232D" w:rsidRDefault="008E6A44" w:rsidP="0064346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Работать над психологической устойчивостью  и жизнеспособностью при наличии внешних стрессоров</w:t>
      </w:r>
    </w:p>
    <w:p w:rsidR="0043476F" w:rsidRPr="0075232D" w:rsidRDefault="0043476F" w:rsidP="0064346A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 xml:space="preserve">Расширять баланс гармонии и </w:t>
      </w:r>
      <w:r w:rsidR="00D97253" w:rsidRPr="0075232D">
        <w:rPr>
          <w:sz w:val="28"/>
          <w:szCs w:val="28"/>
        </w:rPr>
        <w:t>духовности</w:t>
      </w:r>
      <w:r w:rsidRPr="0075232D">
        <w:rPr>
          <w:sz w:val="28"/>
          <w:szCs w:val="28"/>
        </w:rPr>
        <w:t xml:space="preserve"> личности</w:t>
      </w:r>
      <w:r w:rsidR="00D97253" w:rsidRPr="0075232D">
        <w:rPr>
          <w:sz w:val="28"/>
          <w:szCs w:val="28"/>
        </w:rPr>
        <w:t xml:space="preserve"> (искусство и </w:t>
      </w:r>
      <w:proofErr w:type="gramStart"/>
      <w:r w:rsidR="00D97253" w:rsidRPr="0075232D">
        <w:rPr>
          <w:sz w:val="28"/>
          <w:szCs w:val="28"/>
        </w:rPr>
        <w:t>музыка</w:t>
      </w:r>
      <w:proofErr w:type="gramEnd"/>
      <w:r w:rsidR="00D97253" w:rsidRPr="0075232D">
        <w:rPr>
          <w:sz w:val="28"/>
          <w:szCs w:val="28"/>
        </w:rPr>
        <w:t xml:space="preserve"> например, «Лунная соната» Бетховена чудесно снимает нервозность, напряжение, служит для человека немедикаментозным транквилизатором, математика  в помощь)</w:t>
      </w:r>
    </w:p>
    <w:p w:rsidR="008E6A44" w:rsidRPr="0075232D" w:rsidRDefault="00D97253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Необходимо учитывать, что ф</w:t>
      </w:r>
      <w:r w:rsidR="008E6A44" w:rsidRPr="0075232D">
        <w:rPr>
          <w:sz w:val="28"/>
          <w:szCs w:val="28"/>
        </w:rPr>
        <w:t xml:space="preserve">изиологические </w:t>
      </w:r>
      <w:r w:rsidRPr="0075232D">
        <w:rPr>
          <w:sz w:val="28"/>
          <w:szCs w:val="28"/>
        </w:rPr>
        <w:t>характеристики</w:t>
      </w:r>
      <w:r w:rsidR="008E6A44" w:rsidRPr="0075232D">
        <w:rPr>
          <w:sz w:val="28"/>
          <w:szCs w:val="28"/>
        </w:rPr>
        <w:t xml:space="preserve"> собеседников через 15 мин взаимодействия начинают сближаться  «зеркально отражаться».</w:t>
      </w:r>
    </w:p>
    <w:p w:rsidR="00282010" w:rsidRPr="0075232D" w:rsidRDefault="0064346A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Гнев и обида во время конфликта взаимно отражаются</w:t>
      </w:r>
      <w:r w:rsidR="008E6A44" w:rsidRPr="0075232D">
        <w:rPr>
          <w:sz w:val="28"/>
          <w:szCs w:val="28"/>
        </w:rPr>
        <w:t xml:space="preserve"> и накапливаются.</w:t>
      </w:r>
    </w:p>
    <w:p w:rsidR="008E6A44" w:rsidRPr="0075232D" w:rsidRDefault="008E6A44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Чем выше сплоченность групп</w:t>
      </w:r>
      <w:proofErr w:type="gramStart"/>
      <w:r w:rsidRPr="0075232D">
        <w:rPr>
          <w:sz w:val="28"/>
          <w:szCs w:val="28"/>
        </w:rPr>
        <w:t>ы-</w:t>
      </w:r>
      <w:proofErr w:type="gramEnd"/>
      <w:r w:rsidRPr="0075232D">
        <w:rPr>
          <w:sz w:val="28"/>
          <w:szCs w:val="28"/>
        </w:rPr>
        <w:t xml:space="preserve"> тем выше скорость передачи информации</w:t>
      </w:r>
    </w:p>
    <w:p w:rsidR="0043476F" w:rsidRPr="0075232D" w:rsidRDefault="0043476F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Психологическое здоровье препятствует утомлению, связанному с умственным трудом.</w:t>
      </w:r>
    </w:p>
    <w:p w:rsidR="0043476F" w:rsidRPr="0075232D" w:rsidRDefault="0043476F" w:rsidP="00282010">
      <w:pPr>
        <w:pStyle w:val="a6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75232D">
        <w:rPr>
          <w:sz w:val="28"/>
          <w:szCs w:val="28"/>
        </w:rPr>
        <w:t>Расширять сферы деятельности, где подростку не надо экономить, скрывать  эмоции</w:t>
      </w:r>
      <w:r w:rsidR="00D97253" w:rsidRPr="0075232D">
        <w:rPr>
          <w:sz w:val="28"/>
          <w:szCs w:val="28"/>
        </w:rPr>
        <w:t xml:space="preserve"> (творческие мастерские, творческие отчеты, сочинения на тему и т.д.)</w:t>
      </w:r>
    </w:p>
    <w:p w:rsidR="0075232D" w:rsidRPr="0021683E" w:rsidRDefault="00D97253" w:rsidP="00216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83E">
        <w:rPr>
          <w:rFonts w:ascii="Times New Roman" w:hAnsi="Times New Roman" w:cs="Times New Roman"/>
          <w:sz w:val="28"/>
          <w:szCs w:val="28"/>
        </w:rPr>
        <w:t xml:space="preserve">Минимизировать негативные переживания,  их интенсивность и длительность, выводить подростка на </w:t>
      </w:r>
      <w:proofErr w:type="gramStart"/>
      <w:r w:rsidRPr="0021683E">
        <w:rPr>
          <w:rFonts w:ascii="Times New Roman" w:hAnsi="Times New Roman" w:cs="Times New Roman"/>
          <w:sz w:val="28"/>
          <w:szCs w:val="28"/>
        </w:rPr>
        <w:t>решение любой ситуации</w:t>
      </w:r>
      <w:proofErr w:type="gramEnd"/>
      <w:r w:rsidRPr="0021683E">
        <w:rPr>
          <w:rFonts w:ascii="Times New Roman" w:hAnsi="Times New Roman" w:cs="Times New Roman"/>
          <w:sz w:val="28"/>
          <w:szCs w:val="28"/>
        </w:rPr>
        <w:t xml:space="preserve"> в положительном контексте.</w:t>
      </w:r>
    </w:p>
    <w:p w:rsidR="0075232D" w:rsidRPr="0021683E" w:rsidRDefault="0075232D" w:rsidP="00216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83E">
        <w:rPr>
          <w:rFonts w:ascii="Times New Roman" w:hAnsi="Times New Roman" w:cs="Times New Roman"/>
          <w:sz w:val="28"/>
          <w:szCs w:val="28"/>
        </w:rPr>
        <w:t>И</w:t>
      </w:r>
      <w:r w:rsidR="0021683E" w:rsidRPr="0021683E">
        <w:rPr>
          <w:rFonts w:ascii="Times New Roman" w:hAnsi="Times New Roman" w:cs="Times New Roman"/>
          <w:sz w:val="28"/>
          <w:szCs w:val="28"/>
        </w:rPr>
        <w:t xml:space="preserve">спользовать </w:t>
      </w:r>
      <w:r w:rsidRPr="0021683E">
        <w:rPr>
          <w:rFonts w:ascii="Times New Roman" w:hAnsi="Times New Roman" w:cs="Times New Roman"/>
          <w:sz w:val="28"/>
          <w:szCs w:val="28"/>
        </w:rPr>
        <w:t xml:space="preserve"> </w:t>
      </w:r>
      <w:r w:rsidRPr="0021683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 w:rsidR="0021683E" w:rsidRPr="0021683E">
        <w:rPr>
          <w:rFonts w:ascii="Times New Roman" w:hAnsi="Times New Roman" w:cs="Times New Roman"/>
          <w:sz w:val="28"/>
          <w:szCs w:val="28"/>
          <w:u w:val="single"/>
        </w:rPr>
        <w:t>смехотерапию</w:t>
      </w:r>
      <w:proofErr w:type="spellEnd"/>
      <w:r w:rsidRPr="0021683E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</w:p>
    <w:p w:rsidR="0075232D" w:rsidRPr="0021683E" w:rsidRDefault="0075232D" w:rsidP="00216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83E">
        <w:rPr>
          <w:rFonts w:ascii="Times New Roman" w:hAnsi="Times New Roman" w:cs="Times New Roman"/>
          <w:sz w:val="28"/>
          <w:szCs w:val="28"/>
        </w:rPr>
        <w:t>Исследования показали, что смех может вылечить от всех болезне</w:t>
      </w:r>
      <w:proofErr w:type="gramStart"/>
      <w:r w:rsidRPr="0021683E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21683E">
        <w:rPr>
          <w:rFonts w:ascii="Times New Roman" w:hAnsi="Times New Roman" w:cs="Times New Roman"/>
          <w:sz w:val="28"/>
          <w:szCs w:val="28"/>
        </w:rPr>
        <w:t xml:space="preserve"> причем не только психологических проблем или неврозов. Смех снижает выработку стрессовых гормонов, нормализует давление, повышает иммунитет. Последние исследования показали, что смех резко активизирует мозговую деятельность и является надежным обезболивающим способом. Когда человек смеется, работают приблизительно 80 мышц тела. Одна минута </w:t>
      </w:r>
      <w:r w:rsidRPr="0021683E">
        <w:rPr>
          <w:rFonts w:ascii="Times New Roman" w:hAnsi="Times New Roman" w:cs="Times New Roman"/>
          <w:sz w:val="28"/>
          <w:szCs w:val="28"/>
        </w:rPr>
        <w:lastRenderedPageBreak/>
        <w:t xml:space="preserve">смеха равна 45 минутам выполнения </w:t>
      </w:r>
      <w:proofErr w:type="spellStart"/>
      <w:r w:rsidRPr="0021683E">
        <w:rPr>
          <w:rFonts w:ascii="Times New Roman" w:hAnsi="Times New Roman" w:cs="Times New Roman"/>
          <w:sz w:val="28"/>
          <w:szCs w:val="28"/>
        </w:rPr>
        <w:t>физич</w:t>
      </w:r>
      <w:proofErr w:type="spellEnd"/>
      <w:r w:rsidRPr="0021683E">
        <w:rPr>
          <w:rFonts w:ascii="Times New Roman" w:hAnsi="Times New Roman" w:cs="Times New Roman"/>
          <w:sz w:val="28"/>
          <w:szCs w:val="28"/>
        </w:rPr>
        <w:t xml:space="preserve">. упр. и продолжает жизнь на время </w:t>
      </w:r>
      <w:proofErr w:type="gramStart"/>
      <w:r w:rsidRPr="0021683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1683E">
        <w:rPr>
          <w:rFonts w:ascii="Times New Roman" w:hAnsi="Times New Roman" w:cs="Times New Roman"/>
          <w:sz w:val="28"/>
          <w:szCs w:val="28"/>
        </w:rPr>
        <w:t>по разным данным) от 15 до 60 минут.</w:t>
      </w:r>
    </w:p>
    <w:p w:rsidR="0075232D" w:rsidRPr="0075232D" w:rsidRDefault="0075232D" w:rsidP="0075232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32D" w:rsidRPr="0021683E" w:rsidRDefault="0075232D" w:rsidP="002168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683E">
        <w:rPr>
          <w:rFonts w:ascii="Times New Roman" w:hAnsi="Times New Roman" w:cs="Times New Roman"/>
          <w:sz w:val="28"/>
          <w:szCs w:val="28"/>
        </w:rPr>
        <w:t>И</w:t>
      </w:r>
      <w:r w:rsidR="0021683E">
        <w:rPr>
          <w:rFonts w:ascii="Times New Roman" w:hAnsi="Times New Roman" w:cs="Times New Roman"/>
          <w:sz w:val="28"/>
          <w:szCs w:val="28"/>
        </w:rPr>
        <w:t>спользовать в образовательной деятельности подростков</w:t>
      </w:r>
      <w:r w:rsidRPr="0021683E">
        <w:rPr>
          <w:rFonts w:ascii="Times New Roman" w:hAnsi="Times New Roman" w:cs="Times New Roman"/>
          <w:sz w:val="28"/>
          <w:szCs w:val="28"/>
        </w:rPr>
        <w:t xml:space="preserve"> упражнений на релаксацию для снятия эмоционального напряжения</w:t>
      </w:r>
    </w:p>
    <w:p w:rsidR="0075232D" w:rsidRPr="0075232D" w:rsidRDefault="0075232D" w:rsidP="0075232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232D" w:rsidRPr="0075232D" w:rsidRDefault="0075232D" w:rsidP="0065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1683E">
        <w:rPr>
          <w:rFonts w:ascii="Times New Roman" w:hAnsi="Times New Roman" w:cs="Times New Roman"/>
          <w:sz w:val="28"/>
          <w:szCs w:val="28"/>
        </w:rPr>
        <w:t xml:space="preserve">Одним из способов снятия эмоционального и умственного напряжения является ароматерапия ( </w:t>
      </w:r>
      <w:proofErr w:type="spellStart"/>
      <w:r w:rsidRPr="0021683E">
        <w:rPr>
          <w:rFonts w:ascii="Times New Roman" w:hAnsi="Times New Roman" w:cs="Times New Roman"/>
          <w:sz w:val="28"/>
          <w:szCs w:val="28"/>
        </w:rPr>
        <w:t>аромомасла</w:t>
      </w:r>
      <w:proofErr w:type="spellEnd"/>
      <w:r w:rsidRPr="0021683E">
        <w:rPr>
          <w:rFonts w:ascii="Times New Roman" w:hAnsi="Times New Roman" w:cs="Times New Roman"/>
          <w:sz w:val="28"/>
          <w:szCs w:val="28"/>
        </w:rPr>
        <w:t xml:space="preserve">, сухая </w:t>
      </w:r>
      <w:proofErr w:type="spellStart"/>
      <w:r w:rsidRPr="0021683E">
        <w:rPr>
          <w:rFonts w:ascii="Times New Roman" w:hAnsi="Times New Roman" w:cs="Times New Roman"/>
          <w:sz w:val="28"/>
          <w:szCs w:val="28"/>
        </w:rPr>
        <w:t>фитоингаляция</w:t>
      </w:r>
      <w:proofErr w:type="spellEnd"/>
      <w:r w:rsidRPr="0021683E">
        <w:rPr>
          <w:rFonts w:ascii="Times New Roman" w:hAnsi="Times New Roman" w:cs="Times New Roman"/>
          <w:sz w:val="28"/>
          <w:szCs w:val="28"/>
        </w:rPr>
        <w:t xml:space="preserve"> </w:t>
      </w:r>
      <w:r w:rsidR="0065767F">
        <w:rPr>
          <w:rFonts w:ascii="Times New Roman" w:hAnsi="Times New Roman" w:cs="Times New Roman"/>
          <w:sz w:val="28"/>
          <w:szCs w:val="28"/>
        </w:rPr>
        <w:t>в форме подушече</w:t>
      </w:r>
      <w:proofErr w:type="gramStart"/>
      <w:r w:rsidR="0065767F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="0065767F">
        <w:rPr>
          <w:rFonts w:ascii="Times New Roman" w:hAnsi="Times New Roman" w:cs="Times New Roman"/>
          <w:sz w:val="28"/>
          <w:szCs w:val="28"/>
        </w:rPr>
        <w:t xml:space="preserve"> саше) и </w:t>
      </w:r>
      <w:proofErr w:type="spellStart"/>
      <w:r w:rsidR="0065767F">
        <w:rPr>
          <w:rFonts w:ascii="Times New Roman" w:hAnsi="Times New Roman" w:cs="Times New Roman"/>
          <w:sz w:val="28"/>
          <w:szCs w:val="28"/>
        </w:rPr>
        <w:t>артт</w:t>
      </w:r>
      <w:r w:rsidRPr="0021683E">
        <w:rPr>
          <w:rFonts w:ascii="Times New Roman" w:hAnsi="Times New Roman" w:cs="Times New Roman"/>
          <w:sz w:val="28"/>
          <w:szCs w:val="28"/>
        </w:rPr>
        <w:t>ерапия</w:t>
      </w:r>
      <w:proofErr w:type="spellEnd"/>
      <w:r w:rsidRPr="0021683E">
        <w:rPr>
          <w:rFonts w:ascii="Times New Roman" w:hAnsi="Times New Roman" w:cs="Times New Roman"/>
          <w:sz w:val="28"/>
          <w:szCs w:val="28"/>
        </w:rPr>
        <w:t xml:space="preserve"> ( для демонстрации используем </w:t>
      </w:r>
      <w:proofErr w:type="spellStart"/>
      <w:r w:rsidRPr="0021683E">
        <w:rPr>
          <w:rFonts w:ascii="Times New Roman" w:hAnsi="Times New Roman" w:cs="Times New Roman"/>
          <w:sz w:val="28"/>
          <w:szCs w:val="28"/>
        </w:rPr>
        <w:t>аромолампу</w:t>
      </w:r>
      <w:proofErr w:type="spellEnd"/>
      <w:r w:rsidRPr="0021683E">
        <w:rPr>
          <w:rFonts w:ascii="Times New Roman" w:hAnsi="Times New Roman" w:cs="Times New Roman"/>
          <w:sz w:val="28"/>
          <w:szCs w:val="28"/>
        </w:rPr>
        <w:t xml:space="preserve"> с лавандовым маслом).  </w:t>
      </w:r>
    </w:p>
    <w:p w:rsidR="0075232D" w:rsidRPr="0075232D" w:rsidRDefault="0075232D" w:rsidP="0075232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5232D" w:rsidRPr="0021683E" w:rsidRDefault="0075232D" w:rsidP="00282010">
      <w:pPr>
        <w:pStyle w:val="a6"/>
        <w:shd w:val="clear" w:color="auto" w:fill="FFFFFF"/>
        <w:spacing w:before="0" w:beforeAutospacing="0" w:after="240" w:afterAutospacing="0"/>
        <w:rPr>
          <w:b/>
          <w:i/>
          <w:sz w:val="28"/>
          <w:szCs w:val="28"/>
        </w:rPr>
      </w:pPr>
      <w:r w:rsidRPr="0021683E">
        <w:rPr>
          <w:b/>
          <w:i/>
          <w:sz w:val="28"/>
          <w:szCs w:val="28"/>
        </w:rPr>
        <w:t>Эмоции не просто влияют на мышление, но и являются его обязательным компонентом</w:t>
      </w:r>
      <w:r w:rsidR="0021683E" w:rsidRPr="0021683E">
        <w:rPr>
          <w:b/>
          <w:i/>
          <w:sz w:val="28"/>
          <w:szCs w:val="28"/>
        </w:rPr>
        <w:t>. Эмоциональная компетентность подростков непрерывно меняется в ходе онтогенеза и является одним из основных факторов жизненных достижений. Ключевые  характеристики психологического здоровья: стрессоустойчивость, баланс и духовность.</w:t>
      </w:r>
    </w:p>
    <w:p w:rsidR="00F95CAC" w:rsidRPr="0075232D" w:rsidRDefault="0075232D" w:rsidP="00217B18">
      <w:pPr>
        <w:tabs>
          <w:tab w:val="center" w:pos="4677"/>
        </w:tabs>
        <w:spacing w:before="100" w:beforeAutospacing="1" w:after="100" w:afterAutospacing="1" w:line="360" w:lineRule="atLeast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Обсудите с детьми высказывания</w:t>
      </w:r>
      <w:r w:rsidR="00217B18">
        <w:rPr>
          <w:rFonts w:ascii="Times New Roman" w:hAnsi="Times New Roman" w:cs="Times New Roman"/>
          <w:sz w:val="28"/>
          <w:szCs w:val="28"/>
        </w:rPr>
        <w:tab/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Люби жизнь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она прекрасна.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Цени правду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она бесценна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Цени время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его не вернешь.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Будь всегда самим собой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простота всегда является признаком великого разума.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Думай, что говоришь, и говори, думая. Слов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великое оружие, если уметь его правильно использовать.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Умей слушать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в речи отражается душа человека.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Смотри сердцем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только сердце способно чувствовать истину.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Умей быть благодарным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это дорога к сердцу человека.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Не спеши с выводами. В народе говорят: «Поспешиш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>ь-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людей насмешишь».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Прислушайся к советам мудрецо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>в-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это неисчерпаемый источник духовных сокровищ.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Не смотри вслед злу</w:t>
      </w:r>
      <w:r w:rsidR="00D97253" w:rsidRPr="0075232D">
        <w:rPr>
          <w:rFonts w:ascii="Times New Roman" w:hAnsi="Times New Roman" w:cs="Times New Roman"/>
          <w:sz w:val="28"/>
          <w:szCs w:val="28"/>
        </w:rPr>
        <w:t xml:space="preserve"> </w:t>
      </w:r>
      <w:r w:rsidRPr="0075232D">
        <w:rPr>
          <w:rFonts w:ascii="Times New Roman" w:hAnsi="Times New Roman" w:cs="Times New Roman"/>
          <w:sz w:val="28"/>
          <w:szCs w:val="28"/>
        </w:rPr>
        <w:t>- оно заразное. Совесть не принимает компромиссов.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Люби люде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>й-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ты один из них.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Чаще улыбайс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это солнечное сияние для твоего окружения.</w:t>
      </w:r>
    </w:p>
    <w:p w:rsidR="00F95CAC" w:rsidRPr="0075232D" w:rsidRDefault="00F95CAC" w:rsidP="00F95CAC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32D">
        <w:rPr>
          <w:rFonts w:ascii="Times New Roman" w:hAnsi="Times New Roman" w:cs="Times New Roman"/>
          <w:sz w:val="28"/>
          <w:szCs w:val="28"/>
        </w:rPr>
        <w:t>Цени свое доброе им</w:t>
      </w:r>
      <w:proofErr w:type="gramStart"/>
      <w:r w:rsidRPr="0075232D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75232D">
        <w:rPr>
          <w:rFonts w:ascii="Times New Roman" w:hAnsi="Times New Roman" w:cs="Times New Roman"/>
          <w:sz w:val="28"/>
          <w:szCs w:val="28"/>
        </w:rPr>
        <w:t xml:space="preserve"> это твоя надежная защита.</w:t>
      </w:r>
    </w:p>
    <w:p w:rsidR="00F95CAC" w:rsidRPr="0075232D" w:rsidRDefault="00F95CAC" w:rsidP="00F9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67F" w:rsidRDefault="0065767F" w:rsidP="00E65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67F" w:rsidRDefault="0065767F" w:rsidP="00E65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67F" w:rsidRDefault="0065767F" w:rsidP="00E65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55E2" w:rsidRDefault="00E655E2" w:rsidP="00E65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Литература:</w:t>
      </w:r>
    </w:p>
    <w:p w:rsidR="00E655E2" w:rsidRPr="0065767F" w:rsidRDefault="0065767F" w:rsidP="0065767F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lastRenderedPageBreak/>
        <w:t>1.</w:t>
      </w:r>
      <w:hyperlink r:id="rId9" w:anchor="more-13370" w:history="1">
        <w:r w:rsidR="00E655E2" w:rsidRPr="0065767F">
          <w:rPr>
            <w:rFonts w:ascii="Times New Roman" w:eastAsia="Times New Roman" w:hAnsi="Times New Roman" w:cs="Times New Roman"/>
            <w:iCs/>
            <w:sz w:val="28"/>
            <w:szCs w:val="28"/>
            <w:lang w:eastAsia="ru-RU"/>
          </w:rPr>
          <w:t>http://29apnd.ru/plan-meropriyatij-po-provedeniyu-vsemirnogo-dnya-psixicheskogo-zdorovya-2018.html#m...</w:t>
        </w:r>
      </w:hyperlink>
    </w:p>
    <w:p w:rsidR="0065767F" w:rsidRPr="0065767F" w:rsidRDefault="0065767F" w:rsidP="00E655E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767F" w:rsidRDefault="0065767F" w:rsidP="0065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https://spravochnick.ru/</w:t>
      </w:r>
      <w:proofErr w:type="spellStart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pedagogika</w:t>
      </w:r>
      <w:proofErr w:type="spellEnd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didaktogeniya</w:t>
      </w:r>
      <w:proofErr w:type="spellEnd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/ .</w:t>
      </w:r>
      <w:r w:rsidRPr="0065767F">
        <w:rPr>
          <w:rFonts w:ascii="Times New Roman" w:hAnsi="Times New Roman" w:cs="Times New Roman"/>
          <w:sz w:val="28"/>
          <w:szCs w:val="28"/>
        </w:rPr>
        <w:br/>
      </w:r>
    </w:p>
    <w:p w:rsidR="0065767F" w:rsidRPr="0065767F" w:rsidRDefault="0065767F" w:rsidP="006576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</w:t>
      </w:r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https://spravochnick.ru/</w:t>
      </w:r>
      <w:proofErr w:type="spellStart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pedagogika</w:t>
      </w:r>
      <w:proofErr w:type="spellEnd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  <w:proofErr w:type="spellStart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didaktogeniya</w:t>
      </w:r>
      <w:proofErr w:type="spellEnd"/>
      <w:r w:rsidRPr="0065767F">
        <w:rPr>
          <w:rFonts w:ascii="Times New Roman" w:hAnsi="Times New Roman" w:cs="Times New Roman"/>
          <w:sz w:val="28"/>
          <w:szCs w:val="28"/>
          <w:shd w:val="clear" w:color="auto" w:fill="FFFFFF"/>
        </w:rPr>
        <w:t>/</w:t>
      </w:r>
    </w:p>
    <w:p w:rsidR="0065767F" w:rsidRDefault="0065767F" w:rsidP="00F9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5CAC" w:rsidRDefault="0065767F" w:rsidP="00F9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4.Педагогикаи психология правоохранительных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органах</w:t>
      </w:r>
      <w:proofErr w:type="gramEnd"/>
      <w:r>
        <w:rPr>
          <w:rFonts w:ascii="Times New Roman" w:hAnsi="Times New Roman" w:cs="Times New Roman"/>
          <w:sz w:val="28"/>
          <w:szCs w:val="28"/>
        </w:rPr>
        <w:t>, 2011, №2(45)</w:t>
      </w:r>
    </w:p>
    <w:p w:rsidR="0065767F" w:rsidRDefault="0065767F" w:rsidP="00F9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767F" w:rsidRDefault="0065767F" w:rsidP="00F9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5.Балтийский гуманитарный журнал, 2014 №1(76-79)</w:t>
      </w: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Государственное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бюджетное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общеобразовательное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учреждение</w:t>
      </w:r>
      <w:proofErr w:type="spellEnd"/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Новосибирской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«САКК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А.И. Покрышкина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школа-интернат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)»</w:t>
      </w: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ПЕДАГОГИЧЕСКИЕ ЧТЕНИЯ </w:t>
      </w: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Активизация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системы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общенациональных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ценностей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приоритетов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образовательную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систему (ФГОС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второго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поколения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)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духовно-нравственное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развитие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воспитание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кадет 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период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школьного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обучения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становление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гражданской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идентичности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Pr="00E655E2" w:rsidRDefault="007725C0" w:rsidP="00D44858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sz w:val="48"/>
          <w:szCs w:val="48"/>
          <w:lang w:val="uk-UA"/>
        </w:rPr>
        <w:t>Тема: «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Гражданско-патриотическое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направление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воспиательной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работы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с кадетами. «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Мы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сами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должны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48"/>
          <w:szCs w:val="48"/>
          <w:lang w:val="uk-UA"/>
        </w:rPr>
        <w:t>за</w:t>
      </w:r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щитить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с</w:t>
      </w:r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в</w:t>
      </w:r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ою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Победу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!»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Общая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ответственность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перед </w:t>
      </w:r>
      <w:proofErr w:type="spellStart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>историей</w:t>
      </w:r>
      <w:proofErr w:type="spellEnd"/>
      <w:r w:rsidR="00D44858">
        <w:rPr>
          <w:rFonts w:ascii="Times New Roman" w:hAnsi="Times New Roman" w:cs="Times New Roman"/>
          <w:b/>
          <w:sz w:val="48"/>
          <w:szCs w:val="48"/>
          <w:lang w:val="uk-UA"/>
        </w:rPr>
        <w:t xml:space="preserve"> и будущим</w:t>
      </w:r>
      <w:r>
        <w:rPr>
          <w:rFonts w:ascii="Times New Roman" w:hAnsi="Times New Roman" w:cs="Times New Roman"/>
          <w:b/>
          <w:sz w:val="48"/>
          <w:szCs w:val="48"/>
          <w:lang w:val="uk-UA"/>
        </w:rPr>
        <w:t>».</w:t>
      </w:r>
      <w:r w:rsidR="00D44858" w:rsidRPr="00E655E2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44858" w:rsidRDefault="00D44858" w:rsidP="00D44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Выполнил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725C0" w:rsidRDefault="007725C0" w:rsidP="00D44858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Тьютор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Олег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Октябринович</w:t>
      </w:r>
      <w:proofErr w:type="spellEnd"/>
    </w:p>
    <w:p w:rsidR="00D44858" w:rsidRDefault="007725C0" w:rsidP="00D44858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Мумиков</w:t>
      </w:r>
      <w:proofErr w:type="spellEnd"/>
    </w:p>
    <w:p w:rsidR="00D44858" w:rsidRDefault="00D44858" w:rsidP="00D44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НОВОСИБИРСК </w:t>
      </w:r>
    </w:p>
    <w:p w:rsidR="00D44858" w:rsidRDefault="00D44858" w:rsidP="00D4485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Государственное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бюджетное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общеобразовательное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учреждение</w:t>
      </w:r>
      <w:proofErr w:type="spellEnd"/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Новосибирской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области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«САКК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А.И. Покрышкина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школа-интернат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)»</w:t>
      </w: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ПЕДАГОГИЧЕСКИЕ ЧТЕНИЯ </w:t>
      </w: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9A5577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  <w:r>
        <w:rPr>
          <w:rFonts w:ascii="Times New Roman" w:hAnsi="Times New Roman" w:cs="Times New Roman"/>
          <w:b/>
          <w:sz w:val="48"/>
          <w:szCs w:val="48"/>
          <w:lang w:val="uk-UA"/>
        </w:rPr>
        <w:t>Тема: «</w:t>
      </w:r>
      <w:proofErr w:type="spellStart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Особенности</w:t>
      </w:r>
      <w:proofErr w:type="spellEnd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социально-психологической</w:t>
      </w:r>
      <w:proofErr w:type="spellEnd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адаптации</w:t>
      </w:r>
      <w:proofErr w:type="spellEnd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подростков</w:t>
      </w:r>
      <w:proofErr w:type="spellEnd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 xml:space="preserve"> в </w:t>
      </w:r>
      <w:proofErr w:type="spellStart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кадетском</w:t>
      </w:r>
      <w:proofErr w:type="spellEnd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 xml:space="preserve"> </w:t>
      </w:r>
      <w:proofErr w:type="spellStart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корпусе</w:t>
      </w:r>
      <w:proofErr w:type="spellEnd"/>
      <w:r w:rsidR="009A5577">
        <w:rPr>
          <w:rFonts w:ascii="Times New Roman" w:hAnsi="Times New Roman" w:cs="Times New Roman"/>
          <w:b/>
          <w:sz w:val="48"/>
          <w:szCs w:val="48"/>
          <w:lang w:val="uk-UA"/>
        </w:rPr>
        <w:t>»</w:t>
      </w:r>
    </w:p>
    <w:p w:rsidR="007725C0" w:rsidRPr="00E655E2" w:rsidRDefault="007725C0" w:rsidP="007725C0">
      <w:pPr>
        <w:jc w:val="center"/>
        <w:rPr>
          <w:rFonts w:ascii="Times New Roman" w:hAnsi="Times New Roman" w:cs="Times New Roman"/>
          <w:b/>
          <w:sz w:val="48"/>
          <w:szCs w:val="4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725C0" w:rsidRDefault="007725C0" w:rsidP="007725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Выполнил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A5577" w:rsidRDefault="009A5577" w:rsidP="007725C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Педагог-психолог</w:t>
      </w:r>
    </w:p>
    <w:p w:rsidR="009A5577" w:rsidRDefault="009A5577" w:rsidP="007725C0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Константин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Владимирович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Воболис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A5577" w:rsidRDefault="009A5577" w:rsidP="007725C0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НОВОСИБИРСК </w:t>
      </w:r>
    </w:p>
    <w:p w:rsidR="007725C0" w:rsidRDefault="007725C0" w:rsidP="007725C0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2021</w:t>
      </w:r>
    </w:p>
    <w:p w:rsidR="00910AAF" w:rsidRPr="0075232D" w:rsidRDefault="00910AAF" w:rsidP="00F95CA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0AAF" w:rsidRPr="0075232D" w:rsidSect="00F501D0"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1766"/>
    <w:multiLevelType w:val="hybridMultilevel"/>
    <w:tmpl w:val="9EDCD8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110017"/>
    <w:multiLevelType w:val="multilevel"/>
    <w:tmpl w:val="5F9C5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F6AB4"/>
    <w:multiLevelType w:val="hybridMultilevel"/>
    <w:tmpl w:val="75E8E11E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>
    <w:nsid w:val="2E6E68F4"/>
    <w:multiLevelType w:val="multilevel"/>
    <w:tmpl w:val="71344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3D54BB"/>
    <w:multiLevelType w:val="multilevel"/>
    <w:tmpl w:val="85021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146065A"/>
    <w:multiLevelType w:val="hybridMultilevel"/>
    <w:tmpl w:val="1EFC04F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F7773"/>
    <w:multiLevelType w:val="hybridMultilevel"/>
    <w:tmpl w:val="9C68B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3027A0"/>
    <w:multiLevelType w:val="hybridMultilevel"/>
    <w:tmpl w:val="87B4A7FE"/>
    <w:lvl w:ilvl="0" w:tplc="BF46779E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8FD4E0A"/>
    <w:multiLevelType w:val="multilevel"/>
    <w:tmpl w:val="416E9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2D1E20"/>
    <w:multiLevelType w:val="hybridMultilevel"/>
    <w:tmpl w:val="0F44256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640C6C33"/>
    <w:multiLevelType w:val="hybridMultilevel"/>
    <w:tmpl w:val="635A09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8A71916"/>
    <w:multiLevelType w:val="hybridMultilevel"/>
    <w:tmpl w:val="1BF8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F64BA7"/>
    <w:multiLevelType w:val="multilevel"/>
    <w:tmpl w:val="247AC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77E00F2"/>
    <w:multiLevelType w:val="hybridMultilevel"/>
    <w:tmpl w:val="D77E9CDE"/>
    <w:lvl w:ilvl="0" w:tplc="0419000B">
      <w:start w:val="1"/>
      <w:numFmt w:val="bullet"/>
      <w:lvlText w:val=""/>
      <w:lvlJc w:val="left"/>
      <w:pPr>
        <w:ind w:left="87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>
    <w:nsid w:val="7A9751CB"/>
    <w:multiLevelType w:val="hybridMultilevel"/>
    <w:tmpl w:val="331E69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91523B"/>
    <w:multiLevelType w:val="hybridMultilevel"/>
    <w:tmpl w:val="F228AC44"/>
    <w:lvl w:ilvl="0" w:tplc="AD96F656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2"/>
  </w:num>
  <w:num w:numId="5">
    <w:abstractNumId w:val="8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2"/>
  </w:num>
  <w:num w:numId="10">
    <w:abstractNumId w:val="13"/>
  </w:num>
  <w:num w:numId="11">
    <w:abstractNumId w:val="9"/>
  </w:num>
  <w:num w:numId="12">
    <w:abstractNumId w:val="0"/>
  </w:num>
  <w:num w:numId="13">
    <w:abstractNumId w:val="14"/>
  </w:num>
  <w:num w:numId="14">
    <w:abstractNumId w:val="5"/>
  </w:num>
  <w:num w:numId="15">
    <w:abstractNumId w:val="6"/>
  </w:num>
  <w:num w:numId="16">
    <w:abstractNumId w:val="1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F9"/>
    <w:rsid w:val="000053D2"/>
    <w:rsid w:val="00027F9A"/>
    <w:rsid w:val="00053671"/>
    <w:rsid w:val="000754AE"/>
    <w:rsid w:val="00107CEB"/>
    <w:rsid w:val="001938F9"/>
    <w:rsid w:val="0021683E"/>
    <w:rsid w:val="00217B18"/>
    <w:rsid w:val="00282010"/>
    <w:rsid w:val="00291881"/>
    <w:rsid w:val="003044D0"/>
    <w:rsid w:val="00322837"/>
    <w:rsid w:val="003B182C"/>
    <w:rsid w:val="003B535A"/>
    <w:rsid w:val="0043476F"/>
    <w:rsid w:val="00450932"/>
    <w:rsid w:val="004512D4"/>
    <w:rsid w:val="004900EE"/>
    <w:rsid w:val="005179F3"/>
    <w:rsid w:val="005761F5"/>
    <w:rsid w:val="005B2B3F"/>
    <w:rsid w:val="0064346A"/>
    <w:rsid w:val="0065767F"/>
    <w:rsid w:val="006A6B26"/>
    <w:rsid w:val="0075232D"/>
    <w:rsid w:val="007725C0"/>
    <w:rsid w:val="0078657C"/>
    <w:rsid w:val="007F1B83"/>
    <w:rsid w:val="008309D6"/>
    <w:rsid w:val="00836DE9"/>
    <w:rsid w:val="00852740"/>
    <w:rsid w:val="00880855"/>
    <w:rsid w:val="008E6A44"/>
    <w:rsid w:val="00910AAF"/>
    <w:rsid w:val="00920603"/>
    <w:rsid w:val="009A5577"/>
    <w:rsid w:val="009D72DA"/>
    <w:rsid w:val="00AA7111"/>
    <w:rsid w:val="00AF41D8"/>
    <w:rsid w:val="00B01D8C"/>
    <w:rsid w:val="00B33F3F"/>
    <w:rsid w:val="00B43B15"/>
    <w:rsid w:val="00BA138A"/>
    <w:rsid w:val="00C00EC6"/>
    <w:rsid w:val="00C173E7"/>
    <w:rsid w:val="00C24F98"/>
    <w:rsid w:val="00C42017"/>
    <w:rsid w:val="00C8208B"/>
    <w:rsid w:val="00CA1BD3"/>
    <w:rsid w:val="00CF55EE"/>
    <w:rsid w:val="00D44858"/>
    <w:rsid w:val="00D97253"/>
    <w:rsid w:val="00E655E2"/>
    <w:rsid w:val="00F203B1"/>
    <w:rsid w:val="00F501D0"/>
    <w:rsid w:val="00F6587A"/>
    <w:rsid w:val="00F95CAC"/>
    <w:rsid w:val="00FB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8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2740"/>
    <w:pPr>
      <w:ind w:left="720"/>
      <w:contextualSpacing/>
    </w:pPr>
  </w:style>
  <w:style w:type="paragraph" w:customStyle="1" w:styleId="Standard">
    <w:name w:val="Standard"/>
    <w:basedOn w:val="a"/>
    <w:rsid w:val="009D72DA"/>
    <w:pPr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Standard"/>
    <w:hidden/>
    <w:rsid w:val="009D72DA"/>
    <w:pPr>
      <w:widowControl w:val="0"/>
      <w:jc w:val="right"/>
    </w:pPr>
  </w:style>
  <w:style w:type="paragraph" w:styleId="a6">
    <w:name w:val="Normal (Web)"/>
    <w:basedOn w:val="a"/>
    <w:uiPriority w:val="99"/>
    <w:unhideWhenUsed/>
    <w:rsid w:val="009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309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3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938F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52740"/>
    <w:pPr>
      <w:ind w:left="720"/>
      <w:contextualSpacing/>
    </w:pPr>
  </w:style>
  <w:style w:type="paragraph" w:customStyle="1" w:styleId="Standard">
    <w:name w:val="Standard"/>
    <w:basedOn w:val="a"/>
    <w:rsid w:val="009D72DA"/>
    <w:pPr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3">
    <w:name w:val="P3"/>
    <w:basedOn w:val="Standard"/>
    <w:hidden/>
    <w:rsid w:val="009D72DA"/>
    <w:pPr>
      <w:widowControl w:val="0"/>
      <w:jc w:val="right"/>
    </w:pPr>
  </w:style>
  <w:style w:type="paragraph" w:styleId="a6">
    <w:name w:val="Normal (Web)"/>
    <w:basedOn w:val="a"/>
    <w:uiPriority w:val="99"/>
    <w:unhideWhenUsed/>
    <w:rsid w:val="009D72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8309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9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s://experimental-psychic.ru/test-na-ehmocionalnyj-intellekt-holl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29apnd.ru/plan-meropriyatij-po-provedeniyu-vsemirnogo-dnya-psixicheskogo-zdorovya-2018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7A10-5A3D-4168-9AB6-F083C736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Schevchenko</dc:creator>
  <cp:lastModifiedBy>Schevchenko</cp:lastModifiedBy>
  <cp:revision>2</cp:revision>
  <cp:lastPrinted>2021-03-31T05:46:00Z</cp:lastPrinted>
  <dcterms:created xsi:type="dcterms:W3CDTF">2021-08-16T08:50:00Z</dcterms:created>
  <dcterms:modified xsi:type="dcterms:W3CDTF">2021-08-16T08:50:00Z</dcterms:modified>
</cp:coreProperties>
</file>