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B75" w:rsidRPr="00904B75" w:rsidRDefault="00904B75" w:rsidP="00904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04B75">
        <w:rPr>
          <w:rFonts w:ascii="Times New Roman" w:hAnsi="Times New Roman" w:cs="Times New Roman"/>
          <w:b/>
          <w:sz w:val="28"/>
          <w:szCs w:val="28"/>
        </w:rPr>
        <w:t>Р</w:t>
      </w:r>
      <w:r w:rsidRPr="00904B75">
        <w:rPr>
          <w:rFonts w:ascii="Times New Roman" w:hAnsi="Times New Roman" w:cs="Times New Roman"/>
          <w:b/>
          <w:sz w:val="28"/>
          <w:szCs w:val="28"/>
        </w:rPr>
        <w:t>АЗВИТИЕ ВОЛОНТЕРСКОЙ ДЕЯТЕЛЬНОСТИ</w:t>
      </w:r>
    </w:p>
    <w:p w:rsidR="00904B75" w:rsidRPr="00904B75" w:rsidRDefault="00904B75" w:rsidP="00904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B75">
        <w:rPr>
          <w:rFonts w:ascii="Times New Roman" w:hAnsi="Times New Roman" w:cs="Times New Roman"/>
          <w:b/>
          <w:sz w:val="28"/>
          <w:szCs w:val="28"/>
        </w:rPr>
        <w:t>В СЕЛЬСКОЙ ШКОЛЕ</w:t>
      </w:r>
    </w:p>
    <w:bookmarkEnd w:id="0"/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Березина Е.А.,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г. Ярославль, учитель МОУ «Средняя школа № 4 имени Н. А. Некрасова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с углубленным изучением английского языка»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l.berez1na@yandex.ru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904B75">
        <w:rPr>
          <w:rFonts w:ascii="Times New Roman" w:hAnsi="Times New Roman" w:cs="Times New Roman"/>
          <w:sz w:val="28"/>
          <w:szCs w:val="28"/>
        </w:rPr>
        <w:t xml:space="preserve"> Статья посвящена описанию опыта по созданию условий для реализации добровольческих (волонтерских) инициатив в сельской школе. МОУ "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Глебовская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 СОШ"- образовательная организация, в которой созданием данных условий занимаются представители администрации и педагогического состава. Автор выделяет трудности, возникающие во время работы и рассматривает пути их решения. Приходит к выводу</w:t>
      </w:r>
      <w:r>
        <w:rPr>
          <w:rFonts w:ascii="Times New Roman" w:hAnsi="Times New Roman" w:cs="Times New Roman"/>
          <w:sz w:val="28"/>
          <w:szCs w:val="28"/>
        </w:rPr>
        <w:t xml:space="preserve">, что волонтерская деятельность </w:t>
      </w:r>
      <w:r w:rsidRPr="00904B75">
        <w:rPr>
          <w:rFonts w:ascii="Times New Roman" w:hAnsi="Times New Roman" w:cs="Times New Roman"/>
          <w:sz w:val="28"/>
          <w:szCs w:val="28"/>
        </w:rPr>
        <w:t>способствует профилактике социальных проблем среди молодежи.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904B75">
        <w:rPr>
          <w:rFonts w:ascii="Times New Roman" w:hAnsi="Times New Roman" w:cs="Times New Roman"/>
          <w:sz w:val="28"/>
          <w:szCs w:val="28"/>
        </w:rPr>
        <w:t xml:space="preserve"> сельская школа;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; межнациональная компетенция; социальные</w:t>
      </w:r>
    </w:p>
    <w:p w:rsidR="00904B75" w:rsidRPr="00904B75" w:rsidRDefault="00904B75" w:rsidP="00904B75">
      <w:pPr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проблемы; концепция.</w:t>
      </w:r>
    </w:p>
    <w:p w:rsid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Современная сельская школа – это социально-активное пространство, выполняющее несколько функций в сельском об</w:t>
      </w:r>
      <w:r>
        <w:rPr>
          <w:rFonts w:ascii="Times New Roman" w:hAnsi="Times New Roman" w:cs="Times New Roman"/>
          <w:sz w:val="28"/>
          <w:szCs w:val="28"/>
        </w:rPr>
        <w:t xml:space="preserve">ществе. В связи с этим одной из </w:t>
      </w:r>
      <w:r w:rsidRPr="00904B75">
        <w:rPr>
          <w:rFonts w:ascii="Times New Roman" w:hAnsi="Times New Roman" w:cs="Times New Roman"/>
          <w:sz w:val="28"/>
          <w:szCs w:val="28"/>
        </w:rPr>
        <w:t>приоритетных задач в современной системе образования является создание условий в сельской школе для поддержки общес</w:t>
      </w:r>
      <w:r>
        <w:rPr>
          <w:rFonts w:ascii="Times New Roman" w:hAnsi="Times New Roman" w:cs="Times New Roman"/>
          <w:sz w:val="28"/>
          <w:szCs w:val="28"/>
        </w:rPr>
        <w:t xml:space="preserve">твенных инициатив и проектов в </w:t>
      </w:r>
      <w:r w:rsidRPr="00904B75">
        <w:rPr>
          <w:rFonts w:ascii="Times New Roman" w:hAnsi="Times New Roman" w:cs="Times New Roman"/>
          <w:sz w:val="28"/>
          <w:szCs w:val="28"/>
        </w:rPr>
        <w:t>сфере добровольчества (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). Большой толковый словарь официальных терминов дает следующее определение добровольческой деятельности (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волонтерству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) – добровольная, безвозмездная, </w:t>
      </w:r>
      <w:r>
        <w:rPr>
          <w:rFonts w:ascii="Times New Roman" w:hAnsi="Times New Roman" w:cs="Times New Roman"/>
          <w:sz w:val="28"/>
          <w:szCs w:val="28"/>
        </w:rPr>
        <w:t xml:space="preserve">социально значимая деятельность </w:t>
      </w:r>
      <w:r w:rsidRPr="00904B75">
        <w:rPr>
          <w:rFonts w:ascii="Times New Roman" w:hAnsi="Times New Roman" w:cs="Times New Roman"/>
          <w:sz w:val="28"/>
          <w:szCs w:val="28"/>
        </w:rPr>
        <w:t>физических лиц – добровольцев, реализуемая от лица и/и</w:t>
      </w:r>
      <w:r>
        <w:rPr>
          <w:rFonts w:ascii="Times New Roman" w:hAnsi="Times New Roman" w:cs="Times New Roman"/>
          <w:sz w:val="28"/>
          <w:szCs w:val="28"/>
        </w:rPr>
        <w:t xml:space="preserve">ли по поручительству </w:t>
      </w:r>
      <w:r w:rsidRPr="00904B75">
        <w:rPr>
          <w:rFonts w:ascii="Times New Roman" w:hAnsi="Times New Roman" w:cs="Times New Roman"/>
          <w:sz w:val="28"/>
          <w:szCs w:val="28"/>
        </w:rPr>
        <w:t xml:space="preserve">негосударственной некоммерческой организации [1, 211]. Исходя из определения, мы приходим к выводу, что, прежде всего, </w:t>
      </w:r>
      <w:r>
        <w:rPr>
          <w:rFonts w:ascii="Times New Roman" w:hAnsi="Times New Roman" w:cs="Times New Roman"/>
          <w:sz w:val="28"/>
          <w:szCs w:val="28"/>
        </w:rPr>
        <w:t>это деятельность безвозмездная.</w:t>
      </w:r>
    </w:p>
    <w:p w:rsid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Соответственно, задействовать в ней обучающихся пр</w:t>
      </w:r>
      <w:r>
        <w:rPr>
          <w:rFonts w:ascii="Times New Roman" w:hAnsi="Times New Roman" w:cs="Times New Roman"/>
          <w:sz w:val="28"/>
          <w:szCs w:val="28"/>
        </w:rPr>
        <w:t xml:space="preserve">едставляется непростой задачей. </w:t>
      </w:r>
      <w:r w:rsidRPr="00904B75">
        <w:rPr>
          <w:rFonts w:ascii="Times New Roman" w:hAnsi="Times New Roman" w:cs="Times New Roman"/>
          <w:sz w:val="28"/>
          <w:szCs w:val="28"/>
        </w:rPr>
        <w:t>Однако, как показывает опыт, организат</w:t>
      </w:r>
      <w:r>
        <w:rPr>
          <w:rFonts w:ascii="Times New Roman" w:hAnsi="Times New Roman" w:cs="Times New Roman"/>
          <w:sz w:val="28"/>
          <w:szCs w:val="28"/>
        </w:rPr>
        <w:t xml:space="preserve">оры добровольческих мероприятий </w:t>
      </w:r>
      <w:r w:rsidRPr="00904B75">
        <w:rPr>
          <w:rFonts w:ascii="Times New Roman" w:hAnsi="Times New Roman" w:cs="Times New Roman"/>
          <w:sz w:val="28"/>
          <w:szCs w:val="28"/>
        </w:rPr>
        <w:t xml:space="preserve">и участники волонтерских объединений меньше подвержены социальным проблемам современной молодежи. Для </w:t>
      </w:r>
      <w:r w:rsidRPr="00904B75">
        <w:rPr>
          <w:rFonts w:ascii="Times New Roman" w:hAnsi="Times New Roman" w:cs="Times New Roman"/>
          <w:sz w:val="28"/>
          <w:szCs w:val="28"/>
        </w:rPr>
        <w:lastRenderedPageBreak/>
        <w:t xml:space="preserve">сельской </w:t>
      </w:r>
      <w:r>
        <w:rPr>
          <w:rFonts w:ascii="Times New Roman" w:hAnsi="Times New Roman" w:cs="Times New Roman"/>
          <w:sz w:val="28"/>
          <w:szCs w:val="28"/>
        </w:rPr>
        <w:t xml:space="preserve">школы характерна педагогическая </w:t>
      </w:r>
      <w:r w:rsidRPr="00904B75">
        <w:rPr>
          <w:rFonts w:ascii="Times New Roman" w:hAnsi="Times New Roman" w:cs="Times New Roman"/>
          <w:sz w:val="28"/>
          <w:szCs w:val="28"/>
        </w:rPr>
        <w:t>запущенность обучающихся, сопровождающаяся отклонениями в поведении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B75">
        <w:rPr>
          <w:rFonts w:ascii="Times New Roman" w:hAnsi="Times New Roman" w:cs="Times New Roman"/>
          <w:sz w:val="28"/>
          <w:szCs w:val="28"/>
        </w:rPr>
        <w:t xml:space="preserve">учебной деятельности. Анализ работ, посвященных предупреждению педагогической запущенности, показывает, что этой </w:t>
      </w:r>
      <w:r>
        <w:rPr>
          <w:rFonts w:ascii="Times New Roman" w:hAnsi="Times New Roman" w:cs="Times New Roman"/>
          <w:sz w:val="28"/>
          <w:szCs w:val="28"/>
        </w:rPr>
        <w:t xml:space="preserve">области педагогической теории и </w:t>
      </w:r>
      <w:r w:rsidRPr="00904B75">
        <w:rPr>
          <w:rFonts w:ascii="Times New Roman" w:hAnsi="Times New Roman" w:cs="Times New Roman"/>
          <w:sz w:val="28"/>
          <w:szCs w:val="28"/>
        </w:rPr>
        <w:t>практики уделяется недостаточное внимание [7</w:t>
      </w:r>
      <w:r>
        <w:rPr>
          <w:rFonts w:ascii="Times New Roman" w:hAnsi="Times New Roman" w:cs="Times New Roman"/>
          <w:sz w:val="28"/>
          <w:szCs w:val="28"/>
        </w:rPr>
        <w:t xml:space="preserve">, 10]. Педагогически запущенный </w:t>
      </w:r>
      <w:r w:rsidRPr="00904B75">
        <w:rPr>
          <w:rFonts w:ascii="Times New Roman" w:hAnsi="Times New Roman" w:cs="Times New Roman"/>
          <w:sz w:val="28"/>
          <w:szCs w:val="28"/>
        </w:rPr>
        <w:t>ребенок является здоровым физически и психически, но не обладает необходимыми знаниями и умениями [2, 195]. На терри</w:t>
      </w:r>
      <w:r>
        <w:rPr>
          <w:rFonts w:ascii="Times New Roman" w:hAnsi="Times New Roman" w:cs="Times New Roman"/>
          <w:sz w:val="28"/>
          <w:szCs w:val="28"/>
        </w:rPr>
        <w:t xml:space="preserve">тории всего региона актуальными </w:t>
      </w:r>
      <w:r w:rsidRPr="00904B75">
        <w:rPr>
          <w:rFonts w:ascii="Times New Roman" w:hAnsi="Times New Roman" w:cs="Times New Roman"/>
          <w:sz w:val="28"/>
          <w:szCs w:val="28"/>
        </w:rPr>
        <w:t xml:space="preserve">проблемами молодежи являются: аморальное поведение, алкоголизм, наркомания,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, преступность, вовлечение в межнациональные и меж</w:t>
      </w:r>
      <w:r>
        <w:rPr>
          <w:rFonts w:ascii="Times New Roman" w:hAnsi="Times New Roman" w:cs="Times New Roman"/>
          <w:sz w:val="28"/>
          <w:szCs w:val="28"/>
        </w:rPr>
        <w:t>конфессиональные конфликты [3].</w:t>
      </w:r>
    </w:p>
    <w:p w:rsidR="00904B75" w:rsidRP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Решение социальных проблем может быть найдено в привлечении к волонтерской деятельности, способствующей со</w:t>
      </w:r>
      <w:r>
        <w:rPr>
          <w:rFonts w:ascii="Times New Roman" w:hAnsi="Times New Roman" w:cs="Times New Roman"/>
          <w:sz w:val="28"/>
          <w:szCs w:val="28"/>
        </w:rPr>
        <w:t xml:space="preserve">циальному становлению личности, </w:t>
      </w:r>
      <w:r w:rsidRPr="00904B75">
        <w:rPr>
          <w:rFonts w:ascii="Times New Roman" w:hAnsi="Times New Roman" w:cs="Times New Roman"/>
          <w:sz w:val="28"/>
          <w:szCs w:val="28"/>
        </w:rPr>
        <w:t>росту лидерских качеств, приобретению полезных навыков, формировании самостоятельности, инициативности и ответствен</w:t>
      </w:r>
      <w:r>
        <w:rPr>
          <w:rFonts w:ascii="Times New Roman" w:hAnsi="Times New Roman" w:cs="Times New Roman"/>
          <w:sz w:val="28"/>
          <w:szCs w:val="28"/>
        </w:rPr>
        <w:t xml:space="preserve">ности у обучающихся [5, 56–57]. </w:t>
      </w:r>
      <w:r w:rsidRPr="00904B75">
        <w:rPr>
          <w:rFonts w:ascii="Times New Roman" w:hAnsi="Times New Roman" w:cs="Times New Roman"/>
          <w:sz w:val="28"/>
          <w:szCs w:val="28"/>
        </w:rPr>
        <w:t>Разнообразие форм и видов волонтерской деятельности позволяет привлечь разные категории обучающихся.</w:t>
      </w:r>
    </w:p>
    <w:p w:rsidR="00904B75" w:rsidRP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Созданием условий в сельской школе как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</w:t>
      </w:r>
      <w:r w:rsidRPr="00904B75">
        <w:rPr>
          <w:rFonts w:ascii="Times New Roman" w:hAnsi="Times New Roman" w:cs="Times New Roman"/>
          <w:sz w:val="28"/>
          <w:szCs w:val="28"/>
        </w:rPr>
        <w:t xml:space="preserve">которой активно реализуется проекты в сфере </w:t>
      </w:r>
      <w:r>
        <w:rPr>
          <w:rFonts w:ascii="Times New Roman" w:hAnsi="Times New Roman" w:cs="Times New Roman"/>
          <w:sz w:val="28"/>
          <w:szCs w:val="28"/>
        </w:rPr>
        <w:t>добровольчества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904B75">
        <w:rPr>
          <w:rFonts w:ascii="Times New Roman" w:hAnsi="Times New Roman" w:cs="Times New Roman"/>
          <w:sz w:val="28"/>
          <w:szCs w:val="28"/>
        </w:rPr>
        <w:t xml:space="preserve">активно занимаются представители администрации и педагогического </w:t>
      </w:r>
      <w:r>
        <w:rPr>
          <w:rFonts w:ascii="Times New Roman" w:hAnsi="Times New Roman" w:cs="Times New Roman"/>
          <w:sz w:val="28"/>
          <w:szCs w:val="28"/>
        </w:rPr>
        <w:t xml:space="preserve">состава. </w:t>
      </w:r>
      <w:r w:rsidRPr="00904B75">
        <w:rPr>
          <w:rFonts w:ascii="Times New Roman" w:hAnsi="Times New Roman" w:cs="Times New Roman"/>
          <w:sz w:val="28"/>
          <w:szCs w:val="28"/>
        </w:rPr>
        <w:t xml:space="preserve">Это «кропотливая» работа проводится в стенах МОУ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Глебовской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 основной общеобразовательной школы продолжительное время. Общими усилиями из обучающихся был сформирован отряд волонтеров, руководителем которого является учитель физической культуры Л.В. Семенова. Для малокомплектной образовательной организации, имеющей волонтерский отряд в количестве пятнадцати человек, это стало неплохим подспорьем для реализации идей. Направления деятельности отряда: социальное, событийное, патриотическое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, что соответствует концепции развития добровольчества (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) в</w:t>
      </w:r>
    </w:p>
    <w:p w:rsidR="00904B75" w:rsidRP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Российской Федерации до 2025 года [6]. Наличие устава волонтёрского отряда</w:t>
      </w:r>
    </w:p>
    <w:p w:rsid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lastRenderedPageBreak/>
        <w:t>р</w:t>
      </w:r>
      <w:r>
        <w:rPr>
          <w:rFonts w:ascii="Times New Roman" w:hAnsi="Times New Roman" w:cs="Times New Roman"/>
          <w:sz w:val="28"/>
          <w:szCs w:val="28"/>
        </w:rPr>
        <w:t>егламентирует деятельности [4</w:t>
      </w:r>
      <w:proofErr w:type="gramStart"/>
      <w:r>
        <w:rPr>
          <w:rFonts w:ascii="Times New Roman" w:hAnsi="Times New Roman" w:cs="Times New Roman"/>
          <w:sz w:val="28"/>
          <w:szCs w:val="28"/>
        </w:rPr>
        <w:t>].</w:t>
      </w:r>
      <w:r w:rsidRPr="00904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4B75">
        <w:rPr>
          <w:rFonts w:ascii="Times New Roman" w:hAnsi="Times New Roman" w:cs="Times New Roman"/>
          <w:sz w:val="28"/>
          <w:szCs w:val="28"/>
        </w:rPr>
        <w:t xml:space="preserve"> результате волонтерам удалось организовать и провести несколько митингов, посвященных Победе в Великой Отечественной войне, встреч с тружениками тыла, творческих программ на военную тематику и мероприятий по благоустройству памятника павшим войнам. Самое массовое количество волонтеров было привлечено во время организации акции «Бессмертный полк», проходившей на территории села. Регулярно оказ</w:t>
      </w:r>
      <w:r>
        <w:rPr>
          <w:rFonts w:ascii="Times New Roman" w:hAnsi="Times New Roman" w:cs="Times New Roman"/>
          <w:sz w:val="28"/>
          <w:szCs w:val="28"/>
        </w:rPr>
        <w:t xml:space="preserve">ывается помощь жителям деревни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Глебовское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 в решении хозяйственных проблем. Обучающиеся не только приобретают для себя полезные навыки, но и с по</w:t>
      </w:r>
      <w:r>
        <w:rPr>
          <w:rFonts w:ascii="Times New Roman" w:hAnsi="Times New Roman" w:cs="Times New Roman"/>
          <w:sz w:val="28"/>
          <w:szCs w:val="28"/>
        </w:rPr>
        <w:t>льзой проводят свободное время.</w:t>
      </w:r>
    </w:p>
    <w:p w:rsidR="00904B75" w:rsidRP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В образовательной организации существует л</w:t>
      </w:r>
      <w:r>
        <w:rPr>
          <w:rFonts w:ascii="Times New Roman" w:hAnsi="Times New Roman" w:cs="Times New Roman"/>
          <w:sz w:val="28"/>
          <w:szCs w:val="28"/>
        </w:rPr>
        <w:t>озунг: «Быть в команде отряда –</w:t>
      </w:r>
      <w:r w:rsidRPr="00904B75">
        <w:rPr>
          <w:rFonts w:ascii="Times New Roman" w:hAnsi="Times New Roman" w:cs="Times New Roman"/>
          <w:sz w:val="28"/>
          <w:szCs w:val="28"/>
        </w:rPr>
        <w:t>это повод для гордости».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B75">
        <w:rPr>
          <w:rFonts w:ascii="Times New Roman" w:hAnsi="Times New Roman" w:cs="Times New Roman"/>
          <w:sz w:val="28"/>
          <w:szCs w:val="28"/>
        </w:rPr>
        <w:t xml:space="preserve">Немаловажным фактором стало сотрудничество образовательной организации с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волонтерско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-благотворительным студенческим межвузовским сообществом «Православное собрание молодежи» ЯГПУ имени К.Д. Ушинского.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B75">
        <w:rPr>
          <w:rFonts w:ascii="Times New Roman" w:hAnsi="Times New Roman" w:cs="Times New Roman"/>
          <w:sz w:val="28"/>
          <w:szCs w:val="28"/>
        </w:rPr>
        <w:t>совместной работы удалось провести несколько мастер-классов по изготовлению подарков в благотворительных целях и уроков памяти, посвященных прославленным землякам нашего края – представителям разных культур. Благоустройство территории храма в с. Давыдово (</w:t>
      </w:r>
      <w:r>
        <w:rPr>
          <w:rFonts w:ascii="Times New Roman" w:hAnsi="Times New Roman" w:cs="Times New Roman"/>
          <w:sz w:val="28"/>
          <w:szCs w:val="28"/>
        </w:rPr>
        <w:t xml:space="preserve">Ярославский р-н) стало одним из </w:t>
      </w:r>
      <w:r w:rsidRPr="00904B75">
        <w:rPr>
          <w:rFonts w:ascii="Times New Roman" w:hAnsi="Times New Roman" w:cs="Times New Roman"/>
          <w:sz w:val="28"/>
          <w:szCs w:val="28"/>
        </w:rPr>
        <w:t>мероприятий в период деятельности. Провед</w:t>
      </w:r>
      <w:r>
        <w:rPr>
          <w:rFonts w:ascii="Times New Roman" w:hAnsi="Times New Roman" w:cs="Times New Roman"/>
          <w:sz w:val="28"/>
          <w:szCs w:val="28"/>
        </w:rPr>
        <w:t xml:space="preserve">енные инициативы способствовали </w:t>
      </w:r>
      <w:r w:rsidRPr="00904B75">
        <w:rPr>
          <w:rFonts w:ascii="Times New Roman" w:hAnsi="Times New Roman" w:cs="Times New Roman"/>
          <w:sz w:val="28"/>
          <w:szCs w:val="28"/>
        </w:rPr>
        <w:t>формированию у обучающихся межнац</w:t>
      </w:r>
      <w:r>
        <w:rPr>
          <w:rFonts w:ascii="Times New Roman" w:hAnsi="Times New Roman" w:cs="Times New Roman"/>
          <w:sz w:val="28"/>
          <w:szCs w:val="28"/>
        </w:rPr>
        <w:t xml:space="preserve">иональных и межконфессиональных </w:t>
      </w:r>
      <w:r w:rsidRPr="00904B75">
        <w:rPr>
          <w:rFonts w:ascii="Times New Roman" w:hAnsi="Times New Roman" w:cs="Times New Roman"/>
          <w:sz w:val="28"/>
          <w:szCs w:val="28"/>
        </w:rPr>
        <w:t>компетенций. Планируется продолжение работы с использованием новых форматов.</w:t>
      </w:r>
    </w:p>
    <w:p w:rsid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К трудностям, возникающим при работе, стоит отнести отсутствие заинтересованности обучающихся в смене деятельности, проявление интернет-зависимости, безвозмездная основа труда. Опыт показывает, что все эти трудности решаемы с помощью разных форматов деятельности, определенных видов поощрений, в том числе и на административном уров</w:t>
      </w:r>
      <w:r>
        <w:rPr>
          <w:rFonts w:ascii="Times New Roman" w:hAnsi="Times New Roman" w:cs="Times New Roman"/>
          <w:sz w:val="28"/>
          <w:szCs w:val="28"/>
        </w:rPr>
        <w:t xml:space="preserve">не образовательной организации. </w:t>
      </w:r>
      <w:r w:rsidRPr="00904B75">
        <w:rPr>
          <w:rFonts w:ascii="Times New Roman" w:hAnsi="Times New Roman" w:cs="Times New Roman"/>
          <w:sz w:val="28"/>
          <w:szCs w:val="28"/>
        </w:rPr>
        <w:t xml:space="preserve">Привлечение волонтеров стало проще после </w:t>
      </w:r>
      <w:r>
        <w:rPr>
          <w:rFonts w:ascii="Times New Roman" w:hAnsi="Times New Roman" w:cs="Times New Roman"/>
          <w:sz w:val="28"/>
          <w:szCs w:val="28"/>
        </w:rPr>
        <w:t xml:space="preserve">того, как на федеральном уровне </w:t>
      </w:r>
      <w:r w:rsidRPr="00904B75">
        <w:rPr>
          <w:rFonts w:ascii="Times New Roman" w:hAnsi="Times New Roman" w:cs="Times New Roman"/>
          <w:sz w:val="28"/>
          <w:szCs w:val="28"/>
        </w:rPr>
        <w:t>был установлен День добровольца (волонтера) [</w:t>
      </w:r>
      <w:r>
        <w:rPr>
          <w:rFonts w:ascii="Times New Roman" w:hAnsi="Times New Roman" w:cs="Times New Roman"/>
          <w:sz w:val="28"/>
          <w:szCs w:val="28"/>
        </w:rPr>
        <w:t>8].</w:t>
      </w:r>
    </w:p>
    <w:p w:rsidR="00904B75" w:rsidRPr="00904B75" w:rsidRDefault="00904B75" w:rsidP="00904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lastRenderedPageBreak/>
        <w:t>Таким образом, можно отметить, что, несмотря на трудности, в сельской</w:t>
      </w:r>
    </w:p>
    <w:p w:rsidR="00904B75" w:rsidRPr="00904B75" w:rsidRDefault="00904B75" w:rsidP="00904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школе возможно создание условий для под</w:t>
      </w:r>
      <w:r>
        <w:rPr>
          <w:rFonts w:ascii="Times New Roman" w:hAnsi="Times New Roman" w:cs="Times New Roman"/>
          <w:sz w:val="28"/>
          <w:szCs w:val="28"/>
        </w:rPr>
        <w:t xml:space="preserve">держки общественных инициатив и </w:t>
      </w:r>
      <w:r w:rsidRPr="00904B75">
        <w:rPr>
          <w:rFonts w:ascii="Times New Roman" w:hAnsi="Times New Roman" w:cs="Times New Roman"/>
          <w:sz w:val="28"/>
          <w:szCs w:val="28"/>
        </w:rPr>
        <w:t>проектов в сфере добровольчества (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). Данный вид деятельности</w:t>
      </w:r>
    </w:p>
    <w:p w:rsidR="00904B75" w:rsidRPr="00904B75" w:rsidRDefault="00904B75" w:rsidP="00904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 xml:space="preserve">способствует профилактике социальных проблем среди молодежи деревни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Глебовское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, имеет положительный отзыв среди местного населения. Участники волонтерского отряда становятся примером для остальных обучающихся.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B7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1. Большой толковый словарь официальных терминов: более 8 000 терминов / Сост.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 xml:space="preserve">Ю.И.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Фединский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, АСТ,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Транзиткнига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, 2004. 1168 с.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2. Грищенко Л.А., Алмазов Б.Н. Психология отклоняющегося поведения и задача педагогической реабилитации трудновоспитуемых учащихся. М.: Просвещение, 2007. 233 с.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Кантаева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 Х.Р., Говоров В.С. Социальные проблемы молодежи в России. URL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https://medconfer.com/node/11502.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4. МОУ «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Глебовская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 СОШ». URL www.glebovoschool.ru.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5. Новиков Н.И. Об образовании ума // Школа духовности. 2002. №1. 147 с.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6. Об утверждении Концепции развития добровольчества (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) в Российской Федерации до 2025 года. URL http://docs.cntd.ru/document/552050511.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 xml:space="preserve">7. Петренко В.А. Социально-педагогические условия предупреждения педагогической запущенности учащихся современных общеобразовательных учреждений: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904B7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904B75">
        <w:rPr>
          <w:rFonts w:ascii="Times New Roman" w:hAnsi="Times New Roman" w:cs="Times New Roman"/>
          <w:sz w:val="28"/>
          <w:szCs w:val="28"/>
        </w:rPr>
        <w:t>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к. п. н. Москва, 2002. 20 с.</w:t>
      </w:r>
    </w:p>
    <w:p w:rsidR="00904B75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8. Указ президента Российской Федерации об учреждении в России Дня добровольца. URL</w:t>
      </w:r>
    </w:p>
    <w:p w:rsidR="00333E6B" w:rsidRPr="00904B75" w:rsidRDefault="00904B75" w:rsidP="0090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B75">
        <w:rPr>
          <w:rFonts w:ascii="Times New Roman" w:hAnsi="Times New Roman" w:cs="Times New Roman"/>
          <w:sz w:val="28"/>
          <w:szCs w:val="28"/>
        </w:rPr>
        <w:t>http://www.kremlin.ru</w:t>
      </w:r>
    </w:p>
    <w:sectPr w:rsidR="00333E6B" w:rsidRPr="00904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75"/>
    <w:rsid w:val="00333E6B"/>
    <w:rsid w:val="0090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209A1-D229-4D86-93F5-84FBE23D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1045</Words>
  <Characters>5961</Characters>
  <Application>Microsoft Office Word</Application>
  <DocSecurity>0</DocSecurity>
  <Lines>49</Lines>
  <Paragraphs>13</Paragraphs>
  <ScaleCrop>false</ScaleCrop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2021-08-26T19:43:00Z</dcterms:created>
  <dcterms:modified xsi:type="dcterms:W3CDTF">2021-08-26T19:46:00Z</dcterms:modified>
</cp:coreProperties>
</file>