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2AFA" w:rsidRPr="00B91152" w:rsidRDefault="00D65E53" w:rsidP="00B91152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B91152">
        <w:rPr>
          <w:rFonts w:ascii="Times New Roman" w:hAnsi="Times New Roman" w:cs="Times New Roman"/>
          <w:b/>
          <w:sz w:val="24"/>
          <w:szCs w:val="24"/>
        </w:rPr>
        <w:t>С</w:t>
      </w:r>
      <w:r w:rsidR="004A33E8" w:rsidRPr="00B91152">
        <w:rPr>
          <w:rFonts w:ascii="Times New Roman" w:hAnsi="Times New Roman" w:cs="Times New Roman"/>
          <w:b/>
          <w:sz w:val="24"/>
          <w:szCs w:val="24"/>
        </w:rPr>
        <w:t>туденческ</w:t>
      </w:r>
      <w:r w:rsidRPr="00B91152">
        <w:rPr>
          <w:rFonts w:ascii="Times New Roman" w:hAnsi="Times New Roman" w:cs="Times New Roman"/>
          <w:b/>
          <w:sz w:val="24"/>
          <w:szCs w:val="24"/>
        </w:rPr>
        <w:t>ий</w:t>
      </w:r>
      <w:r w:rsidR="004A33E8" w:rsidRPr="00B91152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="004A33E8" w:rsidRPr="00B91152">
        <w:rPr>
          <w:rFonts w:ascii="Times New Roman" w:hAnsi="Times New Roman" w:cs="Times New Roman"/>
          <w:b/>
          <w:sz w:val="24"/>
          <w:szCs w:val="24"/>
        </w:rPr>
        <w:t>медиа</w:t>
      </w:r>
      <w:r w:rsidR="004A33E8" w:rsidRPr="00B91152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="004A33E8" w:rsidRPr="00B91152">
        <w:rPr>
          <w:rFonts w:ascii="Times New Roman" w:hAnsi="Times New Roman" w:cs="Times New Roman"/>
          <w:b/>
          <w:sz w:val="24"/>
          <w:szCs w:val="24"/>
        </w:rPr>
        <w:t>цент</w:t>
      </w:r>
      <w:r w:rsidRPr="00B91152">
        <w:rPr>
          <w:rFonts w:ascii="Times New Roman" w:hAnsi="Times New Roman" w:cs="Times New Roman"/>
          <w:b/>
          <w:sz w:val="24"/>
          <w:szCs w:val="24"/>
        </w:rPr>
        <w:t>р</w:t>
      </w:r>
      <w:r w:rsidR="004A33E8" w:rsidRPr="00B91152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B91152">
        <w:rPr>
          <w:rFonts w:ascii="Times New Roman" w:hAnsi="Times New Roman" w:cs="Times New Roman"/>
          <w:b/>
          <w:sz w:val="24"/>
          <w:szCs w:val="24"/>
          <w:lang w:val="en-US"/>
        </w:rPr>
        <w:t>«</w:t>
      </w:r>
      <w:r w:rsidR="00504EF6" w:rsidRPr="00B91152">
        <w:rPr>
          <w:rFonts w:ascii="Times New Roman" w:hAnsi="Times New Roman" w:cs="Times New Roman"/>
          <w:b/>
          <w:sz w:val="24"/>
          <w:szCs w:val="24"/>
        </w:rPr>
        <w:t>МТА</w:t>
      </w:r>
      <w:r w:rsidRPr="00B91152">
        <w:rPr>
          <w:rFonts w:ascii="Times New Roman" w:hAnsi="Times New Roman" w:cs="Times New Roman"/>
          <w:b/>
          <w:sz w:val="24"/>
          <w:szCs w:val="24"/>
          <w:lang w:val="en-US"/>
        </w:rPr>
        <w:t>»</w:t>
      </w:r>
      <w:r w:rsidR="00504EF6" w:rsidRPr="00B91152">
        <w:rPr>
          <w:rFonts w:ascii="Times New Roman" w:hAnsi="Times New Roman" w:cs="Times New Roman"/>
          <w:b/>
          <w:sz w:val="24"/>
          <w:szCs w:val="24"/>
          <w:lang w:val="en-US"/>
        </w:rPr>
        <w:t xml:space="preserve"> (Media Technology Association)</w:t>
      </w:r>
      <w:r w:rsidR="004A33E8" w:rsidRPr="00B91152">
        <w:rPr>
          <w:rFonts w:ascii="Times New Roman" w:hAnsi="Times New Roman" w:cs="Times New Roman"/>
          <w:b/>
          <w:sz w:val="24"/>
          <w:szCs w:val="24"/>
          <w:lang w:val="en-US"/>
        </w:rPr>
        <w:t>.</w:t>
      </w:r>
    </w:p>
    <w:p w:rsidR="004248C1" w:rsidRPr="00B91152" w:rsidRDefault="004248C1" w:rsidP="00B91152">
      <w:pPr>
        <w:pStyle w:val="a3"/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B91152">
        <w:rPr>
          <w:rFonts w:ascii="Times New Roman" w:hAnsi="Times New Roman" w:cs="Times New Roman"/>
          <w:b/>
          <w:sz w:val="24"/>
          <w:szCs w:val="24"/>
        </w:rPr>
        <w:t>Аннотация.</w:t>
      </w:r>
    </w:p>
    <w:p w:rsidR="00D65E53" w:rsidRPr="00B91152" w:rsidRDefault="002B4363" w:rsidP="00B91152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B91152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Современный мир диктует условия, выходящие далеко за рамки получаемой профессии. В приоритете тот, кто в дополнение к получаемому образованию владеет DIGITAL технологиями.</w:t>
      </w:r>
      <w:r w:rsidRPr="00B91152">
        <w:rPr>
          <w:rFonts w:ascii="Times New Roman" w:hAnsi="Times New Roman" w:cs="Times New Roman"/>
          <w:sz w:val="24"/>
          <w:szCs w:val="24"/>
        </w:rPr>
        <w:t xml:space="preserve"> </w:t>
      </w:r>
      <w:r w:rsidRPr="00B91152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Каждая отрасль затрагивает общественное освещение в медиа. </w:t>
      </w:r>
      <w:r w:rsidRPr="00B9115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Практика внедрения медиа центра в систему образования студентов имеет социально-педагогическую направленность и нацелена на развитие творческих способностей учащихся, повышению интереса к учебе и событиям в жизни колледжа через обретенный навык в создании видео, написания информационных статей и ведения страниц в социальных сетях.   Студенты приобретают практические навыки работы с программами по обработке аудио, видео и графики, обучаются работе на профессиональной видеотехнике, учатся эффективно взаимодействовать друг с другом в команде. </w:t>
      </w:r>
      <w:r w:rsidRPr="00B91152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В будущем эти знания ребята всегда смогут применять вне</w:t>
      </w:r>
      <w:r w:rsidRPr="00B91152">
        <w:rPr>
          <w:rFonts w:ascii="Times New Roman" w:hAnsi="Times New Roman" w:cs="Times New Roman"/>
          <w:sz w:val="24"/>
          <w:szCs w:val="24"/>
        </w:rPr>
        <w:t xml:space="preserve"> </w:t>
      </w:r>
      <w:r w:rsidRPr="00B91152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зависимости от направления своей основной деятельности.</w:t>
      </w:r>
    </w:p>
    <w:p w:rsidR="00D65E53" w:rsidRPr="00B91152" w:rsidRDefault="002B4363" w:rsidP="00B91152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</w:pPr>
      <w:r w:rsidRPr="00B91152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>Место реализации практики.</w:t>
      </w:r>
    </w:p>
    <w:p w:rsidR="00EA2001" w:rsidRPr="00B91152" w:rsidRDefault="002B4363" w:rsidP="00B91152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B91152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Иркутский региональный колледж педагогического образования</w:t>
      </w:r>
      <w:r w:rsidR="00EA2001" w:rsidRPr="00B91152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. </w:t>
      </w:r>
    </w:p>
    <w:p w:rsidR="002B4363" w:rsidRPr="00B91152" w:rsidRDefault="00EA2001" w:rsidP="00B91152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B91152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Адрес: г. Иркутск, ул. 5-я Железнодорожная 53.</w:t>
      </w:r>
    </w:p>
    <w:p w:rsidR="00EA2001" w:rsidRPr="00B91152" w:rsidRDefault="00EA2001" w:rsidP="00B91152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B91152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Контактное лицо: Бабакина Мария Александровна, педагог-организатор. </w:t>
      </w:r>
    </w:p>
    <w:p w:rsidR="00EA2001" w:rsidRPr="00B91152" w:rsidRDefault="00EA2001" w:rsidP="00B91152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en-US"/>
        </w:rPr>
      </w:pPr>
      <w:r w:rsidRPr="00B91152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Тел</w:t>
      </w:r>
      <w:r w:rsidRPr="00B91152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en-US"/>
        </w:rPr>
        <w:t>.: +79501259970, e-mail: Marya88@yandex.ru</w:t>
      </w:r>
    </w:p>
    <w:p w:rsidR="002B4363" w:rsidRPr="00B91152" w:rsidRDefault="00EA2001" w:rsidP="00B91152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</w:pPr>
      <w:r w:rsidRPr="00B91152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>Актуальность.</w:t>
      </w:r>
    </w:p>
    <w:p w:rsidR="00EA2001" w:rsidRPr="00B91152" w:rsidRDefault="00EA2001" w:rsidP="00B91152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B9115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Развитие творческих способностей учащихся, повышение интереса к учебе и событиям жизни колледжа через</w:t>
      </w:r>
      <w:r w:rsidR="00532CFF" w:rsidRPr="00B9115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работу в медиа сообществе, которая заключается в создании видео, написании информационных статей и ведени</w:t>
      </w:r>
      <w:r w:rsidR="003570ED" w:rsidRPr="00B9115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</w:t>
      </w:r>
      <w:r w:rsidR="00532CFF" w:rsidRPr="00B9115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страниц в социальных сетях, а также практическ</w:t>
      </w:r>
      <w:r w:rsidR="003570ED" w:rsidRPr="00B9115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ой</w:t>
      </w:r>
      <w:r w:rsidR="00532CFF" w:rsidRPr="00B9115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работ</w:t>
      </w:r>
      <w:r w:rsidR="003570ED" w:rsidRPr="00B9115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е</w:t>
      </w:r>
      <w:r w:rsidR="00532CFF" w:rsidRPr="00B9115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с программами по обработке аудио, видео и графики.</w:t>
      </w:r>
      <w:r w:rsidRPr="00B9115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</w:p>
    <w:p w:rsidR="00D65E53" w:rsidRPr="00B91152" w:rsidRDefault="0067309B" w:rsidP="00B91152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</w:pPr>
      <w:r w:rsidRPr="00B91152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>Цель и задачи:</w:t>
      </w:r>
    </w:p>
    <w:p w:rsidR="0067309B" w:rsidRPr="00B91152" w:rsidRDefault="0067309B" w:rsidP="00B911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91152">
        <w:rPr>
          <w:rFonts w:ascii="Times New Roman" w:hAnsi="Times New Roman" w:cs="Times New Roman"/>
          <w:b/>
          <w:i/>
          <w:sz w:val="24"/>
          <w:szCs w:val="24"/>
        </w:rPr>
        <w:t>Цель</w:t>
      </w:r>
      <w:r w:rsidRPr="00B91152">
        <w:rPr>
          <w:rFonts w:ascii="Times New Roman" w:hAnsi="Times New Roman" w:cs="Times New Roman"/>
          <w:sz w:val="24"/>
          <w:szCs w:val="24"/>
        </w:rPr>
        <w:t xml:space="preserve"> </w:t>
      </w:r>
      <w:r w:rsidRPr="00B91152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7147CC" w:rsidRPr="00B91152">
        <w:rPr>
          <w:rFonts w:ascii="Times New Roman" w:hAnsi="Times New Roman" w:cs="Times New Roman"/>
          <w:sz w:val="24"/>
          <w:szCs w:val="24"/>
        </w:rPr>
        <w:t>создание студенческого медиа центра - информационного органа в Иркутском региональном колледже педагогического образования для системного освещения социально значимых событий студенческой жизни колледжа; привлечения студентов в деятельность центра; оказания помощи в реализации творческого потенциала молодежи.</w:t>
      </w:r>
    </w:p>
    <w:p w:rsidR="0067309B" w:rsidRPr="00B91152" w:rsidRDefault="0067309B" w:rsidP="00B911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567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B91152">
        <w:rPr>
          <w:rFonts w:ascii="Times New Roman" w:hAnsi="Times New Roman" w:cs="Times New Roman"/>
          <w:b/>
          <w:i/>
          <w:sz w:val="24"/>
          <w:szCs w:val="24"/>
        </w:rPr>
        <w:t>Задачи:</w:t>
      </w:r>
    </w:p>
    <w:p w:rsidR="007147CC" w:rsidRPr="00B91152" w:rsidRDefault="007147CC" w:rsidP="00B91152">
      <w:pPr>
        <w:pStyle w:val="a3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426" w:hanging="43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91152">
        <w:rPr>
          <w:rFonts w:ascii="Times New Roman" w:hAnsi="Times New Roman" w:cs="Times New Roman"/>
          <w:sz w:val="24"/>
          <w:szCs w:val="24"/>
        </w:rPr>
        <w:t xml:space="preserve">обеспечить информирование студентов, преподавателей и гостей колледжа о студенческой жизни; </w:t>
      </w:r>
    </w:p>
    <w:p w:rsidR="007147CC" w:rsidRPr="00B91152" w:rsidRDefault="007147CC" w:rsidP="00B91152">
      <w:pPr>
        <w:pStyle w:val="a3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426" w:hanging="43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91152">
        <w:rPr>
          <w:rFonts w:ascii="Times New Roman" w:hAnsi="Times New Roman" w:cs="Times New Roman"/>
          <w:sz w:val="24"/>
          <w:szCs w:val="24"/>
        </w:rPr>
        <w:t xml:space="preserve">организовать работу студентов по ведению социальных сетей колледжа; </w:t>
      </w:r>
    </w:p>
    <w:p w:rsidR="007147CC" w:rsidRPr="00B91152" w:rsidRDefault="007147CC" w:rsidP="00B91152">
      <w:pPr>
        <w:pStyle w:val="a3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426" w:hanging="43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91152">
        <w:rPr>
          <w:rFonts w:ascii="Times New Roman" w:hAnsi="Times New Roman" w:cs="Times New Roman"/>
          <w:sz w:val="24"/>
          <w:szCs w:val="24"/>
        </w:rPr>
        <w:lastRenderedPageBreak/>
        <w:t xml:space="preserve">научить создавать медиа продукты, освещающие внутриколледжную и городскую жизнь студентов; </w:t>
      </w:r>
    </w:p>
    <w:p w:rsidR="007147CC" w:rsidRPr="00B91152" w:rsidRDefault="007147CC" w:rsidP="00B91152">
      <w:pPr>
        <w:pStyle w:val="a3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426" w:hanging="43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91152">
        <w:rPr>
          <w:rFonts w:ascii="Times New Roman" w:hAnsi="Times New Roman" w:cs="Times New Roman"/>
          <w:sz w:val="24"/>
          <w:szCs w:val="24"/>
        </w:rPr>
        <w:t xml:space="preserve"> обеспечить участие в конкурсах различных уровней и других мероприятиях в направлении медиа; </w:t>
      </w:r>
    </w:p>
    <w:p w:rsidR="0067309B" w:rsidRPr="00B91152" w:rsidRDefault="007147CC" w:rsidP="00B91152">
      <w:pPr>
        <w:pStyle w:val="a3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426" w:hanging="43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91152">
        <w:rPr>
          <w:rFonts w:ascii="Times New Roman" w:hAnsi="Times New Roman" w:cs="Times New Roman"/>
          <w:sz w:val="24"/>
          <w:szCs w:val="24"/>
        </w:rPr>
        <w:t>развивать у студентов умение видеть удивительное, интересное в повседневной жизни колледжа, способность к объективному анализу и аргументированному изложению своих мыслей в письменном формате.</w:t>
      </w:r>
    </w:p>
    <w:p w:rsidR="00723EF9" w:rsidRPr="00B91152" w:rsidRDefault="00723EF9" w:rsidP="00B911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91152">
        <w:rPr>
          <w:rFonts w:ascii="Times New Roman" w:hAnsi="Times New Roman" w:cs="Times New Roman"/>
          <w:b/>
          <w:sz w:val="24"/>
          <w:szCs w:val="24"/>
        </w:rPr>
        <w:t>Средства и способы реализации практики.</w:t>
      </w:r>
    </w:p>
    <w:p w:rsidR="00723EF9" w:rsidRPr="00B91152" w:rsidRDefault="00723EF9" w:rsidP="00B911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284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B91152">
        <w:rPr>
          <w:rFonts w:ascii="Times New Roman" w:hAnsi="Times New Roman" w:cs="Times New Roman"/>
          <w:b/>
          <w:i/>
          <w:sz w:val="24"/>
          <w:szCs w:val="24"/>
        </w:rPr>
        <w:t xml:space="preserve">I этап - подготовительный (1 месяц) </w:t>
      </w:r>
    </w:p>
    <w:p w:rsidR="00723EF9" w:rsidRPr="00B91152" w:rsidRDefault="00723EF9" w:rsidP="00B911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91152">
        <w:rPr>
          <w:rFonts w:ascii="Times New Roman" w:hAnsi="Times New Roman" w:cs="Times New Roman"/>
          <w:sz w:val="24"/>
          <w:szCs w:val="24"/>
        </w:rPr>
        <w:t xml:space="preserve">В ходе реализации практики проводится отбор участников, который осуществляется по следующим критериям: </w:t>
      </w:r>
    </w:p>
    <w:p w:rsidR="00723EF9" w:rsidRPr="00B91152" w:rsidRDefault="00723EF9" w:rsidP="00B911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1152">
        <w:rPr>
          <w:rFonts w:ascii="Times New Roman" w:hAnsi="Times New Roman" w:cs="Times New Roman"/>
          <w:sz w:val="24"/>
          <w:szCs w:val="24"/>
        </w:rPr>
        <w:t xml:space="preserve">- позитивное отношение к данной деятельности; </w:t>
      </w:r>
    </w:p>
    <w:p w:rsidR="00723EF9" w:rsidRPr="00B91152" w:rsidRDefault="00723EF9" w:rsidP="00B911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1152">
        <w:rPr>
          <w:rFonts w:ascii="Times New Roman" w:hAnsi="Times New Roman" w:cs="Times New Roman"/>
          <w:sz w:val="24"/>
          <w:szCs w:val="24"/>
        </w:rPr>
        <w:t xml:space="preserve">- отсутствие неуспеваемости в обучении; </w:t>
      </w:r>
    </w:p>
    <w:p w:rsidR="00723EF9" w:rsidRPr="00B91152" w:rsidRDefault="00723EF9" w:rsidP="00B911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1152">
        <w:rPr>
          <w:rFonts w:ascii="Times New Roman" w:hAnsi="Times New Roman" w:cs="Times New Roman"/>
          <w:sz w:val="24"/>
          <w:szCs w:val="24"/>
        </w:rPr>
        <w:t xml:space="preserve">- активность во всех видах деятельности. </w:t>
      </w:r>
    </w:p>
    <w:p w:rsidR="00417E20" w:rsidRPr="00B91152" w:rsidRDefault="00723EF9" w:rsidP="00B911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91152">
        <w:rPr>
          <w:rFonts w:ascii="Times New Roman" w:hAnsi="Times New Roman" w:cs="Times New Roman"/>
          <w:sz w:val="24"/>
          <w:szCs w:val="24"/>
        </w:rPr>
        <w:t xml:space="preserve">На подготовительном этапе осуществляется выбор меда направления, в котором участник центра хочет работать: фотография, видеосъемка, монтаж, радио, новости, </w:t>
      </w:r>
      <w:r w:rsidR="00417E20" w:rsidRPr="00B91152">
        <w:rPr>
          <w:rFonts w:ascii="Times New Roman" w:hAnsi="Times New Roman" w:cs="Times New Roman"/>
          <w:sz w:val="24"/>
          <w:szCs w:val="24"/>
        </w:rPr>
        <w:t>режиссура</w:t>
      </w:r>
      <w:r w:rsidRPr="00B9115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91152">
        <w:rPr>
          <w:rFonts w:ascii="Times New Roman" w:hAnsi="Times New Roman" w:cs="Times New Roman"/>
          <w:sz w:val="24"/>
          <w:szCs w:val="24"/>
        </w:rPr>
        <w:t>блоггинг</w:t>
      </w:r>
      <w:proofErr w:type="spellEnd"/>
      <w:r w:rsidRPr="00B91152">
        <w:rPr>
          <w:rFonts w:ascii="Times New Roman" w:hAnsi="Times New Roman" w:cs="Times New Roman"/>
          <w:sz w:val="24"/>
          <w:szCs w:val="24"/>
        </w:rPr>
        <w:t>, журналистика</w:t>
      </w:r>
      <w:r w:rsidR="00417E20" w:rsidRPr="00B9115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417E20" w:rsidRPr="00B91152">
        <w:rPr>
          <w:rFonts w:ascii="Times New Roman" w:hAnsi="Times New Roman" w:cs="Times New Roman"/>
          <w:sz w:val="24"/>
          <w:szCs w:val="24"/>
          <w:lang w:val="en-US"/>
        </w:rPr>
        <w:t>smm</w:t>
      </w:r>
      <w:proofErr w:type="spellEnd"/>
      <w:r w:rsidR="00417E20" w:rsidRPr="00B91152">
        <w:rPr>
          <w:rFonts w:ascii="Times New Roman" w:hAnsi="Times New Roman" w:cs="Times New Roman"/>
          <w:sz w:val="24"/>
          <w:szCs w:val="24"/>
        </w:rPr>
        <w:t>-менеджмент.</w:t>
      </w:r>
    </w:p>
    <w:p w:rsidR="00723EF9" w:rsidRPr="00B91152" w:rsidRDefault="00723EF9" w:rsidP="00B911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91152">
        <w:rPr>
          <w:rFonts w:ascii="Times New Roman" w:hAnsi="Times New Roman" w:cs="Times New Roman"/>
          <w:sz w:val="24"/>
          <w:szCs w:val="24"/>
        </w:rPr>
        <w:t>На первом собрании творческой группы выбираются актуальные темы, которые будут отражаться</w:t>
      </w:r>
      <w:r w:rsidR="00417E20" w:rsidRPr="00B91152">
        <w:rPr>
          <w:rFonts w:ascii="Times New Roman" w:hAnsi="Times New Roman" w:cs="Times New Roman"/>
          <w:sz w:val="24"/>
          <w:szCs w:val="24"/>
        </w:rPr>
        <w:t>, освещаются возможные конкурсы по данному направлению и составляется план дальнейшей работы</w:t>
      </w:r>
      <w:r w:rsidRPr="00B91152">
        <w:rPr>
          <w:rFonts w:ascii="Times New Roman" w:hAnsi="Times New Roman" w:cs="Times New Roman"/>
          <w:sz w:val="24"/>
          <w:szCs w:val="24"/>
        </w:rPr>
        <w:t>.</w:t>
      </w:r>
    </w:p>
    <w:p w:rsidR="00723EF9" w:rsidRPr="00B91152" w:rsidRDefault="00723EF9" w:rsidP="00B911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284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B91152">
        <w:rPr>
          <w:rFonts w:ascii="Times New Roman" w:hAnsi="Times New Roman" w:cs="Times New Roman"/>
          <w:b/>
          <w:i/>
          <w:sz w:val="24"/>
          <w:szCs w:val="24"/>
        </w:rPr>
        <w:t xml:space="preserve"> II этап – основной (8 месяцев) </w:t>
      </w:r>
    </w:p>
    <w:p w:rsidR="00417E20" w:rsidRPr="00B91152" w:rsidRDefault="00B91152" w:rsidP="00B911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Р</w:t>
      </w:r>
      <w:r w:rsidR="00417E20" w:rsidRPr="00B91152">
        <w:rPr>
          <w:rFonts w:ascii="Times New Roman" w:hAnsi="Times New Roman" w:cs="Times New Roman"/>
          <w:sz w:val="24"/>
          <w:szCs w:val="24"/>
        </w:rPr>
        <w:t xml:space="preserve">абота фото и </w:t>
      </w:r>
      <w:r w:rsidR="00723EF9" w:rsidRPr="00B91152">
        <w:rPr>
          <w:rFonts w:ascii="Times New Roman" w:hAnsi="Times New Roman" w:cs="Times New Roman"/>
          <w:sz w:val="24"/>
          <w:szCs w:val="24"/>
        </w:rPr>
        <w:t>видео</w:t>
      </w:r>
      <w:r w:rsidR="00417E20" w:rsidRPr="00B91152">
        <w:rPr>
          <w:rFonts w:ascii="Times New Roman" w:hAnsi="Times New Roman" w:cs="Times New Roman"/>
          <w:sz w:val="24"/>
          <w:szCs w:val="24"/>
        </w:rPr>
        <w:t xml:space="preserve"> группы. </w:t>
      </w:r>
      <w:r w:rsidR="00723EF9" w:rsidRPr="00B91152">
        <w:rPr>
          <w:rFonts w:ascii="Times New Roman" w:hAnsi="Times New Roman" w:cs="Times New Roman"/>
          <w:sz w:val="24"/>
          <w:szCs w:val="24"/>
        </w:rPr>
        <w:t xml:space="preserve">Члены </w:t>
      </w:r>
      <w:r w:rsidR="00417E20" w:rsidRPr="00B91152">
        <w:rPr>
          <w:rFonts w:ascii="Times New Roman" w:hAnsi="Times New Roman" w:cs="Times New Roman"/>
          <w:sz w:val="24"/>
          <w:szCs w:val="24"/>
        </w:rPr>
        <w:t>медиа сообщества данного направления</w:t>
      </w:r>
      <w:r w:rsidR="00723EF9" w:rsidRPr="00B91152">
        <w:rPr>
          <w:rFonts w:ascii="Times New Roman" w:hAnsi="Times New Roman" w:cs="Times New Roman"/>
          <w:sz w:val="24"/>
          <w:szCs w:val="24"/>
        </w:rPr>
        <w:t xml:space="preserve"> не реже одного раза в неделю собираются для распределения заданий и планирования своей работы по фото- и видеосъемке мероприятий в колледже и за его пределами. </w:t>
      </w:r>
    </w:p>
    <w:p w:rsidR="00723EF9" w:rsidRPr="00B91152" w:rsidRDefault="00723EF9" w:rsidP="00B911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1152">
        <w:rPr>
          <w:rFonts w:ascii="Times New Roman" w:hAnsi="Times New Roman" w:cs="Times New Roman"/>
          <w:sz w:val="24"/>
          <w:szCs w:val="24"/>
        </w:rPr>
        <w:t xml:space="preserve">По окончании недели руководитель </w:t>
      </w:r>
      <w:r w:rsidR="003C0BB6" w:rsidRPr="00B91152">
        <w:rPr>
          <w:rFonts w:ascii="Times New Roman" w:hAnsi="Times New Roman" w:cs="Times New Roman"/>
          <w:sz w:val="24"/>
          <w:szCs w:val="24"/>
        </w:rPr>
        <w:t>медиа центра</w:t>
      </w:r>
      <w:r w:rsidRPr="00B91152">
        <w:rPr>
          <w:rFonts w:ascii="Times New Roman" w:hAnsi="Times New Roman" w:cs="Times New Roman"/>
          <w:sz w:val="24"/>
          <w:szCs w:val="24"/>
        </w:rPr>
        <w:t xml:space="preserve"> собирает ребят для анализа качества проделанной работы, обработки фотоматериалов, монтажа видео.</w:t>
      </w:r>
    </w:p>
    <w:p w:rsidR="00417E20" w:rsidRPr="00B91152" w:rsidRDefault="00B91152" w:rsidP="00B911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2.Р</w:t>
      </w:r>
      <w:r w:rsidR="00417E20" w:rsidRPr="00B91152">
        <w:rPr>
          <w:rFonts w:ascii="Times New Roman" w:hAnsi="Times New Roman" w:cs="Times New Roman"/>
          <w:sz w:val="24"/>
          <w:szCs w:val="24"/>
        </w:rPr>
        <w:t>абота группы студентов по ведению социальных сетей колледжа и выпуска информационных статей и блогов.</w:t>
      </w:r>
      <w:r w:rsidR="003C0BB6" w:rsidRPr="00B91152">
        <w:rPr>
          <w:rFonts w:ascii="Times New Roman" w:hAnsi="Times New Roman" w:cs="Times New Roman"/>
          <w:sz w:val="24"/>
          <w:szCs w:val="24"/>
        </w:rPr>
        <w:t xml:space="preserve"> Не реже одного раза в неделю члены медиа сообщества данного направления собираются для обсуждения формата освещения новостей и событий колледжа. Разрабатываются формы предоставления информации для подписчиков групп социальных сетей «</w:t>
      </w:r>
      <w:proofErr w:type="spellStart"/>
      <w:r w:rsidR="003C0BB6" w:rsidRPr="00B91152">
        <w:rPr>
          <w:rFonts w:ascii="Times New Roman" w:hAnsi="Times New Roman" w:cs="Times New Roman"/>
          <w:sz w:val="24"/>
          <w:szCs w:val="24"/>
        </w:rPr>
        <w:t>Вконтакте</w:t>
      </w:r>
      <w:proofErr w:type="spellEnd"/>
      <w:r w:rsidR="003C0BB6" w:rsidRPr="00B91152">
        <w:rPr>
          <w:rFonts w:ascii="Times New Roman" w:hAnsi="Times New Roman" w:cs="Times New Roman"/>
          <w:sz w:val="24"/>
          <w:szCs w:val="24"/>
        </w:rPr>
        <w:t>» и «</w:t>
      </w:r>
      <w:r w:rsidR="003C0BB6" w:rsidRPr="00B91152">
        <w:rPr>
          <w:rFonts w:ascii="Times New Roman" w:hAnsi="Times New Roman" w:cs="Times New Roman"/>
          <w:sz w:val="24"/>
          <w:szCs w:val="24"/>
          <w:lang w:val="en-US"/>
        </w:rPr>
        <w:t>Instagram</w:t>
      </w:r>
      <w:r w:rsidR="003C0BB6" w:rsidRPr="00B91152">
        <w:rPr>
          <w:rFonts w:ascii="Times New Roman" w:hAnsi="Times New Roman" w:cs="Times New Roman"/>
          <w:sz w:val="24"/>
          <w:szCs w:val="24"/>
        </w:rPr>
        <w:t xml:space="preserve">», а также обсуждается стратегия </w:t>
      </w:r>
      <w:r w:rsidR="00E02BEB" w:rsidRPr="00B91152">
        <w:rPr>
          <w:rFonts w:ascii="Times New Roman" w:hAnsi="Times New Roman" w:cs="Times New Roman"/>
          <w:sz w:val="24"/>
          <w:szCs w:val="24"/>
        </w:rPr>
        <w:t xml:space="preserve">и методы </w:t>
      </w:r>
      <w:r w:rsidR="003C0BB6" w:rsidRPr="00B91152">
        <w:rPr>
          <w:rFonts w:ascii="Times New Roman" w:hAnsi="Times New Roman" w:cs="Times New Roman"/>
          <w:sz w:val="24"/>
          <w:szCs w:val="24"/>
        </w:rPr>
        <w:t>развития данных социальных сетей колледжа.</w:t>
      </w:r>
    </w:p>
    <w:p w:rsidR="003C0BB6" w:rsidRPr="00B91152" w:rsidRDefault="003C0BB6" w:rsidP="00B911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91152">
        <w:rPr>
          <w:rFonts w:ascii="Times New Roman" w:hAnsi="Times New Roman" w:cs="Times New Roman"/>
          <w:sz w:val="24"/>
          <w:szCs w:val="24"/>
        </w:rPr>
        <w:t xml:space="preserve">Руководитель медиа центра совместно с ребятами проводит анализ качества информационных материалов и стратегии маркетингового развития социальных </w:t>
      </w:r>
      <w:r w:rsidR="00E02BEB" w:rsidRPr="00B91152">
        <w:rPr>
          <w:rFonts w:ascii="Times New Roman" w:hAnsi="Times New Roman" w:cs="Times New Roman"/>
          <w:sz w:val="24"/>
          <w:szCs w:val="24"/>
        </w:rPr>
        <w:t>сетей</w:t>
      </w:r>
      <w:r w:rsidRPr="00B91152">
        <w:rPr>
          <w:rFonts w:ascii="Times New Roman" w:hAnsi="Times New Roman" w:cs="Times New Roman"/>
          <w:sz w:val="24"/>
          <w:szCs w:val="24"/>
        </w:rPr>
        <w:t xml:space="preserve"> колледжа.</w:t>
      </w:r>
    </w:p>
    <w:p w:rsidR="00723EF9" w:rsidRPr="00B91152" w:rsidRDefault="00723EF9" w:rsidP="00B911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284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B91152">
        <w:rPr>
          <w:rFonts w:ascii="Times New Roman" w:hAnsi="Times New Roman" w:cs="Times New Roman"/>
          <w:b/>
          <w:i/>
          <w:sz w:val="24"/>
          <w:szCs w:val="24"/>
        </w:rPr>
        <w:lastRenderedPageBreak/>
        <w:t xml:space="preserve"> III этап – аналитический (1 месяц) </w:t>
      </w:r>
    </w:p>
    <w:p w:rsidR="00723EF9" w:rsidRPr="00B91152" w:rsidRDefault="00723EF9" w:rsidP="00B911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91152">
        <w:rPr>
          <w:rFonts w:ascii="Times New Roman" w:hAnsi="Times New Roman" w:cs="Times New Roman"/>
          <w:sz w:val="24"/>
          <w:szCs w:val="24"/>
        </w:rPr>
        <w:t xml:space="preserve">В конце года проводится общее собрание, на котором присутствуют: </w:t>
      </w:r>
      <w:r w:rsidR="003C0BB6" w:rsidRPr="00B91152">
        <w:rPr>
          <w:rFonts w:ascii="Times New Roman" w:hAnsi="Times New Roman" w:cs="Times New Roman"/>
          <w:sz w:val="24"/>
          <w:szCs w:val="24"/>
        </w:rPr>
        <w:t>студенческий совет колледжа,</w:t>
      </w:r>
      <w:r w:rsidRPr="00B91152">
        <w:rPr>
          <w:rFonts w:ascii="Times New Roman" w:hAnsi="Times New Roman" w:cs="Times New Roman"/>
          <w:sz w:val="24"/>
          <w:szCs w:val="24"/>
        </w:rPr>
        <w:t xml:space="preserve"> </w:t>
      </w:r>
      <w:r w:rsidR="003C0BB6" w:rsidRPr="00B91152">
        <w:rPr>
          <w:rFonts w:ascii="Times New Roman" w:hAnsi="Times New Roman" w:cs="Times New Roman"/>
          <w:sz w:val="24"/>
          <w:szCs w:val="24"/>
        </w:rPr>
        <w:t>старосты учебных</w:t>
      </w:r>
      <w:r w:rsidRPr="00B91152">
        <w:rPr>
          <w:rFonts w:ascii="Times New Roman" w:hAnsi="Times New Roman" w:cs="Times New Roman"/>
          <w:sz w:val="24"/>
          <w:szCs w:val="24"/>
        </w:rPr>
        <w:t xml:space="preserve"> групп и администрация колледжа. Студенческим </w:t>
      </w:r>
      <w:r w:rsidR="003C0BB6" w:rsidRPr="00B91152">
        <w:rPr>
          <w:rFonts w:ascii="Times New Roman" w:hAnsi="Times New Roman" w:cs="Times New Roman"/>
          <w:sz w:val="24"/>
          <w:szCs w:val="24"/>
        </w:rPr>
        <w:t xml:space="preserve">медиа центром </w:t>
      </w:r>
      <w:r w:rsidRPr="00B91152">
        <w:rPr>
          <w:rFonts w:ascii="Times New Roman" w:hAnsi="Times New Roman" w:cs="Times New Roman"/>
          <w:sz w:val="24"/>
          <w:szCs w:val="24"/>
        </w:rPr>
        <w:t xml:space="preserve">проводится анализ </w:t>
      </w:r>
      <w:r w:rsidR="003C0BB6" w:rsidRPr="00B91152">
        <w:rPr>
          <w:rFonts w:ascii="Times New Roman" w:hAnsi="Times New Roman" w:cs="Times New Roman"/>
          <w:sz w:val="24"/>
          <w:szCs w:val="24"/>
        </w:rPr>
        <w:t xml:space="preserve">работы </w:t>
      </w:r>
      <w:r w:rsidR="00E02BEB" w:rsidRPr="00B91152">
        <w:rPr>
          <w:rFonts w:ascii="Times New Roman" w:hAnsi="Times New Roman" w:cs="Times New Roman"/>
          <w:sz w:val="24"/>
          <w:szCs w:val="24"/>
        </w:rPr>
        <w:t>по направлени</w:t>
      </w:r>
      <w:r w:rsidR="003C0BB6" w:rsidRPr="00B91152">
        <w:rPr>
          <w:rFonts w:ascii="Times New Roman" w:hAnsi="Times New Roman" w:cs="Times New Roman"/>
          <w:sz w:val="24"/>
          <w:szCs w:val="24"/>
        </w:rPr>
        <w:t>ю своей</w:t>
      </w:r>
      <w:r w:rsidRPr="00B91152">
        <w:rPr>
          <w:rFonts w:ascii="Times New Roman" w:hAnsi="Times New Roman" w:cs="Times New Roman"/>
          <w:sz w:val="24"/>
          <w:szCs w:val="24"/>
        </w:rPr>
        <w:t xml:space="preserve"> деятельности, </w:t>
      </w:r>
      <w:r w:rsidR="003C0BB6" w:rsidRPr="00B91152">
        <w:rPr>
          <w:rFonts w:ascii="Times New Roman" w:hAnsi="Times New Roman" w:cs="Times New Roman"/>
          <w:sz w:val="24"/>
          <w:szCs w:val="24"/>
        </w:rPr>
        <w:t xml:space="preserve">отчет о достижениях и </w:t>
      </w:r>
      <w:r w:rsidR="00E02BEB" w:rsidRPr="00B91152">
        <w:rPr>
          <w:rFonts w:ascii="Times New Roman" w:hAnsi="Times New Roman" w:cs="Times New Roman"/>
          <w:sz w:val="24"/>
          <w:szCs w:val="24"/>
        </w:rPr>
        <w:t>презентации развития сообщества за прошедший учебный год</w:t>
      </w:r>
      <w:r w:rsidRPr="00B91152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7309B" w:rsidRPr="00B91152" w:rsidRDefault="00816352" w:rsidP="00B911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284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B91152">
        <w:rPr>
          <w:rFonts w:ascii="Times New Roman" w:hAnsi="Times New Roman" w:cs="Times New Roman"/>
          <w:b/>
          <w:i/>
          <w:sz w:val="24"/>
          <w:szCs w:val="24"/>
        </w:rPr>
        <w:t>Необходимые ресурсы.</w:t>
      </w:r>
    </w:p>
    <w:p w:rsidR="00816352" w:rsidRPr="00B91152" w:rsidRDefault="00816352" w:rsidP="00B91152">
      <w:pPr>
        <w:pStyle w:val="a3"/>
        <w:numPr>
          <w:ilvl w:val="0"/>
          <w:numId w:val="3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91152">
        <w:rPr>
          <w:rFonts w:ascii="Times New Roman" w:hAnsi="Times New Roman" w:cs="Times New Roman"/>
          <w:bCs/>
          <w:sz w:val="24"/>
          <w:szCs w:val="24"/>
        </w:rPr>
        <w:t>Технические средства обучения: компьютер для видеомонтажа и работы с графикой, 2 монитора, аудио система, видеокамера, штатив, 3 вида микрофонов</w:t>
      </w:r>
      <w:r w:rsidR="002B7BEA" w:rsidRPr="00B91152">
        <w:rPr>
          <w:rFonts w:ascii="Times New Roman" w:hAnsi="Times New Roman" w:cs="Times New Roman"/>
          <w:bCs/>
          <w:sz w:val="24"/>
          <w:szCs w:val="24"/>
        </w:rPr>
        <w:t xml:space="preserve">, </w:t>
      </w:r>
      <w:proofErr w:type="spellStart"/>
      <w:r w:rsidR="002B7BEA" w:rsidRPr="00B91152">
        <w:rPr>
          <w:rFonts w:ascii="Times New Roman" w:hAnsi="Times New Roman" w:cs="Times New Roman"/>
          <w:bCs/>
          <w:sz w:val="24"/>
          <w:szCs w:val="24"/>
        </w:rPr>
        <w:t>рир</w:t>
      </w:r>
      <w:proofErr w:type="spellEnd"/>
      <w:r w:rsidR="002B7BEA" w:rsidRPr="00B91152">
        <w:rPr>
          <w:rFonts w:ascii="Times New Roman" w:hAnsi="Times New Roman" w:cs="Times New Roman"/>
          <w:bCs/>
          <w:sz w:val="24"/>
          <w:szCs w:val="24"/>
        </w:rPr>
        <w:t>-фоны, д</w:t>
      </w:r>
      <w:r w:rsidRPr="00B91152">
        <w:rPr>
          <w:rFonts w:ascii="Times New Roman" w:hAnsi="Times New Roman" w:cs="Times New Roman"/>
          <w:sz w:val="24"/>
          <w:szCs w:val="24"/>
        </w:rPr>
        <w:t>оступ к сети интернет</w:t>
      </w:r>
      <w:r w:rsidR="002B7BEA" w:rsidRPr="00B91152">
        <w:rPr>
          <w:rFonts w:ascii="Times New Roman" w:hAnsi="Times New Roman" w:cs="Times New Roman"/>
          <w:sz w:val="24"/>
          <w:szCs w:val="24"/>
        </w:rPr>
        <w:t>, п</w:t>
      </w:r>
      <w:r w:rsidRPr="00B91152">
        <w:rPr>
          <w:rFonts w:ascii="Times New Roman" w:hAnsi="Times New Roman" w:cs="Times New Roman"/>
          <w:sz w:val="24"/>
          <w:szCs w:val="24"/>
        </w:rPr>
        <w:t>рограммы по монтажу</w:t>
      </w:r>
      <w:r w:rsidR="002B7BEA" w:rsidRPr="00B91152">
        <w:rPr>
          <w:rFonts w:ascii="Times New Roman" w:hAnsi="Times New Roman" w:cs="Times New Roman"/>
          <w:sz w:val="24"/>
          <w:szCs w:val="24"/>
        </w:rPr>
        <w:t xml:space="preserve"> видео и</w:t>
      </w:r>
      <w:r w:rsidRPr="00B91152">
        <w:rPr>
          <w:rFonts w:ascii="Times New Roman" w:hAnsi="Times New Roman" w:cs="Times New Roman"/>
          <w:sz w:val="24"/>
          <w:szCs w:val="24"/>
        </w:rPr>
        <w:t xml:space="preserve"> звукозаписей.</w:t>
      </w:r>
    </w:p>
    <w:p w:rsidR="00816352" w:rsidRPr="00B91152" w:rsidRDefault="00892C47" w:rsidP="00B91152">
      <w:pPr>
        <w:pStyle w:val="a4"/>
        <w:numPr>
          <w:ilvl w:val="0"/>
          <w:numId w:val="3"/>
        </w:numPr>
        <w:tabs>
          <w:tab w:val="left" w:pos="426"/>
          <w:tab w:val="left" w:pos="709"/>
        </w:tabs>
        <w:spacing w:line="36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B91152">
        <w:rPr>
          <w:rFonts w:ascii="Times New Roman" w:hAnsi="Times New Roman"/>
          <w:sz w:val="24"/>
          <w:szCs w:val="24"/>
        </w:rPr>
        <w:t>Информационное обеспечение.</w:t>
      </w:r>
    </w:p>
    <w:p w:rsidR="00B80D5B" w:rsidRDefault="00816352" w:rsidP="00B91152">
      <w:pPr>
        <w:spacing w:after="0" w:line="360" w:lineRule="auto"/>
        <w:ind w:left="142" w:firstLine="426"/>
        <w:rPr>
          <w:rFonts w:ascii="Times New Roman" w:hAnsi="Times New Roman" w:cs="Times New Roman"/>
          <w:sz w:val="24"/>
          <w:szCs w:val="24"/>
        </w:rPr>
      </w:pPr>
      <w:r w:rsidRPr="00B91152">
        <w:rPr>
          <w:rFonts w:ascii="Times New Roman" w:hAnsi="Times New Roman" w:cs="Times New Roman"/>
          <w:sz w:val="24"/>
          <w:szCs w:val="24"/>
        </w:rPr>
        <w:t xml:space="preserve">1. </w:t>
      </w:r>
      <w:proofErr w:type="spellStart"/>
      <w:r w:rsidRPr="00B91152">
        <w:rPr>
          <w:rFonts w:ascii="Times New Roman" w:hAnsi="Times New Roman" w:cs="Times New Roman"/>
          <w:sz w:val="24"/>
          <w:szCs w:val="24"/>
        </w:rPr>
        <w:t>Кричман</w:t>
      </w:r>
      <w:proofErr w:type="spellEnd"/>
      <w:r w:rsidRPr="00B91152">
        <w:rPr>
          <w:rFonts w:ascii="Times New Roman" w:hAnsi="Times New Roman" w:cs="Times New Roman"/>
          <w:sz w:val="24"/>
          <w:szCs w:val="24"/>
        </w:rPr>
        <w:t xml:space="preserve">. Стиль рождается в тандеме режиссер-оператор. </w:t>
      </w:r>
    </w:p>
    <w:p w:rsidR="00B80D5B" w:rsidRDefault="00816352" w:rsidP="00B91152">
      <w:pPr>
        <w:spacing w:after="0" w:line="360" w:lineRule="auto"/>
        <w:ind w:left="142" w:firstLine="426"/>
        <w:rPr>
          <w:rFonts w:ascii="Times New Roman" w:hAnsi="Times New Roman" w:cs="Times New Roman"/>
          <w:sz w:val="24"/>
          <w:szCs w:val="24"/>
        </w:rPr>
      </w:pPr>
      <w:r w:rsidRPr="00B91152">
        <w:rPr>
          <w:rFonts w:ascii="Times New Roman" w:hAnsi="Times New Roman" w:cs="Times New Roman"/>
          <w:sz w:val="24"/>
          <w:szCs w:val="24"/>
        </w:rPr>
        <w:t xml:space="preserve">2. </w:t>
      </w:r>
      <w:proofErr w:type="spellStart"/>
      <w:r w:rsidRPr="00B91152">
        <w:rPr>
          <w:rFonts w:ascii="Times New Roman" w:hAnsi="Times New Roman" w:cs="Times New Roman"/>
          <w:sz w:val="24"/>
          <w:szCs w:val="24"/>
        </w:rPr>
        <w:t>Кузминский</w:t>
      </w:r>
      <w:proofErr w:type="spellEnd"/>
      <w:r w:rsidRPr="00B91152">
        <w:rPr>
          <w:rFonts w:ascii="Times New Roman" w:hAnsi="Times New Roman" w:cs="Times New Roman"/>
          <w:sz w:val="24"/>
          <w:szCs w:val="24"/>
        </w:rPr>
        <w:t xml:space="preserve">. Зеленый объектив. Пособие для экологов, снимающих фильмы </w:t>
      </w:r>
    </w:p>
    <w:p w:rsidR="00816352" w:rsidRPr="00B91152" w:rsidRDefault="00816352" w:rsidP="00B91152">
      <w:pPr>
        <w:spacing w:after="0" w:line="360" w:lineRule="auto"/>
        <w:ind w:left="142" w:firstLine="426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B91152">
        <w:rPr>
          <w:rFonts w:ascii="Times New Roman" w:hAnsi="Times New Roman" w:cs="Times New Roman"/>
          <w:sz w:val="24"/>
          <w:szCs w:val="24"/>
        </w:rPr>
        <w:t xml:space="preserve">3. </w:t>
      </w:r>
      <w:proofErr w:type="spellStart"/>
      <w:r w:rsidRPr="00B91152">
        <w:rPr>
          <w:rFonts w:ascii="Times New Roman" w:hAnsi="Times New Roman" w:cs="Times New Roman"/>
          <w:sz w:val="24"/>
          <w:szCs w:val="24"/>
        </w:rPr>
        <w:t>Лоусон</w:t>
      </w:r>
      <w:proofErr w:type="spellEnd"/>
      <w:r w:rsidRPr="00B91152">
        <w:rPr>
          <w:rFonts w:ascii="Times New Roman" w:hAnsi="Times New Roman" w:cs="Times New Roman"/>
          <w:sz w:val="24"/>
          <w:szCs w:val="24"/>
        </w:rPr>
        <w:t xml:space="preserve"> Д. Г. Работа кинооператора над фильмом (глава из книги).  </w:t>
      </w:r>
    </w:p>
    <w:p w:rsidR="003404F6" w:rsidRPr="00B91152" w:rsidRDefault="003404F6" w:rsidP="00B9115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91152">
        <w:rPr>
          <w:rFonts w:ascii="Times New Roman" w:hAnsi="Times New Roman" w:cs="Times New Roman"/>
          <w:sz w:val="24"/>
          <w:szCs w:val="24"/>
        </w:rPr>
        <w:t xml:space="preserve">       </w:t>
      </w:r>
      <w:r w:rsidR="00816352" w:rsidRPr="00B91152">
        <w:rPr>
          <w:rFonts w:ascii="Times New Roman" w:hAnsi="Times New Roman" w:cs="Times New Roman"/>
          <w:sz w:val="24"/>
          <w:szCs w:val="24"/>
        </w:rPr>
        <w:t xml:space="preserve">4. </w:t>
      </w:r>
      <w:r w:rsidRPr="00B91152">
        <w:rPr>
          <w:rFonts w:ascii="Times New Roman" w:hAnsi="Times New Roman" w:cs="Times New Roman"/>
          <w:sz w:val="24"/>
          <w:szCs w:val="24"/>
        </w:rPr>
        <w:t>Шостак М. И. Репортер: профессионализм и этика. – М., 2001.</w:t>
      </w:r>
    </w:p>
    <w:p w:rsidR="003404F6" w:rsidRPr="00B91152" w:rsidRDefault="003404F6" w:rsidP="00B9115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91152">
        <w:rPr>
          <w:rFonts w:ascii="Times New Roman" w:hAnsi="Times New Roman" w:cs="Times New Roman"/>
          <w:sz w:val="24"/>
          <w:szCs w:val="24"/>
        </w:rPr>
        <w:t xml:space="preserve">       </w:t>
      </w:r>
      <w:r w:rsidR="00816352" w:rsidRPr="00B91152">
        <w:rPr>
          <w:rFonts w:ascii="Times New Roman" w:hAnsi="Times New Roman" w:cs="Times New Roman"/>
          <w:sz w:val="24"/>
          <w:szCs w:val="24"/>
        </w:rPr>
        <w:t xml:space="preserve">5. </w:t>
      </w:r>
      <w:r w:rsidRPr="00B91152">
        <w:rPr>
          <w:rFonts w:ascii="Times New Roman" w:hAnsi="Times New Roman" w:cs="Times New Roman"/>
          <w:sz w:val="24"/>
          <w:szCs w:val="24"/>
        </w:rPr>
        <w:t>Лукина М. М. Технология интервью. – М., 2003.</w:t>
      </w:r>
    </w:p>
    <w:p w:rsidR="003404F6" w:rsidRPr="00B91152" w:rsidRDefault="003404F6" w:rsidP="00B91152">
      <w:pPr>
        <w:spacing w:after="0" w:line="36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B91152">
        <w:rPr>
          <w:rFonts w:ascii="Times New Roman" w:hAnsi="Times New Roman" w:cs="Times New Roman"/>
          <w:sz w:val="24"/>
          <w:szCs w:val="24"/>
        </w:rPr>
        <w:t>6. Олешко В. Ф. Журналистика как творчество. – Екатеринбург, 2002.</w:t>
      </w:r>
    </w:p>
    <w:p w:rsidR="003404F6" w:rsidRPr="00B91152" w:rsidRDefault="003404F6" w:rsidP="00B91152">
      <w:pPr>
        <w:pStyle w:val="a3"/>
        <w:numPr>
          <w:ilvl w:val="0"/>
          <w:numId w:val="7"/>
        </w:numPr>
        <w:spacing w:after="0" w:line="360" w:lineRule="auto"/>
        <w:ind w:hanging="294"/>
        <w:rPr>
          <w:rFonts w:ascii="Times New Roman" w:hAnsi="Times New Roman" w:cs="Times New Roman"/>
          <w:sz w:val="24"/>
          <w:szCs w:val="24"/>
        </w:rPr>
      </w:pPr>
      <w:r w:rsidRPr="00B91152">
        <w:rPr>
          <w:rFonts w:ascii="Times New Roman" w:hAnsi="Times New Roman" w:cs="Times New Roman"/>
          <w:sz w:val="24"/>
          <w:szCs w:val="24"/>
        </w:rPr>
        <w:t>Ким М. Н. Жанры современной журналистики. – М., 2004.</w:t>
      </w:r>
    </w:p>
    <w:p w:rsidR="00816352" w:rsidRPr="00B91152" w:rsidRDefault="00892C47" w:rsidP="00B91152">
      <w:pPr>
        <w:pStyle w:val="a3"/>
        <w:numPr>
          <w:ilvl w:val="0"/>
          <w:numId w:val="4"/>
        </w:numPr>
        <w:tabs>
          <w:tab w:val="left" w:pos="709"/>
        </w:tabs>
        <w:autoSpaceDE w:val="0"/>
        <w:autoSpaceDN w:val="0"/>
        <w:adjustRightInd w:val="0"/>
        <w:spacing w:after="0" w:line="360" w:lineRule="auto"/>
        <w:ind w:left="0" w:firstLine="426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B91152">
        <w:rPr>
          <w:rFonts w:ascii="Times New Roman" w:hAnsi="Times New Roman" w:cs="Times New Roman"/>
          <w:bCs/>
          <w:iCs/>
          <w:sz w:val="24"/>
          <w:szCs w:val="24"/>
        </w:rPr>
        <w:t>Кадровое обеспечение.</w:t>
      </w:r>
    </w:p>
    <w:p w:rsidR="0067309B" w:rsidRPr="00B91152" w:rsidRDefault="002B7BEA" w:rsidP="00B91152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B91152">
        <w:rPr>
          <w:rFonts w:ascii="Times New Roman" w:hAnsi="Times New Roman" w:cs="Times New Roman"/>
          <w:sz w:val="24"/>
          <w:szCs w:val="24"/>
        </w:rPr>
        <w:t>Реализацией внедрения практики создания студенческого медиа центра в образовательном учреждении может заниматься</w:t>
      </w:r>
      <w:r w:rsidR="00816352" w:rsidRPr="00B91152">
        <w:rPr>
          <w:rFonts w:ascii="Times New Roman" w:hAnsi="Times New Roman" w:cs="Times New Roman"/>
          <w:sz w:val="24"/>
          <w:szCs w:val="24"/>
        </w:rPr>
        <w:t xml:space="preserve"> педагог с высшим образованием (по специальности педагог дополнительного образования), а также имеющ</w:t>
      </w:r>
      <w:r w:rsidRPr="00B91152">
        <w:rPr>
          <w:rFonts w:ascii="Times New Roman" w:hAnsi="Times New Roman" w:cs="Times New Roman"/>
          <w:sz w:val="24"/>
          <w:szCs w:val="24"/>
        </w:rPr>
        <w:t>ий</w:t>
      </w:r>
      <w:r w:rsidR="00816352" w:rsidRPr="00B91152">
        <w:rPr>
          <w:rFonts w:ascii="Times New Roman" w:hAnsi="Times New Roman" w:cs="Times New Roman"/>
          <w:sz w:val="24"/>
          <w:szCs w:val="24"/>
        </w:rPr>
        <w:t xml:space="preserve"> опыт и профессиональную подготовку в направлениях «Оператор и монтажер телевизионного эфира», «Телевизионный ведущий», «Выпускающий редактор информационных программ», «Основы телевизионной журналистики», «Мастерская интервью», «Журналистика решений».</w:t>
      </w:r>
    </w:p>
    <w:p w:rsidR="0067309B" w:rsidRPr="00B91152" w:rsidRDefault="00F522E4" w:rsidP="00B91152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</w:pPr>
      <w:r w:rsidRPr="00B91152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>Критерии результативности.</w:t>
      </w:r>
    </w:p>
    <w:p w:rsidR="002D430B" w:rsidRPr="00B91152" w:rsidRDefault="005C2D07" w:rsidP="00B91152">
      <w:pPr>
        <w:pStyle w:val="a3"/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567" w:hanging="43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91152">
        <w:rPr>
          <w:rFonts w:ascii="Times New Roman" w:hAnsi="Times New Roman" w:cs="Times New Roman"/>
          <w:sz w:val="24"/>
          <w:szCs w:val="24"/>
        </w:rPr>
        <w:t>Н</w:t>
      </w:r>
      <w:r w:rsidR="002D430B" w:rsidRPr="00B91152">
        <w:rPr>
          <w:rFonts w:ascii="Times New Roman" w:hAnsi="Times New Roman" w:cs="Times New Roman"/>
          <w:sz w:val="24"/>
          <w:szCs w:val="24"/>
        </w:rPr>
        <w:t>аличие актуальной и рабочей страницы колледжа в социальной сети «</w:t>
      </w:r>
      <w:proofErr w:type="spellStart"/>
      <w:r w:rsidR="002D430B" w:rsidRPr="00B91152">
        <w:rPr>
          <w:rFonts w:ascii="Times New Roman" w:hAnsi="Times New Roman" w:cs="Times New Roman"/>
          <w:sz w:val="24"/>
          <w:szCs w:val="24"/>
        </w:rPr>
        <w:t>Вконтакте</w:t>
      </w:r>
      <w:proofErr w:type="spellEnd"/>
      <w:r w:rsidR="002D430B" w:rsidRPr="00B91152">
        <w:rPr>
          <w:rFonts w:ascii="Times New Roman" w:hAnsi="Times New Roman" w:cs="Times New Roman"/>
          <w:sz w:val="24"/>
          <w:szCs w:val="24"/>
        </w:rPr>
        <w:t>»</w:t>
      </w:r>
      <w:r w:rsidRPr="00B91152">
        <w:rPr>
          <w:rFonts w:ascii="Times New Roman" w:hAnsi="Times New Roman" w:cs="Times New Roman"/>
          <w:sz w:val="24"/>
          <w:szCs w:val="24"/>
        </w:rPr>
        <w:t>.</w:t>
      </w:r>
      <w:r w:rsidR="002D430B" w:rsidRPr="00B9115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C2D07" w:rsidRPr="00B91152" w:rsidRDefault="005C2D07" w:rsidP="00B91152">
      <w:pPr>
        <w:pStyle w:val="a3"/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567" w:hanging="43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91152">
        <w:rPr>
          <w:rFonts w:ascii="Times New Roman" w:hAnsi="Times New Roman" w:cs="Times New Roman"/>
          <w:sz w:val="24"/>
          <w:szCs w:val="24"/>
        </w:rPr>
        <w:t>Наличие актуальной и рабочей страницы колледжа в социальной сети «</w:t>
      </w:r>
      <w:r w:rsidRPr="00B91152">
        <w:rPr>
          <w:rFonts w:ascii="Times New Roman" w:hAnsi="Times New Roman" w:cs="Times New Roman"/>
          <w:sz w:val="24"/>
          <w:szCs w:val="24"/>
          <w:lang w:val="en-US"/>
        </w:rPr>
        <w:t>Instagram</w:t>
      </w:r>
      <w:r w:rsidRPr="00B91152">
        <w:rPr>
          <w:rFonts w:ascii="Times New Roman" w:hAnsi="Times New Roman" w:cs="Times New Roman"/>
          <w:sz w:val="24"/>
          <w:szCs w:val="24"/>
        </w:rPr>
        <w:t xml:space="preserve">». </w:t>
      </w:r>
    </w:p>
    <w:p w:rsidR="005C2D07" w:rsidRPr="00B91152" w:rsidRDefault="005C2D07" w:rsidP="00B91152">
      <w:pPr>
        <w:pStyle w:val="a3"/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567" w:hanging="43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91152">
        <w:rPr>
          <w:rFonts w:ascii="Times New Roman" w:hAnsi="Times New Roman" w:cs="Times New Roman"/>
          <w:sz w:val="24"/>
          <w:szCs w:val="24"/>
        </w:rPr>
        <w:t xml:space="preserve">Банк медиа продуктов, освещающих внутриколледжную и городскую жизнь студентов. </w:t>
      </w:r>
    </w:p>
    <w:p w:rsidR="005C2D07" w:rsidRPr="00B91152" w:rsidRDefault="005C2D07" w:rsidP="00B91152">
      <w:pPr>
        <w:pStyle w:val="a3"/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567" w:hanging="43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91152">
        <w:rPr>
          <w:rFonts w:ascii="Times New Roman" w:hAnsi="Times New Roman" w:cs="Times New Roman"/>
          <w:sz w:val="24"/>
          <w:szCs w:val="24"/>
        </w:rPr>
        <w:t>Участие в конкурсах различных уровней и других мероприятиях в направлении медиа.</w:t>
      </w:r>
    </w:p>
    <w:p w:rsidR="005C2D07" w:rsidRPr="00B91152" w:rsidRDefault="005C2D07" w:rsidP="00B91152">
      <w:pPr>
        <w:pStyle w:val="a3"/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567" w:hanging="436"/>
        <w:jc w:val="both"/>
        <w:rPr>
          <w:rFonts w:ascii="Times New Roman" w:hAnsi="Times New Roman" w:cs="Times New Roman"/>
          <w:sz w:val="24"/>
          <w:szCs w:val="24"/>
        </w:rPr>
      </w:pPr>
      <w:r w:rsidRPr="00B91152">
        <w:rPr>
          <w:rFonts w:ascii="Times New Roman" w:hAnsi="Times New Roman" w:cs="Times New Roman"/>
          <w:sz w:val="24"/>
          <w:szCs w:val="24"/>
        </w:rPr>
        <w:t>Публикации информационных статей о внутриколледжных мероприятиях и профессиональных достижениях студентов и сотрудников колледжа.</w:t>
      </w:r>
    </w:p>
    <w:p w:rsidR="00F522E4" w:rsidRPr="00B91152" w:rsidRDefault="0071258C" w:rsidP="00B91152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91152">
        <w:rPr>
          <w:rFonts w:ascii="Times New Roman" w:hAnsi="Times New Roman" w:cs="Times New Roman"/>
          <w:b/>
          <w:sz w:val="24"/>
          <w:szCs w:val="24"/>
        </w:rPr>
        <w:t>Данные о результативности.</w:t>
      </w:r>
    </w:p>
    <w:p w:rsidR="00893208" w:rsidRPr="00B91152" w:rsidRDefault="0071258C" w:rsidP="00B91152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91152">
        <w:rPr>
          <w:rFonts w:ascii="Times New Roman" w:hAnsi="Times New Roman" w:cs="Times New Roman"/>
          <w:sz w:val="24"/>
          <w:szCs w:val="24"/>
        </w:rPr>
        <w:lastRenderedPageBreak/>
        <w:t>Результативностью внедрения практики организации студенческого медиа центра в Иркутском региональном колледже педагогического образования является наличие рабочих страниц в социальных сетях</w:t>
      </w:r>
      <w:r w:rsidR="00893208" w:rsidRPr="00B91152">
        <w:rPr>
          <w:rFonts w:ascii="Times New Roman" w:hAnsi="Times New Roman" w:cs="Times New Roman"/>
          <w:sz w:val="24"/>
          <w:szCs w:val="24"/>
        </w:rPr>
        <w:t>:</w:t>
      </w:r>
    </w:p>
    <w:p w:rsidR="0071258C" w:rsidRPr="00B91152" w:rsidRDefault="0071258C" w:rsidP="00B91152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91152"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 w:rsidRPr="00B91152">
        <w:rPr>
          <w:rFonts w:ascii="Times New Roman" w:hAnsi="Times New Roman" w:cs="Times New Roman"/>
          <w:sz w:val="24"/>
          <w:szCs w:val="24"/>
        </w:rPr>
        <w:t>Вконтакте</w:t>
      </w:r>
      <w:proofErr w:type="spellEnd"/>
      <w:r w:rsidRPr="00B91152">
        <w:rPr>
          <w:rFonts w:ascii="Times New Roman" w:hAnsi="Times New Roman" w:cs="Times New Roman"/>
          <w:sz w:val="24"/>
          <w:szCs w:val="24"/>
        </w:rPr>
        <w:t xml:space="preserve">» - </w:t>
      </w:r>
      <w:hyperlink r:id="rId6" w:history="1">
        <w:r w:rsidRPr="00B91152">
          <w:rPr>
            <w:rStyle w:val="a5"/>
            <w:rFonts w:ascii="Times New Roman" w:hAnsi="Times New Roman" w:cs="Times New Roman"/>
            <w:sz w:val="24"/>
            <w:szCs w:val="24"/>
          </w:rPr>
          <w:t>https://vk.com/irkpo_ru</w:t>
        </w:r>
      </w:hyperlink>
      <w:r w:rsidRPr="00B9115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1258C" w:rsidRPr="00B91152" w:rsidRDefault="0071258C" w:rsidP="00B91152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B91152">
        <w:rPr>
          <w:rFonts w:ascii="Times New Roman" w:hAnsi="Times New Roman" w:cs="Times New Roman"/>
          <w:sz w:val="24"/>
          <w:szCs w:val="24"/>
          <w:lang w:val="en-US"/>
        </w:rPr>
        <w:t>«</w:t>
      </w:r>
      <w:proofErr w:type="spellStart"/>
      <w:r w:rsidRPr="00B91152">
        <w:rPr>
          <w:rFonts w:ascii="Times New Roman" w:hAnsi="Times New Roman" w:cs="Times New Roman"/>
          <w:sz w:val="24"/>
          <w:szCs w:val="24"/>
          <w:lang w:val="en-US"/>
        </w:rPr>
        <w:t>Instagram</w:t>
      </w:r>
      <w:proofErr w:type="spellEnd"/>
      <w:r w:rsidRPr="00B91152">
        <w:rPr>
          <w:rFonts w:ascii="Times New Roman" w:hAnsi="Times New Roman" w:cs="Times New Roman"/>
          <w:sz w:val="24"/>
          <w:szCs w:val="24"/>
          <w:lang w:val="en-US"/>
        </w:rPr>
        <w:t xml:space="preserve">» - </w:t>
      </w:r>
      <w:hyperlink r:id="rId7" w:history="1">
        <w:r w:rsidRPr="00B91152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https://www.instagram.com/irkpo_inst/?utm_medium=copy_link</w:t>
        </w:r>
      </w:hyperlink>
      <w:r w:rsidRPr="00B9115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71258C" w:rsidRPr="00B91152" w:rsidRDefault="0071258C" w:rsidP="00B91152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91152">
        <w:rPr>
          <w:rFonts w:ascii="Times New Roman" w:hAnsi="Times New Roman" w:cs="Times New Roman"/>
          <w:sz w:val="24"/>
          <w:szCs w:val="24"/>
        </w:rPr>
        <w:t xml:space="preserve">Публикации статей на официальном сайте ГБПОУ ИО ИРКПО - </w:t>
      </w:r>
      <w:hyperlink r:id="rId8" w:history="1">
        <w:r w:rsidRPr="00B91152">
          <w:rPr>
            <w:rStyle w:val="a5"/>
            <w:rFonts w:ascii="Times New Roman" w:hAnsi="Times New Roman" w:cs="Times New Roman"/>
            <w:sz w:val="24"/>
            <w:szCs w:val="24"/>
          </w:rPr>
          <w:t>https://irkpo.ru</w:t>
        </w:r>
      </w:hyperlink>
      <w:r w:rsidRPr="00B9115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1258C" w:rsidRPr="00B91152" w:rsidRDefault="00527CCC" w:rsidP="00B91152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91152">
        <w:rPr>
          <w:rFonts w:ascii="Times New Roman" w:hAnsi="Times New Roman" w:cs="Times New Roman"/>
          <w:sz w:val="24"/>
          <w:szCs w:val="24"/>
        </w:rPr>
        <w:t xml:space="preserve">Документы, подтверждающие участие и достижения в различных конкурсах и фестивалях по данному направлению - </w:t>
      </w:r>
      <w:hyperlink r:id="rId9" w:history="1">
        <w:r w:rsidR="00893208" w:rsidRPr="00B91152">
          <w:rPr>
            <w:rStyle w:val="a5"/>
            <w:rFonts w:ascii="Times New Roman" w:hAnsi="Times New Roman" w:cs="Times New Roman"/>
            <w:sz w:val="24"/>
            <w:szCs w:val="24"/>
          </w:rPr>
          <w:t>https://disk.yandex.ru/d/1JisQJ6UqokaqA</w:t>
        </w:r>
      </w:hyperlink>
      <w:r w:rsidR="00893208" w:rsidRPr="00B9115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77D00" w:rsidRPr="00B91152" w:rsidRDefault="00077D00" w:rsidP="00B91152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91152">
        <w:rPr>
          <w:rFonts w:ascii="Times New Roman" w:hAnsi="Times New Roman" w:cs="Times New Roman"/>
          <w:b/>
          <w:sz w:val="24"/>
          <w:szCs w:val="24"/>
        </w:rPr>
        <w:t>Алгоритм внедрения практики.</w:t>
      </w:r>
    </w:p>
    <w:p w:rsidR="00077D00" w:rsidRPr="00B91152" w:rsidRDefault="009B66E1" w:rsidP="00B91152">
      <w:pPr>
        <w:pStyle w:val="a3"/>
        <w:numPr>
          <w:ilvl w:val="0"/>
          <w:numId w:val="9"/>
        </w:numPr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hanging="11"/>
        <w:jc w:val="both"/>
        <w:rPr>
          <w:rFonts w:ascii="Times New Roman" w:hAnsi="Times New Roman" w:cs="Times New Roman"/>
          <w:sz w:val="24"/>
          <w:szCs w:val="24"/>
        </w:rPr>
      </w:pPr>
      <w:r w:rsidRPr="00B91152">
        <w:rPr>
          <w:rFonts w:ascii="Times New Roman" w:hAnsi="Times New Roman" w:cs="Times New Roman"/>
          <w:sz w:val="24"/>
          <w:szCs w:val="24"/>
        </w:rPr>
        <w:t>Разработать программу дополнительного образования по медиа направлению.</w:t>
      </w:r>
    </w:p>
    <w:p w:rsidR="008C2AE8" w:rsidRPr="00B91152" w:rsidRDefault="008C2AE8" w:rsidP="00B91152">
      <w:pPr>
        <w:pStyle w:val="a3"/>
        <w:numPr>
          <w:ilvl w:val="0"/>
          <w:numId w:val="9"/>
        </w:numPr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hanging="11"/>
        <w:jc w:val="both"/>
        <w:rPr>
          <w:rFonts w:ascii="Times New Roman" w:hAnsi="Times New Roman" w:cs="Times New Roman"/>
          <w:sz w:val="24"/>
          <w:szCs w:val="24"/>
        </w:rPr>
      </w:pPr>
      <w:r w:rsidRPr="00B91152">
        <w:rPr>
          <w:rFonts w:ascii="Times New Roman" w:hAnsi="Times New Roman" w:cs="Times New Roman"/>
          <w:sz w:val="24"/>
          <w:szCs w:val="24"/>
        </w:rPr>
        <w:t>Утвердить программу дополнительного образования на научно-методическом совете образовательного учреждения.</w:t>
      </w:r>
    </w:p>
    <w:p w:rsidR="009B66E1" w:rsidRPr="00B91152" w:rsidRDefault="009B66E1" w:rsidP="00B91152">
      <w:pPr>
        <w:pStyle w:val="a3"/>
        <w:numPr>
          <w:ilvl w:val="0"/>
          <w:numId w:val="9"/>
        </w:numPr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hanging="11"/>
        <w:jc w:val="both"/>
        <w:rPr>
          <w:rFonts w:ascii="Times New Roman" w:hAnsi="Times New Roman" w:cs="Times New Roman"/>
          <w:sz w:val="24"/>
          <w:szCs w:val="24"/>
        </w:rPr>
      </w:pPr>
      <w:r w:rsidRPr="00B91152">
        <w:rPr>
          <w:rFonts w:ascii="Times New Roman" w:hAnsi="Times New Roman" w:cs="Times New Roman"/>
          <w:sz w:val="24"/>
          <w:szCs w:val="24"/>
        </w:rPr>
        <w:t>Написать тематическое планирование работы медиа центра на год</w:t>
      </w:r>
      <w:r w:rsidR="00FE072D">
        <w:rPr>
          <w:rFonts w:ascii="Times New Roman" w:hAnsi="Times New Roman" w:cs="Times New Roman"/>
          <w:sz w:val="24"/>
          <w:szCs w:val="24"/>
        </w:rPr>
        <w:t xml:space="preserve"> в соответствии с планом воспитательной работы колледжа</w:t>
      </w:r>
      <w:r w:rsidRPr="00B91152">
        <w:rPr>
          <w:rFonts w:ascii="Times New Roman" w:hAnsi="Times New Roman" w:cs="Times New Roman"/>
          <w:sz w:val="24"/>
          <w:szCs w:val="24"/>
        </w:rPr>
        <w:t>.</w:t>
      </w:r>
    </w:p>
    <w:p w:rsidR="009B66E1" w:rsidRPr="00B91152" w:rsidRDefault="009B66E1" w:rsidP="00B91152">
      <w:pPr>
        <w:pStyle w:val="a3"/>
        <w:numPr>
          <w:ilvl w:val="0"/>
          <w:numId w:val="9"/>
        </w:numPr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hanging="11"/>
        <w:jc w:val="both"/>
        <w:rPr>
          <w:rFonts w:ascii="Times New Roman" w:hAnsi="Times New Roman" w:cs="Times New Roman"/>
          <w:sz w:val="24"/>
          <w:szCs w:val="24"/>
        </w:rPr>
      </w:pPr>
      <w:r w:rsidRPr="00B91152">
        <w:rPr>
          <w:rFonts w:ascii="Times New Roman" w:hAnsi="Times New Roman" w:cs="Times New Roman"/>
          <w:sz w:val="24"/>
          <w:szCs w:val="24"/>
        </w:rPr>
        <w:t xml:space="preserve">Закупить необходимое оборудование: </w:t>
      </w:r>
      <w:r w:rsidRPr="00B91152">
        <w:rPr>
          <w:rFonts w:ascii="Times New Roman" w:hAnsi="Times New Roman" w:cs="Times New Roman"/>
          <w:bCs/>
          <w:sz w:val="24"/>
          <w:szCs w:val="24"/>
        </w:rPr>
        <w:t xml:space="preserve">компьютер для видеомонтажа и работы с графикой, 2 монитора, аудио система, видеокамера, штатив, 3 вида микрофонов, </w:t>
      </w:r>
      <w:proofErr w:type="spellStart"/>
      <w:r w:rsidRPr="00B91152">
        <w:rPr>
          <w:rFonts w:ascii="Times New Roman" w:hAnsi="Times New Roman" w:cs="Times New Roman"/>
          <w:bCs/>
          <w:sz w:val="24"/>
          <w:szCs w:val="24"/>
        </w:rPr>
        <w:t>рир</w:t>
      </w:r>
      <w:proofErr w:type="spellEnd"/>
      <w:r w:rsidRPr="00B91152">
        <w:rPr>
          <w:rFonts w:ascii="Times New Roman" w:hAnsi="Times New Roman" w:cs="Times New Roman"/>
          <w:bCs/>
          <w:sz w:val="24"/>
          <w:szCs w:val="24"/>
        </w:rPr>
        <w:t>-фоны, д</w:t>
      </w:r>
      <w:r w:rsidRPr="00B91152">
        <w:rPr>
          <w:rFonts w:ascii="Times New Roman" w:hAnsi="Times New Roman" w:cs="Times New Roman"/>
          <w:sz w:val="24"/>
          <w:szCs w:val="24"/>
        </w:rPr>
        <w:t xml:space="preserve">оступ к сети интернет, программы по монтажу видео и звукозаписей. </w:t>
      </w:r>
    </w:p>
    <w:p w:rsidR="009B66E1" w:rsidRPr="00B91152" w:rsidRDefault="009B66E1" w:rsidP="00B91152">
      <w:pPr>
        <w:pStyle w:val="a3"/>
        <w:numPr>
          <w:ilvl w:val="0"/>
          <w:numId w:val="9"/>
        </w:numPr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hanging="11"/>
        <w:jc w:val="both"/>
        <w:rPr>
          <w:rFonts w:ascii="Times New Roman" w:hAnsi="Times New Roman" w:cs="Times New Roman"/>
          <w:sz w:val="24"/>
          <w:szCs w:val="24"/>
        </w:rPr>
      </w:pPr>
      <w:r w:rsidRPr="00B91152">
        <w:rPr>
          <w:rFonts w:ascii="Times New Roman" w:hAnsi="Times New Roman" w:cs="Times New Roman"/>
          <w:sz w:val="24"/>
          <w:szCs w:val="24"/>
        </w:rPr>
        <w:t>Оборудовать аудиторию для занятий и практической работы медиа центра.</w:t>
      </w:r>
    </w:p>
    <w:p w:rsidR="009B66E1" w:rsidRPr="00B91152" w:rsidRDefault="009B66E1" w:rsidP="00B91152">
      <w:pPr>
        <w:pStyle w:val="a3"/>
        <w:numPr>
          <w:ilvl w:val="0"/>
          <w:numId w:val="9"/>
        </w:numPr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hanging="11"/>
        <w:jc w:val="both"/>
        <w:rPr>
          <w:rFonts w:ascii="Times New Roman" w:hAnsi="Times New Roman" w:cs="Times New Roman"/>
          <w:sz w:val="24"/>
          <w:szCs w:val="24"/>
        </w:rPr>
      </w:pPr>
      <w:r w:rsidRPr="00B91152">
        <w:rPr>
          <w:rFonts w:ascii="Times New Roman" w:hAnsi="Times New Roman" w:cs="Times New Roman"/>
          <w:sz w:val="24"/>
          <w:szCs w:val="24"/>
        </w:rPr>
        <w:t>Разработать презентационный видеоролик для привлечения студентов в коллектив медиа центра.</w:t>
      </w:r>
    </w:p>
    <w:p w:rsidR="009B66E1" w:rsidRPr="00B91152" w:rsidRDefault="009B66E1" w:rsidP="00B91152">
      <w:pPr>
        <w:pStyle w:val="a3"/>
        <w:numPr>
          <w:ilvl w:val="0"/>
          <w:numId w:val="9"/>
        </w:numPr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hanging="11"/>
        <w:jc w:val="both"/>
        <w:rPr>
          <w:rFonts w:ascii="Times New Roman" w:hAnsi="Times New Roman" w:cs="Times New Roman"/>
          <w:sz w:val="24"/>
          <w:szCs w:val="24"/>
        </w:rPr>
      </w:pPr>
      <w:r w:rsidRPr="00B91152">
        <w:rPr>
          <w:rFonts w:ascii="Times New Roman" w:hAnsi="Times New Roman" w:cs="Times New Roman"/>
          <w:sz w:val="24"/>
          <w:szCs w:val="24"/>
        </w:rPr>
        <w:t>Составить расписание занятий и практической работы медиа центра.</w:t>
      </w:r>
    </w:p>
    <w:p w:rsidR="009B66E1" w:rsidRPr="00B91152" w:rsidRDefault="009B66E1" w:rsidP="00B91152">
      <w:pPr>
        <w:pStyle w:val="a3"/>
        <w:numPr>
          <w:ilvl w:val="0"/>
          <w:numId w:val="9"/>
        </w:numPr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hanging="11"/>
        <w:jc w:val="both"/>
        <w:rPr>
          <w:rFonts w:ascii="Times New Roman" w:hAnsi="Times New Roman" w:cs="Times New Roman"/>
          <w:sz w:val="24"/>
          <w:szCs w:val="24"/>
        </w:rPr>
      </w:pPr>
      <w:r w:rsidRPr="00B91152">
        <w:rPr>
          <w:rFonts w:ascii="Times New Roman" w:hAnsi="Times New Roman" w:cs="Times New Roman"/>
          <w:sz w:val="24"/>
          <w:szCs w:val="24"/>
        </w:rPr>
        <w:t>Составить перечень всевозможных конкурсов и фестивалей по данному направлению и организовать в них участие</w:t>
      </w:r>
      <w:r w:rsidR="008C2AE8" w:rsidRPr="00B91152">
        <w:rPr>
          <w:rFonts w:ascii="Times New Roman" w:hAnsi="Times New Roman" w:cs="Times New Roman"/>
          <w:sz w:val="24"/>
          <w:szCs w:val="24"/>
        </w:rPr>
        <w:t xml:space="preserve"> студентов</w:t>
      </w:r>
      <w:r w:rsidRPr="00B91152">
        <w:rPr>
          <w:rFonts w:ascii="Times New Roman" w:hAnsi="Times New Roman" w:cs="Times New Roman"/>
          <w:sz w:val="24"/>
          <w:szCs w:val="24"/>
        </w:rPr>
        <w:t xml:space="preserve">.  </w:t>
      </w:r>
    </w:p>
    <w:sectPr w:rsidR="009B66E1" w:rsidRPr="00B91152" w:rsidSect="00B91152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A47F36"/>
    <w:multiLevelType w:val="hybridMultilevel"/>
    <w:tmpl w:val="B6C433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6349CA"/>
    <w:multiLevelType w:val="hybridMultilevel"/>
    <w:tmpl w:val="4F7A791A"/>
    <w:lvl w:ilvl="0" w:tplc="0419000D">
      <w:start w:val="1"/>
      <w:numFmt w:val="bullet"/>
      <w:lvlText w:val="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>
    <w:nsid w:val="140115BC"/>
    <w:multiLevelType w:val="hybridMultilevel"/>
    <w:tmpl w:val="C3447E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0D03FE"/>
    <w:multiLevelType w:val="hybridMultilevel"/>
    <w:tmpl w:val="4644130A"/>
    <w:lvl w:ilvl="0" w:tplc="D598AF40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181A48F6"/>
    <w:multiLevelType w:val="hybridMultilevel"/>
    <w:tmpl w:val="6E041448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ACD518C"/>
    <w:multiLevelType w:val="hybridMultilevel"/>
    <w:tmpl w:val="94480FFE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1A210C"/>
    <w:multiLevelType w:val="hybridMultilevel"/>
    <w:tmpl w:val="E0281438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753C44B4"/>
    <w:multiLevelType w:val="hybridMultilevel"/>
    <w:tmpl w:val="7D9C5380"/>
    <w:lvl w:ilvl="0" w:tplc="18D406B4">
      <w:start w:val="7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7EB00474"/>
    <w:multiLevelType w:val="hybridMultilevel"/>
    <w:tmpl w:val="128A9E1C"/>
    <w:lvl w:ilvl="0" w:tplc="084A7AAC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2"/>
  </w:num>
  <w:num w:numId="2">
    <w:abstractNumId w:val="8"/>
  </w:num>
  <w:num w:numId="3">
    <w:abstractNumId w:val="1"/>
  </w:num>
  <w:num w:numId="4">
    <w:abstractNumId w:val="6"/>
  </w:num>
  <w:num w:numId="5">
    <w:abstractNumId w:val="4"/>
  </w:num>
  <w:num w:numId="6">
    <w:abstractNumId w:val="7"/>
  </w:num>
  <w:num w:numId="7">
    <w:abstractNumId w:val="5"/>
  </w:num>
  <w:num w:numId="8">
    <w:abstractNumId w:val="3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08BC"/>
    <w:rsid w:val="00077D00"/>
    <w:rsid w:val="002B4363"/>
    <w:rsid w:val="002B7BEA"/>
    <w:rsid w:val="002D430B"/>
    <w:rsid w:val="003404F6"/>
    <w:rsid w:val="003570ED"/>
    <w:rsid w:val="003C0BB6"/>
    <w:rsid w:val="003E1AC4"/>
    <w:rsid w:val="00417E20"/>
    <w:rsid w:val="004248C1"/>
    <w:rsid w:val="004A33E8"/>
    <w:rsid w:val="00504EF6"/>
    <w:rsid w:val="00527CCC"/>
    <w:rsid w:val="00532CFF"/>
    <w:rsid w:val="005C2D07"/>
    <w:rsid w:val="00622AFA"/>
    <w:rsid w:val="0067309B"/>
    <w:rsid w:val="0071258C"/>
    <w:rsid w:val="007147CC"/>
    <w:rsid w:val="00723EF9"/>
    <w:rsid w:val="00816352"/>
    <w:rsid w:val="00892C47"/>
    <w:rsid w:val="00893208"/>
    <w:rsid w:val="008C2AE8"/>
    <w:rsid w:val="009B66E1"/>
    <w:rsid w:val="00B711E6"/>
    <w:rsid w:val="00B80D5B"/>
    <w:rsid w:val="00B91152"/>
    <w:rsid w:val="00BB73A3"/>
    <w:rsid w:val="00C608BC"/>
    <w:rsid w:val="00D65E53"/>
    <w:rsid w:val="00E02BEB"/>
    <w:rsid w:val="00E74835"/>
    <w:rsid w:val="00EA2001"/>
    <w:rsid w:val="00F522E4"/>
    <w:rsid w:val="00FE0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248C1"/>
    <w:pPr>
      <w:ind w:left="720"/>
      <w:contextualSpacing/>
    </w:pPr>
  </w:style>
  <w:style w:type="paragraph" w:styleId="a4">
    <w:name w:val="No Spacing"/>
    <w:qFormat/>
    <w:rsid w:val="0081635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5">
    <w:name w:val="Hyperlink"/>
    <w:uiPriority w:val="99"/>
    <w:rsid w:val="0081635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248C1"/>
    <w:pPr>
      <w:ind w:left="720"/>
      <w:contextualSpacing/>
    </w:pPr>
  </w:style>
  <w:style w:type="paragraph" w:styleId="a4">
    <w:name w:val="No Spacing"/>
    <w:qFormat/>
    <w:rsid w:val="0081635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5">
    <w:name w:val="Hyperlink"/>
    <w:uiPriority w:val="99"/>
    <w:rsid w:val="0081635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rkpo.ru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www.instagram.com/irkpo_inst/?utm_medium=copy_lin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vk.com/irkpo_ru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disk.yandex.ru/d/1JisQJ6Uqokaq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</TotalTime>
  <Pages>4</Pages>
  <Words>1169</Words>
  <Characters>6665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Бабакина Мария Александровна</dc:creator>
  <cp:keywords/>
  <dc:description/>
  <cp:lastModifiedBy>Бабакина Мария Александровна</cp:lastModifiedBy>
  <cp:revision>20</cp:revision>
  <dcterms:created xsi:type="dcterms:W3CDTF">2021-06-24T02:29:00Z</dcterms:created>
  <dcterms:modified xsi:type="dcterms:W3CDTF">2021-10-12T05:25:00Z</dcterms:modified>
</cp:coreProperties>
</file>