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A4" w:rsidRPr="00FD3AA4" w:rsidRDefault="00B30D6B" w:rsidP="00B30D6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D3AA4" w:rsidRPr="00FD3AA4">
        <w:rPr>
          <w:rFonts w:ascii="Times New Roman" w:hAnsi="Times New Roman" w:cs="Times New Roman"/>
          <w:b/>
          <w:sz w:val="28"/>
          <w:szCs w:val="28"/>
        </w:rPr>
        <w:t xml:space="preserve">Мальцева Вера Викторовна  </w:t>
      </w:r>
      <w:r w:rsidR="00CD2B55" w:rsidRPr="00FD3A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8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FEA" w:rsidRPr="006668D6" w:rsidRDefault="006668D6" w:rsidP="006668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Использование информационных технологий в урочной деятельности учителя и обучающихся.</w:t>
      </w:r>
    </w:p>
    <w:p w:rsidR="00EB1B1F" w:rsidRDefault="00EB1B1F" w:rsidP="00FD3A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B1F" w:rsidRPr="00973CEB" w:rsidRDefault="00EB1B1F" w:rsidP="00973CEB">
      <w:pPr>
        <w:tabs>
          <w:tab w:val="left" w:pos="6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13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 лет я преподаю химию в школе.</w:t>
      </w:r>
      <w:r w:rsidR="009B557F">
        <w:rPr>
          <w:rFonts w:ascii="Times New Roman" w:hAnsi="Times New Roman" w:cs="Times New Roman"/>
          <w:sz w:val="28"/>
          <w:szCs w:val="28"/>
        </w:rPr>
        <w:t xml:space="preserve"> Из опыта работы могу сказать, что в последнее время имеет место тенденция понижения интереса у обучающихся к изучению химии.</w:t>
      </w:r>
    </w:p>
    <w:p w:rsidR="009B557F" w:rsidRDefault="0071307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 w:rsidR="009B557F">
        <w:rPr>
          <w:rFonts w:ascii="Times New Roman" w:hAnsi="Times New Roman" w:cs="Times New Roman"/>
          <w:sz w:val="28"/>
          <w:szCs w:val="28"/>
        </w:rPr>
        <w:t>Как повысить позн</w:t>
      </w:r>
      <w:r w:rsidR="000034AC">
        <w:rPr>
          <w:rFonts w:ascii="Times New Roman" w:hAnsi="Times New Roman" w:cs="Times New Roman"/>
          <w:sz w:val="28"/>
          <w:szCs w:val="28"/>
        </w:rPr>
        <w:t>авательную активность обучающихся</w:t>
      </w:r>
      <w:r w:rsidR="009B557F">
        <w:rPr>
          <w:rFonts w:ascii="Times New Roman" w:hAnsi="Times New Roman" w:cs="Times New Roman"/>
          <w:sz w:val="28"/>
          <w:szCs w:val="28"/>
        </w:rPr>
        <w:t xml:space="preserve"> на уроках химии, </w:t>
      </w:r>
      <w:r w:rsidR="006D433D">
        <w:rPr>
          <w:rFonts w:ascii="Times New Roman" w:hAnsi="Times New Roman" w:cs="Times New Roman"/>
          <w:sz w:val="28"/>
          <w:szCs w:val="28"/>
        </w:rPr>
        <w:t xml:space="preserve">ведь качество знаний </w:t>
      </w:r>
      <w:r w:rsidR="009B557F">
        <w:rPr>
          <w:rFonts w:ascii="Times New Roman" w:hAnsi="Times New Roman" w:cs="Times New Roman"/>
          <w:sz w:val="28"/>
          <w:szCs w:val="28"/>
        </w:rPr>
        <w:t xml:space="preserve"> во многом определяется  отношением к учебному предмету?</w:t>
      </w:r>
    </w:p>
    <w:p w:rsidR="009B557F" w:rsidRDefault="0071307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 w:rsidR="00673BA8">
        <w:rPr>
          <w:rFonts w:ascii="Times New Roman" w:hAnsi="Times New Roman" w:cs="Times New Roman"/>
          <w:sz w:val="28"/>
          <w:szCs w:val="28"/>
        </w:rPr>
        <w:t>Информационно – коммуникационные технологии (ИКТ) помогают решить эту проблему.</w:t>
      </w:r>
    </w:p>
    <w:p w:rsidR="00673BA8" w:rsidRDefault="0071307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73B">
        <w:rPr>
          <w:rFonts w:ascii="Times New Roman" w:hAnsi="Times New Roman" w:cs="Times New Roman"/>
          <w:sz w:val="28"/>
          <w:szCs w:val="28"/>
        </w:rPr>
        <w:t xml:space="preserve">Современный урок невозможен без использования информационно – коммуникационных технологий. Это касается и химии, как </w:t>
      </w:r>
      <w:r w:rsidR="00C96867">
        <w:rPr>
          <w:rFonts w:ascii="Times New Roman" w:hAnsi="Times New Roman" w:cs="Times New Roman"/>
          <w:sz w:val="28"/>
          <w:szCs w:val="28"/>
        </w:rPr>
        <w:t>одного из предметов естественно – научного цикла, ведь именно эти предметы формируют единую картину мира.</w:t>
      </w:r>
    </w:p>
    <w:p w:rsidR="00190BA7" w:rsidRDefault="0071307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60F">
        <w:rPr>
          <w:rFonts w:ascii="Times New Roman" w:hAnsi="Times New Roman" w:cs="Times New Roman"/>
          <w:sz w:val="28"/>
          <w:szCs w:val="28"/>
        </w:rPr>
        <w:t>Использование при обучении химии новых информационно – коммуникационных технологий способс</w:t>
      </w:r>
      <w:r w:rsidR="00190BA7">
        <w:rPr>
          <w:rFonts w:ascii="Times New Roman" w:hAnsi="Times New Roman" w:cs="Times New Roman"/>
          <w:sz w:val="28"/>
          <w:szCs w:val="28"/>
        </w:rPr>
        <w:t>твует повышению мотивации обучающихс</w:t>
      </w:r>
      <w:r w:rsidR="0000760F">
        <w:rPr>
          <w:rFonts w:ascii="Times New Roman" w:hAnsi="Times New Roman" w:cs="Times New Roman"/>
          <w:sz w:val="28"/>
          <w:szCs w:val="28"/>
        </w:rPr>
        <w:t>я,</w:t>
      </w:r>
      <w:r w:rsidR="00190BA7">
        <w:rPr>
          <w:rFonts w:ascii="Times New Roman" w:hAnsi="Times New Roman" w:cs="Times New Roman"/>
          <w:sz w:val="28"/>
          <w:szCs w:val="28"/>
        </w:rPr>
        <w:t xml:space="preserve"> развитию их интеллектуальных, творческих спос</w:t>
      </w:r>
      <w:r w:rsidR="000540C8">
        <w:rPr>
          <w:rFonts w:ascii="Times New Roman" w:hAnsi="Times New Roman" w:cs="Times New Roman"/>
          <w:sz w:val="28"/>
          <w:szCs w:val="28"/>
        </w:rPr>
        <w:t>обностей, умений самостоятельно</w:t>
      </w:r>
      <w:r w:rsidR="00190BA7">
        <w:rPr>
          <w:rFonts w:ascii="Times New Roman" w:hAnsi="Times New Roman" w:cs="Times New Roman"/>
          <w:sz w:val="28"/>
          <w:szCs w:val="28"/>
        </w:rPr>
        <w:t xml:space="preserve"> приобретать новые знания, созданию условий для их успешной реализации в будущем.</w:t>
      </w:r>
    </w:p>
    <w:p w:rsidR="00C96867" w:rsidRDefault="00190BA7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 w:rsidR="009A2490">
        <w:rPr>
          <w:rFonts w:ascii="Times New Roman" w:hAnsi="Times New Roman" w:cs="Times New Roman"/>
          <w:sz w:val="28"/>
          <w:szCs w:val="28"/>
        </w:rPr>
        <w:t xml:space="preserve"> Расскажу, как я применяю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 – коммуникационные технологии </w:t>
      </w:r>
      <w:r w:rsidR="00193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процессе преподавания химии. </w:t>
      </w:r>
    </w:p>
    <w:p w:rsidR="00190BA7" w:rsidRDefault="00190BA7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0D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Прежде всего, Интернет несёт</w:t>
      </w:r>
      <w:r w:rsidR="00EC556F">
        <w:rPr>
          <w:rFonts w:ascii="Times New Roman" w:hAnsi="Times New Roman" w:cs="Times New Roman"/>
          <w:sz w:val="28"/>
          <w:szCs w:val="28"/>
        </w:rPr>
        <w:t xml:space="preserve"> громадный материал информации. Используя сеть Интернет, я нахожу дополнительную информацию, нужную мне для подготовки уроков</w:t>
      </w:r>
      <w:proofErr w:type="gramStart"/>
      <w:r w:rsidR="00EC55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73CEB">
        <w:rPr>
          <w:rFonts w:ascii="Times New Roman" w:hAnsi="Times New Roman" w:cs="Times New Roman"/>
          <w:sz w:val="28"/>
          <w:szCs w:val="28"/>
        </w:rPr>
        <w:t xml:space="preserve"> Такая информация содержит  иллюстрации, рисунки, </w:t>
      </w:r>
      <w:r w:rsidR="00973CEB">
        <w:rPr>
          <w:rFonts w:ascii="Times New Roman" w:hAnsi="Times New Roman" w:cs="Times New Roman"/>
          <w:sz w:val="28"/>
          <w:szCs w:val="28"/>
        </w:rPr>
        <w:lastRenderedPageBreak/>
        <w:t>портреты учёных – химиков, графики, фотографии и т.д. урок становится более интересным.</w:t>
      </w:r>
    </w:p>
    <w:p w:rsidR="00EC556F" w:rsidRDefault="00EC556F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2BB">
        <w:rPr>
          <w:rFonts w:ascii="Times New Roman" w:hAnsi="Times New Roman" w:cs="Times New Roman"/>
          <w:sz w:val="28"/>
          <w:szCs w:val="28"/>
        </w:rPr>
        <w:t xml:space="preserve">Химия – наука экспериментальная.  На уроках я стараюсь обеспечить обучающихся возможностью </w:t>
      </w:r>
      <w:r w:rsidR="00DC49F0">
        <w:rPr>
          <w:rFonts w:ascii="Times New Roman" w:hAnsi="Times New Roman" w:cs="Times New Roman"/>
          <w:sz w:val="28"/>
          <w:szCs w:val="28"/>
        </w:rPr>
        <w:t>самостоятельно проводить эксперименты.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49F0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в курсе химии </w:t>
      </w:r>
      <w:r w:rsidR="007F22BB">
        <w:rPr>
          <w:rFonts w:ascii="Times New Roman" w:hAnsi="Times New Roman" w:cs="Times New Roman"/>
          <w:sz w:val="28"/>
          <w:szCs w:val="28"/>
        </w:rPr>
        <w:t xml:space="preserve">есть много практических и лабораторных работ, которые невозможно показать в школьной лаборатории. </w:t>
      </w:r>
      <w:r w:rsidR="00DC49F0">
        <w:rPr>
          <w:rFonts w:ascii="Times New Roman" w:hAnsi="Times New Roman" w:cs="Times New Roman"/>
          <w:sz w:val="28"/>
          <w:szCs w:val="28"/>
        </w:rPr>
        <w:t xml:space="preserve">Поэтому ту часть опытов, которую я не могу провести в </w:t>
      </w:r>
      <w:r w:rsidR="00193E69">
        <w:rPr>
          <w:rFonts w:ascii="Times New Roman" w:hAnsi="Times New Roman" w:cs="Times New Roman"/>
          <w:sz w:val="28"/>
          <w:szCs w:val="28"/>
        </w:rPr>
        <w:t xml:space="preserve">школе по объективным причинам (нет реактивов для </w:t>
      </w:r>
      <w:r w:rsidR="00DC49F0">
        <w:rPr>
          <w:rFonts w:ascii="Times New Roman" w:hAnsi="Times New Roman" w:cs="Times New Roman"/>
          <w:sz w:val="28"/>
          <w:szCs w:val="28"/>
        </w:rPr>
        <w:t>опытов, опасные опыты и др.), я заменяю виртуальным экспериментом, использ</w:t>
      </w:r>
      <w:r w:rsidR="00193E69">
        <w:rPr>
          <w:rFonts w:ascii="Times New Roman" w:hAnsi="Times New Roman" w:cs="Times New Roman"/>
          <w:sz w:val="28"/>
          <w:szCs w:val="28"/>
        </w:rPr>
        <w:t xml:space="preserve">уя видеофрагменты из имеющихся </w:t>
      </w:r>
      <w:r w:rsidR="00DC49F0">
        <w:rPr>
          <w:rFonts w:ascii="Times New Roman" w:hAnsi="Times New Roman" w:cs="Times New Roman"/>
          <w:sz w:val="28"/>
          <w:szCs w:val="28"/>
        </w:rPr>
        <w:t>у меня видеоматериалов («Виртуальная лаборатория», «Химия для всех ХХ</w:t>
      </w:r>
      <w:r w:rsidR="00DC49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49F0">
        <w:rPr>
          <w:rFonts w:ascii="Times New Roman" w:hAnsi="Times New Roman" w:cs="Times New Roman"/>
          <w:sz w:val="28"/>
          <w:szCs w:val="28"/>
        </w:rPr>
        <w:t>», «Химия 8-11 класс»,</w:t>
      </w:r>
      <w:r w:rsidR="00E243F7">
        <w:rPr>
          <w:rFonts w:ascii="Times New Roman" w:hAnsi="Times New Roman" w:cs="Times New Roman"/>
          <w:sz w:val="28"/>
          <w:szCs w:val="28"/>
        </w:rPr>
        <w:t xml:space="preserve"> «Химические опыты со взрывами </w:t>
      </w:r>
      <w:r w:rsidR="00DC49F0">
        <w:rPr>
          <w:rFonts w:ascii="Times New Roman" w:hAnsi="Times New Roman" w:cs="Times New Roman"/>
          <w:sz w:val="28"/>
          <w:szCs w:val="28"/>
        </w:rPr>
        <w:t>и без» и др.)</w:t>
      </w:r>
    </w:p>
    <w:p w:rsidR="00DD7506" w:rsidRDefault="00DD7506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Демонстрация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видеоопытов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неорганической и органической химии, использование для визуализации химического оборудования и химических процессов графических и анимационных средств, коллекций фото, формул, справочных таблиц, информация об учёных – химиках вызывает большой интерес у обучающихся.</w:t>
      </w:r>
    </w:p>
    <w:p w:rsidR="00DD7506" w:rsidRDefault="00DD7506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всё же учителю, на мой взгляд, нельзя слишком увлекаться </w:t>
      </w:r>
      <w:r w:rsidR="0073303A">
        <w:rPr>
          <w:rFonts w:ascii="Times New Roman" w:hAnsi="Times New Roman" w:cs="Times New Roman"/>
          <w:sz w:val="28"/>
          <w:szCs w:val="28"/>
        </w:rPr>
        <w:t>демонстрацией</w:t>
      </w:r>
      <w:r>
        <w:rPr>
          <w:rFonts w:ascii="Times New Roman" w:hAnsi="Times New Roman" w:cs="Times New Roman"/>
          <w:sz w:val="28"/>
          <w:szCs w:val="28"/>
        </w:rPr>
        <w:t xml:space="preserve"> видеофрагментов, ведь никакое видео не заменит настоящей лабораторной или практической работы.</w:t>
      </w:r>
    </w:p>
    <w:p w:rsidR="00AA45EA" w:rsidRDefault="00697086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изложении нового материала по химии я использую информационно – коммуникационные</w:t>
      </w:r>
      <w:r w:rsidR="00AA45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технологии </w:t>
      </w:r>
      <w:r w:rsidR="00AA45EA">
        <w:rPr>
          <w:rFonts w:ascii="Times New Roman" w:hAnsi="Times New Roman" w:cs="Times New Roman"/>
          <w:sz w:val="28"/>
          <w:szCs w:val="28"/>
        </w:rPr>
        <w:t>как иллюстрацию к своему рассказу по многим темам. Анимация, видеофрагмент, динамические рисунки, звук – все эти средства значительно расширяют возможности обучения, делают содержание учебного материала более наглядным, понятным, занимательным.</w:t>
      </w:r>
    </w:p>
    <w:p w:rsidR="005721B8" w:rsidRDefault="005721B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своей работе я использую электронные учебники, электронные химические энциклопедии, электронные табличные материалы и др. Например, </w:t>
      </w:r>
      <w:r w:rsidR="00F10D36">
        <w:rPr>
          <w:rFonts w:ascii="Times New Roman" w:hAnsi="Times New Roman" w:cs="Times New Roman"/>
          <w:sz w:val="28"/>
          <w:szCs w:val="28"/>
        </w:rPr>
        <w:t>электронное пособие «</w:t>
      </w:r>
      <w:r>
        <w:rPr>
          <w:rFonts w:ascii="Times New Roman" w:hAnsi="Times New Roman" w:cs="Times New Roman"/>
          <w:sz w:val="28"/>
          <w:szCs w:val="28"/>
        </w:rPr>
        <w:t>Химия.  Электронное учебное издание к учебнику О.С.Габриеляна.2011»</w:t>
      </w:r>
    </w:p>
    <w:p w:rsidR="00B30D6B" w:rsidRDefault="00B30D6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Видеосюжеты увеличивают объём информа</w:t>
      </w:r>
      <w:r w:rsidR="00504FF9">
        <w:rPr>
          <w:rFonts w:ascii="Times New Roman" w:hAnsi="Times New Roman" w:cs="Times New Roman"/>
          <w:sz w:val="28"/>
          <w:szCs w:val="28"/>
        </w:rPr>
        <w:t>ции, повышают вни</w:t>
      </w:r>
      <w:r w:rsidR="00EB6A67">
        <w:rPr>
          <w:rFonts w:ascii="Times New Roman" w:hAnsi="Times New Roman" w:cs="Times New Roman"/>
          <w:sz w:val="28"/>
          <w:szCs w:val="28"/>
        </w:rPr>
        <w:t>мание обучающихся</w:t>
      </w:r>
      <w:r w:rsidR="00504FF9">
        <w:rPr>
          <w:rFonts w:ascii="Times New Roman" w:hAnsi="Times New Roman" w:cs="Times New Roman"/>
          <w:sz w:val="28"/>
          <w:szCs w:val="28"/>
        </w:rPr>
        <w:t xml:space="preserve"> за счёт активизации работы зрительных и слуховых анализаторов. Готовые программные продукты обладают большим потенциалом и позволяют варьировать способы их применения, исходя из содержательных и организационных особенностей образовательного процесса.</w:t>
      </w:r>
    </w:p>
    <w:p w:rsidR="00504FF9" w:rsidRDefault="00504FF9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34D9">
        <w:rPr>
          <w:rFonts w:ascii="Times New Roman" w:hAnsi="Times New Roman" w:cs="Times New Roman"/>
          <w:sz w:val="28"/>
          <w:szCs w:val="28"/>
        </w:rPr>
        <w:t>Но надо помнить, что</w:t>
      </w:r>
      <w:r w:rsidR="00F72D43">
        <w:rPr>
          <w:rFonts w:ascii="Times New Roman" w:hAnsi="Times New Roman" w:cs="Times New Roman"/>
          <w:sz w:val="28"/>
          <w:szCs w:val="28"/>
        </w:rPr>
        <w:t xml:space="preserve"> </w:t>
      </w:r>
      <w:r w:rsidR="00BB2CEE">
        <w:rPr>
          <w:rFonts w:ascii="Times New Roman" w:hAnsi="Times New Roman" w:cs="Times New Roman"/>
          <w:sz w:val="28"/>
          <w:szCs w:val="28"/>
        </w:rPr>
        <w:t>использование электронных учебников и других материалов имеет свои сложности. Например, информация, необходимая для урока, может находиться в разных местах учебника, или её нужно взять из разных других пособий. Поэтому, чтобы зря не тратить время на перестановку дисков и поиск нужного объекта,</w:t>
      </w:r>
      <w:r w:rsidR="00AC4E13">
        <w:rPr>
          <w:rFonts w:ascii="Times New Roman" w:hAnsi="Times New Roman" w:cs="Times New Roman"/>
          <w:sz w:val="28"/>
          <w:szCs w:val="28"/>
        </w:rPr>
        <w:t xml:space="preserve"> надо весь это материал учителю подготовить заранее. На это уходит много времени.</w:t>
      </w:r>
    </w:p>
    <w:p w:rsidR="009D65D2" w:rsidRDefault="009D65D2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Одно из направлений использования информационно – коммуникационных технологий </w:t>
      </w:r>
      <w:r w:rsidR="006F4BFF">
        <w:rPr>
          <w:rFonts w:ascii="Times New Roman" w:hAnsi="Times New Roman" w:cs="Times New Roman"/>
          <w:sz w:val="28"/>
          <w:szCs w:val="28"/>
        </w:rPr>
        <w:t>в моей практике – это создание и применение мультимедийных презентаций (как мною, так и обучающимися).</w:t>
      </w:r>
    </w:p>
    <w:p w:rsidR="00F169E3" w:rsidRDefault="00F169E3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Несмотря на ряд преимуществ готовых информационных продуктов, информация на некоторых из них излагается очень сухо, иногда встречаются ошибки принципиального характера, некоторые задания чрезвычайно трудны. Поэтому возникает потребность в создании мультимедийных презентаций.</w:t>
      </w:r>
    </w:p>
    <w:p w:rsidR="006F4BFF" w:rsidRDefault="006F4BFF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Мультимедийная презентация – это эффективный метод использования информационно – коммуникационных технологий, представления и изучения любого материала, в котором одновременно используется текстовая, графическая, аудиовизуальная информация.</w:t>
      </w:r>
    </w:p>
    <w:p w:rsidR="006F4BFF" w:rsidRDefault="006F4BFF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Применение слайд – фильмов (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6F4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6F4B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высокий уровень проведения урока, динамичность, наглядность и информационную насыщенность. В Интернете много готовых учебных презентаций</w:t>
      </w:r>
      <w:r w:rsidR="00AF680E">
        <w:rPr>
          <w:rFonts w:ascii="Times New Roman" w:hAnsi="Times New Roman" w:cs="Times New Roman"/>
          <w:sz w:val="28"/>
          <w:szCs w:val="28"/>
        </w:rPr>
        <w:t xml:space="preserve"> по химии, но я предпочитаю создавать такие презентации сама. Например, мною созданы мультимедийные презентации «Периодический закон   и периодическая система химических элементов Д. И. Менделеева», «</w:t>
      </w:r>
      <w:r w:rsidR="003D3F2D">
        <w:rPr>
          <w:rFonts w:ascii="Times New Roman" w:hAnsi="Times New Roman" w:cs="Times New Roman"/>
          <w:sz w:val="28"/>
          <w:szCs w:val="28"/>
        </w:rPr>
        <w:t xml:space="preserve">Химия </w:t>
      </w:r>
      <w:r w:rsidR="005F0C93">
        <w:rPr>
          <w:rFonts w:ascii="Times New Roman" w:hAnsi="Times New Roman" w:cs="Times New Roman"/>
          <w:sz w:val="28"/>
          <w:szCs w:val="28"/>
        </w:rPr>
        <w:t xml:space="preserve">и общество», </w:t>
      </w:r>
      <w:r w:rsidR="005F0C93">
        <w:rPr>
          <w:rFonts w:ascii="Times New Roman" w:hAnsi="Times New Roman" w:cs="Times New Roman"/>
          <w:sz w:val="28"/>
          <w:szCs w:val="28"/>
        </w:rPr>
        <w:lastRenderedPageBreak/>
        <w:t>«Вода», «Типы химических реакций», «</w:t>
      </w:r>
      <w:r w:rsidR="00AF77AC">
        <w:rPr>
          <w:rFonts w:ascii="Times New Roman" w:hAnsi="Times New Roman" w:cs="Times New Roman"/>
          <w:sz w:val="28"/>
          <w:szCs w:val="28"/>
        </w:rPr>
        <w:t xml:space="preserve">Основные  классы неорганических соединений», «Решение расчётных задач различных типов» и другие. </w:t>
      </w:r>
    </w:p>
    <w:p w:rsidR="00E922CA" w:rsidRDefault="00E922CA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Наличие большого набора информационных объектов в презентации даёт учителю возможность представить изучаемый объект или процесс во всём многообразии его проявлений и свойств, а также более чётко и точно определить его место и значение в системе научных знаний об окружающем нас мире. </w:t>
      </w:r>
    </w:p>
    <w:p w:rsidR="00AF77AC" w:rsidRDefault="00AF77AC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C01B3">
        <w:rPr>
          <w:rFonts w:ascii="Times New Roman" w:hAnsi="Times New Roman" w:cs="Times New Roman"/>
          <w:sz w:val="28"/>
          <w:szCs w:val="28"/>
        </w:rPr>
        <w:t xml:space="preserve">   Роль мультимедийных презентаций</w:t>
      </w:r>
      <w:r>
        <w:rPr>
          <w:rFonts w:ascii="Times New Roman" w:hAnsi="Times New Roman" w:cs="Times New Roman"/>
          <w:sz w:val="28"/>
          <w:szCs w:val="28"/>
        </w:rPr>
        <w:t xml:space="preserve"> важна при проведении открытых уроков, внеклассных мероприятий. Дети сами любят создавать </w:t>
      </w:r>
      <w:r w:rsidR="00DC01B3">
        <w:rPr>
          <w:rFonts w:ascii="Times New Roman" w:hAnsi="Times New Roman" w:cs="Times New Roman"/>
          <w:sz w:val="28"/>
          <w:szCs w:val="28"/>
        </w:rPr>
        <w:t>мультимедийные презентации к разным темам курса химии.  Я практикую уроки – защиты презентаций, на которых обучающиеся представляют свои презентации, комментируя их содержание. Проводим конкурсы на лучшую мультимедийную презентацию, самостоятельно выполненную обучающимися.</w:t>
      </w:r>
      <w:r w:rsidR="009254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4AB" w:rsidRDefault="009254A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Ещё одно направление</w:t>
      </w:r>
      <w:r w:rsidR="00E07F7D">
        <w:rPr>
          <w:rFonts w:ascii="Times New Roman" w:hAnsi="Times New Roman" w:cs="Times New Roman"/>
          <w:sz w:val="28"/>
          <w:szCs w:val="28"/>
        </w:rPr>
        <w:t xml:space="preserve"> использования информационно – коммуникационных технологий в процессе обучения химии –это создание проектов. В создании проектов задействован как учитель, так и обучающийся. Главный акцент ставится на деятельность ребёнка по поиску, переработке и осознанию новых знаний. Именно проектная деятельность в этом случае незаменима, так как позволяет осуществлять личностно – ориентированный подход </w:t>
      </w:r>
      <w:r w:rsidR="007D75C8">
        <w:rPr>
          <w:rFonts w:ascii="Times New Roman" w:hAnsi="Times New Roman" w:cs="Times New Roman"/>
          <w:sz w:val="28"/>
          <w:szCs w:val="28"/>
        </w:rPr>
        <w:t>в обучении.</w:t>
      </w: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Преимущество этого метода в том, что он ориентирован не только на ученика с высокой мотивацией к предмету, но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слабоуспева</w:t>
      </w:r>
      <w:r w:rsidR="00832DD2">
        <w:rPr>
          <w:rFonts w:ascii="Times New Roman" w:hAnsi="Times New Roman" w:cs="Times New Roman"/>
          <w:sz w:val="28"/>
          <w:szCs w:val="28"/>
        </w:rPr>
        <w:t>ющего.</w:t>
      </w:r>
    </w:p>
    <w:p w:rsidR="004D4486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Применение технологии проектного обучения позволяет решать задачи формирования творческого мышления, применять знания, полученные в процессе обучения, в решении практических задач.</w:t>
      </w:r>
      <w:r w:rsidR="006B2BDD">
        <w:rPr>
          <w:rFonts w:ascii="Times New Roman" w:hAnsi="Times New Roman" w:cs="Times New Roman"/>
          <w:sz w:val="28"/>
          <w:szCs w:val="28"/>
        </w:rPr>
        <w:t xml:space="preserve"> В преподавании химии метод проектов </w:t>
      </w:r>
      <w:r w:rsidR="00CF7B1D">
        <w:rPr>
          <w:rFonts w:ascii="Times New Roman" w:hAnsi="Times New Roman" w:cs="Times New Roman"/>
          <w:sz w:val="28"/>
          <w:szCs w:val="28"/>
        </w:rPr>
        <w:t xml:space="preserve">не только органично вписывается в </w:t>
      </w:r>
      <w:proofErr w:type="spellStart"/>
      <w:r w:rsidR="00CF7B1D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CF7B1D">
        <w:rPr>
          <w:rFonts w:ascii="Times New Roman" w:hAnsi="Times New Roman" w:cs="Times New Roman"/>
          <w:sz w:val="28"/>
          <w:szCs w:val="28"/>
        </w:rPr>
        <w:t xml:space="preserve"> – воспитательный </w:t>
      </w:r>
      <w:r w:rsidR="004D4486">
        <w:rPr>
          <w:rFonts w:ascii="Times New Roman" w:hAnsi="Times New Roman" w:cs="Times New Roman"/>
          <w:sz w:val="28"/>
          <w:szCs w:val="28"/>
        </w:rPr>
        <w:t>процесс на учебном занятии, но и является одной из форм внеурочной деятельности.</w:t>
      </w:r>
    </w:p>
    <w:p w:rsidR="007D75C8" w:rsidRDefault="004D4486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Сначала обучающиеся выбирают тему проекта, интересную для них. Затем ставят задачи и составляют план работы. Потом переходят к выполнению самого проекта</w:t>
      </w:r>
      <w:r w:rsidR="00CF7B1D">
        <w:rPr>
          <w:rFonts w:ascii="Times New Roman" w:hAnsi="Times New Roman" w:cs="Times New Roman"/>
          <w:sz w:val="28"/>
          <w:szCs w:val="28"/>
        </w:rPr>
        <w:t xml:space="preserve"> </w:t>
      </w:r>
      <w:r w:rsidR="009D122E">
        <w:rPr>
          <w:rFonts w:ascii="Times New Roman" w:hAnsi="Times New Roman" w:cs="Times New Roman"/>
          <w:sz w:val="28"/>
          <w:szCs w:val="28"/>
        </w:rPr>
        <w:t xml:space="preserve"> </w:t>
      </w:r>
      <w:r w:rsidR="00193E69">
        <w:rPr>
          <w:rFonts w:ascii="Times New Roman" w:hAnsi="Times New Roman" w:cs="Times New Roman"/>
          <w:sz w:val="28"/>
          <w:szCs w:val="28"/>
        </w:rPr>
        <w:t xml:space="preserve"> </w:t>
      </w:r>
      <w:r w:rsidR="009D122E">
        <w:rPr>
          <w:rFonts w:ascii="Times New Roman" w:hAnsi="Times New Roman" w:cs="Times New Roman"/>
          <w:sz w:val="28"/>
          <w:szCs w:val="28"/>
        </w:rPr>
        <w:t>в соответствии с поставленными задачами, выдвигая гипотезы, ставя экспе</w:t>
      </w:r>
      <w:r w:rsidR="008B5737">
        <w:rPr>
          <w:rFonts w:ascii="Times New Roman" w:hAnsi="Times New Roman" w:cs="Times New Roman"/>
          <w:sz w:val="28"/>
          <w:szCs w:val="28"/>
        </w:rPr>
        <w:t xml:space="preserve">рименты, анализируя, </w:t>
      </w:r>
      <w:r w:rsidR="008A61AA">
        <w:rPr>
          <w:rFonts w:ascii="Times New Roman" w:hAnsi="Times New Roman" w:cs="Times New Roman"/>
          <w:sz w:val="28"/>
          <w:szCs w:val="28"/>
        </w:rPr>
        <w:t xml:space="preserve">систематизируя </w:t>
      </w:r>
      <w:r w:rsidR="009D122E">
        <w:rPr>
          <w:rFonts w:ascii="Times New Roman" w:hAnsi="Times New Roman" w:cs="Times New Roman"/>
          <w:sz w:val="28"/>
          <w:szCs w:val="28"/>
        </w:rPr>
        <w:t>и обобщая полученные данные.</w:t>
      </w:r>
      <w:r w:rsidR="00BF7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540" w:rsidRDefault="00BF7540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Следующий этап – подведение итогов работы.  Обучающиеся,</w:t>
      </w:r>
      <w:r w:rsidR="004B2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работая в сотрудничестве, </w:t>
      </w:r>
      <w:r w:rsidR="004B2F66">
        <w:rPr>
          <w:rFonts w:ascii="Times New Roman" w:hAnsi="Times New Roman" w:cs="Times New Roman"/>
          <w:sz w:val="28"/>
          <w:szCs w:val="28"/>
        </w:rPr>
        <w:t>обрабатывают и оформляют полученные результаты, делают аргументированные выводы. Последний этап – защита проекта</w:t>
      </w:r>
      <w:r w:rsidR="00D20F51">
        <w:rPr>
          <w:rFonts w:ascii="Times New Roman" w:hAnsi="Times New Roman" w:cs="Times New Roman"/>
          <w:sz w:val="28"/>
          <w:szCs w:val="28"/>
        </w:rPr>
        <w:t>, когда обучающиеся самостоятельно выстраивают систему доказательств, готовят мультимедийную презентацию проекта, делают выводы.</w:t>
      </w:r>
    </w:p>
    <w:p w:rsidR="000708B0" w:rsidRDefault="000708B0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Химия – экспериментальная наука, поэтому очень важно, чтобы в проектной деятельности присутствовал эксперимент.</w:t>
      </w:r>
    </w:p>
    <w:p w:rsidR="000708B0" w:rsidRDefault="000708B0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63B65">
        <w:rPr>
          <w:rFonts w:ascii="Times New Roman" w:hAnsi="Times New Roman" w:cs="Times New Roman"/>
          <w:sz w:val="28"/>
          <w:szCs w:val="28"/>
        </w:rPr>
        <w:t>Неоднократно мои ученики участвовали в городской конференции «Шаги в науку». В частности, работа обучающихся 8 класса по теме «Какую воду мы пьём?</w:t>
      </w:r>
      <w:r w:rsidR="00DE369B">
        <w:rPr>
          <w:rFonts w:ascii="Times New Roman" w:hAnsi="Times New Roman" w:cs="Times New Roman"/>
          <w:sz w:val="28"/>
          <w:szCs w:val="28"/>
        </w:rPr>
        <w:t xml:space="preserve"> (</w:t>
      </w:r>
      <w:r w:rsidR="00A63B65">
        <w:rPr>
          <w:rFonts w:ascii="Times New Roman" w:hAnsi="Times New Roman" w:cs="Times New Roman"/>
          <w:sz w:val="28"/>
          <w:szCs w:val="28"/>
        </w:rPr>
        <w:t xml:space="preserve">на примере города Омска)» </w:t>
      </w:r>
      <w:r w:rsidR="00DE369B">
        <w:rPr>
          <w:rFonts w:ascii="Times New Roman" w:hAnsi="Times New Roman" w:cs="Times New Roman"/>
          <w:sz w:val="28"/>
          <w:szCs w:val="28"/>
        </w:rPr>
        <w:t xml:space="preserve">заняла первое место в научном направлении «экология» в 2016 году. </w:t>
      </w:r>
    </w:p>
    <w:p w:rsidR="0054409D" w:rsidRDefault="0054409D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И, конечно, ещё одно направление использования информационно – коммуникационных технологий в процессе обучения химии –это компьютерное тестирование, проводимое мною для контроля знаний обучающихся.</w:t>
      </w:r>
      <w:r w:rsidR="008C1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9E" w:rsidRDefault="008C139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Компьютерное тестирование, являющееся аналогом обычного тестирования, я использую для контроля знаний после изучения</w:t>
      </w:r>
      <w:r w:rsidR="008E1401">
        <w:rPr>
          <w:rFonts w:ascii="Times New Roman" w:hAnsi="Times New Roman" w:cs="Times New Roman"/>
          <w:sz w:val="28"/>
          <w:szCs w:val="28"/>
        </w:rPr>
        <w:t xml:space="preserve"> </w:t>
      </w:r>
      <w:r w:rsidR="00BC709B">
        <w:rPr>
          <w:rFonts w:ascii="Times New Roman" w:hAnsi="Times New Roman" w:cs="Times New Roman"/>
          <w:sz w:val="28"/>
          <w:szCs w:val="28"/>
        </w:rPr>
        <w:t>какого -  либо раздела, для индивидуального контроля знаний обучающихся, для подготовки к ОГЭ и ЕГЭ.</w:t>
      </w:r>
    </w:p>
    <w:p w:rsidR="00BC709B" w:rsidRDefault="00BC709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Компьютерное тестирование позволяет анализировать и фиксировать результат проделанной работы и реализовать связанные с ответом алгоритмы (например, возвращать к уже выполненному или пропущенному заданию).</w:t>
      </w:r>
    </w:p>
    <w:p w:rsidR="00BC709B" w:rsidRDefault="00BC709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510E60">
        <w:rPr>
          <w:rFonts w:ascii="Times New Roman" w:hAnsi="Times New Roman" w:cs="Times New Roman"/>
          <w:sz w:val="28"/>
          <w:szCs w:val="28"/>
        </w:rPr>
        <w:t xml:space="preserve">Электронные учебники содержат </w:t>
      </w:r>
      <w:r w:rsidR="00797B61">
        <w:rPr>
          <w:rFonts w:ascii="Times New Roman" w:hAnsi="Times New Roman" w:cs="Times New Roman"/>
          <w:sz w:val="28"/>
          <w:szCs w:val="28"/>
        </w:rPr>
        <w:t>тестовые задания, задачи с решениями, упражнения – тренажёры. Учитель может сам составлять новые тесты или изменять уже су</w:t>
      </w:r>
      <w:r w:rsidR="00FC6006">
        <w:rPr>
          <w:rFonts w:ascii="Times New Roman" w:hAnsi="Times New Roman" w:cs="Times New Roman"/>
          <w:sz w:val="28"/>
          <w:szCs w:val="28"/>
        </w:rPr>
        <w:t>ществующие, используя программы</w:t>
      </w:r>
      <w:r w:rsidR="00797B61" w:rsidRPr="00797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7B61">
        <w:rPr>
          <w:rFonts w:ascii="Times New Roman" w:hAnsi="Times New Roman" w:cs="Times New Roman"/>
          <w:sz w:val="28"/>
          <w:szCs w:val="28"/>
          <w:lang w:val="en-US"/>
        </w:rPr>
        <w:t>Exsel</w:t>
      </w:r>
      <w:proofErr w:type="spellEnd"/>
      <w:r w:rsidR="00797B61" w:rsidRPr="00797B61">
        <w:rPr>
          <w:rFonts w:ascii="Times New Roman" w:hAnsi="Times New Roman" w:cs="Times New Roman"/>
          <w:sz w:val="28"/>
          <w:szCs w:val="28"/>
        </w:rPr>
        <w:t xml:space="preserve">, </w:t>
      </w:r>
      <w:r w:rsidR="00797B61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797B61" w:rsidRPr="00797B61">
        <w:rPr>
          <w:rFonts w:ascii="Times New Roman" w:hAnsi="Times New Roman" w:cs="Times New Roman"/>
          <w:sz w:val="28"/>
          <w:szCs w:val="28"/>
        </w:rPr>
        <w:t xml:space="preserve"> </w:t>
      </w:r>
      <w:r w:rsidR="00797B61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797B61">
        <w:rPr>
          <w:rFonts w:ascii="Times New Roman" w:hAnsi="Times New Roman" w:cs="Times New Roman"/>
          <w:sz w:val="28"/>
          <w:szCs w:val="28"/>
        </w:rPr>
        <w:t>.</w:t>
      </w:r>
    </w:p>
    <w:p w:rsidR="000845F4" w:rsidRDefault="00797B61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Компьютерное тестирование я использую и для проведения небольших проверочных работ. После выполнения задания на экране дети видят правильное решение и сразу могут себя проверить, исправить ошибки.</w:t>
      </w:r>
    </w:p>
    <w:p w:rsidR="00797B61" w:rsidRDefault="000845F4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Таким образом, обучающиеся проводят своё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самооценивание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а учитель – оценивание и динамику успеваемости обучающихся.</w:t>
      </w:r>
    </w:p>
    <w:p w:rsidR="00C73EFB" w:rsidRDefault="00C73EF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Дети, имеющие проблемы со здоровьем и обучающиеся на дому, могут самостоятельно изучать учебный материал, пользуясь электронными учебниками, а учитель может их консультировать, отвечать на вопросы, проверять выполненные задания, пользуясь электронной почтой.</w:t>
      </w:r>
    </w:p>
    <w:p w:rsidR="00C73EFB" w:rsidRDefault="00C73EF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Обучающиеся активно используют Интернет для </w:t>
      </w:r>
      <w:r w:rsidR="00AF5825">
        <w:rPr>
          <w:rFonts w:ascii="Times New Roman" w:hAnsi="Times New Roman" w:cs="Times New Roman"/>
          <w:sz w:val="28"/>
          <w:szCs w:val="28"/>
        </w:rPr>
        <w:t>поиска</w:t>
      </w:r>
      <w:r>
        <w:rPr>
          <w:rFonts w:ascii="Times New Roman" w:hAnsi="Times New Roman" w:cs="Times New Roman"/>
          <w:sz w:val="28"/>
          <w:szCs w:val="28"/>
        </w:rPr>
        <w:t xml:space="preserve"> информации по учебным вопросам при изучении нового ма</w:t>
      </w:r>
      <w:r w:rsidR="00D00C90">
        <w:rPr>
          <w:rFonts w:ascii="Times New Roman" w:hAnsi="Times New Roman" w:cs="Times New Roman"/>
          <w:sz w:val="28"/>
          <w:szCs w:val="28"/>
        </w:rPr>
        <w:t>териала, подготовке выступлений</w:t>
      </w:r>
      <w:r w:rsidR="00AF5825">
        <w:rPr>
          <w:rFonts w:ascii="Times New Roman" w:hAnsi="Times New Roman" w:cs="Times New Roman"/>
          <w:sz w:val="28"/>
          <w:szCs w:val="28"/>
        </w:rPr>
        <w:t xml:space="preserve"> и рефератов, подготовке к сдаче ОГЭ и ЕГЭ, при работе над проектом или научной работе по химии.</w:t>
      </w:r>
    </w:p>
    <w:p w:rsidR="00B53B85" w:rsidRDefault="00B53B85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Подводя итоги, хочется сказать, что использование при обучении химии новых информационно – коммуникационных технологий позволяет мне</w:t>
      </w:r>
      <w:r w:rsidR="007D02CB">
        <w:rPr>
          <w:rFonts w:ascii="Times New Roman" w:hAnsi="Times New Roman" w:cs="Times New Roman"/>
          <w:sz w:val="28"/>
          <w:szCs w:val="28"/>
        </w:rPr>
        <w:t xml:space="preserve"> сделать уроки более интересными, доступными для обучающихся.  </w:t>
      </w:r>
    </w:p>
    <w:p w:rsidR="002A17E2" w:rsidRDefault="007D02C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Использование информационно – коммуникационных технологий в процессе обучения химии позволяет также создавать задания для проверки и контроля</w:t>
      </w:r>
      <w:r w:rsidR="002A17E2">
        <w:rPr>
          <w:rFonts w:ascii="Times New Roman" w:hAnsi="Times New Roman" w:cs="Times New Roman"/>
          <w:sz w:val="28"/>
          <w:szCs w:val="28"/>
        </w:rPr>
        <w:t xml:space="preserve"> </w:t>
      </w:r>
      <w:r w:rsidR="00680B9F">
        <w:rPr>
          <w:rFonts w:ascii="Times New Roman" w:hAnsi="Times New Roman" w:cs="Times New Roman"/>
          <w:sz w:val="28"/>
          <w:szCs w:val="28"/>
        </w:rPr>
        <w:t>усвоения материала, готовить обучающихся к сдаче экзаменов.</w:t>
      </w:r>
    </w:p>
    <w:p w:rsidR="007D02CB" w:rsidRDefault="002A17E2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Использование при обучении химии новых информационно – коммуникационных технологий </w:t>
      </w:r>
      <w:r w:rsidR="007D02CB">
        <w:rPr>
          <w:rFonts w:ascii="Times New Roman" w:hAnsi="Times New Roman" w:cs="Times New Roman"/>
          <w:sz w:val="28"/>
          <w:szCs w:val="28"/>
        </w:rPr>
        <w:t xml:space="preserve"> </w:t>
      </w:r>
      <w:r w:rsidR="007F439C">
        <w:rPr>
          <w:rFonts w:ascii="Times New Roman" w:hAnsi="Times New Roman" w:cs="Times New Roman"/>
          <w:sz w:val="28"/>
          <w:szCs w:val="28"/>
        </w:rPr>
        <w:t xml:space="preserve"> помогает гото</w:t>
      </w:r>
      <w:r w:rsidR="007A7C65">
        <w:rPr>
          <w:rFonts w:ascii="Times New Roman" w:hAnsi="Times New Roman" w:cs="Times New Roman"/>
          <w:sz w:val="28"/>
          <w:szCs w:val="28"/>
        </w:rPr>
        <w:t xml:space="preserve">вить выпускников школы к жизни </w:t>
      </w:r>
      <w:r w:rsidR="007F439C">
        <w:rPr>
          <w:rFonts w:ascii="Times New Roman" w:hAnsi="Times New Roman" w:cs="Times New Roman"/>
          <w:sz w:val="28"/>
          <w:szCs w:val="28"/>
        </w:rPr>
        <w:t>в условиях информационного общества.</w:t>
      </w:r>
    </w:p>
    <w:p w:rsidR="007F439C" w:rsidRDefault="00342120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439C">
        <w:rPr>
          <w:rFonts w:ascii="Times New Roman" w:hAnsi="Times New Roman" w:cs="Times New Roman"/>
          <w:sz w:val="28"/>
          <w:szCs w:val="28"/>
        </w:rPr>
        <w:t>Благодаря применению при обучении химии информационно – коммуникационных технологий</w:t>
      </w:r>
      <w:r w:rsidR="00105C44">
        <w:rPr>
          <w:rFonts w:ascii="Times New Roman" w:hAnsi="Times New Roman" w:cs="Times New Roman"/>
          <w:sz w:val="28"/>
          <w:szCs w:val="28"/>
        </w:rPr>
        <w:t xml:space="preserve"> - </w:t>
      </w:r>
      <w:r w:rsidR="007F439C">
        <w:rPr>
          <w:rFonts w:ascii="Times New Roman" w:hAnsi="Times New Roman" w:cs="Times New Roman"/>
          <w:sz w:val="28"/>
          <w:szCs w:val="28"/>
        </w:rPr>
        <w:t xml:space="preserve">современных электронных учебников, </w:t>
      </w:r>
      <w:r w:rsidR="007F439C">
        <w:rPr>
          <w:rFonts w:ascii="Times New Roman" w:hAnsi="Times New Roman" w:cs="Times New Roman"/>
          <w:sz w:val="28"/>
          <w:szCs w:val="28"/>
        </w:rPr>
        <w:lastRenderedPageBreak/>
        <w:t xml:space="preserve">мультимедийных презентаций, Интернета и других новых средств обучения, </w:t>
      </w:r>
      <w:r w:rsidR="00105C44">
        <w:rPr>
          <w:rFonts w:ascii="Times New Roman" w:hAnsi="Times New Roman" w:cs="Times New Roman"/>
          <w:sz w:val="28"/>
          <w:szCs w:val="28"/>
        </w:rPr>
        <w:t xml:space="preserve">меняется роль учителя. </w:t>
      </w:r>
      <w:r w:rsidR="00105C44" w:rsidRPr="00973CEB">
        <w:rPr>
          <w:rFonts w:ascii="Times New Roman" w:hAnsi="Times New Roman" w:cs="Times New Roman"/>
          <w:b/>
          <w:sz w:val="28"/>
          <w:szCs w:val="28"/>
        </w:rPr>
        <w:t>Сегодня учитель</w:t>
      </w:r>
      <w:r w:rsidR="007F439C" w:rsidRPr="00973CE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05C44" w:rsidRPr="00973CEB">
        <w:rPr>
          <w:rFonts w:ascii="Times New Roman" w:hAnsi="Times New Roman" w:cs="Times New Roman"/>
          <w:b/>
          <w:sz w:val="28"/>
          <w:szCs w:val="28"/>
        </w:rPr>
        <w:t xml:space="preserve"> должен быть консультантом и координатором в процессе получения знаний по химии обучающимися.</w:t>
      </w:r>
      <w:r w:rsidR="007F439C" w:rsidRPr="00973CE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E922CA" w:rsidRDefault="00E922CA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73EFB" w:rsidRDefault="00211C8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Список использованной литературы.</w:t>
      </w:r>
    </w:p>
    <w:p w:rsidR="0066693E" w:rsidRDefault="0066693E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11D0">
        <w:rPr>
          <w:rFonts w:ascii="Times New Roman" w:hAnsi="Times New Roman" w:cs="Times New Roman"/>
          <w:sz w:val="28"/>
          <w:szCs w:val="28"/>
        </w:rPr>
        <w:t>Береснёва Е.В. Современные технологии обучения химии. Учебное пособие. М., 2004</w:t>
      </w:r>
    </w:p>
    <w:p w:rsidR="005711D0" w:rsidRDefault="005711D0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2.Роберт И.А. Современные информационные технологии в образовании: дидактические проблемы; перспективы использования. М.: «Школа-Пресс», 2007</w:t>
      </w:r>
    </w:p>
    <w:p w:rsidR="00574E45" w:rsidRDefault="00574E45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3.Конев М.Н. Информационные технологии как средство повышения мотивации обучения. Химия в школе. 2008. №5</w:t>
      </w:r>
    </w:p>
    <w:p w:rsidR="00574E45" w:rsidRDefault="00574E45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4.Платонова Т.И. Об использовании электронных презентаций. Химия в школе. 2007.  №9</w:t>
      </w:r>
    </w:p>
    <w:p w:rsidR="00574E45" w:rsidRPr="00574E45" w:rsidRDefault="00574E45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5.Единая коллекция цифровых образовательных ресурсов (</w:t>
      </w:r>
      <w:r w:rsidR="0031413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901E5">
        <w:rPr>
          <w:rFonts w:ascii="Times New Roman" w:hAnsi="Times New Roman" w:cs="Times New Roman"/>
          <w:sz w:val="28"/>
          <w:szCs w:val="28"/>
        </w:rPr>
        <w:t>://</w:t>
      </w:r>
      <w:r w:rsidR="00B901E5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="00B901E5" w:rsidRPr="00B901E5">
        <w:rPr>
          <w:rFonts w:ascii="Times New Roman" w:hAnsi="Times New Roman" w:cs="Times New Roman"/>
          <w:sz w:val="28"/>
          <w:szCs w:val="28"/>
        </w:rPr>
        <w:t>-</w:t>
      </w:r>
      <w:r w:rsidR="00B901E5">
        <w:rPr>
          <w:rFonts w:ascii="Times New Roman" w:hAnsi="Times New Roman" w:cs="Times New Roman"/>
          <w:sz w:val="28"/>
          <w:szCs w:val="28"/>
          <w:lang w:val="en-US"/>
        </w:rPr>
        <w:t>collection</w:t>
      </w:r>
      <w:r w:rsidR="00B901E5" w:rsidRPr="00B901E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spellStart"/>
      <w:r w:rsidR="00B901E5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B901E5" w:rsidRPr="00B901E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901E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901E5" w:rsidRPr="00B901E5">
        <w:rPr>
          <w:rFonts w:ascii="Times New Roman" w:hAnsi="Times New Roman" w:cs="Times New Roman"/>
          <w:sz w:val="28"/>
          <w:szCs w:val="28"/>
        </w:rPr>
        <w:t>/</w:t>
      </w:r>
      <w:r w:rsidRPr="00574E45">
        <w:rPr>
          <w:rFonts w:ascii="Times New Roman" w:hAnsi="Times New Roman" w:cs="Times New Roman"/>
          <w:sz w:val="28"/>
          <w:szCs w:val="28"/>
        </w:rPr>
        <w:t>)</w:t>
      </w:r>
    </w:p>
    <w:p w:rsidR="00211C8B" w:rsidRDefault="00211C8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EFB" w:rsidRDefault="00C73EF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B61" w:rsidRPr="00797B61" w:rsidRDefault="00797B61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4409D" w:rsidRPr="00797B61" w:rsidRDefault="0054409D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7B61" w:rsidRPr="00797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F51" w:rsidRDefault="00DE369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0F5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C8" w:rsidRDefault="007D75C8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1B3" w:rsidRPr="006F4BFF" w:rsidRDefault="00DC01B3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30D6B" w:rsidRDefault="00B30D6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D6B" w:rsidRDefault="00B30D6B" w:rsidP="00B30D6B">
      <w:pPr>
        <w:tabs>
          <w:tab w:val="left" w:pos="6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97086" w:rsidRDefault="00697086" w:rsidP="0000760F">
      <w:pPr>
        <w:tabs>
          <w:tab w:val="left" w:pos="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A45EA" w:rsidRDefault="00AA45EA" w:rsidP="0000760F">
      <w:pPr>
        <w:tabs>
          <w:tab w:val="left" w:pos="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7506" w:rsidRPr="00DC49F0" w:rsidRDefault="00DD7506" w:rsidP="0000760F">
      <w:pPr>
        <w:tabs>
          <w:tab w:val="left" w:pos="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557F" w:rsidRDefault="009B557F" w:rsidP="0000760F">
      <w:pPr>
        <w:tabs>
          <w:tab w:val="left" w:pos="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557F" w:rsidRDefault="009B557F" w:rsidP="00EB1B1F">
      <w:pPr>
        <w:tabs>
          <w:tab w:val="left" w:pos="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B557F" w:rsidRDefault="009B557F" w:rsidP="00EB1B1F">
      <w:pPr>
        <w:tabs>
          <w:tab w:val="left" w:pos="660"/>
        </w:tabs>
        <w:rPr>
          <w:rFonts w:ascii="Times New Roman" w:hAnsi="Times New Roman" w:cs="Times New Roman"/>
          <w:sz w:val="28"/>
          <w:szCs w:val="28"/>
        </w:rPr>
      </w:pPr>
    </w:p>
    <w:p w:rsidR="009B557F" w:rsidRDefault="009B557F" w:rsidP="00EB1B1F">
      <w:pPr>
        <w:tabs>
          <w:tab w:val="left" w:pos="660"/>
        </w:tabs>
        <w:rPr>
          <w:rFonts w:ascii="Times New Roman" w:hAnsi="Times New Roman" w:cs="Times New Roman"/>
          <w:sz w:val="28"/>
          <w:szCs w:val="28"/>
        </w:rPr>
      </w:pPr>
    </w:p>
    <w:p w:rsidR="009B557F" w:rsidRDefault="009B557F" w:rsidP="00EB1B1F">
      <w:pPr>
        <w:tabs>
          <w:tab w:val="left" w:pos="660"/>
        </w:tabs>
        <w:rPr>
          <w:rFonts w:ascii="Times New Roman" w:hAnsi="Times New Roman" w:cs="Times New Roman"/>
          <w:sz w:val="28"/>
          <w:szCs w:val="28"/>
        </w:rPr>
      </w:pPr>
    </w:p>
    <w:p w:rsidR="009B557F" w:rsidRPr="00EB1B1F" w:rsidRDefault="009B557F" w:rsidP="00EB1B1F">
      <w:pPr>
        <w:tabs>
          <w:tab w:val="left" w:pos="660"/>
        </w:tabs>
        <w:rPr>
          <w:rFonts w:ascii="Times New Roman" w:hAnsi="Times New Roman" w:cs="Times New Roman"/>
          <w:sz w:val="28"/>
          <w:szCs w:val="28"/>
        </w:rPr>
      </w:pPr>
    </w:p>
    <w:sectPr w:rsidR="009B557F" w:rsidRPr="00EB1B1F" w:rsidSect="00EB1B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D2B55"/>
    <w:rsid w:val="000034AC"/>
    <w:rsid w:val="00003864"/>
    <w:rsid w:val="0000760F"/>
    <w:rsid w:val="000540C8"/>
    <w:rsid w:val="00061842"/>
    <w:rsid w:val="000708B0"/>
    <w:rsid w:val="000845F4"/>
    <w:rsid w:val="00105C44"/>
    <w:rsid w:val="00190BA7"/>
    <w:rsid w:val="00193E69"/>
    <w:rsid w:val="00211C8B"/>
    <w:rsid w:val="002A17E2"/>
    <w:rsid w:val="00314135"/>
    <w:rsid w:val="00342120"/>
    <w:rsid w:val="003B794A"/>
    <w:rsid w:val="003D3F2D"/>
    <w:rsid w:val="004753B0"/>
    <w:rsid w:val="004B2F66"/>
    <w:rsid w:val="004D4486"/>
    <w:rsid w:val="00504FF9"/>
    <w:rsid w:val="00510E60"/>
    <w:rsid w:val="0054409D"/>
    <w:rsid w:val="005711D0"/>
    <w:rsid w:val="005721B8"/>
    <w:rsid w:val="00574E45"/>
    <w:rsid w:val="00587A8E"/>
    <w:rsid w:val="005F0C93"/>
    <w:rsid w:val="00623E8E"/>
    <w:rsid w:val="006668D6"/>
    <w:rsid w:val="0066693E"/>
    <w:rsid w:val="00673BA8"/>
    <w:rsid w:val="00680B9F"/>
    <w:rsid w:val="00697086"/>
    <w:rsid w:val="006B2BDD"/>
    <w:rsid w:val="006D433D"/>
    <w:rsid w:val="006F4BFF"/>
    <w:rsid w:val="0071307E"/>
    <w:rsid w:val="00721AB4"/>
    <w:rsid w:val="0073303A"/>
    <w:rsid w:val="00797B61"/>
    <w:rsid w:val="007A7C65"/>
    <w:rsid w:val="007D02CB"/>
    <w:rsid w:val="007D75C8"/>
    <w:rsid w:val="007F22BB"/>
    <w:rsid w:val="007F439C"/>
    <w:rsid w:val="0080173B"/>
    <w:rsid w:val="00832DD2"/>
    <w:rsid w:val="00867B0C"/>
    <w:rsid w:val="00892E13"/>
    <w:rsid w:val="00895348"/>
    <w:rsid w:val="008A61AA"/>
    <w:rsid w:val="008B5737"/>
    <w:rsid w:val="008C139E"/>
    <w:rsid w:val="008E1401"/>
    <w:rsid w:val="008E7FEA"/>
    <w:rsid w:val="0092433A"/>
    <w:rsid w:val="009254AB"/>
    <w:rsid w:val="00973CEB"/>
    <w:rsid w:val="009A2490"/>
    <w:rsid w:val="009B557F"/>
    <w:rsid w:val="009D122E"/>
    <w:rsid w:val="009D65D2"/>
    <w:rsid w:val="009F69B0"/>
    <w:rsid w:val="00A63B65"/>
    <w:rsid w:val="00A936AE"/>
    <w:rsid w:val="00AA45EA"/>
    <w:rsid w:val="00AC4E13"/>
    <w:rsid w:val="00AF5825"/>
    <w:rsid w:val="00AF680E"/>
    <w:rsid w:val="00AF77AC"/>
    <w:rsid w:val="00B077F0"/>
    <w:rsid w:val="00B30D6B"/>
    <w:rsid w:val="00B53B85"/>
    <w:rsid w:val="00B901E5"/>
    <w:rsid w:val="00BB2CEE"/>
    <w:rsid w:val="00BC709B"/>
    <w:rsid w:val="00BE4D8C"/>
    <w:rsid w:val="00BF7540"/>
    <w:rsid w:val="00C2381E"/>
    <w:rsid w:val="00C73EFB"/>
    <w:rsid w:val="00C96867"/>
    <w:rsid w:val="00CD2B55"/>
    <w:rsid w:val="00CF7B1D"/>
    <w:rsid w:val="00D00C90"/>
    <w:rsid w:val="00D10642"/>
    <w:rsid w:val="00D20F51"/>
    <w:rsid w:val="00D34532"/>
    <w:rsid w:val="00D734D9"/>
    <w:rsid w:val="00DC01B3"/>
    <w:rsid w:val="00DC49F0"/>
    <w:rsid w:val="00DD7506"/>
    <w:rsid w:val="00DE369B"/>
    <w:rsid w:val="00E07F7D"/>
    <w:rsid w:val="00E243F7"/>
    <w:rsid w:val="00E922CA"/>
    <w:rsid w:val="00EB1B1F"/>
    <w:rsid w:val="00EB6A67"/>
    <w:rsid w:val="00EC556F"/>
    <w:rsid w:val="00F01EDF"/>
    <w:rsid w:val="00F10D36"/>
    <w:rsid w:val="00F169E3"/>
    <w:rsid w:val="00F72D43"/>
    <w:rsid w:val="00F85938"/>
    <w:rsid w:val="00FC6006"/>
    <w:rsid w:val="00FD3AA4"/>
    <w:rsid w:val="00FF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1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D6F43-0A87-4797-BF86-C898D305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2018-12-10T08:30:00Z</dcterms:created>
  <dcterms:modified xsi:type="dcterms:W3CDTF">2019-12-20T08:40:00Z</dcterms:modified>
</cp:coreProperties>
</file>