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366A" w:rsidRPr="003B366A" w:rsidRDefault="003B366A" w:rsidP="003B366A">
      <w:pPr>
        <w:jc w:val="right"/>
        <w:rPr>
          <w:rFonts w:ascii="Times New Roman" w:hAnsi="Times New Roman"/>
          <w:i/>
          <w:sz w:val="28"/>
          <w:szCs w:val="28"/>
        </w:rPr>
      </w:pPr>
      <w:r w:rsidRPr="003B366A">
        <w:rPr>
          <w:rFonts w:ascii="Times New Roman" w:hAnsi="Times New Roman"/>
          <w:i/>
          <w:sz w:val="28"/>
          <w:szCs w:val="28"/>
        </w:rPr>
        <w:t>Консультация для родителей</w:t>
      </w:r>
    </w:p>
    <w:p w:rsidR="003B366A" w:rsidRPr="003B366A" w:rsidRDefault="003B366A" w:rsidP="003B366A">
      <w:pPr>
        <w:jc w:val="right"/>
        <w:rPr>
          <w:rFonts w:ascii="Times New Roman" w:hAnsi="Times New Roman"/>
          <w:sz w:val="28"/>
          <w:szCs w:val="28"/>
        </w:rPr>
      </w:pPr>
      <w:r w:rsidRPr="003B366A">
        <w:rPr>
          <w:rFonts w:ascii="Times New Roman" w:hAnsi="Times New Roman"/>
          <w:i/>
          <w:sz w:val="28"/>
          <w:szCs w:val="28"/>
        </w:rPr>
        <w:t>«</w:t>
      </w:r>
      <w:r w:rsidR="002C4D23" w:rsidRPr="002C4D23">
        <w:rPr>
          <w:rFonts w:ascii="Times New Roman" w:hAnsi="Times New Roman"/>
          <w:i/>
          <w:sz w:val="28"/>
          <w:szCs w:val="28"/>
        </w:rPr>
        <w:t>Что такое экология?</w:t>
      </w:r>
      <w:r w:rsidRPr="003B366A">
        <w:rPr>
          <w:rFonts w:ascii="Times New Roman" w:hAnsi="Times New Roman"/>
          <w:i/>
          <w:sz w:val="28"/>
          <w:szCs w:val="28"/>
        </w:rPr>
        <w:t>»</w:t>
      </w:r>
    </w:p>
    <w:p w:rsidR="002C4D23" w:rsidRPr="003B366A" w:rsidRDefault="002C4D23" w:rsidP="00447A4A">
      <w:pPr>
        <w:rPr>
          <w:rFonts w:ascii="Times New Roman" w:hAnsi="Times New Roman"/>
          <w:sz w:val="28"/>
          <w:szCs w:val="28"/>
        </w:rPr>
      </w:pPr>
      <w:bookmarkStart w:id="0" w:name="_GoBack"/>
      <w:bookmarkEnd w:id="0"/>
    </w:p>
    <w:p w:rsidR="003B366A" w:rsidRPr="003B366A" w:rsidRDefault="003B366A" w:rsidP="003B366A">
      <w:pPr>
        <w:jc w:val="center"/>
        <w:rPr>
          <w:rFonts w:ascii="Times New Roman" w:hAnsi="Times New Roman"/>
          <w:b/>
          <w:sz w:val="28"/>
          <w:szCs w:val="28"/>
        </w:rPr>
      </w:pPr>
      <w:r w:rsidRPr="003B366A">
        <w:rPr>
          <w:rFonts w:ascii="Times New Roman" w:hAnsi="Times New Roman"/>
          <w:b/>
          <w:sz w:val="28"/>
          <w:szCs w:val="28"/>
        </w:rPr>
        <w:t>Что </w:t>
      </w:r>
      <w:r w:rsidRPr="003B366A">
        <w:rPr>
          <w:rFonts w:ascii="Times New Roman" w:hAnsi="Times New Roman"/>
          <w:b/>
          <w:bCs/>
          <w:sz w:val="28"/>
          <w:szCs w:val="28"/>
        </w:rPr>
        <w:t>такое экология</w:t>
      </w:r>
      <w:r w:rsidRPr="003B366A">
        <w:rPr>
          <w:rFonts w:ascii="Times New Roman" w:hAnsi="Times New Roman"/>
          <w:b/>
          <w:sz w:val="28"/>
          <w:szCs w:val="28"/>
        </w:rPr>
        <w:t>?</w:t>
      </w:r>
    </w:p>
    <w:p w:rsidR="003B366A" w:rsidRPr="003B366A" w:rsidRDefault="003B366A" w:rsidP="003B366A">
      <w:pPr>
        <w:ind w:firstLine="708"/>
        <w:jc w:val="both"/>
        <w:rPr>
          <w:rFonts w:ascii="Times New Roman" w:hAnsi="Times New Roman"/>
          <w:sz w:val="28"/>
          <w:szCs w:val="28"/>
        </w:rPr>
      </w:pPr>
      <w:r w:rsidRPr="003B366A">
        <w:rPr>
          <w:rFonts w:ascii="Times New Roman" w:hAnsi="Times New Roman"/>
          <w:sz w:val="28"/>
          <w:szCs w:val="28"/>
        </w:rPr>
        <w:t>На этот вопрос сможет ответить каждый взрослый человек.</w:t>
      </w:r>
    </w:p>
    <w:p w:rsidR="003B366A" w:rsidRPr="003B366A" w:rsidRDefault="003B366A" w:rsidP="003B366A">
      <w:pPr>
        <w:jc w:val="both"/>
        <w:rPr>
          <w:rFonts w:ascii="Times New Roman" w:hAnsi="Times New Roman"/>
          <w:sz w:val="28"/>
          <w:szCs w:val="28"/>
        </w:rPr>
      </w:pPr>
      <w:r w:rsidRPr="003B366A">
        <w:rPr>
          <w:rFonts w:ascii="Times New Roman" w:hAnsi="Times New Roman"/>
          <w:sz w:val="28"/>
          <w:szCs w:val="28"/>
        </w:rPr>
        <w:t>И каждый взрослый знает, как беречь все живое, что нас окружает. Но мало знать, надо ещё и применять свои знания в окружающей действительности.</w:t>
      </w:r>
    </w:p>
    <w:p w:rsidR="003B366A" w:rsidRPr="003B366A" w:rsidRDefault="003B366A" w:rsidP="003B366A">
      <w:pPr>
        <w:ind w:firstLine="708"/>
        <w:jc w:val="both"/>
        <w:rPr>
          <w:rFonts w:ascii="Times New Roman" w:hAnsi="Times New Roman"/>
          <w:sz w:val="28"/>
          <w:szCs w:val="28"/>
        </w:rPr>
      </w:pPr>
      <w:r w:rsidRPr="003B366A">
        <w:rPr>
          <w:rFonts w:ascii="Times New Roman" w:hAnsi="Times New Roman"/>
          <w:sz w:val="28"/>
          <w:szCs w:val="28"/>
        </w:rPr>
        <w:t>Вот поэтому хочется, что бы об охране окружающей среды говорили не только в детском саду, школе, но и дома. Каждый ребёнок подражает своим </w:t>
      </w:r>
      <w:r w:rsidRPr="003B366A">
        <w:rPr>
          <w:rFonts w:ascii="Times New Roman" w:hAnsi="Times New Roman"/>
          <w:b/>
          <w:bCs/>
          <w:sz w:val="28"/>
          <w:szCs w:val="28"/>
        </w:rPr>
        <w:t>родителям</w:t>
      </w:r>
      <w:r w:rsidRPr="003B366A">
        <w:rPr>
          <w:rFonts w:ascii="Times New Roman" w:hAnsi="Times New Roman"/>
          <w:sz w:val="28"/>
          <w:szCs w:val="28"/>
        </w:rPr>
        <w:t>. Значит, каждый </w:t>
      </w:r>
      <w:r w:rsidRPr="003B366A">
        <w:rPr>
          <w:rFonts w:ascii="Times New Roman" w:hAnsi="Times New Roman"/>
          <w:b/>
          <w:bCs/>
          <w:sz w:val="28"/>
          <w:szCs w:val="28"/>
        </w:rPr>
        <w:t>родитель</w:t>
      </w:r>
      <w:r w:rsidRPr="003B366A">
        <w:rPr>
          <w:rFonts w:ascii="Times New Roman" w:hAnsi="Times New Roman"/>
          <w:sz w:val="28"/>
          <w:szCs w:val="28"/>
        </w:rPr>
        <w:t> должен начать с себя.</w:t>
      </w:r>
    </w:p>
    <w:p w:rsidR="003B366A" w:rsidRPr="003B366A" w:rsidRDefault="003B366A" w:rsidP="003B366A">
      <w:pPr>
        <w:ind w:firstLine="708"/>
        <w:jc w:val="both"/>
        <w:rPr>
          <w:rFonts w:ascii="Times New Roman" w:hAnsi="Times New Roman"/>
          <w:sz w:val="28"/>
          <w:szCs w:val="28"/>
        </w:rPr>
      </w:pPr>
      <w:r w:rsidRPr="003B366A">
        <w:rPr>
          <w:rFonts w:ascii="Times New Roman" w:hAnsi="Times New Roman"/>
          <w:sz w:val="28"/>
          <w:szCs w:val="28"/>
        </w:rPr>
        <w:t>Слово «экология» и его производные прочно вошли в наш каждодневный словарь, но понимают его по-разному. В научной литературе существует много определений. Самое распространённое: экология – наука о взаимоотношениях живых организмов между собой и с окружающей средой.</w:t>
      </w:r>
    </w:p>
    <w:p w:rsidR="003B366A" w:rsidRPr="003B366A" w:rsidRDefault="003B366A" w:rsidP="003B366A">
      <w:pPr>
        <w:jc w:val="both"/>
        <w:rPr>
          <w:rFonts w:ascii="Times New Roman" w:hAnsi="Times New Roman"/>
          <w:sz w:val="28"/>
          <w:szCs w:val="28"/>
        </w:rPr>
      </w:pPr>
      <w:r w:rsidRPr="003B366A">
        <w:rPr>
          <w:rFonts w:ascii="Times New Roman" w:hAnsi="Times New Roman"/>
          <w:sz w:val="28"/>
          <w:szCs w:val="28"/>
        </w:rPr>
        <w:t>    Обычно под экологическим воспитанием понимают воспитание любви к природе. Действительно, это важная составляющая часть воспитательного процесса, но нередко приёмы, которыми воспитывают такую любовь, очень сомнительны. Например, с этой целью дома содержат диких животных или без должного ухода домашних животных, которые болеют и даже умирают на глазах у детей. И дети привыкают не замечать их мучений. Часто во время летних прогулок родители предлагают собирать цветы, ловить бабочек, стрекоз или других насекомых. Такие занятия становятся постоянной летней забавой ребят. Они отрывают насекомым крылья, лапки или же вовсе растаптывают свою жертву ногой. Таким образом, такие воспитательные мероприятия учат детей не любить, а уничтожать живое, причём довольно жестоко.</w:t>
      </w:r>
    </w:p>
    <w:p w:rsidR="003B366A" w:rsidRPr="003B366A" w:rsidRDefault="003B366A" w:rsidP="003B366A">
      <w:pPr>
        <w:jc w:val="both"/>
        <w:rPr>
          <w:rFonts w:ascii="Times New Roman" w:hAnsi="Times New Roman"/>
          <w:sz w:val="28"/>
          <w:szCs w:val="28"/>
        </w:rPr>
      </w:pPr>
      <w:r w:rsidRPr="003B366A">
        <w:rPr>
          <w:rFonts w:ascii="Times New Roman" w:hAnsi="Times New Roman"/>
          <w:sz w:val="28"/>
          <w:szCs w:val="28"/>
        </w:rPr>
        <w:t>    Очень часто с детьми разучивают стихи о природе, содержание которых противоречит экологически правильному поведению. Учитывая это, необходимо ещё раз подчеркнуть, что одна из задач экологического воспитания – формирование у ребёнка представления о человеке не как о хозяине, покорителе природы, а как о части природы, зависящей от неё. Стремитесь искоренять в детях потребительское отношение к природе.</w:t>
      </w:r>
    </w:p>
    <w:p w:rsidR="003B366A" w:rsidRPr="003B366A" w:rsidRDefault="003B366A" w:rsidP="003B366A">
      <w:pPr>
        <w:jc w:val="both"/>
        <w:rPr>
          <w:rFonts w:ascii="Times New Roman" w:hAnsi="Times New Roman"/>
          <w:sz w:val="28"/>
          <w:szCs w:val="28"/>
        </w:rPr>
      </w:pPr>
      <w:r w:rsidRPr="003B366A">
        <w:rPr>
          <w:rFonts w:ascii="Times New Roman" w:hAnsi="Times New Roman"/>
          <w:sz w:val="28"/>
          <w:szCs w:val="28"/>
        </w:rPr>
        <w:t>    В настоящее время у большинства дошкольников сформировано чёткое деление животных на плохих и хороших, злых и добрых, вредных и полезных. Этому способствуют художественные произведения, мультфильмы. Во многих из них хищники изображаются злыми, нехорошими. Они хотят съесть «добрых» зайцев и поросят. В них, как правило, зайцы побеждают волков и остаются жить одни в лесу, без злых хищников. Многие дети убеждаются в том, что хищный зверь – плохой, он не нужен природе, и что прекрасный лес – это лес без волков (без хищников).</w:t>
      </w:r>
    </w:p>
    <w:p w:rsidR="003B366A" w:rsidRDefault="003B366A" w:rsidP="003B366A">
      <w:pPr>
        <w:jc w:val="both"/>
        <w:rPr>
          <w:rFonts w:ascii="Times New Roman" w:hAnsi="Times New Roman"/>
          <w:sz w:val="28"/>
          <w:szCs w:val="28"/>
        </w:rPr>
      </w:pPr>
      <w:r w:rsidRPr="003B366A">
        <w:rPr>
          <w:rFonts w:ascii="Times New Roman" w:hAnsi="Times New Roman"/>
          <w:sz w:val="28"/>
          <w:szCs w:val="28"/>
        </w:rPr>
        <w:t>       Мы, взрослые, не можем чувствовать себя непричастными к современным проблемам нашего общества. Взрослые, которые повинны в экологических бедах, когда-то тоже были детьми. Досадно, что нельзя не признать: это мы не так воспитали.</w:t>
      </w:r>
    </w:p>
    <w:p w:rsidR="003B366A" w:rsidRPr="003B366A" w:rsidRDefault="003B366A" w:rsidP="003B366A">
      <w:pPr>
        <w:jc w:val="both"/>
        <w:rPr>
          <w:rFonts w:ascii="Times New Roman" w:hAnsi="Times New Roman"/>
          <w:sz w:val="28"/>
          <w:szCs w:val="28"/>
        </w:rPr>
      </w:pPr>
      <w:r w:rsidRPr="003B366A">
        <w:rPr>
          <w:rFonts w:ascii="Times New Roman" w:hAnsi="Times New Roman"/>
          <w:sz w:val="28"/>
          <w:szCs w:val="28"/>
        </w:rPr>
        <w:lastRenderedPageBreak/>
        <w:t>    Экологическое воспитание детей – прежде всего воспитание человечности, т.е. доброты, ответственного отношения к природе, и к людям, которые живут рядом, к потомкам, которым надо оставить Землю пригодной для полноценной жизни. Экологическое воспитание должно учить детей понимать себя и всё, что происходит вокруг. Нужно учить ребят правильно вести себя в природе и среди людей. Часто из-за отсутствия знаний они не могут выбрать адекватную линию поведения. Необходимо сделать воспитательную работу незаметной и привлекательной для детей. Но как?</w:t>
      </w:r>
    </w:p>
    <w:p w:rsidR="003B366A" w:rsidRPr="003B366A" w:rsidRDefault="003B366A" w:rsidP="003B366A">
      <w:pPr>
        <w:jc w:val="both"/>
        <w:rPr>
          <w:rFonts w:ascii="Times New Roman" w:hAnsi="Times New Roman"/>
          <w:sz w:val="28"/>
          <w:szCs w:val="28"/>
        </w:rPr>
      </w:pPr>
      <w:r w:rsidRPr="003B366A">
        <w:rPr>
          <w:rFonts w:ascii="Times New Roman" w:hAnsi="Times New Roman"/>
          <w:sz w:val="28"/>
          <w:szCs w:val="28"/>
        </w:rPr>
        <w:t>    Поскольку игра – наиболее естественный и приносящий массу положительных эмоций вид деятельности, формирующий характер детей, можно использовать уже известные игры, в которых желательно, чтобы присутствовала активная экологически правильная или развивающая в соответствии с поставленными воспитательными задачами игровая деятельность.</w:t>
      </w:r>
    </w:p>
    <w:p w:rsidR="003B366A" w:rsidRPr="003B366A" w:rsidRDefault="003B366A" w:rsidP="003B366A">
      <w:pPr>
        <w:jc w:val="both"/>
        <w:rPr>
          <w:rFonts w:ascii="Times New Roman" w:hAnsi="Times New Roman"/>
          <w:sz w:val="28"/>
          <w:szCs w:val="28"/>
        </w:rPr>
      </w:pPr>
      <w:r w:rsidRPr="003B366A">
        <w:rPr>
          <w:rFonts w:ascii="Times New Roman" w:hAnsi="Times New Roman"/>
          <w:sz w:val="28"/>
          <w:szCs w:val="28"/>
        </w:rPr>
        <w:t>    Воспитательные задачи осложняются иногда и тем, что дети часто видят, как взрослые нарушают элементарные нормы общения друг с другом и природой. Вероятно, в таких случаях необходимо говорить: хотя они и взрослые, а не знают, что нельзя разговаривать грубо, оставлять мусор в местах отдыха, бросать мусор на ходу, вырезать надписи на стволах деревьев, обижать бездомных животных и т.д. А вот вы, дети, молодцы, что знаете – это нельзя делать – и так не делаете.</w:t>
      </w:r>
    </w:p>
    <w:p w:rsidR="003B366A" w:rsidRPr="003B366A" w:rsidRDefault="003B366A" w:rsidP="003B366A">
      <w:pPr>
        <w:ind w:firstLine="708"/>
        <w:jc w:val="both"/>
        <w:rPr>
          <w:rFonts w:ascii="Times New Roman" w:hAnsi="Times New Roman"/>
          <w:sz w:val="28"/>
          <w:szCs w:val="28"/>
        </w:rPr>
      </w:pPr>
      <w:r w:rsidRPr="003B366A">
        <w:rPr>
          <w:rFonts w:ascii="Times New Roman" w:hAnsi="Times New Roman"/>
          <w:sz w:val="28"/>
          <w:szCs w:val="28"/>
        </w:rPr>
        <w:t>Человеческая деятельность в последние годы наносит всё больший ущерб природе – это и загрязнение, и чрезмерное нерациональное расходование её ресурсов. Несмотря на серьёзные меры, принимаемые в деле охраны природопользования в нашей стране, существующая экологическая обстановка очень напряжённая.</w:t>
      </w:r>
    </w:p>
    <w:p w:rsidR="003B366A" w:rsidRPr="003B366A" w:rsidRDefault="003B366A" w:rsidP="003B366A">
      <w:pPr>
        <w:ind w:firstLine="708"/>
        <w:jc w:val="both"/>
        <w:rPr>
          <w:rFonts w:ascii="Times New Roman" w:hAnsi="Times New Roman"/>
          <w:sz w:val="28"/>
          <w:szCs w:val="28"/>
        </w:rPr>
      </w:pPr>
      <w:r w:rsidRPr="003B366A">
        <w:rPr>
          <w:rFonts w:ascii="Times New Roman" w:hAnsi="Times New Roman"/>
          <w:sz w:val="28"/>
          <w:szCs w:val="28"/>
        </w:rPr>
        <w:t xml:space="preserve">Охрана природы – одна из важнейших общегосударственных задач, от решения которой зависит успешное выполнение </w:t>
      </w:r>
      <w:proofErr w:type="spellStart"/>
      <w:r w:rsidRPr="003B366A">
        <w:rPr>
          <w:rFonts w:ascii="Times New Roman" w:hAnsi="Times New Roman"/>
          <w:sz w:val="28"/>
          <w:szCs w:val="28"/>
        </w:rPr>
        <w:t>народохозяйственных</w:t>
      </w:r>
      <w:proofErr w:type="spellEnd"/>
      <w:r w:rsidRPr="003B366A">
        <w:rPr>
          <w:rFonts w:ascii="Times New Roman" w:hAnsi="Times New Roman"/>
          <w:sz w:val="28"/>
          <w:szCs w:val="28"/>
        </w:rPr>
        <w:t xml:space="preserve"> планов, благосостояние нынешнего и будущего поколения. Деятельность человека в природе должна быть разумной: охраняющей и созидающей. Это отношение к природе нужно воспитывать у детей с ранних лет. Именно с ранних лет человек начинает познавать красоту, разнообразие природы.</w:t>
      </w:r>
    </w:p>
    <w:p w:rsidR="003B366A" w:rsidRPr="003B366A" w:rsidRDefault="003B366A" w:rsidP="003B366A">
      <w:pPr>
        <w:ind w:firstLine="708"/>
        <w:jc w:val="both"/>
        <w:rPr>
          <w:rFonts w:ascii="Times New Roman" w:hAnsi="Times New Roman"/>
          <w:sz w:val="28"/>
          <w:szCs w:val="28"/>
        </w:rPr>
      </w:pPr>
      <w:r w:rsidRPr="003B366A">
        <w:rPr>
          <w:rFonts w:ascii="Times New Roman" w:hAnsi="Times New Roman"/>
          <w:sz w:val="28"/>
          <w:szCs w:val="28"/>
        </w:rPr>
        <w:t>Основы характера, жизненная позиция ребёнка закладываются в семье. И чтобы объяснять детям как беречь природу, чтобы привить им какие-то природоведческие навыки, очень важен личный пример родителей! Их бережное, любовное, заботливое отношение к природе.</w:t>
      </w:r>
    </w:p>
    <w:p w:rsidR="003B366A" w:rsidRPr="003B366A" w:rsidRDefault="003B366A" w:rsidP="003B366A">
      <w:pPr>
        <w:ind w:firstLine="708"/>
        <w:jc w:val="both"/>
        <w:rPr>
          <w:rFonts w:ascii="Times New Roman" w:hAnsi="Times New Roman"/>
          <w:sz w:val="28"/>
          <w:szCs w:val="28"/>
        </w:rPr>
      </w:pPr>
      <w:r w:rsidRPr="003B366A">
        <w:rPr>
          <w:rFonts w:ascii="Times New Roman" w:hAnsi="Times New Roman"/>
          <w:sz w:val="28"/>
          <w:szCs w:val="28"/>
        </w:rPr>
        <w:t>Красота родной природы раскрывает красоту человеческого труда, рождает желание сделать свой край ещё прекраснее. Поэтому так важно показать детям как человек оберегает и умножает природные богатства, сколько труда вкладывает, чтобы радовали всех леса и озёра, поля и реки.</w:t>
      </w:r>
    </w:p>
    <w:p w:rsidR="003B366A" w:rsidRPr="003B366A" w:rsidRDefault="003B366A" w:rsidP="003B366A">
      <w:pPr>
        <w:jc w:val="both"/>
        <w:rPr>
          <w:rFonts w:ascii="Times New Roman" w:hAnsi="Times New Roman"/>
          <w:sz w:val="28"/>
          <w:szCs w:val="28"/>
        </w:rPr>
      </w:pPr>
      <w:r w:rsidRPr="003B366A">
        <w:rPr>
          <w:rFonts w:ascii="Times New Roman" w:hAnsi="Times New Roman"/>
          <w:sz w:val="28"/>
          <w:szCs w:val="28"/>
        </w:rPr>
        <w:t>В воспитании у ребёнка бережного отношения к природе нет и не может быть мелочей. Сорванный просто так цветок, пойманная из любопытства бабочка, растоптанный в пылу преследования жучок – всё это при безразличном отношении со стороны взрослых может привести к крайне нежелательным последствиям.</w:t>
      </w:r>
    </w:p>
    <w:p w:rsidR="003B366A" w:rsidRPr="003B366A" w:rsidRDefault="003B366A" w:rsidP="003B366A">
      <w:pPr>
        <w:ind w:firstLine="708"/>
        <w:jc w:val="both"/>
        <w:rPr>
          <w:rFonts w:ascii="Times New Roman" w:hAnsi="Times New Roman"/>
          <w:sz w:val="28"/>
          <w:szCs w:val="28"/>
        </w:rPr>
      </w:pPr>
      <w:r w:rsidRPr="003B366A">
        <w:rPr>
          <w:rFonts w:ascii="Times New Roman" w:hAnsi="Times New Roman"/>
          <w:sz w:val="28"/>
          <w:szCs w:val="28"/>
        </w:rPr>
        <w:lastRenderedPageBreak/>
        <w:t>Любовь детей к природе начинается с осмысления её ценностей. Поэтому прежде всего нужно показать познавательную и эстетическую ценность природы. Благодаря этому со временем и разовьётся бережное, ответственное отношение к окружающей природной среде.</w:t>
      </w:r>
    </w:p>
    <w:p w:rsidR="003B366A" w:rsidRPr="003B366A" w:rsidRDefault="003B366A" w:rsidP="003B366A">
      <w:pPr>
        <w:ind w:firstLine="708"/>
        <w:jc w:val="both"/>
        <w:rPr>
          <w:rFonts w:ascii="Times New Roman" w:hAnsi="Times New Roman"/>
          <w:sz w:val="28"/>
          <w:szCs w:val="28"/>
        </w:rPr>
      </w:pPr>
      <w:r w:rsidRPr="003B366A">
        <w:rPr>
          <w:rFonts w:ascii="Times New Roman" w:hAnsi="Times New Roman"/>
          <w:sz w:val="28"/>
          <w:szCs w:val="28"/>
        </w:rPr>
        <w:t>Заинтересовывать ребёнка родители могут самыми разнообразными способами. Например, выращивание домашних растений. Кроме того, чтобы ребята своевременно их поливали, следует всячески поощрять их интерес к росту и развитию растений, появлению новых росточков, цветов, плодов. Наиболее пригодны для этого такие быстрорастущие растения как герань или бегония, комнатные культуры помидоров и огурцов. Ответственность — важное человеческое качество. И именно его мы будем развивать, доверяя крохе жизнь зеленых питомцев. Также можете попробовать вырастить апельсины или лимоны, ананасы или груши. Посадите в землю косточки фруктов и посмотрите, что получится. Ну, разве это не чудо: вырастить на подоконнике настоящее тропическое растение и полакомиться его плодами?</w:t>
      </w:r>
    </w:p>
    <w:p w:rsidR="003B366A" w:rsidRPr="003B366A" w:rsidRDefault="003B366A" w:rsidP="003B366A">
      <w:pPr>
        <w:jc w:val="both"/>
        <w:rPr>
          <w:rFonts w:ascii="Times New Roman" w:hAnsi="Times New Roman"/>
          <w:sz w:val="28"/>
          <w:szCs w:val="28"/>
        </w:rPr>
      </w:pPr>
      <w:r w:rsidRPr="003B366A">
        <w:rPr>
          <w:rFonts w:ascii="Times New Roman" w:hAnsi="Times New Roman"/>
          <w:sz w:val="28"/>
          <w:szCs w:val="28"/>
        </w:rPr>
        <w:t>Каждая семья располагает всеми возможностями для того, чтобы пробудить, развить у ребёнка интерес к жизни природы, потребность постоянного общения с ней.</w:t>
      </w:r>
    </w:p>
    <w:p w:rsidR="003B366A" w:rsidRPr="003B366A" w:rsidRDefault="003B366A" w:rsidP="003B366A">
      <w:pPr>
        <w:ind w:firstLine="708"/>
        <w:jc w:val="both"/>
        <w:rPr>
          <w:rFonts w:ascii="Times New Roman" w:hAnsi="Times New Roman"/>
          <w:sz w:val="28"/>
          <w:szCs w:val="28"/>
        </w:rPr>
      </w:pPr>
      <w:r w:rsidRPr="003B366A">
        <w:rPr>
          <w:rFonts w:ascii="Times New Roman" w:hAnsi="Times New Roman"/>
          <w:sz w:val="28"/>
          <w:szCs w:val="28"/>
        </w:rPr>
        <w:t>Большое воспитательное значение имеют регулярные семейные поездки в лес, поля, на реку или озеро. Ребёнок, под благотворным влиянием родителей, постепенно воспринимает красоту и прелесть природных ландшафтов, вникает в таинства жизни природы. В непосредственном соприкосновении с природой у детей развивается наблюдательность, любознательность, интерес к природным объектам.</w:t>
      </w:r>
    </w:p>
    <w:p w:rsidR="003B366A" w:rsidRPr="003B366A" w:rsidRDefault="003B366A" w:rsidP="003B366A">
      <w:pPr>
        <w:ind w:firstLine="708"/>
        <w:jc w:val="both"/>
        <w:rPr>
          <w:rFonts w:ascii="Times New Roman" w:hAnsi="Times New Roman"/>
          <w:sz w:val="28"/>
          <w:szCs w:val="28"/>
        </w:rPr>
      </w:pPr>
      <w:r w:rsidRPr="003B366A">
        <w:rPr>
          <w:rFonts w:ascii="Times New Roman" w:hAnsi="Times New Roman"/>
          <w:sz w:val="28"/>
          <w:szCs w:val="28"/>
        </w:rPr>
        <w:t>Очень большое значение имеет чтение вслух книг о природе, жизни животных. Вовлекая ребёнка в обсуждение прочитанного, взрослые разъясняют непонятные моменты, направляют его мысли и интересы на жизнь природы.</w:t>
      </w:r>
    </w:p>
    <w:p w:rsidR="003B366A" w:rsidRPr="003B366A" w:rsidRDefault="003B366A" w:rsidP="003B366A">
      <w:pPr>
        <w:ind w:firstLine="708"/>
        <w:jc w:val="both"/>
        <w:rPr>
          <w:rFonts w:ascii="Times New Roman" w:hAnsi="Times New Roman"/>
          <w:sz w:val="28"/>
          <w:szCs w:val="28"/>
        </w:rPr>
      </w:pPr>
      <w:r w:rsidRPr="003B366A">
        <w:rPr>
          <w:rFonts w:ascii="Times New Roman" w:hAnsi="Times New Roman"/>
          <w:sz w:val="28"/>
          <w:szCs w:val="28"/>
        </w:rPr>
        <w:t>Особенно ребёнка тянет к животным. Он страстно желает иметь и опекать какое-либо живое существо. Содержание в доме животного связано с дополнительной нагрузкой и трудностями. И всё-таки, трудно переоценить воздействие, которое оказывает на формирование личности ребёнка общение, забота и уход за слабым живым существом. С животными ребёнок может эмоционально общаться - играть и разговаривать. Игры с братьями меньшими (особенно с собаками и кошками) тренируют детей физически.</w:t>
      </w:r>
    </w:p>
    <w:p w:rsidR="003B366A" w:rsidRPr="003B366A" w:rsidRDefault="003B366A" w:rsidP="003B366A">
      <w:pPr>
        <w:ind w:firstLine="708"/>
        <w:jc w:val="both"/>
        <w:rPr>
          <w:rFonts w:ascii="Times New Roman" w:hAnsi="Times New Roman"/>
          <w:sz w:val="28"/>
          <w:szCs w:val="28"/>
        </w:rPr>
      </w:pPr>
      <w:r w:rsidRPr="003B366A">
        <w:rPr>
          <w:rFonts w:ascii="Times New Roman" w:hAnsi="Times New Roman"/>
          <w:sz w:val="28"/>
          <w:szCs w:val="28"/>
        </w:rPr>
        <w:t xml:space="preserve">Ребенок становится более подвижным и ловким, совершенствуется его моторика и координация движений. Наличие животного в доме делает дружнее и </w:t>
      </w:r>
      <w:proofErr w:type="spellStart"/>
      <w:r w:rsidRPr="003B366A">
        <w:rPr>
          <w:rFonts w:ascii="Times New Roman" w:hAnsi="Times New Roman"/>
          <w:sz w:val="28"/>
          <w:szCs w:val="28"/>
        </w:rPr>
        <w:t>сплочённее</w:t>
      </w:r>
      <w:proofErr w:type="spellEnd"/>
      <w:r w:rsidRPr="003B366A">
        <w:rPr>
          <w:rFonts w:ascii="Times New Roman" w:hAnsi="Times New Roman"/>
          <w:sz w:val="28"/>
          <w:szCs w:val="28"/>
        </w:rPr>
        <w:t xml:space="preserve"> семью.</w:t>
      </w:r>
    </w:p>
    <w:p w:rsidR="003B366A" w:rsidRPr="003B366A" w:rsidRDefault="003B366A" w:rsidP="003B366A">
      <w:pPr>
        <w:ind w:firstLine="708"/>
        <w:jc w:val="both"/>
        <w:rPr>
          <w:rFonts w:ascii="Times New Roman" w:hAnsi="Times New Roman"/>
          <w:sz w:val="28"/>
          <w:szCs w:val="28"/>
        </w:rPr>
      </w:pPr>
      <w:r w:rsidRPr="003B366A">
        <w:rPr>
          <w:rFonts w:ascii="Times New Roman" w:hAnsi="Times New Roman"/>
          <w:sz w:val="28"/>
          <w:szCs w:val="28"/>
        </w:rPr>
        <w:t xml:space="preserve">Так же огромное значение имеет художественно-творческая деятельность детей. Лепка из глины, пластилина, все виды аппликаций, конструирование с применением круп, теста и природных материалов, рисование с помощью растительных элементов – всё это способствуют воспитанию любви к природе у дошкольников. Стремление сделать красивее, лучше влияет на мир чувств, позволяет раскрыть творческий потенциал, </w:t>
      </w:r>
      <w:r w:rsidRPr="003B366A">
        <w:rPr>
          <w:rFonts w:ascii="Times New Roman" w:hAnsi="Times New Roman"/>
          <w:sz w:val="28"/>
          <w:szCs w:val="28"/>
        </w:rPr>
        <w:lastRenderedPageBreak/>
        <w:t>повышает уровень развития речи у дошкольников, дети учатся создавать, учатся понимать и видеть красоту и богатство природы.</w:t>
      </w:r>
    </w:p>
    <w:p w:rsidR="003B366A" w:rsidRPr="003B366A" w:rsidRDefault="003B366A" w:rsidP="003B366A">
      <w:pPr>
        <w:jc w:val="both"/>
        <w:rPr>
          <w:rFonts w:ascii="Times New Roman" w:hAnsi="Times New Roman"/>
          <w:sz w:val="28"/>
          <w:szCs w:val="28"/>
        </w:rPr>
      </w:pPr>
      <w:r w:rsidRPr="003B366A">
        <w:rPr>
          <w:rFonts w:ascii="Times New Roman" w:hAnsi="Times New Roman"/>
          <w:sz w:val="28"/>
          <w:szCs w:val="28"/>
        </w:rPr>
        <w:t>питания. </w:t>
      </w:r>
      <w:r w:rsidRPr="003B366A">
        <w:rPr>
          <w:rFonts w:ascii="Times New Roman" w:hAnsi="Times New Roman"/>
          <w:sz w:val="28"/>
          <w:szCs w:val="28"/>
        </w:rPr>
        <w:br/>
      </w:r>
      <w:r>
        <w:rPr>
          <w:rFonts w:ascii="Times New Roman" w:hAnsi="Times New Roman"/>
          <w:sz w:val="28"/>
          <w:szCs w:val="28"/>
        </w:rPr>
        <w:t xml:space="preserve">         </w:t>
      </w:r>
      <w:r w:rsidRPr="003B366A">
        <w:rPr>
          <w:rFonts w:ascii="Times New Roman" w:hAnsi="Times New Roman"/>
          <w:sz w:val="28"/>
          <w:szCs w:val="28"/>
        </w:rPr>
        <w:t>НЕ ЗАБЫВАЙТЕ о том, что растения дают убежище животным. Оберегайте травы, кусты, деревья, вы помогаете зверям, птицам, насекомым, которые укрываются в их зарослях.</w:t>
      </w:r>
    </w:p>
    <w:p w:rsidR="003B366A" w:rsidRPr="003B366A" w:rsidRDefault="003B366A" w:rsidP="003B366A">
      <w:pPr>
        <w:jc w:val="both"/>
        <w:rPr>
          <w:rFonts w:ascii="Times New Roman" w:hAnsi="Times New Roman"/>
          <w:sz w:val="28"/>
          <w:szCs w:val="28"/>
        </w:rPr>
      </w:pPr>
      <w:r w:rsidRPr="003B366A">
        <w:rPr>
          <w:rFonts w:ascii="Times New Roman" w:hAnsi="Times New Roman"/>
          <w:sz w:val="28"/>
          <w:szCs w:val="28"/>
        </w:rPr>
        <w:t>Источники:</w:t>
      </w:r>
    </w:p>
    <w:p w:rsidR="003B366A" w:rsidRPr="003B366A" w:rsidRDefault="00447A4A" w:rsidP="003B366A">
      <w:pPr>
        <w:jc w:val="both"/>
        <w:rPr>
          <w:rFonts w:ascii="Times New Roman" w:hAnsi="Times New Roman"/>
          <w:sz w:val="28"/>
          <w:szCs w:val="28"/>
        </w:rPr>
      </w:pPr>
      <w:hyperlink r:id="rId4" w:history="1">
        <w:r w:rsidR="003B366A" w:rsidRPr="003B366A">
          <w:rPr>
            <w:rStyle w:val="af3"/>
            <w:rFonts w:ascii="Times New Roman" w:hAnsi="Times New Roman"/>
            <w:sz w:val="28"/>
            <w:szCs w:val="28"/>
          </w:rPr>
          <w:t>https://www.prodlenka.org/metodicheskie-razrabotki/307841-konsultacija-dlja-roditelej-po-jekologii</w:t>
        </w:r>
      </w:hyperlink>
    </w:p>
    <w:p w:rsidR="003B366A" w:rsidRPr="003B366A" w:rsidRDefault="00447A4A" w:rsidP="003B366A">
      <w:pPr>
        <w:jc w:val="both"/>
        <w:rPr>
          <w:rFonts w:ascii="Times New Roman" w:hAnsi="Times New Roman"/>
          <w:sz w:val="28"/>
          <w:szCs w:val="28"/>
        </w:rPr>
      </w:pPr>
      <w:hyperlink r:id="rId5" w:history="1">
        <w:r w:rsidR="003B366A" w:rsidRPr="003B366A">
          <w:rPr>
            <w:rStyle w:val="af3"/>
            <w:rFonts w:ascii="Times New Roman" w:hAnsi="Times New Roman"/>
            <w:sz w:val="28"/>
            <w:szCs w:val="28"/>
          </w:rPr>
          <w:t>https://www.maam.ru/detskijsad/konsultacija-dlja-roditelei-780949.html</w:t>
        </w:r>
      </w:hyperlink>
    </w:p>
    <w:p w:rsidR="003B366A" w:rsidRPr="003B366A" w:rsidRDefault="00447A4A" w:rsidP="003B366A">
      <w:pPr>
        <w:jc w:val="both"/>
        <w:rPr>
          <w:rFonts w:ascii="Times New Roman" w:hAnsi="Times New Roman"/>
          <w:sz w:val="28"/>
          <w:szCs w:val="28"/>
        </w:rPr>
      </w:pPr>
      <w:hyperlink r:id="rId6" w:history="1">
        <w:r w:rsidR="003B366A" w:rsidRPr="003B366A">
          <w:rPr>
            <w:rStyle w:val="af3"/>
            <w:rFonts w:ascii="Times New Roman" w:hAnsi="Times New Roman"/>
            <w:sz w:val="28"/>
            <w:szCs w:val="28"/>
          </w:rPr>
          <w:t>https://nsportal.ru/detskii-sad/vospitatelnaya-rabota/2016/02/10/konsultatsiya-dlya-roditeley-chto-takoe-ekologiya-i</w:t>
        </w:r>
      </w:hyperlink>
    </w:p>
    <w:p w:rsidR="003B366A" w:rsidRPr="003B366A" w:rsidRDefault="003B366A" w:rsidP="003B366A">
      <w:pPr>
        <w:jc w:val="both"/>
        <w:rPr>
          <w:rFonts w:ascii="Times New Roman" w:hAnsi="Times New Roman"/>
          <w:sz w:val="28"/>
          <w:szCs w:val="28"/>
        </w:rPr>
      </w:pPr>
    </w:p>
    <w:p w:rsidR="003B366A" w:rsidRPr="003B366A" w:rsidRDefault="003B366A" w:rsidP="003B366A">
      <w:pPr>
        <w:jc w:val="both"/>
        <w:rPr>
          <w:rFonts w:ascii="Times New Roman" w:hAnsi="Times New Roman"/>
          <w:sz w:val="28"/>
          <w:szCs w:val="28"/>
        </w:rPr>
      </w:pPr>
    </w:p>
    <w:sectPr w:rsidR="003B366A" w:rsidRPr="003B366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66A"/>
    <w:rsid w:val="002C4D23"/>
    <w:rsid w:val="003B366A"/>
    <w:rsid w:val="00447A4A"/>
    <w:rsid w:val="004B2288"/>
    <w:rsid w:val="004D2ECE"/>
    <w:rsid w:val="00530EFA"/>
    <w:rsid w:val="005E192A"/>
    <w:rsid w:val="00DF31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94BD7"/>
  <w15:docId w15:val="{11AC413A-F8F8-4D51-90B2-806E70A68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imes New Roman"/>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0EFA"/>
    <w:rPr>
      <w:sz w:val="24"/>
      <w:szCs w:val="24"/>
    </w:rPr>
  </w:style>
  <w:style w:type="paragraph" w:styleId="1">
    <w:name w:val="heading 1"/>
    <w:basedOn w:val="a"/>
    <w:next w:val="a"/>
    <w:link w:val="10"/>
    <w:uiPriority w:val="9"/>
    <w:qFormat/>
    <w:rsid w:val="00530EFA"/>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530EFA"/>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530EFA"/>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530EFA"/>
    <w:pPr>
      <w:keepNext/>
      <w:spacing w:before="240" w:after="60"/>
      <w:outlineLvl w:val="3"/>
    </w:pPr>
    <w:rPr>
      <w:b/>
      <w:bCs/>
      <w:sz w:val="28"/>
      <w:szCs w:val="28"/>
    </w:rPr>
  </w:style>
  <w:style w:type="paragraph" w:styleId="5">
    <w:name w:val="heading 5"/>
    <w:basedOn w:val="a"/>
    <w:next w:val="a"/>
    <w:link w:val="50"/>
    <w:uiPriority w:val="9"/>
    <w:semiHidden/>
    <w:unhideWhenUsed/>
    <w:qFormat/>
    <w:rsid w:val="00530EFA"/>
    <w:pPr>
      <w:spacing w:before="240" w:after="60"/>
      <w:outlineLvl w:val="4"/>
    </w:pPr>
    <w:rPr>
      <w:b/>
      <w:bCs/>
      <w:i/>
      <w:iCs/>
      <w:sz w:val="26"/>
      <w:szCs w:val="26"/>
    </w:rPr>
  </w:style>
  <w:style w:type="paragraph" w:styleId="6">
    <w:name w:val="heading 6"/>
    <w:basedOn w:val="a"/>
    <w:next w:val="a"/>
    <w:link w:val="60"/>
    <w:uiPriority w:val="9"/>
    <w:semiHidden/>
    <w:unhideWhenUsed/>
    <w:qFormat/>
    <w:rsid w:val="00530EFA"/>
    <w:pPr>
      <w:spacing w:before="240" w:after="60"/>
      <w:outlineLvl w:val="5"/>
    </w:pPr>
    <w:rPr>
      <w:b/>
      <w:bCs/>
      <w:sz w:val="22"/>
      <w:szCs w:val="22"/>
    </w:rPr>
  </w:style>
  <w:style w:type="paragraph" w:styleId="7">
    <w:name w:val="heading 7"/>
    <w:basedOn w:val="a"/>
    <w:next w:val="a"/>
    <w:link w:val="70"/>
    <w:uiPriority w:val="9"/>
    <w:semiHidden/>
    <w:unhideWhenUsed/>
    <w:qFormat/>
    <w:rsid w:val="00530EFA"/>
    <w:pPr>
      <w:spacing w:before="240" w:after="60"/>
      <w:outlineLvl w:val="6"/>
    </w:pPr>
  </w:style>
  <w:style w:type="paragraph" w:styleId="8">
    <w:name w:val="heading 8"/>
    <w:basedOn w:val="a"/>
    <w:next w:val="a"/>
    <w:link w:val="80"/>
    <w:uiPriority w:val="9"/>
    <w:semiHidden/>
    <w:unhideWhenUsed/>
    <w:qFormat/>
    <w:rsid w:val="00530EFA"/>
    <w:pPr>
      <w:spacing w:before="240" w:after="60"/>
      <w:outlineLvl w:val="7"/>
    </w:pPr>
    <w:rPr>
      <w:i/>
      <w:iCs/>
    </w:rPr>
  </w:style>
  <w:style w:type="paragraph" w:styleId="9">
    <w:name w:val="heading 9"/>
    <w:basedOn w:val="a"/>
    <w:next w:val="a"/>
    <w:link w:val="90"/>
    <w:uiPriority w:val="9"/>
    <w:semiHidden/>
    <w:unhideWhenUsed/>
    <w:qFormat/>
    <w:rsid w:val="00530EFA"/>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30EFA"/>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530EFA"/>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530EFA"/>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530EFA"/>
    <w:rPr>
      <w:b/>
      <w:bCs/>
      <w:sz w:val="28"/>
      <w:szCs w:val="28"/>
    </w:rPr>
  </w:style>
  <w:style w:type="character" w:customStyle="1" w:styleId="50">
    <w:name w:val="Заголовок 5 Знак"/>
    <w:basedOn w:val="a0"/>
    <w:link w:val="5"/>
    <w:uiPriority w:val="9"/>
    <w:semiHidden/>
    <w:rsid w:val="00530EFA"/>
    <w:rPr>
      <w:b/>
      <w:bCs/>
      <w:i/>
      <w:iCs/>
      <w:sz w:val="26"/>
      <w:szCs w:val="26"/>
    </w:rPr>
  </w:style>
  <w:style w:type="character" w:customStyle="1" w:styleId="60">
    <w:name w:val="Заголовок 6 Знак"/>
    <w:basedOn w:val="a0"/>
    <w:link w:val="6"/>
    <w:uiPriority w:val="9"/>
    <w:semiHidden/>
    <w:rsid w:val="00530EFA"/>
    <w:rPr>
      <w:b/>
      <w:bCs/>
    </w:rPr>
  </w:style>
  <w:style w:type="character" w:customStyle="1" w:styleId="70">
    <w:name w:val="Заголовок 7 Знак"/>
    <w:basedOn w:val="a0"/>
    <w:link w:val="7"/>
    <w:uiPriority w:val="9"/>
    <w:semiHidden/>
    <w:rsid w:val="00530EFA"/>
    <w:rPr>
      <w:sz w:val="24"/>
      <w:szCs w:val="24"/>
    </w:rPr>
  </w:style>
  <w:style w:type="character" w:customStyle="1" w:styleId="80">
    <w:name w:val="Заголовок 8 Знак"/>
    <w:basedOn w:val="a0"/>
    <w:link w:val="8"/>
    <w:uiPriority w:val="9"/>
    <w:semiHidden/>
    <w:rsid w:val="00530EFA"/>
    <w:rPr>
      <w:i/>
      <w:iCs/>
      <w:sz w:val="24"/>
      <w:szCs w:val="24"/>
    </w:rPr>
  </w:style>
  <w:style w:type="character" w:customStyle="1" w:styleId="90">
    <w:name w:val="Заголовок 9 Знак"/>
    <w:basedOn w:val="a0"/>
    <w:link w:val="9"/>
    <w:uiPriority w:val="9"/>
    <w:semiHidden/>
    <w:rsid w:val="00530EFA"/>
    <w:rPr>
      <w:rFonts w:asciiTheme="majorHAnsi" w:eastAsiaTheme="majorEastAsia" w:hAnsiTheme="majorHAnsi"/>
    </w:rPr>
  </w:style>
  <w:style w:type="paragraph" w:styleId="a3">
    <w:name w:val="Title"/>
    <w:basedOn w:val="a"/>
    <w:next w:val="a"/>
    <w:link w:val="a4"/>
    <w:uiPriority w:val="10"/>
    <w:qFormat/>
    <w:rsid w:val="00530EFA"/>
    <w:pPr>
      <w:spacing w:before="240" w:after="60"/>
      <w:jc w:val="center"/>
      <w:outlineLvl w:val="0"/>
    </w:pPr>
    <w:rPr>
      <w:rFonts w:asciiTheme="majorHAnsi" w:eastAsiaTheme="majorEastAsia" w:hAnsiTheme="majorHAnsi"/>
      <w:b/>
      <w:bCs/>
      <w:kern w:val="28"/>
      <w:sz w:val="32"/>
      <w:szCs w:val="32"/>
    </w:rPr>
  </w:style>
  <w:style w:type="character" w:customStyle="1" w:styleId="a4">
    <w:name w:val="Заголовок Знак"/>
    <w:basedOn w:val="a0"/>
    <w:link w:val="a3"/>
    <w:uiPriority w:val="10"/>
    <w:rsid w:val="00530EFA"/>
    <w:rPr>
      <w:rFonts w:asciiTheme="majorHAnsi" w:eastAsiaTheme="majorEastAsia" w:hAnsiTheme="majorHAnsi"/>
      <w:b/>
      <w:bCs/>
      <w:kern w:val="28"/>
      <w:sz w:val="32"/>
      <w:szCs w:val="32"/>
    </w:rPr>
  </w:style>
  <w:style w:type="paragraph" w:styleId="a5">
    <w:name w:val="Subtitle"/>
    <w:basedOn w:val="a"/>
    <w:next w:val="a"/>
    <w:link w:val="a6"/>
    <w:uiPriority w:val="11"/>
    <w:qFormat/>
    <w:rsid w:val="00530EFA"/>
    <w:pPr>
      <w:spacing w:after="60"/>
      <w:jc w:val="center"/>
      <w:outlineLvl w:val="1"/>
    </w:pPr>
    <w:rPr>
      <w:rFonts w:asciiTheme="majorHAnsi" w:eastAsiaTheme="majorEastAsia" w:hAnsiTheme="majorHAnsi"/>
    </w:rPr>
  </w:style>
  <w:style w:type="character" w:customStyle="1" w:styleId="a6">
    <w:name w:val="Подзаголовок Знак"/>
    <w:basedOn w:val="a0"/>
    <w:link w:val="a5"/>
    <w:uiPriority w:val="11"/>
    <w:rsid w:val="00530EFA"/>
    <w:rPr>
      <w:rFonts w:asciiTheme="majorHAnsi" w:eastAsiaTheme="majorEastAsia" w:hAnsiTheme="majorHAnsi"/>
      <w:sz w:val="24"/>
      <w:szCs w:val="24"/>
    </w:rPr>
  </w:style>
  <w:style w:type="character" w:styleId="a7">
    <w:name w:val="Strong"/>
    <w:basedOn w:val="a0"/>
    <w:uiPriority w:val="22"/>
    <w:qFormat/>
    <w:rsid w:val="00530EFA"/>
    <w:rPr>
      <w:b/>
      <w:bCs/>
    </w:rPr>
  </w:style>
  <w:style w:type="character" w:styleId="a8">
    <w:name w:val="Emphasis"/>
    <w:basedOn w:val="a0"/>
    <w:uiPriority w:val="20"/>
    <w:qFormat/>
    <w:rsid w:val="00530EFA"/>
    <w:rPr>
      <w:rFonts w:asciiTheme="minorHAnsi" w:hAnsiTheme="minorHAnsi"/>
      <w:b/>
      <w:i/>
      <w:iCs/>
    </w:rPr>
  </w:style>
  <w:style w:type="paragraph" w:styleId="a9">
    <w:name w:val="No Spacing"/>
    <w:basedOn w:val="a"/>
    <w:uiPriority w:val="1"/>
    <w:qFormat/>
    <w:rsid w:val="00530EFA"/>
    <w:rPr>
      <w:szCs w:val="32"/>
    </w:rPr>
  </w:style>
  <w:style w:type="paragraph" w:styleId="aa">
    <w:name w:val="List Paragraph"/>
    <w:basedOn w:val="a"/>
    <w:uiPriority w:val="34"/>
    <w:qFormat/>
    <w:rsid w:val="00530EFA"/>
    <w:pPr>
      <w:ind w:left="720"/>
      <w:contextualSpacing/>
    </w:pPr>
  </w:style>
  <w:style w:type="paragraph" w:styleId="21">
    <w:name w:val="Quote"/>
    <w:basedOn w:val="a"/>
    <w:next w:val="a"/>
    <w:link w:val="22"/>
    <w:uiPriority w:val="29"/>
    <w:qFormat/>
    <w:rsid w:val="00530EFA"/>
    <w:rPr>
      <w:i/>
    </w:rPr>
  </w:style>
  <w:style w:type="character" w:customStyle="1" w:styleId="22">
    <w:name w:val="Цитата 2 Знак"/>
    <w:basedOn w:val="a0"/>
    <w:link w:val="21"/>
    <w:uiPriority w:val="29"/>
    <w:rsid w:val="00530EFA"/>
    <w:rPr>
      <w:i/>
      <w:sz w:val="24"/>
      <w:szCs w:val="24"/>
    </w:rPr>
  </w:style>
  <w:style w:type="paragraph" w:styleId="ab">
    <w:name w:val="Intense Quote"/>
    <w:basedOn w:val="a"/>
    <w:next w:val="a"/>
    <w:link w:val="ac"/>
    <w:uiPriority w:val="30"/>
    <w:qFormat/>
    <w:rsid w:val="00530EFA"/>
    <w:pPr>
      <w:ind w:left="720" w:right="720"/>
    </w:pPr>
    <w:rPr>
      <w:b/>
      <w:i/>
      <w:szCs w:val="22"/>
    </w:rPr>
  </w:style>
  <w:style w:type="character" w:customStyle="1" w:styleId="ac">
    <w:name w:val="Выделенная цитата Знак"/>
    <w:basedOn w:val="a0"/>
    <w:link w:val="ab"/>
    <w:uiPriority w:val="30"/>
    <w:rsid w:val="00530EFA"/>
    <w:rPr>
      <w:b/>
      <w:i/>
      <w:sz w:val="24"/>
    </w:rPr>
  </w:style>
  <w:style w:type="character" w:styleId="ad">
    <w:name w:val="Subtle Emphasis"/>
    <w:uiPriority w:val="19"/>
    <w:qFormat/>
    <w:rsid w:val="00530EFA"/>
    <w:rPr>
      <w:i/>
      <w:color w:val="5A5A5A" w:themeColor="text1" w:themeTint="A5"/>
    </w:rPr>
  </w:style>
  <w:style w:type="character" w:styleId="ae">
    <w:name w:val="Intense Emphasis"/>
    <w:basedOn w:val="a0"/>
    <w:uiPriority w:val="21"/>
    <w:qFormat/>
    <w:rsid w:val="00530EFA"/>
    <w:rPr>
      <w:b/>
      <w:i/>
      <w:sz w:val="24"/>
      <w:szCs w:val="24"/>
      <w:u w:val="single"/>
    </w:rPr>
  </w:style>
  <w:style w:type="character" w:styleId="af">
    <w:name w:val="Subtle Reference"/>
    <w:basedOn w:val="a0"/>
    <w:uiPriority w:val="31"/>
    <w:qFormat/>
    <w:rsid w:val="00530EFA"/>
    <w:rPr>
      <w:sz w:val="24"/>
      <w:szCs w:val="24"/>
      <w:u w:val="single"/>
    </w:rPr>
  </w:style>
  <w:style w:type="character" w:styleId="af0">
    <w:name w:val="Intense Reference"/>
    <w:basedOn w:val="a0"/>
    <w:uiPriority w:val="32"/>
    <w:qFormat/>
    <w:rsid w:val="00530EFA"/>
    <w:rPr>
      <w:b/>
      <w:sz w:val="24"/>
      <w:u w:val="single"/>
    </w:rPr>
  </w:style>
  <w:style w:type="character" w:styleId="af1">
    <w:name w:val="Book Title"/>
    <w:basedOn w:val="a0"/>
    <w:uiPriority w:val="33"/>
    <w:qFormat/>
    <w:rsid w:val="00530EFA"/>
    <w:rPr>
      <w:rFonts w:asciiTheme="majorHAnsi" w:eastAsiaTheme="majorEastAsia" w:hAnsiTheme="majorHAnsi"/>
      <w:b/>
      <w:i/>
      <w:sz w:val="24"/>
      <w:szCs w:val="24"/>
    </w:rPr>
  </w:style>
  <w:style w:type="paragraph" w:styleId="af2">
    <w:name w:val="TOC Heading"/>
    <w:basedOn w:val="1"/>
    <w:next w:val="a"/>
    <w:uiPriority w:val="39"/>
    <w:semiHidden/>
    <w:unhideWhenUsed/>
    <w:qFormat/>
    <w:rsid w:val="00530EFA"/>
    <w:pPr>
      <w:outlineLvl w:val="9"/>
    </w:pPr>
  </w:style>
  <w:style w:type="character" w:styleId="af3">
    <w:name w:val="Hyperlink"/>
    <w:basedOn w:val="a0"/>
    <w:uiPriority w:val="99"/>
    <w:unhideWhenUsed/>
    <w:rsid w:val="003B366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1227327">
      <w:bodyDiv w:val="1"/>
      <w:marLeft w:val="0"/>
      <w:marRight w:val="0"/>
      <w:marTop w:val="0"/>
      <w:marBottom w:val="0"/>
      <w:divBdr>
        <w:top w:val="none" w:sz="0" w:space="0" w:color="auto"/>
        <w:left w:val="none" w:sz="0" w:space="0" w:color="auto"/>
        <w:bottom w:val="none" w:sz="0" w:space="0" w:color="auto"/>
        <w:right w:val="none" w:sz="0" w:space="0" w:color="auto"/>
      </w:divBdr>
    </w:div>
    <w:div w:id="1778791663">
      <w:bodyDiv w:val="1"/>
      <w:marLeft w:val="0"/>
      <w:marRight w:val="0"/>
      <w:marTop w:val="0"/>
      <w:marBottom w:val="0"/>
      <w:divBdr>
        <w:top w:val="none" w:sz="0" w:space="0" w:color="auto"/>
        <w:left w:val="none" w:sz="0" w:space="0" w:color="auto"/>
        <w:bottom w:val="none" w:sz="0" w:space="0" w:color="auto"/>
        <w:right w:val="none" w:sz="0" w:space="0" w:color="auto"/>
      </w:divBdr>
      <w:divsChild>
        <w:div w:id="1768114185">
          <w:marLeft w:val="0"/>
          <w:marRight w:val="0"/>
          <w:marTop w:val="0"/>
          <w:marBottom w:val="240"/>
          <w:divBdr>
            <w:top w:val="none" w:sz="0" w:space="0" w:color="auto"/>
            <w:left w:val="none" w:sz="0" w:space="0" w:color="auto"/>
            <w:bottom w:val="none" w:sz="0" w:space="0" w:color="auto"/>
            <w:right w:val="none" w:sz="0" w:space="0" w:color="auto"/>
          </w:divBdr>
        </w:div>
        <w:div w:id="517894394">
          <w:marLeft w:val="0"/>
          <w:marRight w:val="0"/>
          <w:marTop w:val="0"/>
          <w:marBottom w:val="240"/>
          <w:divBdr>
            <w:top w:val="none" w:sz="0" w:space="0" w:color="auto"/>
            <w:left w:val="none" w:sz="0" w:space="0" w:color="auto"/>
            <w:bottom w:val="none" w:sz="0" w:space="0" w:color="auto"/>
            <w:right w:val="none" w:sz="0" w:space="0" w:color="auto"/>
          </w:divBdr>
        </w:div>
        <w:div w:id="1067653072">
          <w:marLeft w:val="0"/>
          <w:marRight w:val="0"/>
          <w:marTop w:val="0"/>
          <w:marBottom w:val="240"/>
          <w:divBdr>
            <w:top w:val="none" w:sz="0" w:space="0" w:color="auto"/>
            <w:left w:val="none" w:sz="0" w:space="0" w:color="auto"/>
            <w:bottom w:val="none" w:sz="0" w:space="0" w:color="auto"/>
            <w:right w:val="none" w:sz="0" w:space="0" w:color="auto"/>
          </w:divBdr>
        </w:div>
        <w:div w:id="83259961">
          <w:marLeft w:val="0"/>
          <w:marRight w:val="0"/>
          <w:marTop w:val="0"/>
          <w:marBottom w:val="240"/>
          <w:divBdr>
            <w:top w:val="none" w:sz="0" w:space="0" w:color="auto"/>
            <w:left w:val="none" w:sz="0" w:space="0" w:color="auto"/>
            <w:bottom w:val="none" w:sz="0" w:space="0" w:color="auto"/>
            <w:right w:val="none" w:sz="0" w:space="0" w:color="auto"/>
          </w:divBdr>
        </w:div>
        <w:div w:id="684136494">
          <w:marLeft w:val="0"/>
          <w:marRight w:val="0"/>
          <w:marTop w:val="0"/>
          <w:marBottom w:val="240"/>
          <w:divBdr>
            <w:top w:val="none" w:sz="0" w:space="0" w:color="auto"/>
            <w:left w:val="none" w:sz="0" w:space="0" w:color="auto"/>
            <w:bottom w:val="none" w:sz="0" w:space="0" w:color="auto"/>
            <w:right w:val="none" w:sz="0" w:space="0" w:color="auto"/>
          </w:divBdr>
        </w:div>
        <w:div w:id="884373491">
          <w:marLeft w:val="0"/>
          <w:marRight w:val="0"/>
          <w:marTop w:val="0"/>
          <w:marBottom w:val="240"/>
          <w:divBdr>
            <w:top w:val="none" w:sz="0" w:space="0" w:color="auto"/>
            <w:left w:val="none" w:sz="0" w:space="0" w:color="auto"/>
            <w:bottom w:val="none" w:sz="0" w:space="0" w:color="auto"/>
            <w:right w:val="none" w:sz="0" w:space="0" w:color="auto"/>
          </w:divBdr>
        </w:div>
        <w:div w:id="1050609668">
          <w:marLeft w:val="0"/>
          <w:marRight w:val="0"/>
          <w:marTop w:val="0"/>
          <w:marBottom w:val="240"/>
          <w:divBdr>
            <w:top w:val="none" w:sz="0" w:space="0" w:color="auto"/>
            <w:left w:val="none" w:sz="0" w:space="0" w:color="auto"/>
            <w:bottom w:val="none" w:sz="0" w:space="0" w:color="auto"/>
            <w:right w:val="none" w:sz="0" w:space="0" w:color="auto"/>
          </w:divBdr>
        </w:div>
        <w:div w:id="81723671">
          <w:marLeft w:val="0"/>
          <w:marRight w:val="0"/>
          <w:marTop w:val="0"/>
          <w:marBottom w:val="240"/>
          <w:divBdr>
            <w:top w:val="none" w:sz="0" w:space="0" w:color="auto"/>
            <w:left w:val="none" w:sz="0" w:space="0" w:color="auto"/>
            <w:bottom w:val="none" w:sz="0" w:space="0" w:color="auto"/>
            <w:right w:val="none" w:sz="0" w:space="0" w:color="auto"/>
          </w:divBdr>
        </w:div>
        <w:div w:id="1587808132">
          <w:marLeft w:val="0"/>
          <w:marRight w:val="0"/>
          <w:marTop w:val="0"/>
          <w:marBottom w:val="240"/>
          <w:divBdr>
            <w:top w:val="none" w:sz="0" w:space="0" w:color="auto"/>
            <w:left w:val="none" w:sz="0" w:space="0" w:color="auto"/>
            <w:bottom w:val="none" w:sz="0" w:space="0" w:color="auto"/>
            <w:right w:val="none" w:sz="0" w:space="0" w:color="auto"/>
          </w:divBdr>
        </w:div>
      </w:divsChild>
    </w:div>
    <w:div w:id="1896969289">
      <w:bodyDiv w:val="1"/>
      <w:marLeft w:val="0"/>
      <w:marRight w:val="0"/>
      <w:marTop w:val="0"/>
      <w:marBottom w:val="0"/>
      <w:divBdr>
        <w:top w:val="none" w:sz="0" w:space="0" w:color="auto"/>
        <w:left w:val="none" w:sz="0" w:space="0" w:color="auto"/>
        <w:bottom w:val="none" w:sz="0" w:space="0" w:color="auto"/>
        <w:right w:val="none" w:sz="0" w:space="0" w:color="auto"/>
      </w:divBdr>
      <w:divsChild>
        <w:div w:id="1343362135">
          <w:marLeft w:val="0"/>
          <w:marRight w:val="0"/>
          <w:marTop w:val="0"/>
          <w:marBottom w:val="0"/>
          <w:divBdr>
            <w:top w:val="none" w:sz="0" w:space="0" w:color="auto"/>
            <w:left w:val="none" w:sz="0" w:space="0" w:color="auto"/>
            <w:bottom w:val="none" w:sz="0" w:space="0" w:color="auto"/>
            <w:right w:val="none" w:sz="0" w:space="0" w:color="auto"/>
          </w:divBdr>
          <w:divsChild>
            <w:div w:id="1617442562">
              <w:marLeft w:val="0"/>
              <w:marRight w:val="0"/>
              <w:marTop w:val="0"/>
              <w:marBottom w:val="0"/>
              <w:divBdr>
                <w:top w:val="none" w:sz="0" w:space="0" w:color="auto"/>
                <w:left w:val="none" w:sz="0" w:space="0" w:color="auto"/>
                <w:bottom w:val="none" w:sz="0" w:space="0" w:color="auto"/>
                <w:right w:val="none" w:sz="0" w:space="0" w:color="auto"/>
              </w:divBdr>
            </w:div>
          </w:divsChild>
        </w:div>
        <w:div w:id="1913467970">
          <w:marLeft w:val="0"/>
          <w:marRight w:val="0"/>
          <w:marTop w:val="0"/>
          <w:marBottom w:val="0"/>
          <w:divBdr>
            <w:top w:val="none" w:sz="0" w:space="0" w:color="auto"/>
            <w:left w:val="none" w:sz="0" w:space="0" w:color="auto"/>
            <w:bottom w:val="none" w:sz="0" w:space="0" w:color="auto"/>
            <w:right w:val="none" w:sz="0" w:space="0" w:color="auto"/>
          </w:divBdr>
          <w:divsChild>
            <w:div w:id="1037855634">
              <w:marLeft w:val="0"/>
              <w:marRight w:val="0"/>
              <w:marTop w:val="0"/>
              <w:marBottom w:val="0"/>
              <w:divBdr>
                <w:top w:val="none" w:sz="0" w:space="0" w:color="auto"/>
                <w:left w:val="none" w:sz="0" w:space="0" w:color="auto"/>
                <w:bottom w:val="none" w:sz="0" w:space="0" w:color="auto"/>
                <w:right w:val="none" w:sz="0" w:space="0" w:color="auto"/>
              </w:divBdr>
              <w:divsChild>
                <w:div w:id="1235317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nsportal.ru/detskii-sad/vospitatelnaya-rabota/2016/02/10/konsultatsiya-dlya-roditeley-chto-takoe-ekologiya-i" TargetMode="External"/><Relationship Id="rId5" Type="http://schemas.openxmlformats.org/officeDocument/2006/relationships/hyperlink" Target="https://www.maam.ru/detskijsad/konsultacija-dlja-roditelei-780949.html" TargetMode="External"/><Relationship Id="rId4" Type="http://schemas.openxmlformats.org/officeDocument/2006/relationships/hyperlink" Target="https://www.prodlenka.org/metodicheskie-razrabotki/307841-konsultacija-dlja-roditelej-po-jekologi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1385</Words>
  <Characters>7898</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ВАЛЕРА</dc:creator>
  <cp:lastModifiedBy>мвидео</cp:lastModifiedBy>
  <cp:revision>2</cp:revision>
  <dcterms:created xsi:type="dcterms:W3CDTF">2020-10-25T18:19:00Z</dcterms:created>
  <dcterms:modified xsi:type="dcterms:W3CDTF">2021-10-16T19:33:00Z</dcterms:modified>
</cp:coreProperties>
</file>