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126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ПОЯСНИТЕЛЬНАЯ ЗАПИСКА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keepLine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Рабочая программа по информатике и ИКТ составлена на основе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авторской программы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Угриновича Н.Д. с учетом примерной программы основного общего образования по курсу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Информатика и ИКТ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кодификатора элементов содержания для составления контрольных измерительных материалов (КИМ) единого государственного экзамена. </w:t>
      </w:r>
    </w:p>
    <w:p>
      <w:pPr>
        <w:spacing w:before="0" w:after="0" w:line="240"/>
        <w:ind w:right="0" w:left="0" w:firstLine="708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Изучение информатики и информационных технологий в основной школе направлено на достижение следующих </w:t>
      </w: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FFFFFF" w:val="clear"/>
        </w:rPr>
        <w:t xml:space="preserve">целей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:</w:t>
      </w:r>
    </w:p>
    <w:p>
      <w:pPr>
        <w:numPr>
          <w:ilvl w:val="0"/>
          <w:numId w:val="6"/>
        </w:numPr>
        <w:tabs>
          <w:tab w:val="left" w:pos="737" w:leader="none"/>
          <w:tab w:val="left" w:pos="851" w:leader="none"/>
          <w:tab w:val="left" w:pos="993" w:leader="none"/>
        </w:tabs>
        <w:spacing w:before="0" w:after="0" w:line="24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освоение знаний, составляющих основу научных представлений об информации, информационных процессах, системах, технологиях и моделях;</w:t>
      </w:r>
    </w:p>
    <w:p>
      <w:pPr>
        <w:numPr>
          <w:ilvl w:val="0"/>
          <w:numId w:val="6"/>
        </w:numPr>
        <w:tabs>
          <w:tab w:val="left" w:pos="737" w:leader="none"/>
          <w:tab w:val="left" w:pos="851" w:leader="none"/>
          <w:tab w:val="left" w:pos="993" w:leader="none"/>
        </w:tabs>
        <w:spacing w:before="0" w:after="0" w:line="24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овладение умениями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</w:t>
      </w: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4"/>
          <w:shd w:fill="FFFFFF" w:val="clear"/>
        </w:rPr>
        <w:t xml:space="preserve">;</w:t>
      </w:r>
    </w:p>
    <w:p>
      <w:pPr>
        <w:numPr>
          <w:ilvl w:val="0"/>
          <w:numId w:val="6"/>
        </w:numPr>
        <w:tabs>
          <w:tab w:val="left" w:pos="737" w:leader="none"/>
          <w:tab w:val="left" w:pos="851" w:leader="none"/>
          <w:tab w:val="left" w:pos="993" w:leader="none"/>
        </w:tabs>
        <w:spacing w:before="0" w:after="0" w:line="240"/>
        <w:ind w:right="0" w:left="851" w:hanging="284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развитие познавательных интересов, интеллектуальных и творческих способностей средствами ИКТ;</w:t>
      </w:r>
    </w:p>
    <w:p>
      <w:pPr>
        <w:numPr>
          <w:ilvl w:val="0"/>
          <w:numId w:val="6"/>
        </w:numPr>
        <w:tabs>
          <w:tab w:val="left" w:pos="737" w:leader="none"/>
          <w:tab w:val="left" w:pos="851" w:leader="none"/>
          <w:tab w:val="left" w:pos="993" w:leader="none"/>
        </w:tabs>
        <w:spacing w:before="0" w:after="0" w:line="240"/>
        <w:ind w:right="0" w:left="851" w:hanging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>
      <w:pPr>
        <w:numPr>
          <w:ilvl w:val="0"/>
          <w:numId w:val="6"/>
        </w:numPr>
        <w:tabs>
          <w:tab w:val="left" w:pos="737" w:leader="none"/>
          <w:tab w:val="left" w:pos="851" w:leader="none"/>
          <w:tab w:val="left" w:pos="993" w:leader="none"/>
        </w:tabs>
        <w:spacing w:before="0" w:after="120" w:line="240"/>
        <w:ind w:right="0" w:left="851" w:hanging="284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</w:p>
    <w:p>
      <w:pPr>
        <w:spacing w:before="0" w:after="120" w:line="36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FFFFF" w:val="clear"/>
        </w:rPr>
        <w:t xml:space="preserve">Основные задачи курса</w:t>
      </w:r>
    </w:p>
    <w:p>
      <w:pPr>
        <w:numPr>
          <w:ilvl w:val="0"/>
          <w:numId w:val="9"/>
        </w:numPr>
        <w:tabs>
          <w:tab w:val="left" w:pos="786" w:leader="none"/>
        </w:tabs>
        <w:spacing w:before="100" w:after="100" w:line="240"/>
        <w:ind w:right="0" w:left="375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систематизировать подходы к изучению предмета;</w:t>
      </w:r>
    </w:p>
    <w:p>
      <w:pPr>
        <w:numPr>
          <w:ilvl w:val="0"/>
          <w:numId w:val="9"/>
        </w:numPr>
        <w:tabs>
          <w:tab w:val="left" w:pos="786" w:leader="none"/>
        </w:tabs>
        <w:spacing w:before="100" w:after="100" w:line="240"/>
        <w:ind w:right="0" w:left="375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сформировать у учащихся единую систему понятий, связанных с созданием, получением, обработкой, интерпретацией и хранением информации;</w:t>
      </w:r>
    </w:p>
    <w:p>
      <w:pPr>
        <w:numPr>
          <w:ilvl w:val="0"/>
          <w:numId w:val="9"/>
        </w:numPr>
        <w:tabs>
          <w:tab w:val="left" w:pos="786" w:leader="none"/>
        </w:tabs>
        <w:spacing w:before="100" w:after="100" w:line="240"/>
        <w:ind w:right="0" w:left="375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развивать общеучебные, коммуникативные умения и элементы информационной культуры;</w:t>
      </w:r>
    </w:p>
    <w:p>
      <w:pPr>
        <w:numPr>
          <w:ilvl w:val="0"/>
          <w:numId w:val="9"/>
        </w:numPr>
        <w:tabs>
          <w:tab w:val="left" w:pos="786" w:leader="none"/>
        </w:tabs>
        <w:spacing w:before="100" w:after="100" w:line="240"/>
        <w:ind w:right="0" w:left="375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научить пользоваться распространенными прикладными пакетами;</w:t>
      </w:r>
    </w:p>
    <w:p>
      <w:pPr>
        <w:numPr>
          <w:ilvl w:val="0"/>
          <w:numId w:val="9"/>
        </w:numPr>
        <w:tabs>
          <w:tab w:val="left" w:pos="786" w:leader="none"/>
        </w:tabs>
        <w:spacing w:before="100" w:after="100" w:line="240"/>
        <w:ind w:right="0" w:left="375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показать основные приемы эффективного использования информационных технологий;</w:t>
      </w:r>
    </w:p>
    <w:p>
      <w:pPr>
        <w:numPr>
          <w:ilvl w:val="0"/>
          <w:numId w:val="9"/>
        </w:numPr>
        <w:tabs>
          <w:tab w:val="left" w:pos="786" w:leader="none"/>
        </w:tabs>
        <w:spacing w:before="100" w:after="100" w:line="240"/>
        <w:ind w:right="0" w:left="375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сформировать логические связи с другими предметами, входящими в курс среднего образования.</w:t>
      </w:r>
    </w:p>
    <w:p>
      <w:pPr>
        <w:spacing w:before="0" w:after="0" w:line="240"/>
        <w:ind w:right="0" w:left="0" w:firstLine="539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2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42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FFFFF" w:val="clear"/>
        </w:rPr>
        <w:t xml:space="preserve">Общая характеристика учебного предмета</w:t>
      </w:r>
    </w:p>
    <w:p>
      <w:pPr>
        <w:spacing w:before="150" w:after="150" w:line="240"/>
        <w:ind w:right="150" w:left="426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Информатика – это естественнонаучная дисциплина о закономерности протекания информационных процессов в системах различной природы, а также о методах и средствах их автоматизации. Вместе с математикой, физикой, химией, биологией курс информатики закладывает основы естественнонаучного мировоззрения.</w:t>
      </w:r>
    </w:p>
    <w:p>
      <w:pPr>
        <w:spacing w:before="150" w:after="150" w:line="240"/>
        <w:ind w:right="150" w:left="426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Информатика имеет очень большое и всё возрастающее число междисциплинарных связей, причем как на уровне понятийного аппарата, так и на уровне инструментария.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Многие положения, развиваемые информатикой, рассматриваются как основа создания и использования информационных и коммуникационных технологий – одного из наиболее значимых технологических достижений современной цивилизации.</w:t>
      </w:r>
    </w:p>
    <w:p>
      <w:pPr>
        <w:spacing w:before="150" w:after="150" w:line="240"/>
        <w:ind w:right="150" w:left="426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Многие предметные знания и способы деятельности (включая использование средств ИКТ),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освоенные обучающимися на базе информатики способы деятельности, находят применение как в рамках образовательного процесса при изучении других предметных областей, так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 в реальных жизненных ситуациях,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становятся значимыми для формирования качеств личности, т. е. ориентированы на формирование метапредметных и личностных результатов. На протяжении всего периода существования школьной информатики в ней накапливался опыт формирования образовательных результатов, которые в настоящее время принято называть современными образовательными результатами.</w:t>
      </w:r>
    </w:p>
    <w:p>
      <w:pPr>
        <w:spacing w:before="150" w:after="150" w:line="240"/>
        <w:ind w:right="150" w:left="426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Одной из основных черт нашего времени является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всевозрастающая изменчивость окружающего мира.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числе, информационных. Необходимость подготовки личности к быстро наступающим переменам в обществе требует развития разнообразных форм мышления, формирования у учащихся умений организации собственной учебной деятельности, их ориентации на деятельностную жизненную позицию.</w:t>
      </w:r>
    </w:p>
    <w:p>
      <w:pPr>
        <w:spacing w:before="150" w:after="150" w:line="240"/>
        <w:ind w:right="150" w:left="426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 содержании курса информатики и ИКТ для 8–9 классов основной школы акцент сделан на изучении фундаментальных основ информатики, формировании информационной культуры, развитии алгоритмического мышления, реализации общеобразовательного потенциала предмета.</w:t>
      </w:r>
    </w:p>
    <w:p>
      <w:pPr>
        <w:spacing w:before="150" w:after="150" w:line="240"/>
        <w:ind w:right="150" w:left="426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Курс информатики основной школы, опирается на опыт постоянного применения ИКТ, уже имеющийся у учащихся, дает теоретическое осмысление, интерпретацию и обобщение этого опыта.</w:t>
      </w:r>
    </w:p>
    <w:p>
      <w:pPr>
        <w:tabs>
          <w:tab w:val="left" w:pos="720" w:leader="none"/>
        </w:tabs>
        <w:spacing w:before="0" w:after="0" w:line="240"/>
        <w:ind w:right="0" w:left="36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72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FFFFFF" w:val="clear"/>
        </w:rPr>
        <w:t xml:space="preserve">Место предмета в учебном плане</w:t>
      </w:r>
    </w:p>
    <w:p>
      <w:pPr>
        <w:spacing w:before="0" w:after="0" w:line="240"/>
        <w:ind w:right="0" w:left="0" w:firstLine="386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Федеральный базисный учебный план для образовательных учреждений Российской Федерации отводит 105 часов для обязательного изучения информатики и информационных технологий на ступени основного общего образования. В том числе в  9 классе – 35 учебных часов из расчета 1 учебный час в неделю.</w:t>
      </w:r>
    </w:p>
    <w:p>
      <w:pPr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tabs>
          <w:tab w:val="left" w:pos="720" w:leader="none"/>
        </w:tabs>
        <w:spacing w:before="240" w:after="24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Описание ценностных ориентиров содержания учебного предмета.</w:t>
      </w:r>
    </w:p>
    <w:p>
      <w:pPr>
        <w:spacing w:before="0" w:after="0" w:line="240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Информатика – это наука о закономерностях протекания информационных процессов в системах различной природы, о методах, средствах и технологиях автоматизации информационных процессов. Она способствует формированию современного научного мировоззрения, развитию интеллектуальных способностей и познавательных интересов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школьников; освоение базирующихся на этой науке информационных технологий необходимо школьникам, как в самом образовательном процессе, так и в их повседневной и будущей жизни. Изучение данного предмета содействует дальнейшему развитию таких умений, как: критический анализ информации, поиск информации в различных источниках, представление своих мыслей и взглядов, моделирование, прогнозирование, организация собственной и коллективной деятельности.</w:t>
      </w:r>
    </w:p>
    <w:p>
      <w:pPr>
        <w:tabs>
          <w:tab w:val="left" w:pos="720" w:leader="none"/>
        </w:tabs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Информационные процессы и информационные технологии являются сегодня приоритетными объектами изучения на всех ступенях школьного курса информатики. Одним из наиболее актуальных направлений информатизации образования является развитие содержания и методики обучения информатике, информационным и коммуникационным технологиям в системе непрерывного образования в условиях информатизации и массовой коммуникации современного общества.</w:t>
      </w:r>
    </w:p>
    <w:p>
      <w:pPr>
        <w:tabs>
          <w:tab w:val="left" w:pos="720" w:leader="none"/>
        </w:tabs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Основным предназначением образовательной области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Информатика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 ступени обучения базового уровня являются получение школьниками представление о сущности информационных процессов, рассматривать примеры передачи, хранения и обработки информации в деятельности человека, живой природе и технике, классификация информации, выделять общее и особенное, устанавливать связи, сравнивать, проводить аналогии и т.д. Это помогает ребенку осмысленно видеть окружающий мир, более успешно в нем ориентироваться, формировать основы научного мировоззрения</w:t>
      </w:r>
    </w:p>
    <w:p>
      <w:pPr>
        <w:spacing w:before="40" w:after="120" w:line="240"/>
        <w:ind w:right="0" w:left="0" w:firstLine="48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соответствии с Федеральным проектом в области образования по оснащению школ РФ легальным программным обеспечением, компьютерный практикум в учебниках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Информатика и ИКТ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строится на использовании свободно распространяемых программ. Практические работы компьютерного практикума методически ориентированы на использование метода проектов, что позволяет дифференцировать и индивидуализировать обучение. Возможно выполнение практических заданий во внеурочное время в школе или дома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426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Результаты освоения учебного предмета</w:t>
      </w:r>
    </w:p>
    <w:p>
      <w:pPr>
        <w:spacing w:before="0" w:after="0" w:line="240"/>
        <w:ind w:right="0" w:left="0" w:firstLine="426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В результате изучения информатики и информационных технологий ученик должен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знать/понимать</w:t>
      </w:r>
    </w:p>
    <w:p>
      <w:pPr>
        <w:numPr>
          <w:ilvl w:val="0"/>
          <w:numId w:val="27"/>
        </w:numPr>
        <w:tabs>
          <w:tab w:val="left" w:pos="567" w:leader="none"/>
        </w:tabs>
        <w:spacing w:before="0" w:after="0" w:line="240"/>
        <w:ind w:right="0" w:left="567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виды информационных процессов; примеры источников и приемников информации;</w:t>
      </w:r>
    </w:p>
    <w:p>
      <w:pPr>
        <w:numPr>
          <w:ilvl w:val="0"/>
          <w:numId w:val="27"/>
        </w:numPr>
        <w:tabs>
          <w:tab w:val="left" w:pos="567" w:leader="none"/>
        </w:tabs>
        <w:spacing w:before="0" w:after="0" w:line="240"/>
        <w:ind w:right="0" w:left="567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основные свойства алгоритма, типы алгоритмических конструкций: следование, ветвление, цикл; понятие вспомогательного алгоритма; </w:t>
      </w:r>
    </w:p>
    <w:p>
      <w:pPr>
        <w:numPr>
          <w:ilvl w:val="0"/>
          <w:numId w:val="27"/>
        </w:numPr>
        <w:tabs>
          <w:tab w:val="left" w:pos="567" w:leader="none"/>
        </w:tabs>
        <w:spacing w:before="0" w:after="0" w:line="240"/>
        <w:ind w:right="0" w:left="567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назначение и функции используемых информационных и коммуникационных технологий; </w:t>
      </w:r>
    </w:p>
    <w:p>
      <w:pPr>
        <w:numPr>
          <w:ilvl w:val="0"/>
          <w:numId w:val="27"/>
        </w:numPr>
        <w:tabs>
          <w:tab w:val="left" w:pos="567" w:leader="none"/>
        </w:tabs>
        <w:spacing w:before="0" w:after="200" w:line="276"/>
        <w:ind w:right="0" w:left="567" w:firstLine="567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уметь</w:t>
      </w:r>
    </w:p>
    <w:p>
      <w:pPr>
        <w:numPr>
          <w:ilvl w:val="0"/>
          <w:numId w:val="27"/>
        </w:numPr>
        <w:tabs>
          <w:tab w:val="left" w:pos="567" w:leader="none"/>
        </w:tabs>
        <w:spacing w:before="0" w:after="0" w:line="240"/>
        <w:ind w:right="0" w:left="567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выполнять базовые операции над объектами: цепочками символов, числами, списками, деревьями; проверять свойства этих объектов; выполнять и строить простые алгоритмы;</w:t>
      </w:r>
    </w:p>
    <w:p>
      <w:pPr>
        <w:numPr>
          <w:ilvl w:val="0"/>
          <w:numId w:val="27"/>
        </w:numPr>
        <w:tabs>
          <w:tab w:val="left" w:pos="567" w:leader="none"/>
        </w:tabs>
        <w:spacing w:before="0" w:after="0" w:line="240"/>
        <w:ind w:right="0" w:left="567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оперировать информационными объектами, используя графический интерфейс: открывать, именовать, сохранять объекты, архивировать и разархивировать информацию, пользоваться меню и окнами, справочной системой; предпринимать меры антивирусной безопасности;</w:t>
      </w:r>
    </w:p>
    <w:p>
      <w:pPr>
        <w:numPr>
          <w:ilvl w:val="0"/>
          <w:numId w:val="27"/>
        </w:numPr>
        <w:tabs>
          <w:tab w:val="left" w:pos="567" w:leader="none"/>
        </w:tabs>
        <w:spacing w:before="0" w:after="0" w:line="240"/>
        <w:ind w:right="0" w:left="567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оценивать числовые параметры информационных объектов и процессов: объем памяти, необходимый для хранения информации; скорость передачи информации;</w:t>
      </w:r>
    </w:p>
    <w:p>
      <w:pPr>
        <w:numPr>
          <w:ilvl w:val="0"/>
          <w:numId w:val="27"/>
        </w:numPr>
        <w:tabs>
          <w:tab w:val="left" w:pos="567" w:leader="none"/>
        </w:tabs>
        <w:spacing w:before="0" w:after="0" w:line="240"/>
        <w:ind w:right="0" w:left="567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создавать информационные объекты, в том числе:</w:t>
      </w:r>
    </w:p>
    <w:p>
      <w:pPr>
        <w:numPr>
          <w:ilvl w:val="0"/>
          <w:numId w:val="27"/>
        </w:numPr>
        <w:tabs>
          <w:tab w:val="left" w:pos="567" w:leader="none"/>
        </w:tabs>
        <w:spacing w:before="0" w:after="200" w:line="240"/>
        <w:ind w:right="0" w:left="567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создавать и использовать различные формы представления информации: формулы, графики, диаграммы, таблицы (в том числе динамические, электронные, в частности –в практических задачах), переходить от одного представления данных к другому;</w:t>
      </w:r>
    </w:p>
    <w:p>
      <w:pPr>
        <w:spacing w:before="0" w:after="200" w:line="240"/>
        <w:ind w:right="0" w:left="1418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32"/>
        </w:numPr>
        <w:tabs>
          <w:tab w:val="left" w:pos="567" w:leader="none"/>
        </w:tabs>
        <w:spacing w:before="0" w:after="200" w:line="240"/>
        <w:ind w:right="0" w:left="567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создавать рисунки, чертежи, графические представления реального объекта, в частности, в процессе проектирования с использованием основных операций графических редакторов, учебных систем автоматизированного проектирования; осуществлять простейшую обработку цифровых изображений</w:t>
      </w:r>
    </w:p>
    <w:p>
      <w:pPr>
        <w:spacing w:before="0" w:after="200" w:line="276"/>
        <w:ind w:right="0" w:left="709" w:firstLine="567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40"/>
        <w:ind w:right="0" w:left="709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35"/>
        </w:numPr>
        <w:tabs>
          <w:tab w:val="left" w:pos="567" w:leader="none"/>
        </w:tabs>
        <w:spacing w:before="0" w:after="200" w:line="240"/>
        <w:ind w:right="0" w:left="567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искать информацию с применением правил поиска (построения запросов) в базах данных, компьютерных сетях, некомпьютерных источниках информации (справочниках и словарях, каталогах, библиотеках) при выполнении заданий и проектов по различным учебным дисциплинам; </w:t>
      </w:r>
    </w:p>
    <w:p>
      <w:pPr>
        <w:spacing w:before="0" w:after="200" w:line="240"/>
        <w:ind w:right="0" w:left="709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37"/>
        </w:numPr>
        <w:tabs>
          <w:tab w:val="left" w:pos="567" w:leader="none"/>
        </w:tabs>
        <w:spacing w:before="0" w:after="200" w:line="276"/>
        <w:ind w:right="0" w:left="567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пользоваться персональным компьютером и его периферийным оборудованием (принтером, сканером, модемом, мультимедийным проектором, цифровой камерой, цифровым датчиком); следовать требованиям техники безопасности, гигиены, эргономики и ресурсосбережения при работе со средствами информационных и коммуникационных технологий; 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использовать приобретенные знания и умения в практической деятельности и повседневной жизни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для:</w:t>
      </w:r>
    </w:p>
    <w:p>
      <w:pPr>
        <w:numPr>
          <w:ilvl w:val="0"/>
          <w:numId w:val="39"/>
        </w:numPr>
        <w:tabs>
          <w:tab w:val="left" w:pos="567" w:leader="none"/>
        </w:tabs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создания простейших моделей объектов и процессов в виде изображений и чертежей, динамических (электронных) таблиц, программ (в том числе – в форме блок-схем); </w:t>
      </w:r>
    </w:p>
    <w:p>
      <w:pPr>
        <w:numPr>
          <w:ilvl w:val="0"/>
          <w:numId w:val="39"/>
        </w:numPr>
        <w:tabs>
          <w:tab w:val="left" w:pos="567" w:leader="none"/>
        </w:tabs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создания информационных объектов, в том числе для оформления результатов учебной работы;</w:t>
      </w:r>
    </w:p>
    <w:p>
      <w:pPr>
        <w:numPr>
          <w:ilvl w:val="0"/>
          <w:numId w:val="39"/>
        </w:numPr>
        <w:tabs>
          <w:tab w:val="left" w:pos="567" w:leader="none"/>
        </w:tabs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организации индивидуального информационного пространства, создания личных коллекций информационных объектов;</w:t>
      </w:r>
    </w:p>
    <w:p>
      <w:pPr>
        <w:numPr>
          <w:ilvl w:val="0"/>
          <w:numId w:val="39"/>
        </w:numPr>
        <w:tabs>
          <w:tab w:val="left" w:pos="567" w:leader="none"/>
        </w:tabs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передачи информации по телекоммуникационным каналам в учебной и личной переписке, использования информационных ресурсов общества с соблюдением соответствующих правовых и этических норм.</w:t>
      </w:r>
    </w:p>
    <w:p>
      <w:pPr>
        <w:spacing w:before="0" w:after="0" w:line="360"/>
        <w:ind w:right="0" w:left="36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360"/>
        <w:ind w:right="0" w:left="36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Содержание тем учебного курса</w:t>
      </w:r>
    </w:p>
    <w:tbl>
      <w:tblPr/>
      <w:tblGrid>
        <w:gridCol w:w="534"/>
        <w:gridCol w:w="3745"/>
        <w:gridCol w:w="791"/>
        <w:gridCol w:w="1670"/>
      </w:tblGrid>
      <w:tr>
        <w:trPr>
          <w:trHeight w:val="1" w:hRule="atLeast"/>
          <w:jc w:val="center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6" w:type="dxa"/>
              <w:right w:w="56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п/п</w:t>
            </w:r>
          </w:p>
        </w:tc>
        <w:tc>
          <w:tcPr>
            <w:tcW w:w="37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6" w:type="dxa"/>
              <w:right w:w="56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Наименование разделов</w:t>
            </w:r>
          </w:p>
        </w:tc>
        <w:tc>
          <w:tcPr>
            <w:tcW w:w="7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6" w:type="dxa"/>
              <w:right w:w="56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Всего часов</w:t>
            </w:r>
          </w:p>
        </w:tc>
        <w:tc>
          <w:tcPr>
            <w:tcW w:w="1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6" w:type="dxa"/>
              <w:right w:w="56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Контрольные работы</w:t>
            </w:r>
          </w:p>
        </w:tc>
      </w:tr>
      <w:tr>
        <w:trPr>
          <w:trHeight w:val="1" w:hRule="atLeast"/>
          <w:jc w:val="center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6" w:type="dxa"/>
              <w:right w:w="56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37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6" w:type="dxa"/>
              <w:right w:w="56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Основы алгоритмизации и объективно-ориентированного программирования</w:t>
            </w:r>
          </w:p>
        </w:tc>
        <w:tc>
          <w:tcPr>
            <w:tcW w:w="7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6" w:type="dxa"/>
              <w:right w:w="56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14</w:t>
            </w:r>
          </w:p>
        </w:tc>
        <w:tc>
          <w:tcPr>
            <w:tcW w:w="1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6" w:type="dxa"/>
              <w:right w:w="56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center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6" w:type="dxa"/>
              <w:right w:w="56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37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6" w:type="dxa"/>
              <w:right w:w="56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Моделирование и формализация</w:t>
            </w:r>
          </w:p>
        </w:tc>
        <w:tc>
          <w:tcPr>
            <w:tcW w:w="7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6" w:type="dxa"/>
              <w:right w:w="56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1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6" w:type="dxa"/>
              <w:right w:w="56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center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6" w:type="dxa"/>
              <w:right w:w="56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37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6" w:type="dxa"/>
              <w:right w:w="56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Логика и логические основы компьютера</w:t>
            </w:r>
          </w:p>
        </w:tc>
        <w:tc>
          <w:tcPr>
            <w:tcW w:w="7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6" w:type="dxa"/>
              <w:right w:w="56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1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6" w:type="dxa"/>
              <w:right w:w="56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center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6" w:type="dxa"/>
              <w:right w:w="56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37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6" w:type="dxa"/>
              <w:right w:w="56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Информатизация общества</w:t>
            </w:r>
          </w:p>
        </w:tc>
        <w:tc>
          <w:tcPr>
            <w:tcW w:w="7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6" w:type="dxa"/>
              <w:right w:w="56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1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6" w:type="dxa"/>
              <w:right w:w="56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1" w:hRule="atLeast"/>
          <w:jc w:val="center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6" w:type="dxa"/>
              <w:right w:w="56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37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6" w:type="dxa"/>
              <w:right w:w="56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Резерв</w:t>
            </w:r>
          </w:p>
        </w:tc>
        <w:tc>
          <w:tcPr>
            <w:tcW w:w="7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6" w:type="dxa"/>
              <w:right w:w="56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6" w:type="dxa"/>
              <w:right w:w="56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</w:t>
            </w:r>
          </w:p>
        </w:tc>
      </w:tr>
      <w:tr>
        <w:trPr>
          <w:trHeight w:val="1" w:hRule="atLeast"/>
          <w:jc w:val="center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6" w:type="dxa"/>
              <w:right w:w="56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37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6" w:type="dxa"/>
              <w:right w:w="56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Итого</w:t>
            </w:r>
          </w:p>
        </w:tc>
        <w:tc>
          <w:tcPr>
            <w:tcW w:w="7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6" w:type="dxa"/>
              <w:right w:w="56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35</w:t>
            </w:r>
          </w:p>
        </w:tc>
        <w:tc>
          <w:tcPr>
            <w:tcW w:w="1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56" w:type="dxa"/>
              <w:right w:w="56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360"/>
        <w:ind w:right="0" w:left="36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</w:p>
    <w:p>
      <w:pPr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2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Формы текущего контроля знаний, умений, навыков; промежуточной и итоговой аттестации учащихся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567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Все формы контроля по продолжительности рассчитаны на 10-30 минут.</w:t>
      </w:r>
    </w:p>
    <w:p>
      <w:pPr>
        <w:spacing w:before="0" w:after="0" w:line="240"/>
        <w:ind w:right="0" w:left="0" w:firstLine="567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Текущий контроль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осуществляется с помощью компьютерного практикума в форме практических работ и практических заданий.</w:t>
      </w:r>
    </w:p>
    <w:p>
      <w:pPr>
        <w:spacing w:before="0" w:after="0" w:line="240"/>
        <w:ind w:right="0" w:left="0" w:firstLine="567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Тематический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контроль осуществляется по завершении крупного блока (темы) в форме контрольной работы, тестирования,  выполнения зачетной практической работы.</w:t>
      </w:r>
    </w:p>
    <w:p>
      <w:pPr>
        <w:spacing w:before="0" w:after="0" w:line="240"/>
        <w:ind w:right="0" w:left="0" w:firstLine="567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Итоговый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контроль осуществляется по завершении учебного материала в форме, определяемой Положением образовательного учреждения.</w:t>
      </w:r>
    </w:p>
    <w:p>
      <w:pPr>
        <w:spacing w:before="0" w:after="0" w:line="240"/>
        <w:ind w:right="0" w:left="0" w:firstLine="567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9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класс</w:t>
      </w:r>
    </w:p>
    <w:p>
      <w:pPr>
        <w:spacing w:before="0" w:after="0" w:line="276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Контрольная работа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Логические выражения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 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Условные обозначения логических операций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¬ A, </w:t>
      </w:r>
      <w:r>
        <w:object w:dxaOrig="263" w:dyaOrig="303">
          <v:rect xmlns:o="urn:schemas-microsoft-com:office:office" xmlns:v="urn:schemas-microsoft-com:vml" id="rectole0000000000" style="width:13.150000pt;height:15.1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Equation.3" DrawAspect="Content" ObjectID="0000000000" ShapeID="rectole0000000000" r:id="docRId0"/>
        </w:objec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 A (отрицание, инверсия)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 B, A &amp; B</w:t>
        <w:tab/>
        <w:tab/>
        <w:t xml:space="preserve">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B (логическое умножение, конъюнкция)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 B, </w:t>
      </w:r>
      <w:r>
        <w:object w:dxaOrig="627" w:dyaOrig="263">
          <v:rect xmlns:o="urn:schemas-microsoft-com:office:office" xmlns:v="urn:schemas-microsoft-com:vml" id="rectole0000000001" style="width:31.350000pt;height:13.150000pt" o:preferrelative="t" o:ole="">
            <o:lock v:ext="edit"/>
            <v:imagedata xmlns:r="http://schemas.openxmlformats.org/officeDocument/2006/relationships" r:id="docRId3" o:title=""/>
          </v:rect>
          <o:OLEObject xmlns:r="http://schemas.openxmlformats.org/officeDocument/2006/relationships" xmlns:o="urn:schemas-microsoft-com:office:office" Type="Embed" ProgID="Equation.3" DrawAspect="Content" ObjectID="0000000001" ShapeID="rectole0000000001" r:id="docRId2"/>
        </w:objec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ab/>
        <w:t xml:space="preserve">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или B (логическое сложение, дизъюнкция)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Приоритет логических операций (порядок выполнения): 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отрицание НЕ, 2) умножение И, 3) сложение ИЛИ.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Таблицы истинностей</w:t>
      </w:r>
    </w:p>
    <w:tbl>
      <w:tblPr/>
      <w:tblGrid>
        <w:gridCol w:w="2518"/>
        <w:gridCol w:w="4786"/>
      </w:tblGrid>
      <w:tr>
        <w:trPr>
          <w:trHeight w:val="1" w:hRule="atLeast"/>
          <w:jc w:val="left"/>
        </w:trPr>
        <w:tc>
          <w:tcPr>
            <w:tcW w:w="25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 –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ложь, 1 - истина</w:t>
            </w:r>
          </w:p>
          <w:tbl>
            <w:tblPr/>
            <w:tblGrid>
              <w:gridCol w:w="817"/>
              <w:gridCol w:w="992"/>
            </w:tblGrid>
            <w:tr>
              <w:trPr>
                <w:trHeight w:val="1" w:hRule="atLeast"/>
                <w:jc w:val="left"/>
              </w:trPr>
              <w:tc>
                <w:tcPr>
                  <w:tcW w:w="81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76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А</w:t>
                  </w:r>
                </w:p>
              </w:tc>
              <w:tc>
                <w:tcPr>
                  <w:tcW w:w="99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76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не А</w:t>
                  </w:r>
                </w:p>
              </w:tc>
            </w:tr>
            <w:tr>
              <w:trPr>
                <w:trHeight w:val="1" w:hRule="atLeast"/>
                <w:jc w:val="left"/>
              </w:trPr>
              <w:tc>
                <w:tcPr>
                  <w:tcW w:w="81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76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0</w:t>
                  </w:r>
                </w:p>
              </w:tc>
              <w:tc>
                <w:tcPr>
                  <w:tcW w:w="99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76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1</w:t>
                  </w:r>
                </w:p>
              </w:tc>
            </w:tr>
            <w:tr>
              <w:trPr>
                <w:trHeight w:val="1" w:hRule="atLeast"/>
                <w:jc w:val="left"/>
              </w:trPr>
              <w:tc>
                <w:tcPr>
                  <w:tcW w:w="81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76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1</w:t>
                  </w:r>
                </w:p>
              </w:tc>
              <w:tc>
                <w:tcPr>
                  <w:tcW w:w="99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76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0</w:t>
                  </w:r>
                </w:p>
              </w:tc>
            </w:tr>
          </w:tbl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478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tbl>
            <w:tblPr/>
            <w:tblGrid>
              <w:gridCol w:w="1138"/>
              <w:gridCol w:w="1139"/>
              <w:gridCol w:w="1139"/>
              <w:gridCol w:w="1139"/>
            </w:tblGrid>
            <w:tr>
              <w:trPr>
                <w:trHeight w:val="1" w:hRule="atLeast"/>
                <w:jc w:val="left"/>
              </w:trPr>
              <w:tc>
                <w:tcPr>
                  <w:tcW w:w="1138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76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А</w:t>
                  </w:r>
                </w:p>
              </w:tc>
              <w:tc>
                <w:tcPr>
                  <w:tcW w:w="1139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76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В</w:t>
                  </w:r>
                </w:p>
              </w:tc>
              <w:tc>
                <w:tcPr>
                  <w:tcW w:w="1139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76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А и В</w:t>
                  </w:r>
                </w:p>
              </w:tc>
              <w:tc>
                <w:tcPr>
                  <w:tcW w:w="1139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76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А или В</w:t>
                  </w:r>
                </w:p>
              </w:tc>
            </w:tr>
            <w:tr>
              <w:trPr>
                <w:trHeight w:val="1" w:hRule="atLeast"/>
                <w:jc w:val="left"/>
              </w:trPr>
              <w:tc>
                <w:tcPr>
                  <w:tcW w:w="1138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76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0</w:t>
                  </w:r>
                </w:p>
              </w:tc>
              <w:tc>
                <w:tcPr>
                  <w:tcW w:w="1139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76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0</w:t>
                  </w:r>
                </w:p>
              </w:tc>
              <w:tc>
                <w:tcPr>
                  <w:tcW w:w="1139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76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0</w:t>
                  </w:r>
                </w:p>
              </w:tc>
              <w:tc>
                <w:tcPr>
                  <w:tcW w:w="1139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76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0</w:t>
                  </w:r>
                </w:p>
              </w:tc>
            </w:tr>
            <w:tr>
              <w:trPr>
                <w:trHeight w:val="1" w:hRule="atLeast"/>
                <w:jc w:val="left"/>
              </w:trPr>
              <w:tc>
                <w:tcPr>
                  <w:tcW w:w="1138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76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0</w:t>
                  </w:r>
                </w:p>
              </w:tc>
              <w:tc>
                <w:tcPr>
                  <w:tcW w:w="1139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76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1</w:t>
                  </w:r>
                </w:p>
              </w:tc>
              <w:tc>
                <w:tcPr>
                  <w:tcW w:w="1139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76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0</w:t>
                  </w:r>
                </w:p>
              </w:tc>
              <w:tc>
                <w:tcPr>
                  <w:tcW w:w="1139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76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1</w:t>
                  </w:r>
                </w:p>
              </w:tc>
            </w:tr>
            <w:tr>
              <w:trPr>
                <w:trHeight w:val="1" w:hRule="atLeast"/>
                <w:jc w:val="left"/>
              </w:trPr>
              <w:tc>
                <w:tcPr>
                  <w:tcW w:w="1138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76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1</w:t>
                  </w:r>
                </w:p>
              </w:tc>
              <w:tc>
                <w:tcPr>
                  <w:tcW w:w="1139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76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0</w:t>
                  </w:r>
                </w:p>
              </w:tc>
              <w:tc>
                <w:tcPr>
                  <w:tcW w:w="1139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76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0</w:t>
                  </w:r>
                </w:p>
              </w:tc>
              <w:tc>
                <w:tcPr>
                  <w:tcW w:w="1139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76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1</w:t>
                  </w:r>
                </w:p>
              </w:tc>
            </w:tr>
            <w:tr>
              <w:trPr>
                <w:trHeight w:val="1" w:hRule="atLeast"/>
                <w:jc w:val="left"/>
              </w:trPr>
              <w:tc>
                <w:tcPr>
                  <w:tcW w:w="1138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76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1</w:t>
                  </w:r>
                </w:p>
              </w:tc>
              <w:tc>
                <w:tcPr>
                  <w:tcW w:w="1139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76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1</w:t>
                  </w:r>
                </w:p>
              </w:tc>
              <w:tc>
                <w:tcPr>
                  <w:tcW w:w="1139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76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1</w:t>
                  </w:r>
                </w:p>
              </w:tc>
              <w:tc>
                <w:tcPr>
                  <w:tcW w:w="1139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76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1</w:t>
                  </w:r>
                </w:p>
              </w:tc>
            </w:tr>
          </w:tbl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</w:tbl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Пример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Для какого из указанных значений числа Х истинно выражение (X&gt;2) &amp;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¬(X&gt;3)?</w:t>
      </w:r>
    </w:p>
    <w:tbl>
      <w:tblPr/>
      <w:tblGrid>
        <w:gridCol w:w="2392"/>
        <w:gridCol w:w="2393"/>
        <w:gridCol w:w="2393"/>
        <w:gridCol w:w="2393"/>
      </w:tblGrid>
      <w:tr>
        <w:trPr>
          <w:trHeight w:val="1" w:hRule="atLeast"/>
          <w:jc w:val="center"/>
        </w:trPr>
        <w:tc>
          <w:tcPr>
            <w:tcW w:w="23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23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23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23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</w:tr>
    </w:tbl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Решение.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Подставляем каждое из чисел и поверяем истинность выражения:</w:t>
      </w:r>
    </w:p>
    <w:tbl>
      <w:tblPr/>
      <w:tblGrid>
        <w:gridCol w:w="8472"/>
      </w:tblGrid>
      <w:tr>
        <w:trPr>
          <w:trHeight w:val="1" w:hRule="atLeast"/>
          <w:jc w:val="left"/>
        </w:trPr>
        <w:tc>
          <w:tcPr>
            <w:tcW w:w="84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1) (1&gt;2) &amp; ¬(1&gt;3) =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ложь &amp;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¬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ложь =  ложь &amp; истина = ложь</w:t>
            </w:r>
          </w:p>
        </w:tc>
      </w:tr>
      <w:tr>
        <w:trPr>
          <w:trHeight w:val="1" w:hRule="atLeast"/>
          <w:jc w:val="left"/>
        </w:trPr>
        <w:tc>
          <w:tcPr>
            <w:tcW w:w="84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2) (2&gt;2) &amp; ¬(2&gt;3) =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 &amp;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¬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 =  Л &amp; И = Л</w:t>
            </w:r>
          </w:p>
        </w:tc>
      </w:tr>
      <w:tr>
        <w:trPr>
          <w:trHeight w:val="1" w:hRule="atLeast"/>
          <w:jc w:val="left"/>
        </w:trPr>
        <w:tc>
          <w:tcPr>
            <w:tcW w:w="84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3) (3&gt;2) &amp; ¬(3&gt;3) =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 &amp;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¬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 =  И &amp; И = И</w:t>
            </w:r>
          </w:p>
        </w:tc>
      </w:tr>
      <w:tr>
        <w:trPr>
          <w:trHeight w:val="1" w:hRule="atLeast"/>
          <w:jc w:val="left"/>
        </w:trPr>
        <w:tc>
          <w:tcPr>
            <w:tcW w:w="84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3) (4&gt;2) &amp; ¬(4&gt;3) =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 &amp;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¬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 =  И &amp; Л = Л</w:t>
            </w:r>
          </w:p>
        </w:tc>
      </w:tr>
    </w:tbl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Ответ: 3.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Задания.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Для какого из указанных значений числа Х истинно выражение (X&lt;3) &amp; ((X&lt;2) V (X&gt;2))?</w:t>
      </w:r>
    </w:p>
    <w:tbl>
      <w:tblPr/>
      <w:tblGrid>
        <w:gridCol w:w="2392"/>
        <w:gridCol w:w="2393"/>
        <w:gridCol w:w="2393"/>
        <w:gridCol w:w="2393"/>
      </w:tblGrid>
      <w:tr>
        <w:trPr>
          <w:trHeight w:val="1" w:hRule="atLeast"/>
          <w:jc w:val="center"/>
        </w:trPr>
        <w:tc>
          <w:tcPr>
            <w:tcW w:w="23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23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23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23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</w:tr>
    </w:tbl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Для какого из указанных значений числа Х истинно выражение (X&lt;4) &amp; (X&gt;2) &amp; (X&lt;&gt;2)?</w:t>
      </w:r>
    </w:p>
    <w:tbl>
      <w:tblPr/>
      <w:tblGrid>
        <w:gridCol w:w="2392"/>
        <w:gridCol w:w="2393"/>
        <w:gridCol w:w="2393"/>
        <w:gridCol w:w="2393"/>
      </w:tblGrid>
      <w:tr>
        <w:trPr>
          <w:trHeight w:val="1" w:hRule="atLeast"/>
          <w:jc w:val="center"/>
        </w:trPr>
        <w:tc>
          <w:tcPr>
            <w:tcW w:w="23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23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23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23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</w:tr>
    </w:tbl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Для какого из указанных значений числа Х истинно выражение (X&gt;4) &amp; (X&lt;7) &amp; (X&lt;6)?</w:t>
      </w:r>
    </w:p>
    <w:tbl>
      <w:tblPr/>
      <w:tblGrid>
        <w:gridCol w:w="2392"/>
        <w:gridCol w:w="2393"/>
        <w:gridCol w:w="2393"/>
        <w:gridCol w:w="2393"/>
      </w:tblGrid>
      <w:tr>
        <w:trPr>
          <w:trHeight w:val="1" w:hRule="atLeast"/>
          <w:jc w:val="center"/>
        </w:trPr>
        <w:tc>
          <w:tcPr>
            <w:tcW w:w="23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23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23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23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</w:tr>
    </w:tbl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Для какого из указанных значений числа Х истинно выражение (X&gt;1) &amp; (X&gt;2) &amp; (X≠3)?</w:t>
      </w:r>
    </w:p>
    <w:tbl>
      <w:tblPr/>
      <w:tblGrid>
        <w:gridCol w:w="2392"/>
        <w:gridCol w:w="2393"/>
        <w:gridCol w:w="2393"/>
        <w:gridCol w:w="2393"/>
      </w:tblGrid>
      <w:tr>
        <w:trPr>
          <w:trHeight w:val="1" w:hRule="atLeast"/>
          <w:jc w:val="center"/>
        </w:trPr>
        <w:tc>
          <w:tcPr>
            <w:tcW w:w="23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23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23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23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</w:tr>
    </w:tbl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 каких значениях логической величины Y и числовой константы А выражение  НЕ(Y=(A&lt;15)) ИЛИ (A&gt;10 И Y) будет истинным?</w:t>
      </w:r>
    </w:p>
    <w:tbl>
      <w:tblPr/>
      <w:tblGrid>
        <w:gridCol w:w="4219"/>
        <w:gridCol w:w="4961"/>
      </w:tblGrid>
      <w:tr>
        <w:trPr>
          <w:trHeight w:val="1" w:hRule="atLeast"/>
          <w:jc w:val="center"/>
        </w:trPr>
        <w:tc>
          <w:tcPr>
            <w:tcW w:w="4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Y=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ИСТИНА, А=10</w:t>
            </w:r>
          </w:p>
        </w:tc>
        <w:tc>
          <w:tcPr>
            <w:tcW w:w="49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Y=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ЛОЖЬ, А=17</w:t>
            </w:r>
          </w:p>
        </w:tc>
      </w:tr>
      <w:tr>
        <w:trPr>
          <w:trHeight w:val="1" w:hRule="atLeast"/>
          <w:jc w:val="center"/>
        </w:trPr>
        <w:tc>
          <w:tcPr>
            <w:tcW w:w="4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Y=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ИСТИНА, А=17</w:t>
            </w:r>
          </w:p>
        </w:tc>
        <w:tc>
          <w:tcPr>
            <w:tcW w:w="49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Y=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ЛОЖЬ, А=15</w:t>
            </w:r>
          </w:p>
        </w:tc>
      </w:tr>
    </w:tbl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Высказывания А, В и С истинны для точек, принадлежащих соответственно для круга, треугольника и прямоугольника. Для всех точек выделенной на рисунке области истинно высказывание:</w:t>
      </w:r>
    </w:p>
    <w:tbl>
      <w:tblPr/>
      <w:tblGrid>
        <w:gridCol w:w="2660"/>
        <w:gridCol w:w="3260"/>
      </w:tblGrid>
      <w:tr>
        <w:trPr>
          <w:trHeight w:val="1" w:hRule="atLeast"/>
          <w:jc w:val="center"/>
        </w:trPr>
        <w:tc>
          <w:tcPr>
            <w:tcW w:w="26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 и С и не В</w:t>
            </w:r>
          </w:p>
        </w:tc>
        <w:tc>
          <w:tcPr>
            <w:tcW w:w="32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не В и А и не С</w:t>
            </w:r>
          </w:p>
        </w:tc>
      </w:tr>
      <w:tr>
        <w:trPr>
          <w:trHeight w:val="1" w:hRule="atLeast"/>
          <w:jc w:val="center"/>
        </w:trPr>
        <w:tc>
          <w:tcPr>
            <w:tcW w:w="26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 и А или не В</w:t>
            </w:r>
          </w:p>
        </w:tc>
        <w:tc>
          <w:tcPr>
            <w:tcW w:w="32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не В и А или не С</w:t>
            </w:r>
          </w:p>
        </w:tc>
      </w:tr>
    </w:tbl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Для какого из приведенных слов истинно логическое выражение   НЕ(первая буква гласная) И НЕ (третья буква согласная)?</w:t>
      </w:r>
    </w:p>
    <w:tbl>
      <w:tblPr/>
      <w:tblGrid>
        <w:gridCol w:w="2392"/>
        <w:gridCol w:w="2393"/>
        <w:gridCol w:w="2393"/>
        <w:gridCol w:w="2393"/>
      </w:tblGrid>
      <w:tr>
        <w:trPr>
          <w:trHeight w:val="1" w:hRule="atLeast"/>
          <w:jc w:val="center"/>
        </w:trPr>
        <w:tc>
          <w:tcPr>
            <w:tcW w:w="239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модем</w:t>
            </w:r>
          </w:p>
        </w:tc>
        <w:tc>
          <w:tcPr>
            <w:tcW w:w="23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адрес</w:t>
            </w:r>
          </w:p>
        </w:tc>
        <w:tc>
          <w:tcPr>
            <w:tcW w:w="23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канал</w:t>
            </w:r>
          </w:p>
        </w:tc>
        <w:tc>
          <w:tcPr>
            <w:tcW w:w="239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связь</w:t>
            </w:r>
          </w:p>
        </w:tc>
      </w:tr>
    </w:tbl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Контрольная работа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Алгоритмы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Задание #1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Алгоритм - это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правила выполнения определенных действий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ориентированный граф, указывающий порядок выполнения определенных команд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описание последовательности действий, строгое исполнение которых приводит к выполнению поставленных задачи за конечное число шагов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набор команд для РС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протокол вычислительной сети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Задание #2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Алгоритм называется линейным, если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он составлен так, что его выполнение предполагает многократное повторение одних и тех же действий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ход его выполнения зависит от истинности тех или иных условий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его команды выполняются в порядке их естественного следования друг за другом независимо от каких-либо условий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он представим в табличной форме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он включает в себя вспомогательный алгоритм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Задание #3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Алгоритм называется циклическим, если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он составлен так, что его выполнение предполагает многократное повторение одних и тех же действий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ход его выполнения зависит от истинности тех или иных условий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его команды выполняются в порядке их естественного следования друг за другом независимо от каких-либо условий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он представим в табличной форме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он включает в себя вспомогательный алгоритм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Задание #4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Алгоритм включает в себя ветвление, если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он составлен так, что его выполнение предполагает многократное повторение одних и тех же действий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ход его выполнения зависит от истинности тех или иных условий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его команды выполняются в порядке их естественного следования друг за другом независимо от каких-либо условий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он представим в табличной форме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он включает в себя вспомогательный алгоритм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Задание #5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Свойством алгоритма является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результативность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цикличность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возможность измениения последовательности выполнения команд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возможность выполнения алгоритма в обратном порядке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простота записи на языках програмирования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Задание #6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Свойство алгоритма, заключающееся в том, что каждое действие и алгоритм в целом должны иметь возможность завершения, называется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дискретность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детерминированность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конечность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массовость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результативность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Задание #7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Свойство алгоритма, заключающееся в том, что алгоритм должен состоять из конкретных действий, следующих в определенном порядке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дискретность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детерминированность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конечность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массовость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результативность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Задание #8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Свойство алгоритма, заключающееся в отсутствие ошибок, алгоритм должен правильному результату для всех допустимых входных значениях, называется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дискретность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детерминированность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конечность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массовость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результативность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Задание #9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Свойство алгоритма, заключающееся в том, что любое действие должно быть строго и недусмысленно определено в каждом случае, называется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дискретность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детерминированность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конечность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массовость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результативность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Задание #10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Алгоритм, записанный на "понятном" РС языке программирования, называется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исполнителем алгоритмов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программой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листингом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текстовкой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протоколом алгоритма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Контрольная работа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Моделирование и формализация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1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вариант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Модель отражает:</w:t>
      </w:r>
    </w:p>
    <w:tbl>
      <w:tblPr/>
      <w:tblGrid>
        <w:gridCol w:w="2605"/>
        <w:gridCol w:w="2605"/>
        <w:gridCol w:w="2605"/>
        <w:gridCol w:w="2605"/>
      </w:tblGrid>
      <w:tr>
        <w:trPr>
          <w:trHeight w:val="1" w:hRule="atLeast"/>
          <w:jc w:val="left"/>
        </w:trPr>
        <w:tc>
          <w:tcPr>
            <w:tcW w:w="2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только одну сторону данного объекта</w:t>
            </w:r>
          </w:p>
        </w:tc>
        <w:tc>
          <w:tcPr>
            <w:tcW w:w="2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некоторые стороны данного объекта</w:t>
            </w:r>
          </w:p>
        </w:tc>
        <w:tc>
          <w:tcPr>
            <w:tcW w:w="2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существенные стороны данного объекта</w:t>
            </w:r>
          </w:p>
        </w:tc>
        <w:tc>
          <w:tcPr>
            <w:tcW w:w="2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все стороны данного объекта</w:t>
            </w:r>
          </w:p>
        </w:tc>
      </w:tr>
    </w:tbl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Для одного и того же объекта можно создать: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одну модель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несколько моделей</w:t>
        <w:tab/>
        <w:tab/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бесконечное множество моделей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Изменение объектов во времени описывается с помощью:</w:t>
      </w:r>
    </w:p>
    <w:tbl>
      <w:tblPr/>
      <w:tblGrid>
        <w:gridCol w:w="2605"/>
        <w:gridCol w:w="2605"/>
        <w:gridCol w:w="2605"/>
        <w:gridCol w:w="2605"/>
      </w:tblGrid>
      <w:tr>
        <w:trPr>
          <w:trHeight w:val="1" w:hRule="atLeast"/>
          <w:jc w:val="left"/>
        </w:trPr>
        <w:tc>
          <w:tcPr>
            <w:tcW w:w="2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материальной модели</w:t>
            </w:r>
          </w:p>
        </w:tc>
        <w:tc>
          <w:tcPr>
            <w:tcW w:w="2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статической модели</w:t>
            </w:r>
          </w:p>
        </w:tc>
        <w:tc>
          <w:tcPr>
            <w:tcW w:w="2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динамической модели</w:t>
            </w:r>
          </w:p>
        </w:tc>
        <w:tc>
          <w:tcPr>
            <w:tcW w:w="2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логической модели</w:t>
            </w:r>
          </w:p>
        </w:tc>
      </w:tr>
    </w:tbl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Материальной моделью является:</w:t>
      </w:r>
    </w:p>
    <w:tbl>
      <w:tblPr/>
      <w:tblGrid>
        <w:gridCol w:w="3085"/>
        <w:gridCol w:w="2977"/>
        <w:gridCol w:w="1753"/>
        <w:gridCol w:w="2605"/>
      </w:tblGrid>
      <w:tr>
        <w:trPr>
          <w:trHeight w:val="1" w:hRule="atLeast"/>
          <w:jc w:val="left"/>
        </w:trPr>
        <w:tc>
          <w:tcPr>
            <w:tcW w:w="308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математическая формула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аэродинамическая труба</w:t>
            </w:r>
          </w:p>
        </w:tc>
        <w:tc>
          <w:tcPr>
            <w:tcW w:w="17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таблица</w:t>
            </w:r>
          </w:p>
        </w:tc>
        <w:tc>
          <w:tcPr>
            <w:tcW w:w="2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диаграмма</w:t>
            </w:r>
          </w:p>
        </w:tc>
      </w:tr>
    </w:tbl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5.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Информационной моделью занятий в школе является:</w:t>
      </w:r>
    </w:p>
    <w:tbl>
      <w:tblPr/>
      <w:tblGrid>
        <w:gridCol w:w="2605"/>
        <w:gridCol w:w="2605"/>
        <w:gridCol w:w="2605"/>
        <w:gridCol w:w="2605"/>
      </w:tblGrid>
      <w:tr>
        <w:trPr>
          <w:trHeight w:val="1" w:hRule="atLeast"/>
          <w:jc w:val="left"/>
        </w:trPr>
        <w:tc>
          <w:tcPr>
            <w:tcW w:w="2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правила поведения учащихся</w:t>
            </w:r>
          </w:p>
        </w:tc>
        <w:tc>
          <w:tcPr>
            <w:tcW w:w="2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список класса</w:t>
            </w:r>
          </w:p>
        </w:tc>
        <w:tc>
          <w:tcPr>
            <w:tcW w:w="2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расписание уроков</w:t>
            </w:r>
          </w:p>
        </w:tc>
        <w:tc>
          <w:tcPr>
            <w:tcW w:w="2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перечень предметов</w:t>
            </w:r>
          </w:p>
        </w:tc>
      </w:tr>
    </w:tbl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6.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Параметрами треугольника являются: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три стороны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три угла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три стороны и три угла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треугольник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7.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Файловая система является:</w:t>
      </w:r>
    </w:p>
    <w:tbl>
      <w:tblPr/>
      <w:tblGrid>
        <w:gridCol w:w="2605"/>
        <w:gridCol w:w="2605"/>
        <w:gridCol w:w="2605"/>
        <w:gridCol w:w="2605"/>
      </w:tblGrid>
      <w:tr>
        <w:trPr>
          <w:trHeight w:val="1" w:hRule="atLeast"/>
          <w:jc w:val="left"/>
        </w:trPr>
        <w:tc>
          <w:tcPr>
            <w:tcW w:w="2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словесной моделью</w:t>
            </w:r>
          </w:p>
        </w:tc>
        <w:tc>
          <w:tcPr>
            <w:tcW w:w="2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структурной моделью</w:t>
            </w:r>
          </w:p>
        </w:tc>
        <w:tc>
          <w:tcPr>
            <w:tcW w:w="2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логической моделью</w:t>
            </w:r>
          </w:p>
        </w:tc>
        <w:tc>
          <w:tcPr>
            <w:tcW w:w="2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материальной моделью</w:t>
            </w:r>
          </w:p>
        </w:tc>
      </w:tr>
    </w:tbl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8.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Компьютерной моделью не является:</w:t>
      </w:r>
    </w:p>
    <w:tbl>
      <w:tblPr/>
      <w:tblGrid>
        <w:gridCol w:w="2605"/>
        <w:gridCol w:w="2605"/>
        <w:gridCol w:w="2605"/>
        <w:gridCol w:w="2605"/>
      </w:tblGrid>
      <w:tr>
        <w:trPr>
          <w:trHeight w:val="1" w:hRule="atLeast"/>
          <w:jc w:val="left"/>
        </w:trPr>
        <w:tc>
          <w:tcPr>
            <w:tcW w:w="2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текст</w:t>
            </w:r>
          </w:p>
        </w:tc>
        <w:tc>
          <w:tcPr>
            <w:tcW w:w="2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чучело</w:t>
            </w:r>
          </w:p>
        </w:tc>
        <w:tc>
          <w:tcPr>
            <w:tcW w:w="2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таблица</w:t>
            </w:r>
          </w:p>
        </w:tc>
        <w:tc>
          <w:tcPr>
            <w:tcW w:w="2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алгоритм</w:t>
            </w:r>
          </w:p>
        </w:tc>
      </w:tr>
    </w:tbl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9.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Что не является моделью: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рисунок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компьютер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текст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чучело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10.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Укажите программное средство для работы с текстом: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MS-DOS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 Windows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Paintbrush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 Word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 Excel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11.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Расставьте в нужном порядке этапы моделирования на компьютере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формализация модели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анализ результатов моделирования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проведение компьютерного эксперимента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построение компьютерной модели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построение информационной модели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2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вариант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Модель, по сравнению с моделируемым объектом, содержит: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столько же информации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меньше информации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больше информации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Замену реального объекта его подходящей копией, реализующей существенные свойства объекта,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называют: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моделированием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формализацией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систематизацией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Моделью поведения можно считать: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историю болезни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билет в кино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инструкцию по получению денег в банкомате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Материальной моделью не является: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чучело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рисунок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кукла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компьютер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5.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Родословная собачки Тузик является:</w:t>
      </w:r>
    </w:p>
    <w:tbl>
      <w:tblPr/>
      <w:tblGrid>
        <w:gridCol w:w="2605"/>
        <w:gridCol w:w="2605"/>
        <w:gridCol w:w="2605"/>
        <w:gridCol w:w="2605"/>
      </w:tblGrid>
      <w:tr>
        <w:trPr>
          <w:trHeight w:val="1" w:hRule="atLeast"/>
          <w:jc w:val="left"/>
        </w:trPr>
        <w:tc>
          <w:tcPr>
            <w:tcW w:w="2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словесной моделью</w:t>
            </w:r>
          </w:p>
        </w:tc>
        <w:tc>
          <w:tcPr>
            <w:tcW w:w="2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структурной моделью</w:t>
            </w:r>
          </w:p>
        </w:tc>
        <w:tc>
          <w:tcPr>
            <w:tcW w:w="2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логической моделью</w:t>
            </w:r>
          </w:p>
        </w:tc>
        <w:tc>
          <w:tcPr>
            <w:tcW w:w="2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материальной моделью</w:t>
            </w:r>
          </w:p>
        </w:tc>
      </w:tr>
    </w:tbl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6.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Параметрами равномерного прямолинейного движения являются: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s, t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 v, t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s, v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 s, v, t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7.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Таблица Менделеева является:</w:t>
      </w:r>
    </w:p>
    <w:tbl>
      <w:tblPr/>
      <w:tblGrid>
        <w:gridCol w:w="2605"/>
        <w:gridCol w:w="2605"/>
        <w:gridCol w:w="2605"/>
        <w:gridCol w:w="2605"/>
      </w:tblGrid>
      <w:tr>
        <w:trPr>
          <w:trHeight w:val="1" w:hRule="atLeast"/>
          <w:jc w:val="left"/>
        </w:trPr>
        <w:tc>
          <w:tcPr>
            <w:tcW w:w="2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словесной моделью</w:t>
            </w:r>
          </w:p>
        </w:tc>
        <w:tc>
          <w:tcPr>
            <w:tcW w:w="2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иерархической моделью</w:t>
            </w:r>
          </w:p>
        </w:tc>
        <w:tc>
          <w:tcPr>
            <w:tcW w:w="2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структурной моделью</w:t>
            </w:r>
          </w:p>
        </w:tc>
        <w:tc>
          <w:tcPr>
            <w:tcW w:w="2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динамической моделью</w:t>
            </w:r>
          </w:p>
        </w:tc>
      </w:tr>
    </w:tbl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8.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Компьютерной моделью является:</w:t>
      </w:r>
    </w:p>
    <w:tbl>
      <w:tblPr/>
      <w:tblGrid>
        <w:gridCol w:w="2605"/>
        <w:gridCol w:w="2605"/>
        <w:gridCol w:w="2605"/>
        <w:gridCol w:w="2605"/>
      </w:tblGrid>
      <w:tr>
        <w:trPr>
          <w:trHeight w:val="1" w:hRule="atLeast"/>
          <w:jc w:val="left"/>
        </w:trPr>
        <w:tc>
          <w:tcPr>
            <w:tcW w:w="2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книга</w:t>
            </w:r>
          </w:p>
        </w:tc>
        <w:tc>
          <w:tcPr>
            <w:tcW w:w="2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карта</w:t>
            </w:r>
          </w:p>
        </w:tc>
        <w:tc>
          <w:tcPr>
            <w:tcW w:w="2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таблица</w:t>
            </w:r>
          </w:p>
        </w:tc>
        <w:tc>
          <w:tcPr>
            <w:tcW w:w="26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треугольник</w:t>
            </w:r>
          </w:p>
        </w:tc>
      </w:tr>
    </w:tbl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9.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Выберите пару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объект и его модель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»: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страна – столица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платье – выкройка платья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курица - цыпленок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10.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Укажите программное средство для работы со звуком: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SmartDraw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 Windows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Paint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 SoundForge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 Excel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11.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Расставьте в нужном порядке этапы моделирования на компьютере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проведение компьютерного эксперимента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построение компьютерной модели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построение информационной модели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анализ результатов моделирования</w:t>
      </w:r>
    </w:p>
    <w:p>
      <w:pPr>
        <w:spacing w:before="0" w:after="0" w:line="276"/>
        <w:ind w:right="0" w:left="708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формализация модели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567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Календарно-тематическое планирование - 9класс</w:t>
      </w:r>
    </w:p>
    <w:p>
      <w:pPr>
        <w:spacing w:before="0" w:after="0" w:line="240"/>
        <w:ind w:right="0" w:left="142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675"/>
        <w:gridCol w:w="3054"/>
        <w:gridCol w:w="490"/>
        <w:gridCol w:w="851"/>
        <w:gridCol w:w="850"/>
        <w:gridCol w:w="4820"/>
        <w:gridCol w:w="1541"/>
        <w:gridCol w:w="1407"/>
        <w:gridCol w:w="1379"/>
        <w:gridCol w:w="1677"/>
      </w:tblGrid>
      <w:tr>
        <w:trPr>
          <w:trHeight w:val="150" w:hRule="auto"/>
          <w:jc w:val="left"/>
        </w:trPr>
        <w:tc>
          <w:tcPr>
            <w:tcW w:w="675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</w:p>
        </w:tc>
        <w:tc>
          <w:tcPr>
            <w:tcW w:w="3054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 урока</w:t>
            </w:r>
          </w:p>
        </w:tc>
        <w:tc>
          <w:tcPr>
            <w:tcW w:w="49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часы</w:t>
            </w:r>
          </w:p>
        </w:tc>
        <w:tc>
          <w:tcPr>
            <w:tcW w:w="170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Дата</w:t>
            </w:r>
          </w:p>
        </w:tc>
        <w:tc>
          <w:tcPr>
            <w:tcW w:w="482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Планируемые результаты</w:t>
            </w:r>
          </w:p>
        </w:tc>
        <w:tc>
          <w:tcPr>
            <w:tcW w:w="2948" w:type="dxa"/>
            <w:gridSpan w:val="2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Виды деят-ти учащихся</w:t>
            </w:r>
          </w:p>
        </w:tc>
        <w:tc>
          <w:tcPr>
            <w:tcW w:w="1379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Виды и формы контроля</w:t>
            </w:r>
          </w:p>
        </w:tc>
        <w:tc>
          <w:tcPr>
            <w:tcW w:w="1677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Домашнее задание</w:t>
            </w:r>
          </w:p>
        </w:tc>
      </w:tr>
      <w:tr>
        <w:trPr>
          <w:trHeight w:val="844" w:hRule="auto"/>
          <w:jc w:val="left"/>
        </w:trPr>
        <w:tc>
          <w:tcPr>
            <w:tcW w:w="67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5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По плану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фактически</w:t>
            </w:r>
          </w:p>
        </w:tc>
        <w:tc>
          <w:tcPr>
            <w:tcW w:w="482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48" w:type="dxa"/>
            <w:gridSpan w:val="2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79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7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694" w:hRule="auto"/>
          <w:jc w:val="left"/>
        </w:trPr>
        <w:tc>
          <w:tcPr>
            <w:tcW w:w="16744" w:type="dxa"/>
            <w:gridSpan w:val="10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Основы алгоритмизации и объективно-ориентированного программирования</w:t>
            </w:r>
          </w:p>
        </w:tc>
      </w:tr>
      <w:tr>
        <w:trPr>
          <w:trHeight w:val="1433" w:hRule="auto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258"/>
              </w:numPr>
              <w:tabs>
                <w:tab w:val="left" w:pos="142" w:leader="none"/>
                <w:tab w:val="left" w:pos="567" w:leader="none"/>
              </w:tabs>
              <w:spacing w:before="0" w:after="0" w:line="240"/>
              <w:ind w:right="0" w:left="284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Введение в ПТБ и ППБ</w:t>
            </w: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2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  <w:t xml:space="preserve">личностные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•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формирование коммуникативной компетентности в общении и 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деятельности.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•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приобретение опыта выполнения индивидуальных и коллективных проектов, таких как разработка программных средств учебного назначения, издание школьных газет, создание сайтов,  виртуальных краеведческих музеев и т. д, на основе использования информационных технологий;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•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формирование представлений об основных направлениях развития информационного сектора экономики, основных видах профессиональной деятельности, связанных с информатикой и информационными технологиями.</w:t>
              <w:br/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  <w:t xml:space="preserve">метапредметные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br/>
              <w:t xml:space="preserve">формирование компьютерной грамотности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•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•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умение самостоятельно планировать пути  достижения целей,  в том числе альтернативные,  осознанно выбирать  наиболее эффективные способы решения учебных и познавательных задач;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•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умение оценивать правильность выполнения учебной задачи,  собственные возможности её решения;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•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целенаправленное использование информации в процессе управления, в том числе с помощью аппаратных и программных средств компьютера и цифровой бытовой техники;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  <w:t xml:space="preserve">предметные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•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•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формирование представления об основных изучаемых понятиях: информация, алгоритм, модель – и их свойствах; 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•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развитие алгоритмического и системного мышления, необходимых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с ветвлением и циклической</w:t>
            </w:r>
          </w:p>
        </w:tc>
        <w:tc>
          <w:tcPr>
            <w:tcW w:w="2948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Запись в журнале инструктажа</w:t>
            </w:r>
          </w:p>
        </w:tc>
        <w:tc>
          <w:tcPr>
            <w:tcW w:w="1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Повторение ТБ</w:t>
            </w:r>
          </w:p>
        </w:tc>
        <w:tc>
          <w:tcPr>
            <w:tcW w:w="1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33" w:hRule="auto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266"/>
              </w:numPr>
              <w:tabs>
                <w:tab w:val="left" w:pos="142" w:leader="none"/>
                <w:tab w:val="left" w:pos="567" w:leader="none"/>
              </w:tabs>
              <w:spacing w:before="0" w:after="0" w:line="240"/>
              <w:ind w:right="0" w:left="284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Алгоритм и его формальное исполнение.</w:t>
            </w: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2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48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Ответы на вопросы учителя,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подпись в журнале по ТБ</w:t>
            </w:r>
          </w:p>
        </w:tc>
        <w:tc>
          <w:tcPr>
            <w:tcW w:w="1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Изучение нового теоретического материала</w:t>
            </w:r>
          </w:p>
        </w:tc>
        <w:tc>
          <w:tcPr>
            <w:tcW w:w="1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1.1.1,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стр. 9-11, отв.на вопросы</w:t>
            </w:r>
          </w:p>
        </w:tc>
      </w:tr>
      <w:tr>
        <w:trPr>
          <w:trHeight w:val="1904" w:hRule="auto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274"/>
              </w:numPr>
              <w:tabs>
                <w:tab w:val="left" w:pos="142" w:leader="none"/>
              </w:tabs>
              <w:spacing w:before="0" w:after="0" w:line="240"/>
              <w:ind w:right="0" w:left="284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Выполнение алгоритмов компьютером</w:t>
            </w: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2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48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Ответы по д\з, работа с учебником, обсуждение итогов урока</w:t>
            </w:r>
          </w:p>
        </w:tc>
        <w:tc>
          <w:tcPr>
            <w:tcW w:w="1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Изучение нового теоретического материала</w:t>
            </w:r>
          </w:p>
        </w:tc>
        <w:tc>
          <w:tcPr>
            <w:tcW w:w="1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1.1.2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стр.12-15, отв.на вопросы</w:t>
            </w:r>
          </w:p>
        </w:tc>
      </w:tr>
      <w:tr>
        <w:trPr>
          <w:trHeight w:val="1904" w:hRule="auto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281"/>
              </w:numPr>
              <w:tabs>
                <w:tab w:val="left" w:pos="142" w:leader="none"/>
              </w:tabs>
              <w:spacing w:before="0" w:after="0" w:line="240"/>
              <w:ind w:right="0" w:left="284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Основы объектно-ориентированного визуального программирования</w:t>
            </w: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2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48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Ответы по д\з, работа с учебником и на компьютере, обсуждение итогов урока</w:t>
            </w:r>
          </w:p>
        </w:tc>
        <w:tc>
          <w:tcPr>
            <w:tcW w:w="1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Изучение нового теоретического материала</w:t>
            </w:r>
          </w:p>
        </w:tc>
        <w:tc>
          <w:tcPr>
            <w:tcW w:w="1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1.1.3 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стр.15-19, отв.на вопросы</w:t>
            </w:r>
          </w:p>
        </w:tc>
      </w:tr>
      <w:tr>
        <w:trPr>
          <w:trHeight w:val="1904" w:hRule="auto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288"/>
              </w:numPr>
              <w:tabs>
                <w:tab w:val="left" w:pos="142" w:leader="none"/>
              </w:tabs>
              <w:spacing w:before="0" w:after="0" w:line="240"/>
              <w:ind w:right="0" w:left="284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Кодирование основных типов алгоритмических структур на языках объективно - ориентированного и процедурного программирования</w:t>
            </w: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2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48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Ответы по д\з, работа с учебником, обсуждение итогов урока</w:t>
            </w:r>
          </w:p>
        </w:tc>
        <w:tc>
          <w:tcPr>
            <w:tcW w:w="1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Изучение нового теоретического материала</w:t>
            </w:r>
          </w:p>
        </w:tc>
        <w:tc>
          <w:tcPr>
            <w:tcW w:w="1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1.2.1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стр.19-20, отв.на вопросы</w:t>
            </w:r>
          </w:p>
        </w:tc>
      </w:tr>
      <w:tr>
        <w:trPr>
          <w:trHeight w:val="1904" w:hRule="auto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295"/>
              </w:numPr>
              <w:tabs>
                <w:tab w:val="left" w:pos="142" w:leader="none"/>
              </w:tabs>
              <w:spacing w:before="0" w:after="0" w:line="240"/>
              <w:ind w:right="0" w:left="284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Алгоритмическая структура ветвление</w:t>
            </w: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2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48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Ответы по д\з, повторение , обсуждение итогов урока</w:t>
            </w:r>
          </w:p>
        </w:tc>
        <w:tc>
          <w:tcPr>
            <w:tcW w:w="1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Изучение нового материала в режиме интеграции теории и практики</w:t>
            </w:r>
          </w:p>
        </w:tc>
        <w:tc>
          <w:tcPr>
            <w:tcW w:w="1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1.2.2 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стр.20-23, отв.на вопросы</w:t>
            </w:r>
          </w:p>
        </w:tc>
      </w:tr>
      <w:tr>
        <w:trPr>
          <w:trHeight w:val="1904" w:hRule="auto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302"/>
              </w:numPr>
              <w:tabs>
                <w:tab w:val="left" w:pos="142" w:leader="none"/>
              </w:tabs>
              <w:spacing w:before="0" w:after="0" w:line="240"/>
              <w:ind w:right="0" w:left="284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Алгоритмическая структура цикл</w:t>
            </w: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2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48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Ответы по д\з, работа с учебником, обсуждение итогов урока</w:t>
            </w:r>
          </w:p>
        </w:tc>
        <w:tc>
          <w:tcPr>
            <w:tcW w:w="1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Изучение нового материала в режиме интеграции теории и практики</w:t>
            </w:r>
          </w:p>
        </w:tc>
        <w:tc>
          <w:tcPr>
            <w:tcW w:w="1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1.2.4 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стр.23-25, отв.на вопросы</w:t>
            </w:r>
          </w:p>
        </w:tc>
      </w:tr>
      <w:tr>
        <w:trPr>
          <w:trHeight w:val="1904" w:hRule="auto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309"/>
              </w:numPr>
              <w:tabs>
                <w:tab w:val="left" w:pos="142" w:leader="none"/>
              </w:tabs>
              <w:spacing w:before="0" w:after="0" w:line="240"/>
              <w:ind w:right="0" w:left="284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Переменные: тип, имя, значение</w:t>
            </w: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2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48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Формирование новых понятий и суждений</w:t>
            </w:r>
          </w:p>
        </w:tc>
        <w:tc>
          <w:tcPr>
            <w:tcW w:w="1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Изучение нового материала в режиме интеграции теории и практики</w:t>
            </w:r>
          </w:p>
        </w:tc>
        <w:tc>
          <w:tcPr>
            <w:tcW w:w="1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1.3 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стр.25-28, отв.на вопросы</w:t>
            </w:r>
          </w:p>
        </w:tc>
      </w:tr>
      <w:tr>
        <w:trPr>
          <w:trHeight w:val="1904" w:hRule="auto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316"/>
              </w:numPr>
              <w:tabs>
                <w:tab w:val="left" w:pos="142" w:leader="none"/>
              </w:tabs>
              <w:spacing w:before="0" w:after="0" w:line="240"/>
              <w:ind w:right="0" w:left="284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Программа переменные на языке программирования VisualBasic</w:t>
            </w: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2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48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Ответы по д\з, работа закомпьютером</w:t>
            </w:r>
          </w:p>
        </w:tc>
        <w:tc>
          <w:tcPr>
            <w:tcW w:w="1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Изучение нового материала в режиме интеграции теории и практики</w:t>
            </w:r>
          </w:p>
        </w:tc>
        <w:tc>
          <w:tcPr>
            <w:tcW w:w="1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904" w:hRule="auto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323"/>
              </w:numPr>
              <w:tabs>
                <w:tab w:val="left" w:pos="142" w:leader="none"/>
              </w:tabs>
              <w:spacing w:before="0" w:after="0" w:line="240"/>
              <w:ind w:right="0" w:left="284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Программирование диалога с компьютером</w:t>
            </w: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2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48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Ответы по д\з, формирование новых понятий и суждений</w:t>
            </w:r>
          </w:p>
        </w:tc>
        <w:tc>
          <w:tcPr>
            <w:tcW w:w="1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Изучение нового материала в режиме интеграции теории и практики</w:t>
            </w:r>
          </w:p>
        </w:tc>
        <w:tc>
          <w:tcPr>
            <w:tcW w:w="1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Конспект, сконструировать диалог</w:t>
            </w:r>
          </w:p>
        </w:tc>
      </w:tr>
      <w:tr>
        <w:trPr>
          <w:trHeight w:val="1904" w:hRule="auto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330"/>
              </w:numPr>
              <w:tabs>
                <w:tab w:val="left" w:pos="142" w:leader="none"/>
              </w:tabs>
              <w:spacing w:before="0" w:after="0" w:line="240"/>
              <w:ind w:right="0" w:left="284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Арифметические, строковые и логические выражения. </w:t>
            </w: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2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48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Ответы по д\з,  формирование новых понятий и суждений</w:t>
            </w:r>
          </w:p>
        </w:tc>
        <w:tc>
          <w:tcPr>
            <w:tcW w:w="1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Изучение нового материала в режиме интеграции теории и практики</w:t>
            </w:r>
          </w:p>
        </w:tc>
        <w:tc>
          <w:tcPr>
            <w:tcW w:w="1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1.4,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стр.28-29</w:t>
            </w:r>
          </w:p>
        </w:tc>
      </w:tr>
      <w:tr>
        <w:trPr>
          <w:trHeight w:val="1904" w:hRule="auto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338"/>
              </w:numPr>
              <w:tabs>
                <w:tab w:val="left" w:pos="142" w:leader="none"/>
              </w:tabs>
              <w:spacing w:before="0" w:after="0" w:line="240"/>
              <w:ind w:right="0" w:left="284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Функции в языках объективно-ориентированного и алгоритмического программирования</w:t>
            </w: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2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48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Ответы по д\з, работа на компьютере, обсуждение итогов</w:t>
            </w:r>
          </w:p>
        </w:tc>
        <w:tc>
          <w:tcPr>
            <w:tcW w:w="1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Изучение нового материала в режиме интеграции теории и практики</w:t>
            </w:r>
          </w:p>
        </w:tc>
        <w:tc>
          <w:tcPr>
            <w:tcW w:w="1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1.5,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 29-32</w:t>
            </w:r>
          </w:p>
        </w:tc>
      </w:tr>
      <w:tr>
        <w:trPr>
          <w:trHeight w:val="2114" w:hRule="auto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346"/>
              </w:numPr>
              <w:tabs>
                <w:tab w:val="left" w:pos="142" w:leader="none"/>
              </w:tabs>
              <w:spacing w:before="0" w:after="0" w:line="240"/>
              <w:ind w:right="0" w:left="284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Основы объективно-ориентированного визуального программирования</w:t>
            </w: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2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48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Ответы по д\з, , обсуждение новых понятий и суждений</w:t>
            </w:r>
          </w:p>
        </w:tc>
        <w:tc>
          <w:tcPr>
            <w:tcW w:w="1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Изучение нового материала в режиме интеграции теории и практики</w:t>
            </w:r>
          </w:p>
        </w:tc>
        <w:tc>
          <w:tcPr>
            <w:tcW w:w="1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904" w:hRule="auto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354"/>
              </w:numPr>
              <w:tabs>
                <w:tab w:val="left" w:pos="142" w:leader="none"/>
              </w:tabs>
              <w:spacing w:before="0" w:after="0" w:line="240"/>
              <w:ind w:right="0" w:left="284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131" w:hanging="131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Графические возможности языка программирования VisualBasik.</w:t>
            </w: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2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48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Ответы по д\з, формирование новых понятий и суждений</w:t>
            </w:r>
          </w:p>
        </w:tc>
        <w:tc>
          <w:tcPr>
            <w:tcW w:w="1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Изучение нового материала в режиме интеграции теории и практики</w:t>
            </w:r>
          </w:p>
        </w:tc>
        <w:tc>
          <w:tcPr>
            <w:tcW w:w="1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1.6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стр.33-36</w:t>
            </w:r>
          </w:p>
        </w:tc>
      </w:tr>
      <w:tr>
        <w:trPr>
          <w:trHeight w:val="1904" w:hRule="auto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362"/>
              </w:numPr>
              <w:tabs>
                <w:tab w:val="left" w:pos="142" w:leader="none"/>
              </w:tabs>
              <w:spacing w:before="0" w:after="0" w:line="240"/>
              <w:ind w:right="0" w:left="284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131" w:hanging="131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Контрольная работа по главе</w:t>
            </w: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48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Вывод и анализ по главе</w:t>
            </w:r>
          </w:p>
        </w:tc>
        <w:tc>
          <w:tcPr>
            <w:tcW w:w="1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Контрольная работа, контрольный тест или творческий проект небольшого объема</w:t>
            </w:r>
          </w:p>
        </w:tc>
        <w:tc>
          <w:tcPr>
            <w:tcW w:w="1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48" w:hRule="auto"/>
          <w:jc w:val="left"/>
        </w:trPr>
        <w:tc>
          <w:tcPr>
            <w:tcW w:w="15067" w:type="dxa"/>
            <w:gridSpan w:val="9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Моделирование и формализация</w:t>
            </w:r>
          </w:p>
        </w:tc>
        <w:tc>
          <w:tcPr>
            <w:tcW w:w="1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904" w:hRule="auto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374"/>
              </w:numPr>
              <w:tabs>
                <w:tab w:val="center" w:pos="209" w:leader="none"/>
                <w:tab w:val="left" w:pos="284" w:leader="none"/>
              </w:tabs>
              <w:spacing w:before="0" w:after="0" w:line="240"/>
              <w:ind w:right="0" w:left="426" w:hanging="142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Окружающий мир как иерархическая система</w:t>
            </w: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361" w:type="dxa"/>
            <w:gridSpan w:val="2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  <w:t xml:space="preserve">личностные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§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анализ информационных процессов, протекающих в социотехнических, природных, социальных системах;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•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формирование коммуникативной компетентности в общении и 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деятельности.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•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приобретение опыта выполнения индивидуальных и коллективных проектов, таких как разработка программных средств учебного назначения, издание школьных газет, создание сайтов,  виртуальных краеведческих музеев и т. д, на основе использования информационных технологий;</w:t>
              <w:br/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  <w:t xml:space="preserve">метапредметные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•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умение самостоятельно планировать пути  достижения целей,  в том числе альтернативные,  осознанно выбирать  наиболее эффективные способы решения учебных и познавательных задач;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•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целенаправленное использование информации в процессе управления, в том числе с помощью аппаратных и программных средств компьютера и цифровой бытовой техники;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•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умение оценивать правильность выполнения учебной задачи,  собственные возможности её решения;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•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        <w:br/>
              <w:t xml:space="preserve">формирование компьютерной грамотности</w:t>
              <w:br/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  <w:t xml:space="preserve">предметные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•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понимание роли информационных процессов в современном мире;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•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формирование представления об основных изучаемых понятиях: информация, алгоритм, модель – и их свойствах; 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•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формирование умений формализации и структурирования информации, умения выбирать способ представления данных в соответствии с поставленной задачей (таблицы, схемы, графики, диаграммы), с использованием соответствующих программных средств обработки данных;</w:t>
            </w:r>
          </w:p>
        </w:tc>
        <w:tc>
          <w:tcPr>
            <w:tcW w:w="14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Ответы по д\з, формирование новых понятий и суждений</w:t>
            </w:r>
          </w:p>
        </w:tc>
        <w:tc>
          <w:tcPr>
            <w:tcW w:w="1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Изучение нового теоретического материала</w:t>
            </w:r>
          </w:p>
        </w:tc>
        <w:tc>
          <w:tcPr>
            <w:tcW w:w="1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2.1,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стр.74-78</w:t>
            </w:r>
          </w:p>
        </w:tc>
      </w:tr>
      <w:tr>
        <w:trPr>
          <w:trHeight w:val="1904" w:hRule="auto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383"/>
              </w:numPr>
              <w:tabs>
                <w:tab w:val="center" w:pos="209" w:leader="none"/>
                <w:tab w:val="left" w:pos="284" w:leader="none"/>
              </w:tabs>
              <w:spacing w:before="0" w:after="0" w:line="240"/>
              <w:ind w:right="0" w:left="426" w:hanging="142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Моделирование, формализация, визуализация.</w:t>
            </w: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361" w:type="dxa"/>
            <w:gridSpan w:val="2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Ответы по д\з, формирование новых понятий и суждений</w:t>
            </w:r>
          </w:p>
        </w:tc>
        <w:tc>
          <w:tcPr>
            <w:tcW w:w="1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Изучение нового теоретического материала</w:t>
            </w:r>
          </w:p>
        </w:tc>
        <w:tc>
          <w:tcPr>
            <w:tcW w:w="1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2.2.1,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стр. 78-80</w:t>
            </w:r>
          </w:p>
        </w:tc>
      </w:tr>
      <w:tr>
        <w:trPr>
          <w:trHeight w:val="1904" w:hRule="auto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390"/>
              </w:numPr>
              <w:tabs>
                <w:tab w:val="center" w:pos="209" w:leader="none"/>
                <w:tab w:val="left" w:pos="284" w:leader="none"/>
              </w:tabs>
              <w:spacing w:before="0" w:after="0" w:line="240"/>
              <w:ind w:right="0" w:left="426" w:hanging="142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Материальные и информационные модели</w:t>
            </w: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361" w:type="dxa"/>
            <w:gridSpan w:val="2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Ответы по д\з, формирование новых понятий и суждений, решение задач</w:t>
            </w:r>
          </w:p>
        </w:tc>
        <w:tc>
          <w:tcPr>
            <w:tcW w:w="1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Изучение нового теоретического материала</w:t>
            </w:r>
          </w:p>
        </w:tc>
        <w:tc>
          <w:tcPr>
            <w:tcW w:w="1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стр.80-84</w:t>
            </w:r>
          </w:p>
        </w:tc>
      </w:tr>
      <w:tr>
        <w:trPr>
          <w:trHeight w:val="1904" w:hRule="auto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397"/>
              </w:numPr>
              <w:tabs>
                <w:tab w:val="center" w:pos="209" w:leader="none"/>
                <w:tab w:val="left" w:pos="284" w:leader="none"/>
              </w:tabs>
              <w:spacing w:before="0" w:after="0" w:line="240"/>
              <w:ind w:right="0" w:left="426" w:hanging="142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Формализация и визуализация информационных моделей</w:t>
            </w: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361" w:type="dxa"/>
            <w:gridSpan w:val="2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Ответы по д\з, формирование новых понятий и суждений</w:t>
            </w:r>
          </w:p>
        </w:tc>
        <w:tc>
          <w:tcPr>
            <w:tcW w:w="1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Изучение нового материала в режиме интеграции теории и практики</w:t>
            </w:r>
          </w:p>
        </w:tc>
        <w:tc>
          <w:tcPr>
            <w:tcW w:w="1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стр.80-84</w:t>
            </w:r>
          </w:p>
        </w:tc>
      </w:tr>
      <w:tr>
        <w:trPr>
          <w:trHeight w:val="1904" w:hRule="auto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404"/>
              </w:numPr>
              <w:tabs>
                <w:tab w:val="center" w:pos="209" w:leader="none"/>
                <w:tab w:val="left" w:pos="284" w:leader="none"/>
              </w:tabs>
              <w:spacing w:before="0" w:after="0" w:line="240"/>
              <w:ind w:right="0" w:left="426" w:hanging="142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Основные этапы разработки и исследования моделей на компьютере</w:t>
            </w: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361" w:type="dxa"/>
            <w:gridSpan w:val="2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Ответы по д\з, формирование новых понятий и суждений</w:t>
            </w:r>
          </w:p>
        </w:tc>
        <w:tc>
          <w:tcPr>
            <w:tcW w:w="1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Изучение нового материала в режиме интеграции теории и практики</w:t>
            </w:r>
          </w:p>
        </w:tc>
        <w:tc>
          <w:tcPr>
            <w:tcW w:w="1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2.2.3,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стр.84-87</w:t>
            </w:r>
          </w:p>
        </w:tc>
      </w:tr>
      <w:tr>
        <w:trPr>
          <w:trHeight w:val="1904" w:hRule="auto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411"/>
              </w:numPr>
              <w:tabs>
                <w:tab w:val="center" w:pos="209" w:leader="none"/>
                <w:tab w:val="left" w:pos="284" w:leader="none"/>
              </w:tabs>
              <w:spacing w:before="0" w:after="0" w:line="240"/>
              <w:ind w:right="0" w:left="426" w:hanging="142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Построение и исследование физических моделей</w:t>
            </w: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361" w:type="dxa"/>
            <w:gridSpan w:val="2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Ответы по д\з, формирование новых понятий и суждений</w:t>
            </w:r>
          </w:p>
        </w:tc>
        <w:tc>
          <w:tcPr>
            <w:tcW w:w="1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Изучение нового материала в режиме интеграции теории и практики</w:t>
            </w:r>
          </w:p>
        </w:tc>
        <w:tc>
          <w:tcPr>
            <w:tcW w:w="1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2.3,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стр.87-89</w:t>
            </w:r>
          </w:p>
        </w:tc>
      </w:tr>
      <w:tr>
        <w:trPr>
          <w:trHeight w:val="1904" w:hRule="auto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418"/>
              </w:numPr>
              <w:tabs>
                <w:tab w:val="center" w:pos="209" w:leader="none"/>
                <w:tab w:val="left" w:pos="284" w:leader="none"/>
              </w:tabs>
              <w:spacing w:before="0" w:after="0" w:line="240"/>
              <w:ind w:right="0" w:left="426" w:hanging="142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Приближенное решение уравнений</w:t>
            </w: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361" w:type="dxa"/>
            <w:gridSpan w:val="2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Ответы по д\з, формирование новых понятий и суждений, работа на компьютере</w:t>
            </w:r>
          </w:p>
        </w:tc>
        <w:tc>
          <w:tcPr>
            <w:tcW w:w="1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Изучение нового материала в режиме интеграции теории и практики</w:t>
            </w:r>
          </w:p>
        </w:tc>
        <w:tc>
          <w:tcPr>
            <w:tcW w:w="1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2.4,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стр.89-91</w:t>
            </w:r>
          </w:p>
        </w:tc>
      </w:tr>
      <w:tr>
        <w:trPr>
          <w:trHeight w:val="1904" w:hRule="auto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425"/>
              </w:numPr>
              <w:tabs>
                <w:tab w:val="center" w:pos="209" w:leader="none"/>
                <w:tab w:val="left" w:pos="284" w:leader="none"/>
              </w:tabs>
              <w:spacing w:before="0" w:after="0" w:line="240"/>
              <w:ind w:right="0" w:left="426" w:hanging="142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Компьютерное конструирование с использованием системы компьютерного черчения. Экспертные системы распознавания химических веществ.</w:t>
            </w: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361" w:type="dxa"/>
            <w:gridSpan w:val="2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Ответы по д\з, формирование новых понятий и суждений, работа на компьютере</w:t>
            </w:r>
          </w:p>
        </w:tc>
        <w:tc>
          <w:tcPr>
            <w:tcW w:w="1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Изучение нового материала в режиме интеграции теории и практики</w:t>
            </w:r>
          </w:p>
        </w:tc>
        <w:tc>
          <w:tcPr>
            <w:tcW w:w="1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2.5,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стр.91-96</w:t>
            </w:r>
          </w:p>
        </w:tc>
      </w:tr>
      <w:tr>
        <w:trPr>
          <w:trHeight w:val="1904" w:hRule="auto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432"/>
              </w:numPr>
              <w:tabs>
                <w:tab w:val="center" w:pos="209" w:leader="none"/>
                <w:tab w:val="left" w:pos="284" w:leader="none"/>
              </w:tabs>
              <w:spacing w:before="0" w:after="0" w:line="240"/>
              <w:ind w:right="0" w:left="426" w:hanging="142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Информационные модели управления объектами.</w:t>
            </w: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361" w:type="dxa"/>
            <w:gridSpan w:val="2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Вывод и анализ по главе</w:t>
            </w:r>
          </w:p>
        </w:tc>
        <w:tc>
          <w:tcPr>
            <w:tcW w:w="1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Изучение нового теоретического материала</w:t>
            </w:r>
          </w:p>
        </w:tc>
        <w:tc>
          <w:tcPr>
            <w:tcW w:w="1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2.8,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стр.96-98</w:t>
            </w:r>
          </w:p>
        </w:tc>
      </w:tr>
      <w:tr>
        <w:trPr>
          <w:trHeight w:val="3387" w:hRule="auto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440"/>
              </w:numPr>
              <w:tabs>
                <w:tab w:val="center" w:pos="209" w:leader="none"/>
                <w:tab w:val="left" w:pos="284" w:leader="none"/>
              </w:tabs>
              <w:spacing w:before="0" w:after="0" w:line="240"/>
              <w:ind w:right="0" w:left="426" w:hanging="142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Контрольная работа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361" w:type="dxa"/>
            <w:gridSpan w:val="2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Выводы и анализ по главе</w:t>
            </w:r>
          </w:p>
        </w:tc>
        <w:tc>
          <w:tcPr>
            <w:tcW w:w="1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Контрольная работа, контрольный тест или творческий проект небольшого объема</w:t>
            </w:r>
          </w:p>
        </w:tc>
        <w:tc>
          <w:tcPr>
            <w:tcW w:w="1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 </w:t>
            </w:r>
          </w:p>
        </w:tc>
      </w:tr>
      <w:tr>
        <w:trPr>
          <w:trHeight w:val="428" w:hRule="auto"/>
          <w:jc w:val="left"/>
        </w:trPr>
        <w:tc>
          <w:tcPr>
            <w:tcW w:w="16744" w:type="dxa"/>
            <w:gridSpan w:val="10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Логика и логические основы компьютера</w:t>
            </w:r>
          </w:p>
        </w:tc>
      </w:tr>
      <w:tr>
        <w:trPr>
          <w:trHeight w:val="1904" w:hRule="auto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451"/>
              </w:numPr>
              <w:tabs>
                <w:tab w:val="center" w:pos="209" w:leader="none"/>
                <w:tab w:val="left" w:pos="284" w:leader="none"/>
              </w:tabs>
              <w:spacing w:before="0" w:after="0" w:line="240"/>
              <w:ind w:right="0" w:left="426" w:hanging="142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Алгебра логики</w:t>
            </w: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361" w:type="dxa"/>
            <w:gridSpan w:val="2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  <w:t xml:space="preserve">личностные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•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•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формирование коммуникативной компетентности в общении и 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деятельности.</w:t>
              <w:br/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  <w:t xml:space="preserve">метапредметные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•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умение  определять понятия, создавать обобщения, устанавливать аналогии, классифицировать,   самостоятельно выбирать основания и критерии для классификации, устанавливать причинно-следственные связи, строить  логическое рассуждение, умозаключение (индуктивное, дедуктивное  и по аналогии) и делать выводы;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•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умение оценивать правильность выполнения учебной задачи,  собственные возможности её решения;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•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умение самостоятельно планировать пути  достижения целей,  в том числе альтернативные,  осознанно выбирать  наиболее эффективные способы решения учебных и познавательных задач;</w:t>
              <w:br/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  <w:t xml:space="preserve">предметные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br/>
              <w:t xml:space="preserve">формирование информационной</w:t>
              <w:br/>
              <w:t xml:space="preserve">культуры;</w:t>
              <w:br/>
              <w:t xml:space="preserve">развитие</w:t>
              <w:br/>
              <w:t xml:space="preserve">системного мышления</w:t>
              <w:br/>
              <w:t xml:space="preserve">формирование</w:t>
              <w:br/>
              <w:t xml:space="preserve">знаний об</w:t>
              <w:br/>
              <w:t xml:space="preserve">логических значениях и операциях; 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•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развитие основных навыков и умений использования компьютерных устройств; </w:t>
              <w:br/>
              <w:t xml:space="preserve">формирование представления об основных изучаемых понятиях: информация</w:t>
            </w:r>
          </w:p>
        </w:tc>
        <w:tc>
          <w:tcPr>
            <w:tcW w:w="14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Ответы по д\з, формирование новых понятий и суждений, </w:t>
            </w:r>
          </w:p>
        </w:tc>
        <w:tc>
          <w:tcPr>
            <w:tcW w:w="1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Изучение нового теоретического материала</w:t>
            </w:r>
          </w:p>
        </w:tc>
        <w:tc>
          <w:tcPr>
            <w:tcW w:w="1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Конспект, стр 125-128</w:t>
            </w:r>
          </w:p>
        </w:tc>
      </w:tr>
      <w:tr>
        <w:trPr>
          <w:trHeight w:val="1904" w:hRule="auto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461"/>
              </w:numPr>
              <w:tabs>
                <w:tab w:val="center" w:pos="209" w:leader="none"/>
                <w:tab w:val="left" w:pos="284" w:leader="none"/>
              </w:tabs>
              <w:spacing w:before="0" w:after="0" w:line="240"/>
              <w:ind w:right="0" w:left="426" w:hanging="142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Построение таблиц истинности для логических выражений</w:t>
            </w: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361" w:type="dxa"/>
            <w:gridSpan w:val="2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Ответы по д\з, формирование новых понятий и суждений, </w:t>
            </w:r>
          </w:p>
        </w:tc>
        <w:tc>
          <w:tcPr>
            <w:tcW w:w="1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Изучение нового теоретического материала</w:t>
            </w:r>
          </w:p>
        </w:tc>
        <w:tc>
          <w:tcPr>
            <w:tcW w:w="1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конспект</w:t>
            </w:r>
          </w:p>
        </w:tc>
      </w:tr>
      <w:tr>
        <w:trPr>
          <w:trHeight w:val="1904" w:hRule="auto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468"/>
              </w:numPr>
              <w:tabs>
                <w:tab w:val="center" w:pos="209" w:leader="none"/>
                <w:tab w:val="left" w:pos="284" w:leader="none"/>
              </w:tabs>
              <w:spacing w:before="0" w:after="0" w:line="240"/>
              <w:ind w:right="0" w:left="426" w:hanging="142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Решение логических задач</w:t>
            </w: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361" w:type="dxa"/>
            <w:gridSpan w:val="2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Ответы по д\з, формирование новых понятий и суждений, решение задач</w:t>
            </w:r>
          </w:p>
        </w:tc>
        <w:tc>
          <w:tcPr>
            <w:tcW w:w="1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Изучение нового материала в режиме интеграции теории и решения типовых задач</w:t>
            </w:r>
          </w:p>
        </w:tc>
        <w:tc>
          <w:tcPr>
            <w:tcW w:w="1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Задачи с презентации</w:t>
            </w:r>
          </w:p>
        </w:tc>
      </w:tr>
      <w:tr>
        <w:trPr>
          <w:trHeight w:val="1904" w:hRule="auto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475"/>
              </w:numPr>
              <w:tabs>
                <w:tab w:val="center" w:pos="209" w:leader="none"/>
                <w:tab w:val="left" w:pos="284" w:leader="none"/>
              </w:tabs>
              <w:spacing w:before="0" w:after="0" w:line="240"/>
              <w:ind w:right="0" w:left="426" w:hanging="142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Создание таблицы истинности логических функции с использованием эл.таблиц</w:t>
            </w: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361" w:type="dxa"/>
            <w:gridSpan w:val="2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Ответы по д\з, формирование новых понятий и суждений, работа на компьютере</w:t>
            </w:r>
          </w:p>
        </w:tc>
        <w:tc>
          <w:tcPr>
            <w:tcW w:w="1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Изучение нового материала в режиме интеграции теории и практики решения типовых задач</w:t>
            </w:r>
          </w:p>
        </w:tc>
        <w:tc>
          <w:tcPr>
            <w:tcW w:w="1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Повторить тему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Алгебра логики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</w:tr>
      <w:tr>
        <w:trPr>
          <w:trHeight w:val="1904" w:hRule="auto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482"/>
              </w:numPr>
              <w:tabs>
                <w:tab w:val="center" w:pos="209" w:leader="none"/>
                <w:tab w:val="left" w:pos="284" w:leader="none"/>
              </w:tabs>
              <w:spacing w:before="0" w:after="0" w:line="240"/>
              <w:ind w:right="0" w:left="426" w:hanging="142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Базовые логические элементы компьютера </w:t>
            </w: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361" w:type="dxa"/>
            <w:gridSpan w:val="2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Ответы по д\з, формирование новых понятий и суждений</w:t>
            </w:r>
          </w:p>
        </w:tc>
        <w:tc>
          <w:tcPr>
            <w:tcW w:w="1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Изучение нового теоретического материала. </w:t>
            </w:r>
          </w:p>
        </w:tc>
        <w:tc>
          <w:tcPr>
            <w:tcW w:w="1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Повторить тему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Алгебра логики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</w:tr>
      <w:tr>
        <w:trPr>
          <w:trHeight w:val="1904" w:hRule="auto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489"/>
              </w:numPr>
              <w:tabs>
                <w:tab w:val="center" w:pos="209" w:leader="none"/>
                <w:tab w:val="left" w:pos="284" w:leader="none"/>
              </w:tabs>
              <w:spacing w:before="0" w:after="0" w:line="240"/>
              <w:ind w:right="0" w:left="426" w:hanging="142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Контрольная работа </w:t>
            </w: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361" w:type="dxa"/>
            <w:gridSpan w:val="2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Выводы и анализ по главе</w:t>
            </w:r>
          </w:p>
        </w:tc>
        <w:tc>
          <w:tcPr>
            <w:tcW w:w="1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Контрольная работа, контрольный тест или творческий проект небольшого объема</w:t>
            </w:r>
          </w:p>
        </w:tc>
        <w:tc>
          <w:tcPr>
            <w:tcW w:w="1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Конспект, стр.129-134</w:t>
            </w:r>
          </w:p>
        </w:tc>
      </w:tr>
      <w:tr>
        <w:trPr>
          <w:trHeight w:val="478" w:hRule="auto"/>
          <w:jc w:val="left"/>
        </w:trPr>
        <w:tc>
          <w:tcPr>
            <w:tcW w:w="16744" w:type="dxa"/>
            <w:gridSpan w:val="10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«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Информатизация общества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</w:tr>
      <w:tr>
        <w:trPr>
          <w:trHeight w:val="1904" w:hRule="auto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500"/>
              </w:numPr>
              <w:tabs>
                <w:tab w:val="center" w:pos="209" w:leader="none"/>
                <w:tab w:val="left" w:pos="284" w:leader="none"/>
              </w:tabs>
              <w:spacing w:before="0" w:after="0" w:line="240"/>
              <w:ind w:right="0" w:left="426" w:hanging="142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Информационное общество </w:t>
            </w: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361" w:type="dxa"/>
            <w:gridSpan w:val="2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  <w:t xml:space="preserve">личностные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•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знакомство с основными правами и обязанностями гражданина информационного общества; 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•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анализ информационных процессов, протекающих в социотехнических, природных, социальных системах;</w:t>
              <w:br/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  <w:t xml:space="preserve">метапредметные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•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целенаправленное использование информации в процессе управления, в том числе с помощью аппаратных и программных средств компьютера и цифровой бытовой техники;</w:t>
              <w:br/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  <w:t xml:space="preserve">предметные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•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•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знакомство с основными правами и обязанностями гражданина информационного общества;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  <w:tc>
          <w:tcPr>
            <w:tcW w:w="14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Ответы по д\з, формирование новых понятий и суждений</w:t>
            </w:r>
          </w:p>
        </w:tc>
        <w:tc>
          <w:tcPr>
            <w:tcW w:w="1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Изучение нового теоретического материала</w:t>
            </w:r>
          </w:p>
        </w:tc>
        <w:tc>
          <w:tcPr>
            <w:tcW w:w="1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конспект стр.140-142</w:t>
            </w:r>
          </w:p>
        </w:tc>
      </w:tr>
      <w:tr>
        <w:trPr>
          <w:trHeight w:val="1904" w:hRule="auto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510"/>
              </w:numPr>
              <w:tabs>
                <w:tab w:val="center" w:pos="209" w:leader="none"/>
                <w:tab w:val="left" w:pos="284" w:leader="none"/>
              </w:tabs>
              <w:spacing w:before="0" w:after="0" w:line="240"/>
              <w:ind w:right="0" w:left="426" w:hanging="142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Информационная культура</w:t>
            </w: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361" w:type="dxa"/>
            <w:gridSpan w:val="2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Ответы по д\з, формирование новых понятий и суждений</w:t>
            </w:r>
          </w:p>
        </w:tc>
        <w:tc>
          <w:tcPr>
            <w:tcW w:w="1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Изучение нового теоретического материала</w:t>
            </w:r>
          </w:p>
        </w:tc>
        <w:tc>
          <w:tcPr>
            <w:tcW w:w="1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 144-146</w:t>
            </w:r>
          </w:p>
        </w:tc>
      </w:tr>
      <w:tr>
        <w:trPr>
          <w:trHeight w:val="1904" w:hRule="auto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517"/>
              </w:numPr>
              <w:tabs>
                <w:tab w:val="center" w:pos="209" w:leader="none"/>
                <w:tab w:val="left" w:pos="284" w:leader="none"/>
              </w:tabs>
              <w:spacing w:before="0" w:after="0" w:line="240"/>
              <w:ind w:right="0" w:left="426" w:hanging="142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Правовая охрана программ данных. Защита информации</w:t>
            </w: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361" w:type="dxa"/>
            <w:gridSpan w:val="2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Ответы по д\з, формирование новых понятий и суждений</w:t>
            </w:r>
          </w:p>
        </w:tc>
        <w:tc>
          <w:tcPr>
            <w:tcW w:w="1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Изучение нового теоретического материала</w:t>
            </w:r>
          </w:p>
        </w:tc>
        <w:tc>
          <w:tcPr>
            <w:tcW w:w="1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стр.146-1147, доклад на тему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Сваттинг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Спам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</w:p>
        </w:tc>
      </w:tr>
      <w:tr>
        <w:trPr>
          <w:trHeight w:val="1904" w:hRule="auto"/>
          <w:jc w:val="left"/>
        </w:trPr>
        <w:tc>
          <w:tcPr>
            <w:tcW w:w="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524"/>
              </w:numPr>
              <w:tabs>
                <w:tab w:val="center" w:pos="209" w:leader="none"/>
                <w:tab w:val="left" w:pos="284" w:leader="none"/>
              </w:tabs>
              <w:spacing w:before="0" w:after="0" w:line="240"/>
              <w:ind w:right="0" w:left="426" w:hanging="142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5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Контрольная работа по главе Информационное общество и информационная безопасность</w:t>
            </w: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361" w:type="dxa"/>
            <w:gridSpan w:val="2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Выводы и анализ по главе</w:t>
            </w:r>
          </w:p>
        </w:tc>
        <w:tc>
          <w:tcPr>
            <w:tcW w:w="137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Контрольная работа, контрольный тест или творческий проект небольшого объема</w:t>
            </w:r>
          </w:p>
        </w:tc>
        <w:tc>
          <w:tcPr>
            <w:tcW w:w="1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Конспект стр.147-149</w:t>
            </w:r>
          </w:p>
        </w:tc>
      </w:tr>
    </w:tbl>
    <w:p>
      <w:pPr>
        <w:spacing w:before="0" w:after="0" w:line="240"/>
        <w:ind w:right="0" w:left="36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КРИТЕРИИ И НОРМЫ ОЦЕНКИ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Критерий оценки устного ответа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  <w:tab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Отметка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«5»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ответ полный и правильный на основании изученных теорий; материал изложен в определенной логической последовательности, литературным языком: ответ самостоятельный.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  <w:tab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Отметка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«4»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ответ полный и правильный на основании изученных теорий; 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  <w:tab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Отметка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«3»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ответ полный, но при этом допущена существенная ошибка, или неполный, несвязный.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  <w:tab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Отметка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«2»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 ответе обнаружено непонимание учащимся основного содержания учебного материала или допущены существенные ошибки, которые учащийся не смог исправить при наводящих вопросах учителя.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  <w:tab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Отметка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«1»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отсутствие ответа.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</w:p>
    <w:p>
      <w:pPr>
        <w:keepNext w:val="true"/>
        <w:keepLine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365F91"/>
          <w:spacing w:val="0"/>
          <w:position w:val="0"/>
          <w:sz w:val="24"/>
          <w:shd w:fill="auto" w:val="clear"/>
        </w:rPr>
      </w:pPr>
    </w:p>
    <w:p>
      <w:pPr>
        <w:keepNext w:val="true"/>
        <w:keepLine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Критерий оценки выполнения  практического задания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  <w:tab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Отметка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«5»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 1)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работа выполнена полностью и правильно; сделаны правильные выводы; 2) работа выполнена по плану с учетом техники безопасности.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  <w:tab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Отметка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«4»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работа выполнена правильно с учетом 2-3 несущественных ошибок исправленных самостоятельно по требованию учителя.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  <w:tab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Отметка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«3»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работа выполнена правильно не менее чем на половину или допущена существенная ошибка.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  <w:tab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Отметка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«2»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допущены две (и более) существенные ошибки в ходе работы, которые учащийся не может исправить даже по требованию учителя.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  <w:tab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Отметка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«1»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работа не выполнена.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Описание учебно-методического и материально-технического обеспечения образовательно процесса.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Перечень учебно-методического обеспечения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12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Преподавание  курса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Информатика и ИКТ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ориентировано на использование учебного и программно-методического комплекса, в который входят: </w:t>
      </w:r>
    </w:p>
    <w:p>
      <w:pPr>
        <w:numPr>
          <w:ilvl w:val="0"/>
          <w:numId w:val="540"/>
        </w:numPr>
        <w:tabs>
          <w:tab w:val="left" w:pos="142" w:leader="none"/>
        </w:tabs>
        <w:spacing w:before="0" w:after="0" w:line="240"/>
        <w:ind w:right="0" w:left="714" w:hanging="35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Угринович Н.Д. Информатика  и ИКТ: учебник для 9 класса.  – М.: БИНОМ. Лаборатория знаний, 2008</w:t>
      </w:r>
    </w:p>
    <w:p>
      <w:pPr>
        <w:numPr>
          <w:ilvl w:val="0"/>
          <w:numId w:val="540"/>
        </w:numPr>
        <w:tabs>
          <w:tab w:val="left" w:pos="142" w:leader="none"/>
          <w:tab w:val="left" w:pos="426" w:leader="none"/>
        </w:tabs>
        <w:spacing w:before="0" w:after="0" w:line="240"/>
        <w:ind w:right="0" w:left="714" w:hanging="35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Угринович Н.Д.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Преподавание курса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Информатика и информационные технологии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 основной и старшей школе. 8 – 11 классы. Методическое пособие для учителей.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 М.: БИНОМ Лабор.  знаний, 2008.</w:t>
      </w:r>
    </w:p>
    <w:p>
      <w:pPr>
        <w:tabs>
          <w:tab w:val="left" w:pos="142" w:leader="none"/>
          <w:tab w:val="left" w:pos="426" w:leader="none"/>
        </w:tabs>
        <w:spacing w:before="0" w:after="0" w:line="240"/>
        <w:ind w:right="0" w:left="71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Дополнительная литература: </w:t>
      </w:r>
    </w:p>
    <w:p>
      <w:pPr>
        <w:numPr>
          <w:ilvl w:val="0"/>
          <w:numId w:val="545"/>
        </w:numPr>
        <w:tabs>
          <w:tab w:val="left" w:pos="426" w:leader="none"/>
        </w:tabs>
        <w:spacing w:before="0" w:after="0" w:line="240"/>
        <w:ind w:right="0" w:left="426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Информатика. Задачник-практикум в 2 т./Под ред. Г. Семакина, Е.К. Хеннера. - М.: БИНОМ Лаборатория  знаний, 2007.</w:t>
      </w:r>
    </w:p>
    <w:p>
      <w:pPr>
        <w:numPr>
          <w:ilvl w:val="0"/>
          <w:numId w:val="545"/>
        </w:numPr>
        <w:tabs>
          <w:tab w:val="left" w:pos="426" w:leader="none"/>
        </w:tabs>
        <w:spacing w:before="0" w:after="0" w:line="240"/>
        <w:ind w:right="0" w:left="426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Информатика в школе: Приложение к журналу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Информатика и образование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№5 – 2007.  –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М.: Образование и информатика, 2007.</w:t>
      </w:r>
    </w:p>
    <w:p>
      <w:pPr>
        <w:numPr>
          <w:ilvl w:val="0"/>
          <w:numId w:val="545"/>
        </w:numPr>
        <w:tabs>
          <w:tab w:val="left" w:pos="426" w:leader="none"/>
        </w:tabs>
        <w:spacing w:before="0" w:after="0" w:line="240"/>
        <w:ind w:right="0" w:left="426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Семакин И.Г. Информационнонные системы и модели. Элективный курс: Учебное пособие. – М.: БИНОМ Лаборатория  знаний, 2005.</w:t>
      </w:r>
    </w:p>
    <w:p>
      <w:pPr>
        <w:numPr>
          <w:ilvl w:val="0"/>
          <w:numId w:val="545"/>
        </w:numPr>
        <w:tabs>
          <w:tab w:val="left" w:pos="426" w:leader="none"/>
        </w:tabs>
        <w:spacing w:before="0" w:after="0" w:line="240"/>
        <w:ind w:right="0" w:left="426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Семакин И.Г. Информатика и информационно-коммуникационные технологии. Базовый курс: Учебник для 8 класса. – М.: БИНОМ Лаборатория  знаний, 2005.</w:t>
      </w:r>
    </w:p>
    <w:p>
      <w:pPr>
        <w:numPr>
          <w:ilvl w:val="0"/>
          <w:numId w:val="545"/>
        </w:numPr>
        <w:tabs>
          <w:tab w:val="left" w:pos="426" w:leader="none"/>
        </w:tabs>
        <w:spacing w:before="0" w:after="0" w:line="240"/>
        <w:ind w:right="0" w:left="426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Шелепаева А.Х. Поурочные разработки по информатике: Универсальное пособие: 8-9 классы – М.: ВАКО, 2005. </w:t>
      </w:r>
    </w:p>
    <w:p>
      <w:pPr>
        <w:numPr>
          <w:ilvl w:val="0"/>
          <w:numId w:val="545"/>
        </w:numPr>
        <w:tabs>
          <w:tab w:val="left" w:pos="426" w:leader="none"/>
        </w:tabs>
        <w:spacing w:before="0" w:after="0" w:line="240"/>
        <w:ind w:right="0" w:left="426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ПаутоваА.Г. Visual Basic. Творческое проектирование в школе и дома. В 3 ч. Ч.1. – М.: Классикс Стиль, 2003</w:t>
      </w:r>
    </w:p>
    <w:p>
      <w:pPr>
        <w:numPr>
          <w:ilvl w:val="0"/>
          <w:numId w:val="545"/>
        </w:numPr>
        <w:tabs>
          <w:tab w:val="left" w:pos="426" w:leader="none"/>
        </w:tabs>
        <w:spacing w:before="0" w:after="0" w:line="240"/>
        <w:ind w:right="0" w:left="426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ПаутоваА.Г. Visual Basic. Творческое проектирование в школе и дома. В 3 ч. Ч.2. – М.: Классикс Стиль, 2003</w:t>
      </w:r>
    </w:p>
    <w:p>
      <w:pPr>
        <w:numPr>
          <w:ilvl w:val="0"/>
          <w:numId w:val="545"/>
        </w:numPr>
        <w:tabs>
          <w:tab w:val="left" w:pos="426" w:leader="none"/>
        </w:tabs>
        <w:spacing w:before="0" w:after="0" w:line="240"/>
        <w:ind w:right="0" w:left="426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ПаутоваА.Г. Visual Basic. Творческое проектирование в школе и дома. В 3 ч. Ч.3. – М.: Классикс Стиль, 2003</w:t>
      </w:r>
    </w:p>
    <w:p>
      <w:pPr>
        <w:tabs>
          <w:tab w:val="left" w:pos="426" w:leader="none"/>
        </w:tabs>
        <w:spacing w:before="0" w:after="0" w:line="240"/>
        <w:ind w:right="0" w:left="426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426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Цифровые образовательные ресурсы:</w:t>
      </w:r>
    </w:p>
    <w:p>
      <w:pPr>
        <w:numPr>
          <w:ilvl w:val="0"/>
          <w:numId w:val="548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Угринович Н.Д. Компьютерный практикум  на CD-ROM. – М.: БИНОМ Лаборатория  знаний, 2008.</w:t>
      </w:r>
    </w:p>
    <w:p>
      <w:pPr>
        <w:numPr>
          <w:ilvl w:val="0"/>
          <w:numId w:val="548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Единая коллекция цифровых образовательных ресурсов </w:t>
      </w:r>
      <w:hyperlink xmlns:r="http://schemas.openxmlformats.org/officeDocument/2006/relationships" r:id="docRId4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http://school-collection.edu.ru</w:t>
        </w:r>
      </w:hyperlink>
    </w:p>
    <w:p>
      <w:pPr>
        <w:spacing w:before="0" w:after="0" w:line="240"/>
        <w:ind w:right="0" w:left="36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Перечень средств ИКТ, необходимых для реализации программы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Аппаратные средства</w:t>
      </w:r>
    </w:p>
    <w:p>
      <w:pPr>
        <w:numPr>
          <w:ilvl w:val="0"/>
          <w:numId w:val="553"/>
        </w:numPr>
        <w:tabs>
          <w:tab w:val="left" w:pos="284" w:leader="none"/>
        </w:tabs>
        <w:spacing w:before="0" w:after="0" w:line="240"/>
        <w:ind w:right="0" w:left="800" w:hanging="30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Компьютер</w:t>
      </w:r>
    </w:p>
    <w:p>
      <w:pPr>
        <w:numPr>
          <w:ilvl w:val="0"/>
          <w:numId w:val="553"/>
        </w:numPr>
        <w:tabs>
          <w:tab w:val="left" w:pos="284" w:leader="none"/>
        </w:tabs>
        <w:spacing w:before="0" w:after="0" w:line="240"/>
        <w:ind w:right="0" w:left="800" w:hanging="30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Проектор</w:t>
      </w:r>
    </w:p>
    <w:p>
      <w:pPr>
        <w:numPr>
          <w:ilvl w:val="0"/>
          <w:numId w:val="553"/>
        </w:numPr>
        <w:tabs>
          <w:tab w:val="left" w:pos="284" w:leader="none"/>
        </w:tabs>
        <w:spacing w:before="0" w:after="0" w:line="240"/>
        <w:ind w:right="0" w:left="800" w:hanging="30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Принтер</w:t>
      </w:r>
    </w:p>
    <w:p>
      <w:pPr>
        <w:numPr>
          <w:ilvl w:val="0"/>
          <w:numId w:val="553"/>
        </w:numPr>
        <w:tabs>
          <w:tab w:val="left" w:pos="0" w:leader="none"/>
          <w:tab w:val="left" w:pos="284" w:leader="none"/>
        </w:tabs>
        <w:spacing w:before="0" w:after="0" w:line="240"/>
        <w:ind w:right="0" w:left="800" w:hanging="30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Устройства для ручного ввода текстовой информации и манипулирования экранными объектами — клавиатура и мышь.</w:t>
      </w:r>
    </w:p>
    <w:p>
      <w:pPr>
        <w:numPr>
          <w:ilvl w:val="0"/>
          <w:numId w:val="553"/>
        </w:numPr>
        <w:tabs>
          <w:tab w:val="left" w:pos="0" w:leader="none"/>
          <w:tab w:val="left" w:pos="284" w:leader="none"/>
        </w:tabs>
        <w:spacing w:before="0" w:after="0" w:line="240"/>
        <w:ind w:right="0" w:left="800" w:hanging="30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Устройства для записи (ввода) визуальной и звуковой информации: сканер; фотоаппарат;  микрофон.</w:t>
      </w:r>
    </w:p>
    <w:p>
      <w:pPr>
        <w:tabs>
          <w:tab w:val="left" w:pos="284" w:leader="none"/>
        </w:tabs>
        <w:spacing w:before="0" w:after="0" w:line="240"/>
        <w:ind w:right="0" w:left="80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</w:p>
    <w:p>
      <w:pPr>
        <w:tabs>
          <w:tab w:val="left" w:pos="284" w:leader="none"/>
        </w:tabs>
        <w:spacing w:before="0" w:after="0" w:line="240"/>
        <w:ind w:right="0" w:left="80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</w:p>
    <w:p>
      <w:pPr>
        <w:tabs>
          <w:tab w:val="left" w:pos="0" w:leader="none"/>
          <w:tab w:val="left" w:pos="284" w:leader="none"/>
        </w:tabs>
        <w:spacing w:before="0" w:after="0" w:line="240"/>
        <w:ind w:right="0" w:left="567" w:hanging="567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FFFFFF" w:val="clear"/>
        </w:rPr>
        <w:t xml:space="preserve">Программные средства</w:t>
      </w:r>
    </w:p>
    <w:p>
      <w:pPr>
        <w:numPr>
          <w:ilvl w:val="0"/>
          <w:numId w:val="557"/>
        </w:numPr>
        <w:tabs>
          <w:tab w:val="left" w:pos="720" w:leader="none"/>
          <w:tab w:val="left" w:pos="0" w:leader="none"/>
          <w:tab w:val="left" w:pos="284" w:leader="none"/>
          <w:tab w:val="left" w:pos="800" w:leader="none"/>
        </w:tabs>
        <w:spacing w:before="0" w:after="0" w:line="240"/>
        <w:ind w:right="0" w:left="700" w:hanging="20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Операционная система – Windows XP.</w:t>
      </w:r>
    </w:p>
    <w:p>
      <w:pPr>
        <w:numPr>
          <w:ilvl w:val="0"/>
          <w:numId w:val="557"/>
        </w:numPr>
        <w:tabs>
          <w:tab w:val="left" w:pos="720" w:leader="none"/>
          <w:tab w:val="left" w:pos="0" w:leader="none"/>
          <w:tab w:val="left" w:pos="284" w:leader="none"/>
          <w:tab w:val="left" w:pos="800" w:leader="none"/>
        </w:tabs>
        <w:spacing w:before="0" w:after="0" w:line="240"/>
        <w:ind w:right="0" w:left="700" w:hanging="20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Система объектно-ориентированного программирования</w:t>
      </w:r>
    </w:p>
    <w:p>
      <w:pPr>
        <w:numPr>
          <w:ilvl w:val="0"/>
          <w:numId w:val="557"/>
        </w:numPr>
        <w:tabs>
          <w:tab w:val="left" w:pos="720" w:leader="none"/>
          <w:tab w:val="left" w:pos="0" w:leader="none"/>
          <w:tab w:val="left" w:pos="284" w:leader="none"/>
          <w:tab w:val="left" w:pos="800" w:leader="none"/>
        </w:tabs>
        <w:spacing w:before="0" w:after="0" w:line="240"/>
        <w:ind w:right="0" w:left="700" w:hanging="20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Интегрированное офисное приложение, включающее текстовый редактор, растровый и векторный графические редакторы, программу разработки презентаций и электронные таблицы.</w:t>
      </w:r>
    </w:p>
    <w:p>
      <w:pPr>
        <w:numPr>
          <w:ilvl w:val="0"/>
          <w:numId w:val="557"/>
        </w:numPr>
        <w:tabs>
          <w:tab w:val="left" w:pos="720" w:leader="none"/>
          <w:tab w:val="left" w:pos="0" w:leader="none"/>
          <w:tab w:val="left" w:pos="284" w:leader="none"/>
          <w:tab w:val="left" w:pos="800" w:leader="none"/>
        </w:tabs>
        <w:spacing w:before="0" w:after="0" w:line="240"/>
        <w:ind w:right="0" w:left="700" w:hanging="20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Мультимедиа проигрыватель (входит в состав операционных систем или др.).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abstractNum w:abstractNumId="60">
    <w:lvl w:ilvl="0">
      <w:start w:val="1"/>
      <w:numFmt w:val="bullet"/>
      <w:lvlText w:val="•"/>
    </w:lvl>
  </w:abstractNum>
  <w:abstractNum w:abstractNumId="66">
    <w:lvl w:ilvl="0">
      <w:start w:val="1"/>
      <w:numFmt w:val="bullet"/>
      <w:lvlText w:val="•"/>
    </w:lvl>
  </w:abstractNum>
  <w:abstractNum w:abstractNumId="72">
    <w:lvl w:ilvl="0">
      <w:start w:val="1"/>
      <w:numFmt w:val="bullet"/>
      <w:lvlText w:val="•"/>
    </w:lvl>
  </w:abstractNum>
  <w:abstractNum w:abstractNumId="78">
    <w:lvl w:ilvl="0">
      <w:start w:val="1"/>
      <w:numFmt w:val="bullet"/>
      <w:lvlText w:val="•"/>
    </w:lvl>
  </w:abstractNum>
  <w:abstractNum w:abstractNumId="84">
    <w:lvl w:ilvl="0">
      <w:start w:val="1"/>
      <w:numFmt w:val="bullet"/>
      <w:lvlText w:val="•"/>
    </w:lvl>
  </w:abstractNum>
  <w:abstractNum w:abstractNumId="90">
    <w:lvl w:ilvl="0">
      <w:start w:val="1"/>
      <w:numFmt w:val="bullet"/>
      <w:lvlText w:val="•"/>
    </w:lvl>
  </w:abstractNum>
  <w:abstractNum w:abstractNumId="96">
    <w:lvl w:ilvl="0">
      <w:start w:val="1"/>
      <w:numFmt w:val="bullet"/>
      <w:lvlText w:val="•"/>
    </w:lvl>
  </w:abstractNum>
  <w:abstractNum w:abstractNumId="102">
    <w:lvl w:ilvl="0">
      <w:start w:val="1"/>
      <w:numFmt w:val="bullet"/>
      <w:lvlText w:val="•"/>
    </w:lvl>
  </w:abstractNum>
  <w:abstractNum w:abstractNumId="108">
    <w:lvl w:ilvl="0">
      <w:start w:val="1"/>
      <w:numFmt w:val="bullet"/>
      <w:lvlText w:val="•"/>
    </w:lvl>
  </w:abstractNum>
  <w:abstractNum w:abstractNumId="114">
    <w:lvl w:ilvl="0">
      <w:start w:val="1"/>
      <w:numFmt w:val="bullet"/>
      <w:lvlText w:val="•"/>
    </w:lvl>
  </w:abstractNum>
  <w:abstractNum w:abstractNumId="120">
    <w:lvl w:ilvl="0">
      <w:start w:val="1"/>
      <w:numFmt w:val="bullet"/>
      <w:lvlText w:val="•"/>
    </w:lvl>
  </w:abstractNum>
  <w:abstractNum w:abstractNumId="126">
    <w:lvl w:ilvl="0">
      <w:start w:val="1"/>
      <w:numFmt w:val="bullet"/>
      <w:lvlText w:val="•"/>
    </w:lvl>
  </w:abstractNum>
  <w:abstractNum w:abstractNumId="132">
    <w:lvl w:ilvl="0">
      <w:start w:val="1"/>
      <w:numFmt w:val="bullet"/>
      <w:lvlText w:val="•"/>
    </w:lvl>
  </w:abstractNum>
  <w:abstractNum w:abstractNumId="138">
    <w:lvl w:ilvl="0">
      <w:start w:val="1"/>
      <w:numFmt w:val="bullet"/>
      <w:lvlText w:val="•"/>
    </w:lvl>
  </w:abstractNum>
  <w:abstractNum w:abstractNumId="144">
    <w:lvl w:ilvl="0">
      <w:start w:val="1"/>
      <w:numFmt w:val="bullet"/>
      <w:lvlText w:val="•"/>
    </w:lvl>
  </w:abstractNum>
  <w:abstractNum w:abstractNumId="150">
    <w:lvl w:ilvl="0">
      <w:start w:val="1"/>
      <w:numFmt w:val="bullet"/>
      <w:lvlText w:val="•"/>
    </w:lvl>
  </w:abstractNum>
  <w:abstractNum w:abstractNumId="156">
    <w:lvl w:ilvl="0">
      <w:start w:val="1"/>
      <w:numFmt w:val="bullet"/>
      <w:lvlText w:val="•"/>
    </w:lvl>
  </w:abstractNum>
  <w:abstractNum w:abstractNumId="162">
    <w:lvl w:ilvl="0">
      <w:start w:val="1"/>
      <w:numFmt w:val="bullet"/>
      <w:lvlText w:val="•"/>
    </w:lvl>
  </w:abstractNum>
  <w:abstractNum w:abstractNumId="168">
    <w:lvl w:ilvl="0">
      <w:start w:val="1"/>
      <w:numFmt w:val="bullet"/>
      <w:lvlText w:val="•"/>
    </w:lvl>
  </w:abstractNum>
  <w:abstractNum w:abstractNumId="174">
    <w:lvl w:ilvl="0">
      <w:start w:val="1"/>
      <w:numFmt w:val="bullet"/>
      <w:lvlText w:val="•"/>
    </w:lvl>
  </w:abstractNum>
  <w:abstractNum w:abstractNumId="180">
    <w:lvl w:ilvl="0">
      <w:start w:val="1"/>
      <w:numFmt w:val="bullet"/>
      <w:lvlText w:val="•"/>
    </w:lvl>
  </w:abstractNum>
  <w:abstractNum w:abstractNumId="186">
    <w:lvl w:ilvl="0">
      <w:start w:val="1"/>
      <w:numFmt w:val="bullet"/>
      <w:lvlText w:val="•"/>
    </w:lvl>
  </w:abstractNum>
  <w:abstractNum w:abstractNumId="192">
    <w:lvl w:ilvl="0">
      <w:start w:val="1"/>
      <w:numFmt w:val="bullet"/>
      <w:lvlText w:val="•"/>
    </w:lvl>
  </w:abstractNum>
  <w:abstractNum w:abstractNumId="198">
    <w:lvl w:ilvl="0">
      <w:start w:val="1"/>
      <w:numFmt w:val="bullet"/>
      <w:lvlText w:val="•"/>
    </w:lvl>
  </w:abstractNum>
  <w:abstractNum w:abstractNumId="204">
    <w:lvl w:ilvl="0">
      <w:start w:val="1"/>
      <w:numFmt w:val="bullet"/>
      <w:lvlText w:val="•"/>
    </w:lvl>
  </w:abstractNum>
  <w:abstractNum w:abstractNumId="210">
    <w:lvl w:ilvl="0">
      <w:start w:val="1"/>
      <w:numFmt w:val="bullet"/>
      <w:lvlText w:val="•"/>
    </w:lvl>
  </w:abstractNum>
  <w:abstractNum w:abstractNumId="216">
    <w:lvl w:ilvl="0">
      <w:start w:val="1"/>
      <w:numFmt w:val="bullet"/>
      <w:lvlText w:val="•"/>
    </w:lvl>
  </w:abstractNum>
  <w:abstractNum w:abstractNumId="222">
    <w:lvl w:ilvl="0">
      <w:start w:val="1"/>
      <w:numFmt w:val="bullet"/>
      <w:lvlText w:val="•"/>
    </w:lvl>
  </w:abstractNum>
  <w:abstractNum w:abstractNumId="228">
    <w:lvl w:ilvl="0">
      <w:start w:val="1"/>
      <w:numFmt w:val="bullet"/>
      <w:lvlText w:val="•"/>
    </w:lvl>
  </w:abstractNum>
  <w:abstractNum w:abstractNumId="234">
    <w:lvl w:ilvl="0">
      <w:start w:val="1"/>
      <w:numFmt w:val="bullet"/>
      <w:lvlText w:val="•"/>
    </w:lvl>
  </w:abstractNum>
  <w:abstractNum w:abstractNumId="240">
    <w:lvl w:ilvl="0">
      <w:start w:val="1"/>
      <w:numFmt w:val="bullet"/>
      <w:lvlText w:val="•"/>
    </w:lvl>
  </w:abstractNum>
  <w:abstractNum w:abstractNumId="246">
    <w:lvl w:ilvl="0">
      <w:start w:val="1"/>
      <w:numFmt w:val="bullet"/>
      <w:lvlText w:val="•"/>
    </w:lvl>
  </w:abstractNum>
  <w:abstractNum w:abstractNumId="252">
    <w:lvl w:ilvl="0">
      <w:start w:val="1"/>
      <w:numFmt w:val="bullet"/>
      <w:lvlText w:val="•"/>
    </w:lvl>
  </w:abstractNum>
  <w:abstractNum w:abstractNumId="258">
    <w:lvl w:ilvl="0">
      <w:start w:val="1"/>
      <w:numFmt w:val="bullet"/>
      <w:lvlText w:val="•"/>
    </w:lvl>
  </w:abstractNum>
  <w:abstractNum w:abstractNumId="264">
    <w:lvl w:ilvl="0">
      <w:start w:val="1"/>
      <w:numFmt w:val="bullet"/>
      <w:lvlText w:val="•"/>
    </w:lvl>
  </w:abstractNum>
  <w:abstractNum w:abstractNumId="270">
    <w:lvl w:ilvl="0">
      <w:start w:val="1"/>
      <w:numFmt w:val="bullet"/>
      <w:lvlText w:val="•"/>
    </w:lvl>
  </w:abstractNum>
  <w:abstractNum w:abstractNumId="276">
    <w:lvl w:ilvl="0">
      <w:start w:val="1"/>
      <w:numFmt w:val="bullet"/>
      <w:lvlText w:val="•"/>
    </w:lvl>
  </w:abstractNum>
  <w:num w:numId="6">
    <w:abstractNumId w:val="276"/>
  </w:num>
  <w:num w:numId="9">
    <w:abstractNumId w:val="270"/>
  </w:num>
  <w:num w:numId="27">
    <w:abstractNumId w:val="264"/>
  </w:num>
  <w:num w:numId="32">
    <w:abstractNumId w:val="258"/>
  </w:num>
  <w:num w:numId="35">
    <w:abstractNumId w:val="252"/>
  </w:num>
  <w:num w:numId="37">
    <w:abstractNumId w:val="246"/>
  </w:num>
  <w:num w:numId="39">
    <w:abstractNumId w:val="240"/>
  </w:num>
  <w:num w:numId="258">
    <w:abstractNumId w:val="234"/>
  </w:num>
  <w:num w:numId="266">
    <w:abstractNumId w:val="228"/>
  </w:num>
  <w:num w:numId="274">
    <w:abstractNumId w:val="222"/>
  </w:num>
  <w:num w:numId="281">
    <w:abstractNumId w:val="216"/>
  </w:num>
  <w:num w:numId="288">
    <w:abstractNumId w:val="210"/>
  </w:num>
  <w:num w:numId="295">
    <w:abstractNumId w:val="204"/>
  </w:num>
  <w:num w:numId="302">
    <w:abstractNumId w:val="198"/>
  </w:num>
  <w:num w:numId="309">
    <w:abstractNumId w:val="192"/>
  </w:num>
  <w:num w:numId="316">
    <w:abstractNumId w:val="186"/>
  </w:num>
  <w:num w:numId="323">
    <w:abstractNumId w:val="180"/>
  </w:num>
  <w:num w:numId="330">
    <w:abstractNumId w:val="174"/>
  </w:num>
  <w:num w:numId="338">
    <w:abstractNumId w:val="168"/>
  </w:num>
  <w:num w:numId="346">
    <w:abstractNumId w:val="162"/>
  </w:num>
  <w:num w:numId="354">
    <w:abstractNumId w:val="156"/>
  </w:num>
  <w:num w:numId="362">
    <w:abstractNumId w:val="150"/>
  </w:num>
  <w:num w:numId="374">
    <w:abstractNumId w:val="144"/>
  </w:num>
  <w:num w:numId="383">
    <w:abstractNumId w:val="138"/>
  </w:num>
  <w:num w:numId="390">
    <w:abstractNumId w:val="132"/>
  </w:num>
  <w:num w:numId="397">
    <w:abstractNumId w:val="126"/>
  </w:num>
  <w:num w:numId="404">
    <w:abstractNumId w:val="120"/>
  </w:num>
  <w:num w:numId="411">
    <w:abstractNumId w:val="114"/>
  </w:num>
  <w:num w:numId="418">
    <w:abstractNumId w:val="108"/>
  </w:num>
  <w:num w:numId="425">
    <w:abstractNumId w:val="102"/>
  </w:num>
  <w:num w:numId="432">
    <w:abstractNumId w:val="96"/>
  </w:num>
  <w:num w:numId="440">
    <w:abstractNumId w:val="90"/>
  </w:num>
  <w:num w:numId="451">
    <w:abstractNumId w:val="84"/>
  </w:num>
  <w:num w:numId="461">
    <w:abstractNumId w:val="78"/>
  </w:num>
  <w:num w:numId="468">
    <w:abstractNumId w:val="72"/>
  </w:num>
  <w:num w:numId="475">
    <w:abstractNumId w:val="66"/>
  </w:num>
  <w:num w:numId="482">
    <w:abstractNumId w:val="60"/>
  </w:num>
  <w:num w:numId="489">
    <w:abstractNumId w:val="54"/>
  </w:num>
  <w:num w:numId="500">
    <w:abstractNumId w:val="48"/>
  </w:num>
  <w:num w:numId="510">
    <w:abstractNumId w:val="42"/>
  </w:num>
  <w:num w:numId="517">
    <w:abstractNumId w:val="36"/>
  </w:num>
  <w:num w:numId="524">
    <w:abstractNumId w:val="30"/>
  </w:num>
  <w:num w:numId="540">
    <w:abstractNumId w:val="24"/>
  </w:num>
  <w:num w:numId="545">
    <w:abstractNumId w:val="18"/>
  </w:num>
  <w:num w:numId="548">
    <w:abstractNumId w:val="12"/>
  </w:num>
  <w:num w:numId="553">
    <w:abstractNumId w:val="6"/>
  </w:num>
  <w:num w:numId="557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media/image0.wmf" Id="docRId1" Type="http://schemas.openxmlformats.org/officeDocument/2006/relationships/image"/><Relationship Target="media/image1.wmf" Id="docRId3" Type="http://schemas.openxmlformats.org/officeDocument/2006/relationships/image"/><Relationship Target="numbering.xml" Id="docRId5" Type="http://schemas.openxmlformats.org/officeDocument/2006/relationships/numbering"/><Relationship Target="embeddings/oleObject0.bin" Id="docRId0" Type="http://schemas.openxmlformats.org/officeDocument/2006/relationships/oleObject"/><Relationship Target="embeddings/oleObject1.bin" Id="docRId2" Type="http://schemas.openxmlformats.org/officeDocument/2006/relationships/oleObject"/><Relationship TargetMode="External" Target="http://school-collection.edu.ru/" Id="docRId4" Type="http://schemas.openxmlformats.org/officeDocument/2006/relationships/hyperlink"/><Relationship Target="styles.xml" Id="docRId6" Type="http://schemas.openxmlformats.org/officeDocument/2006/relationships/styles"/></Relationships>
</file>