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E82" w:rsidRDefault="00035E82" w:rsidP="00035E82">
      <w:pPr>
        <w:pStyle w:val="a3"/>
        <w:rPr>
          <w:lang w:val="en"/>
        </w:rPr>
      </w:pPr>
    </w:p>
    <w:p w:rsidR="00035E82" w:rsidRDefault="00035E82" w:rsidP="00035E82">
      <w:pPr>
        <w:pStyle w:val="a3"/>
        <w:rPr>
          <w:lang w:val="en"/>
        </w:rPr>
      </w:pPr>
    </w:p>
    <w:p w:rsidR="00035E82" w:rsidRDefault="00035E82" w:rsidP="00035E82">
      <w:pPr>
        <w:pStyle w:val="a3"/>
        <w:rPr>
          <w:lang w:val="en"/>
        </w:rPr>
      </w:pPr>
    </w:p>
    <w:p w:rsidR="00035E82" w:rsidRDefault="00035E82" w:rsidP="00035E82">
      <w:pPr>
        <w:pStyle w:val="a3"/>
        <w:rPr>
          <w:lang w:val="en"/>
        </w:rPr>
      </w:pPr>
    </w:p>
    <w:p w:rsidR="007D7AD0" w:rsidRDefault="007D7AD0" w:rsidP="007D7AD0">
      <w:pPr>
        <w:jc w:val="center"/>
        <w:rPr>
          <w:rFonts w:ascii="Times New Roman" w:eastAsia="Times New Roman" w:hAnsi="Times New Roman" w:cs="Times New Roman"/>
          <w:sz w:val="28"/>
          <w:szCs w:val="28"/>
        </w:rPr>
      </w:pPr>
      <w:r>
        <w:rPr>
          <w:rFonts w:ascii="Times New Roman" w:hAnsi="Times New Roman" w:cs="Times New Roman"/>
          <w:sz w:val="28"/>
          <w:szCs w:val="28"/>
        </w:rPr>
        <w:t>Государственное бюджетное учреждение социального обслуживания Брянской области</w:t>
      </w:r>
    </w:p>
    <w:p w:rsidR="007D7AD0" w:rsidRDefault="007D7AD0" w:rsidP="007D7AD0">
      <w:pPr>
        <w:jc w:val="center"/>
        <w:rPr>
          <w:rFonts w:ascii="Times New Roman" w:eastAsiaTheme="minorEastAsia" w:hAnsi="Times New Roman" w:cs="Times New Roman"/>
          <w:sz w:val="28"/>
          <w:szCs w:val="28"/>
        </w:rPr>
      </w:pPr>
      <w:r>
        <w:rPr>
          <w:rFonts w:ascii="Times New Roman" w:hAnsi="Times New Roman" w:cs="Times New Roman"/>
          <w:sz w:val="28"/>
          <w:szCs w:val="28"/>
        </w:rPr>
        <w:t xml:space="preserve">«Центр социальной помощи семье и детям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района»</w:t>
      </w:r>
    </w:p>
    <w:p w:rsidR="007D7AD0" w:rsidRDefault="007D7AD0" w:rsidP="007D7AD0">
      <w:pPr>
        <w:jc w:val="center"/>
        <w:rPr>
          <w:rFonts w:ascii="Times New Roman" w:hAnsi="Times New Roman" w:cs="Times New Roman"/>
          <w:sz w:val="28"/>
          <w:szCs w:val="28"/>
        </w:rPr>
      </w:pPr>
    </w:p>
    <w:p w:rsidR="007D7AD0" w:rsidRDefault="007D7AD0" w:rsidP="007D7AD0">
      <w:pPr>
        <w:rPr>
          <w:rFonts w:ascii="Times New Roman" w:hAnsi="Times New Roman" w:cs="Times New Roman"/>
          <w:sz w:val="28"/>
          <w:szCs w:val="28"/>
        </w:rPr>
      </w:pPr>
    </w:p>
    <w:p w:rsidR="007D7AD0" w:rsidRDefault="007D7AD0" w:rsidP="007D7AD0">
      <w:pPr>
        <w:rPr>
          <w:sz w:val="28"/>
          <w:szCs w:val="28"/>
        </w:rPr>
      </w:pPr>
    </w:p>
    <w:p w:rsidR="007D7AD0" w:rsidRDefault="007D7AD0" w:rsidP="007D7AD0">
      <w:pPr>
        <w:jc w:val="right"/>
        <w:rPr>
          <w:sz w:val="28"/>
          <w:szCs w:val="28"/>
        </w:rPr>
      </w:pPr>
    </w:p>
    <w:p w:rsidR="007D7AD0" w:rsidRDefault="007D7AD0" w:rsidP="007D7AD0">
      <w:pPr>
        <w:jc w:val="right"/>
        <w:rPr>
          <w:sz w:val="28"/>
          <w:szCs w:val="28"/>
        </w:rPr>
      </w:pPr>
    </w:p>
    <w:p w:rsidR="007D7AD0" w:rsidRDefault="007D7AD0" w:rsidP="007D7AD0">
      <w:pPr>
        <w:rPr>
          <w:sz w:val="28"/>
          <w:szCs w:val="28"/>
        </w:rPr>
      </w:pPr>
    </w:p>
    <w:p w:rsidR="007D7AD0" w:rsidRDefault="007D7AD0" w:rsidP="007D7AD0">
      <w:pPr>
        <w:tabs>
          <w:tab w:val="left" w:pos="9288"/>
        </w:tabs>
        <w:ind w:left="360"/>
        <w:jc w:val="center"/>
        <w:rPr>
          <w:b/>
          <w:sz w:val="48"/>
          <w:szCs w:val="48"/>
        </w:rPr>
      </w:pPr>
      <w:r>
        <w:rPr>
          <w:b/>
          <w:sz w:val="48"/>
          <w:szCs w:val="48"/>
        </w:rPr>
        <w:t xml:space="preserve">Доклад по теме: </w:t>
      </w:r>
    </w:p>
    <w:p w:rsidR="007D7AD0" w:rsidRPr="00A26C3E" w:rsidRDefault="007D7AD0" w:rsidP="00A26C3E">
      <w:pPr>
        <w:tabs>
          <w:tab w:val="left" w:pos="9288"/>
        </w:tabs>
        <w:ind w:left="360"/>
        <w:jc w:val="center"/>
        <w:rPr>
          <w:b/>
          <w:sz w:val="48"/>
          <w:szCs w:val="48"/>
        </w:rPr>
      </w:pPr>
      <w:r>
        <w:rPr>
          <w:b/>
          <w:sz w:val="48"/>
          <w:szCs w:val="48"/>
        </w:rPr>
        <w:t>«Современные образовательные технологии в дополнительном  образовании»</w:t>
      </w:r>
    </w:p>
    <w:p w:rsidR="007D7AD0" w:rsidRDefault="007D7AD0" w:rsidP="007D7AD0">
      <w:pPr>
        <w:tabs>
          <w:tab w:val="left" w:pos="9288"/>
        </w:tabs>
        <w:rPr>
          <w:sz w:val="28"/>
          <w:szCs w:val="28"/>
        </w:rPr>
      </w:pPr>
    </w:p>
    <w:p w:rsidR="007D7AD0" w:rsidRDefault="007D7AD0" w:rsidP="007D7AD0">
      <w:pPr>
        <w:jc w:val="right"/>
        <w:rPr>
          <w:sz w:val="28"/>
          <w:szCs w:val="28"/>
        </w:rPr>
      </w:pPr>
      <w:r>
        <w:rPr>
          <w:sz w:val="28"/>
          <w:szCs w:val="28"/>
        </w:rPr>
        <w:t xml:space="preserve"> </w:t>
      </w:r>
    </w:p>
    <w:p w:rsidR="007D7AD0" w:rsidRDefault="007D7AD0" w:rsidP="007D7AD0">
      <w:pPr>
        <w:jc w:val="center"/>
        <w:rPr>
          <w:sz w:val="28"/>
          <w:szCs w:val="28"/>
        </w:rPr>
      </w:pPr>
      <w:r>
        <w:rPr>
          <w:sz w:val="28"/>
          <w:szCs w:val="28"/>
        </w:rPr>
        <w:t>Подготовила: Сак Нина Васильевна, воспитатель</w:t>
      </w:r>
    </w:p>
    <w:p w:rsidR="007D7AD0" w:rsidRDefault="007D7AD0" w:rsidP="007D7AD0">
      <w:pPr>
        <w:jc w:val="center"/>
        <w:rPr>
          <w:sz w:val="28"/>
          <w:szCs w:val="28"/>
        </w:rPr>
      </w:pPr>
    </w:p>
    <w:p w:rsidR="007D7AD0" w:rsidRDefault="007D7AD0" w:rsidP="007D7AD0">
      <w:pPr>
        <w:tabs>
          <w:tab w:val="left" w:pos="9288"/>
        </w:tabs>
        <w:ind w:left="360"/>
        <w:jc w:val="center"/>
        <w:rPr>
          <w:sz w:val="28"/>
          <w:szCs w:val="28"/>
        </w:rPr>
      </w:pPr>
    </w:p>
    <w:p w:rsidR="007D7AD0" w:rsidRDefault="007D7AD0" w:rsidP="007D7AD0">
      <w:pPr>
        <w:tabs>
          <w:tab w:val="left" w:pos="9288"/>
        </w:tabs>
        <w:ind w:left="360"/>
        <w:jc w:val="center"/>
        <w:rPr>
          <w:sz w:val="28"/>
          <w:szCs w:val="28"/>
        </w:rPr>
      </w:pPr>
      <w:r>
        <w:rPr>
          <w:sz w:val="28"/>
          <w:szCs w:val="28"/>
        </w:rPr>
        <w:t>г. Трубчевск</w:t>
      </w:r>
    </w:p>
    <w:p w:rsidR="007D7AD0" w:rsidRDefault="007D7AD0" w:rsidP="004537E6">
      <w:pPr>
        <w:tabs>
          <w:tab w:val="left" w:pos="9288"/>
        </w:tabs>
        <w:ind w:left="360"/>
        <w:rPr>
          <w:b/>
          <w:sz w:val="28"/>
          <w:szCs w:val="28"/>
        </w:rPr>
      </w:pPr>
    </w:p>
    <w:p w:rsidR="007D7AD0" w:rsidRDefault="007D7AD0" w:rsidP="007D7AD0">
      <w:pPr>
        <w:tabs>
          <w:tab w:val="left" w:pos="9288"/>
        </w:tabs>
        <w:ind w:left="360"/>
        <w:jc w:val="center"/>
        <w:rPr>
          <w:b/>
          <w:sz w:val="28"/>
          <w:szCs w:val="28"/>
        </w:rPr>
      </w:pPr>
    </w:p>
    <w:p w:rsidR="007D7AD0" w:rsidRDefault="007D7AD0" w:rsidP="007D7AD0">
      <w:pPr>
        <w:tabs>
          <w:tab w:val="left" w:pos="9288"/>
        </w:tabs>
        <w:ind w:left="360"/>
        <w:jc w:val="center"/>
        <w:rPr>
          <w:b/>
          <w:sz w:val="28"/>
          <w:szCs w:val="28"/>
        </w:rPr>
      </w:pPr>
    </w:p>
    <w:p w:rsidR="007D7AD0" w:rsidRDefault="007D7AD0" w:rsidP="007D7AD0">
      <w:pPr>
        <w:tabs>
          <w:tab w:val="left" w:pos="9288"/>
        </w:tabs>
        <w:ind w:left="360"/>
        <w:jc w:val="center"/>
        <w:rPr>
          <w:b/>
          <w:sz w:val="28"/>
          <w:szCs w:val="28"/>
        </w:rPr>
      </w:pPr>
    </w:p>
    <w:p w:rsidR="007D7AD0" w:rsidRDefault="007D7AD0" w:rsidP="007D7AD0">
      <w:pPr>
        <w:tabs>
          <w:tab w:val="left" w:pos="9288"/>
        </w:tabs>
        <w:ind w:left="360"/>
        <w:jc w:val="center"/>
        <w:rPr>
          <w:b/>
          <w:sz w:val="28"/>
          <w:szCs w:val="28"/>
        </w:rPr>
      </w:pPr>
    </w:p>
    <w:p w:rsidR="007D7AD0" w:rsidRDefault="007D7AD0" w:rsidP="007D7AD0">
      <w:pPr>
        <w:tabs>
          <w:tab w:val="left" w:pos="9288"/>
        </w:tabs>
        <w:ind w:left="360"/>
        <w:jc w:val="center"/>
        <w:rPr>
          <w:rFonts w:ascii="Times New Roman" w:hAnsi="Times New Roman" w:cs="Times New Roman"/>
          <w:b/>
          <w:sz w:val="24"/>
          <w:szCs w:val="24"/>
        </w:rPr>
      </w:pPr>
      <w:r>
        <w:rPr>
          <w:rFonts w:ascii="Times New Roman" w:hAnsi="Times New Roman" w:cs="Times New Roman"/>
          <w:b/>
          <w:sz w:val="24"/>
          <w:szCs w:val="24"/>
        </w:rPr>
        <w:t>Оглавление</w:t>
      </w:r>
    </w:p>
    <w:p w:rsidR="007D7AD0" w:rsidRDefault="007D7AD0" w:rsidP="007D7AD0">
      <w:pPr>
        <w:tabs>
          <w:tab w:val="left" w:pos="9288"/>
        </w:tabs>
        <w:ind w:left="360"/>
        <w:rPr>
          <w:rFonts w:ascii="Times New Roman" w:hAnsi="Times New Roman" w:cs="Times New Roman"/>
          <w:b/>
          <w:sz w:val="24"/>
          <w:szCs w:val="24"/>
        </w:rPr>
      </w:pPr>
      <w:r>
        <w:rPr>
          <w:rFonts w:ascii="Times New Roman" w:hAnsi="Times New Roman" w:cs="Times New Roman"/>
          <w:b/>
          <w:sz w:val="24"/>
          <w:szCs w:val="24"/>
        </w:rPr>
        <w:t>1 Введение</w:t>
      </w:r>
    </w:p>
    <w:p w:rsidR="007D7AD0" w:rsidRDefault="007D7AD0" w:rsidP="007D7AD0">
      <w:pPr>
        <w:tabs>
          <w:tab w:val="left" w:pos="9288"/>
        </w:tabs>
        <w:ind w:left="360"/>
        <w:rPr>
          <w:rFonts w:ascii="Times New Roman" w:hAnsi="Times New Roman" w:cs="Times New Roman"/>
          <w:b/>
          <w:sz w:val="24"/>
          <w:szCs w:val="24"/>
        </w:rPr>
      </w:pPr>
      <w:r>
        <w:rPr>
          <w:rFonts w:ascii="Times New Roman" w:hAnsi="Times New Roman" w:cs="Times New Roman"/>
          <w:b/>
          <w:sz w:val="24"/>
          <w:szCs w:val="24"/>
        </w:rPr>
        <w:t>2 Основная часть</w:t>
      </w:r>
    </w:p>
    <w:p w:rsidR="007D7AD0" w:rsidRDefault="007D7AD0" w:rsidP="007D7AD0">
      <w:pPr>
        <w:tabs>
          <w:tab w:val="left" w:pos="9288"/>
        </w:tabs>
        <w:ind w:left="360"/>
        <w:rPr>
          <w:rFonts w:ascii="Times New Roman" w:hAnsi="Times New Roman" w:cs="Times New Roman"/>
          <w:b/>
          <w:sz w:val="24"/>
          <w:szCs w:val="24"/>
        </w:rPr>
      </w:pPr>
      <w:r>
        <w:rPr>
          <w:rFonts w:ascii="Times New Roman" w:hAnsi="Times New Roman" w:cs="Times New Roman"/>
          <w:b/>
          <w:sz w:val="24"/>
          <w:szCs w:val="24"/>
        </w:rPr>
        <w:t>3. Заключение.</w:t>
      </w:r>
    </w:p>
    <w:p w:rsidR="007D7AD0" w:rsidRDefault="007D7AD0" w:rsidP="007D7AD0">
      <w:pPr>
        <w:tabs>
          <w:tab w:val="left" w:pos="9288"/>
        </w:tabs>
        <w:ind w:left="360"/>
        <w:rPr>
          <w:rFonts w:ascii="Times New Roman" w:hAnsi="Times New Roman" w:cs="Times New Roman"/>
          <w:b/>
          <w:sz w:val="24"/>
          <w:szCs w:val="24"/>
        </w:rPr>
      </w:pPr>
      <w:r>
        <w:rPr>
          <w:rFonts w:ascii="Times New Roman" w:hAnsi="Times New Roman" w:cs="Times New Roman"/>
          <w:b/>
          <w:sz w:val="24"/>
          <w:szCs w:val="24"/>
        </w:rPr>
        <w:t>Список используемой литературы.</w:t>
      </w:r>
    </w:p>
    <w:p w:rsidR="007D7AD0" w:rsidRDefault="007D7AD0" w:rsidP="007D7AD0">
      <w:pPr>
        <w:spacing w:after="0" w:line="360" w:lineRule="auto"/>
        <w:ind w:firstLine="708"/>
        <w:jc w:val="center"/>
        <w:rPr>
          <w:rFonts w:ascii="Times New Roman" w:hAnsi="Times New Roman" w:cs="Times New Roman"/>
          <w:b/>
          <w:sz w:val="24"/>
          <w:szCs w:val="24"/>
        </w:rPr>
      </w:pPr>
    </w:p>
    <w:p w:rsidR="007D7AD0" w:rsidRDefault="007D7AD0" w:rsidP="007D7AD0">
      <w:pPr>
        <w:spacing w:after="0" w:line="360" w:lineRule="auto"/>
        <w:ind w:firstLine="708"/>
        <w:jc w:val="center"/>
        <w:rPr>
          <w:rFonts w:ascii="Times New Roman" w:hAnsi="Times New Roman" w:cs="Times New Roman"/>
          <w:b/>
          <w:sz w:val="24"/>
          <w:szCs w:val="24"/>
        </w:rPr>
      </w:pPr>
    </w:p>
    <w:p w:rsidR="007D7AD0" w:rsidRDefault="007D7AD0" w:rsidP="007D7AD0">
      <w:pPr>
        <w:spacing w:after="0" w:line="360" w:lineRule="auto"/>
        <w:ind w:firstLine="708"/>
        <w:jc w:val="center"/>
        <w:rPr>
          <w:rFonts w:ascii="Times New Roman" w:hAnsi="Times New Roman" w:cs="Times New Roman"/>
          <w:b/>
          <w:sz w:val="24"/>
          <w:szCs w:val="24"/>
        </w:rPr>
      </w:pPr>
    </w:p>
    <w:p w:rsidR="007D7AD0" w:rsidRDefault="007D7AD0" w:rsidP="007D7AD0">
      <w:pPr>
        <w:spacing w:after="0" w:line="360" w:lineRule="auto"/>
        <w:ind w:firstLine="708"/>
        <w:jc w:val="center"/>
        <w:rPr>
          <w:rFonts w:ascii="Times New Roman" w:hAnsi="Times New Roman" w:cs="Times New Roman"/>
          <w:b/>
          <w:sz w:val="24"/>
          <w:szCs w:val="24"/>
        </w:rPr>
      </w:pPr>
    </w:p>
    <w:p w:rsidR="007D7AD0" w:rsidRDefault="007D7AD0" w:rsidP="007D7AD0">
      <w:pPr>
        <w:spacing w:after="0" w:line="360" w:lineRule="auto"/>
        <w:ind w:firstLine="708"/>
        <w:jc w:val="center"/>
        <w:rPr>
          <w:rFonts w:ascii="Times New Roman" w:hAnsi="Times New Roman" w:cs="Times New Roman"/>
          <w:b/>
          <w:sz w:val="24"/>
          <w:szCs w:val="24"/>
        </w:rPr>
      </w:pPr>
    </w:p>
    <w:p w:rsidR="007D7AD0" w:rsidRDefault="007D7AD0" w:rsidP="007D7AD0">
      <w:pPr>
        <w:spacing w:after="0" w:line="360" w:lineRule="auto"/>
        <w:ind w:firstLine="708"/>
        <w:jc w:val="center"/>
        <w:rPr>
          <w:rFonts w:ascii="Times New Roman" w:hAnsi="Times New Roman" w:cs="Times New Roman"/>
          <w:b/>
          <w:sz w:val="24"/>
          <w:szCs w:val="24"/>
        </w:rPr>
      </w:pPr>
    </w:p>
    <w:p w:rsidR="007D7AD0" w:rsidRDefault="007D7AD0" w:rsidP="007D7AD0">
      <w:pPr>
        <w:spacing w:after="0" w:line="360" w:lineRule="auto"/>
        <w:ind w:firstLine="708"/>
        <w:jc w:val="center"/>
        <w:rPr>
          <w:rFonts w:ascii="Times New Roman" w:hAnsi="Times New Roman" w:cs="Times New Roman"/>
          <w:b/>
          <w:sz w:val="24"/>
          <w:szCs w:val="24"/>
        </w:rPr>
      </w:pPr>
    </w:p>
    <w:p w:rsidR="007D7AD0" w:rsidRDefault="007D7AD0" w:rsidP="007D7AD0">
      <w:pPr>
        <w:spacing w:after="0" w:line="360" w:lineRule="auto"/>
        <w:ind w:firstLine="708"/>
        <w:jc w:val="center"/>
        <w:rPr>
          <w:rFonts w:ascii="Times New Roman" w:hAnsi="Times New Roman" w:cs="Times New Roman"/>
          <w:b/>
          <w:sz w:val="24"/>
          <w:szCs w:val="24"/>
        </w:rPr>
      </w:pPr>
    </w:p>
    <w:p w:rsidR="007D7AD0" w:rsidRDefault="007D7AD0" w:rsidP="007D7AD0">
      <w:pPr>
        <w:spacing w:after="0" w:line="360" w:lineRule="auto"/>
        <w:ind w:firstLine="708"/>
        <w:jc w:val="center"/>
        <w:rPr>
          <w:rFonts w:ascii="Times New Roman" w:hAnsi="Times New Roman" w:cs="Times New Roman"/>
          <w:b/>
          <w:sz w:val="24"/>
          <w:szCs w:val="24"/>
        </w:rPr>
      </w:pPr>
    </w:p>
    <w:p w:rsidR="007D7AD0" w:rsidRDefault="007D7AD0" w:rsidP="007D7AD0">
      <w:pPr>
        <w:spacing w:after="0" w:line="360" w:lineRule="auto"/>
        <w:ind w:firstLine="708"/>
        <w:jc w:val="center"/>
        <w:rPr>
          <w:rFonts w:ascii="Times New Roman" w:hAnsi="Times New Roman" w:cs="Times New Roman"/>
          <w:b/>
          <w:sz w:val="24"/>
          <w:szCs w:val="24"/>
        </w:rPr>
      </w:pPr>
    </w:p>
    <w:p w:rsidR="00035E82" w:rsidRPr="00A26C3E" w:rsidRDefault="00035E82" w:rsidP="00035E82">
      <w:pPr>
        <w:pStyle w:val="a3"/>
      </w:pPr>
    </w:p>
    <w:p w:rsidR="00035E82" w:rsidRPr="00A26C3E" w:rsidRDefault="00035E82" w:rsidP="00035E82">
      <w:pPr>
        <w:pStyle w:val="a3"/>
      </w:pPr>
    </w:p>
    <w:p w:rsidR="00035E82" w:rsidRPr="00A26C3E" w:rsidRDefault="00035E82" w:rsidP="00035E82">
      <w:pPr>
        <w:pStyle w:val="a3"/>
      </w:pPr>
    </w:p>
    <w:p w:rsidR="00035E82" w:rsidRPr="00A26C3E" w:rsidRDefault="00035E82" w:rsidP="00035E82">
      <w:pPr>
        <w:pStyle w:val="a3"/>
      </w:pPr>
    </w:p>
    <w:p w:rsidR="00035E82" w:rsidRPr="00A26C3E" w:rsidRDefault="00035E82" w:rsidP="00035E82">
      <w:pPr>
        <w:pStyle w:val="a3"/>
      </w:pPr>
    </w:p>
    <w:p w:rsidR="007D7AD0" w:rsidRDefault="007D7AD0" w:rsidP="00035E82">
      <w:pPr>
        <w:pStyle w:val="a3"/>
        <w:rPr>
          <w:b/>
          <w:bCs/>
        </w:rPr>
      </w:pPr>
      <w:bookmarkStart w:id="0" w:name="_GoBack"/>
      <w:bookmarkEnd w:id="0"/>
    </w:p>
    <w:p w:rsidR="007D7AD0" w:rsidRDefault="007D7AD0" w:rsidP="00035E82">
      <w:pPr>
        <w:pStyle w:val="a3"/>
        <w:rPr>
          <w:b/>
          <w:bCs/>
        </w:rPr>
      </w:pPr>
    </w:p>
    <w:p w:rsidR="007D7AD0" w:rsidRDefault="007D7AD0" w:rsidP="00035E82">
      <w:pPr>
        <w:pStyle w:val="a3"/>
        <w:rPr>
          <w:b/>
          <w:bCs/>
        </w:rPr>
      </w:pPr>
    </w:p>
    <w:p w:rsidR="00A26C3E" w:rsidRDefault="00A26C3E" w:rsidP="00035E82">
      <w:pPr>
        <w:pStyle w:val="a3"/>
        <w:rPr>
          <w:b/>
          <w:bCs/>
        </w:rPr>
      </w:pPr>
      <w:r>
        <w:rPr>
          <w:b/>
          <w:bCs/>
        </w:rPr>
        <w:br/>
      </w:r>
    </w:p>
    <w:p w:rsidR="00A26C3E" w:rsidRDefault="00A26C3E">
      <w:pPr>
        <w:rPr>
          <w:rFonts w:ascii="Times New Roman" w:eastAsia="Times New Roman" w:hAnsi="Times New Roman" w:cs="Times New Roman"/>
          <w:b/>
          <w:bCs/>
          <w:sz w:val="24"/>
          <w:szCs w:val="24"/>
          <w:lang w:eastAsia="ru-RU"/>
        </w:rPr>
      </w:pPr>
      <w:r>
        <w:rPr>
          <w:b/>
          <w:bCs/>
        </w:rPr>
        <w:br w:type="page"/>
      </w:r>
    </w:p>
    <w:p w:rsidR="00035E82" w:rsidRPr="00035E82" w:rsidRDefault="00035E82" w:rsidP="00035E82">
      <w:pPr>
        <w:pStyle w:val="a3"/>
      </w:pPr>
      <w:r w:rsidRPr="00035E82">
        <w:rPr>
          <w:b/>
          <w:bCs/>
        </w:rPr>
        <w:lastRenderedPageBreak/>
        <w:t>ВВЕДЕНИЕ</w:t>
      </w:r>
    </w:p>
    <w:p w:rsidR="00035E82" w:rsidRPr="00035E82" w:rsidRDefault="00035E82" w:rsidP="00035E82">
      <w:pPr>
        <w:pStyle w:val="a3"/>
      </w:pPr>
      <w:r w:rsidRPr="00035E82">
        <w:t>В дополнительном образовании место и ценность педагогической технологии, конкретного авторского творчества иное. Здесь технология – способ самовыражения людей, самореализации их интеллектуальных качеств, что соответствует главному основанию образовательной деятельности,— свободный, целевой выбор детьми и педагогами путей, способов, содержания и результата совместного общения. И одновременно, технология – это выбор наиболее рациональных, эффективных способов, приемов, методик образовательной деятельности, продуманности каждого шага в реализации программы, ориентации на новейшие достижения в области наук о человеке.</w:t>
      </w:r>
    </w:p>
    <w:p w:rsidR="00035E82" w:rsidRPr="00035E82" w:rsidRDefault="00035E82" w:rsidP="00035E82">
      <w:pPr>
        <w:pStyle w:val="a3"/>
      </w:pPr>
      <w:r w:rsidRPr="00035E82">
        <w:t>Система дополнительного образования обладает рядом преимуществ по сравнению с общеобразовательной школой: во-первых, мотивированность детей к занятиям в системе дополнительного образования – воспитанники осуществляют свободный выбор деятельности по интересам; во-вторых, объем количества учебных часов, реализуемых по дополнительным образовательным программам в УДО незначителен (порядка 144, 216 часов в год); в-третьих, отход от классно-урочной системы в УДО позволяет использовать различные инновационные формы занятий, обеспечивающие максимальный комфорт воспитанников.</w:t>
      </w:r>
    </w:p>
    <w:p w:rsidR="00035E82" w:rsidRDefault="00035E82" w:rsidP="00035E82">
      <w:pPr>
        <w:pStyle w:val="a3"/>
        <w:rPr>
          <w:lang w:val="en"/>
        </w:rPr>
      </w:pPr>
      <w:r w:rsidRPr="00035E82">
        <w:t xml:space="preserve">Опыт практического освоения современных технологий в дополнительном образовании нельзя охарактеризовать полностью как опыт активного творчества. Скорее всего — это опыт обучения, трансформации эталонов в новые условия, это практика экспериментальной деятельности, порой основанной только на интуиции, личном опыте и убеждениях. </w:t>
      </w:r>
      <w:proofErr w:type="spellStart"/>
      <w:r>
        <w:rPr>
          <w:lang w:val="en"/>
        </w:rPr>
        <w:t>Немалую</w:t>
      </w:r>
      <w:proofErr w:type="spellEnd"/>
      <w:r>
        <w:rPr>
          <w:lang w:val="en"/>
        </w:rPr>
        <w:t xml:space="preserve"> </w:t>
      </w:r>
      <w:proofErr w:type="spellStart"/>
      <w:r>
        <w:rPr>
          <w:lang w:val="en"/>
        </w:rPr>
        <w:t>роль</w:t>
      </w:r>
      <w:proofErr w:type="spellEnd"/>
      <w:r>
        <w:rPr>
          <w:lang w:val="en"/>
        </w:rPr>
        <w:t xml:space="preserve"> в </w:t>
      </w:r>
      <w:proofErr w:type="spellStart"/>
      <w:r>
        <w:rPr>
          <w:lang w:val="en"/>
        </w:rPr>
        <w:t>дополнительном</w:t>
      </w:r>
      <w:proofErr w:type="spellEnd"/>
      <w:r>
        <w:rPr>
          <w:lang w:val="en"/>
        </w:rPr>
        <w:t xml:space="preserve"> </w:t>
      </w:r>
      <w:proofErr w:type="spellStart"/>
      <w:r>
        <w:rPr>
          <w:lang w:val="en"/>
        </w:rPr>
        <w:t>образовании</w:t>
      </w:r>
      <w:proofErr w:type="spellEnd"/>
      <w:r>
        <w:rPr>
          <w:lang w:val="en"/>
        </w:rPr>
        <w:t xml:space="preserve"> </w:t>
      </w:r>
      <w:proofErr w:type="spellStart"/>
      <w:r>
        <w:rPr>
          <w:lang w:val="en"/>
        </w:rPr>
        <w:t>играют</w:t>
      </w:r>
      <w:proofErr w:type="spellEnd"/>
      <w:r>
        <w:rPr>
          <w:lang w:val="en"/>
        </w:rPr>
        <w:t xml:space="preserve"> </w:t>
      </w:r>
      <w:proofErr w:type="spellStart"/>
      <w:r>
        <w:rPr>
          <w:lang w:val="en"/>
        </w:rPr>
        <w:t>воспитательные</w:t>
      </w:r>
      <w:proofErr w:type="spellEnd"/>
      <w:r>
        <w:rPr>
          <w:lang w:val="en"/>
        </w:rPr>
        <w:t xml:space="preserve"> </w:t>
      </w:r>
      <w:proofErr w:type="spellStart"/>
      <w:r>
        <w:rPr>
          <w:lang w:val="en"/>
        </w:rPr>
        <w:t>технологии</w:t>
      </w:r>
      <w:proofErr w:type="spellEnd"/>
      <w:r>
        <w:rPr>
          <w:lang w:val="en"/>
        </w:rPr>
        <w:t>.</w:t>
      </w:r>
    </w:p>
    <w:p w:rsidR="00035E82" w:rsidRDefault="00035E82" w:rsidP="00035E82">
      <w:pPr>
        <w:pStyle w:val="a3"/>
        <w:spacing w:after="240" w:afterAutospacing="0"/>
        <w:rPr>
          <w:lang w:val="en"/>
        </w:rPr>
      </w:pPr>
    </w:p>
    <w:p w:rsidR="007D7AD0" w:rsidRDefault="007D7AD0" w:rsidP="00035E82">
      <w:pPr>
        <w:pStyle w:val="a3"/>
        <w:spacing w:after="240" w:afterAutospacing="0"/>
        <w:rPr>
          <w:lang w:val="en"/>
        </w:rPr>
      </w:pPr>
    </w:p>
    <w:p w:rsidR="007D7AD0" w:rsidRDefault="007D7AD0" w:rsidP="00035E82">
      <w:pPr>
        <w:pStyle w:val="a3"/>
        <w:spacing w:after="240" w:afterAutospacing="0"/>
        <w:rPr>
          <w:lang w:val="en"/>
        </w:rPr>
      </w:pPr>
    </w:p>
    <w:p w:rsidR="007D7AD0" w:rsidRDefault="007D7AD0" w:rsidP="00035E82">
      <w:pPr>
        <w:pStyle w:val="a3"/>
        <w:spacing w:after="240" w:afterAutospacing="0"/>
        <w:rPr>
          <w:lang w:val="en"/>
        </w:rPr>
      </w:pPr>
    </w:p>
    <w:p w:rsidR="007D7AD0" w:rsidRDefault="007D7AD0" w:rsidP="00035E82">
      <w:pPr>
        <w:pStyle w:val="a3"/>
        <w:spacing w:after="240" w:afterAutospacing="0"/>
        <w:rPr>
          <w:lang w:val="en"/>
        </w:rPr>
      </w:pPr>
    </w:p>
    <w:p w:rsidR="007D7AD0" w:rsidRDefault="007D7AD0" w:rsidP="00035E82">
      <w:pPr>
        <w:pStyle w:val="a3"/>
        <w:spacing w:after="240" w:afterAutospacing="0"/>
        <w:rPr>
          <w:lang w:val="en"/>
        </w:rPr>
      </w:pPr>
    </w:p>
    <w:p w:rsidR="007D7AD0" w:rsidRDefault="007D7AD0" w:rsidP="00035E82">
      <w:pPr>
        <w:pStyle w:val="a3"/>
        <w:spacing w:after="240" w:afterAutospacing="0"/>
        <w:rPr>
          <w:lang w:val="en"/>
        </w:rPr>
      </w:pPr>
    </w:p>
    <w:p w:rsidR="007D7AD0" w:rsidRDefault="007D7AD0" w:rsidP="00035E82">
      <w:pPr>
        <w:pStyle w:val="a3"/>
        <w:spacing w:after="240" w:afterAutospacing="0"/>
        <w:rPr>
          <w:lang w:val="en"/>
        </w:rPr>
      </w:pPr>
    </w:p>
    <w:p w:rsidR="007D7AD0" w:rsidRDefault="007D7AD0" w:rsidP="00035E82">
      <w:pPr>
        <w:pStyle w:val="a3"/>
        <w:spacing w:after="240" w:afterAutospacing="0"/>
        <w:rPr>
          <w:lang w:val="en"/>
        </w:rPr>
      </w:pPr>
    </w:p>
    <w:p w:rsidR="007D7AD0" w:rsidRDefault="007D7AD0" w:rsidP="00035E82">
      <w:pPr>
        <w:pStyle w:val="a3"/>
        <w:spacing w:after="240" w:afterAutospacing="0"/>
        <w:rPr>
          <w:lang w:val="en"/>
        </w:rPr>
      </w:pPr>
    </w:p>
    <w:p w:rsidR="007D7AD0" w:rsidRDefault="007D7AD0" w:rsidP="00035E82">
      <w:pPr>
        <w:pStyle w:val="a3"/>
        <w:spacing w:after="240" w:afterAutospacing="0"/>
        <w:rPr>
          <w:lang w:val="en"/>
        </w:rPr>
      </w:pPr>
    </w:p>
    <w:p w:rsidR="007D7AD0" w:rsidRDefault="007D7AD0" w:rsidP="00035E82">
      <w:pPr>
        <w:pStyle w:val="a3"/>
        <w:spacing w:after="240" w:afterAutospacing="0"/>
        <w:rPr>
          <w:lang w:val="en"/>
        </w:rPr>
      </w:pPr>
    </w:p>
    <w:p w:rsidR="007D7AD0" w:rsidRDefault="007D7AD0" w:rsidP="00035E82">
      <w:pPr>
        <w:pStyle w:val="a3"/>
        <w:spacing w:after="240" w:afterAutospacing="0"/>
        <w:rPr>
          <w:lang w:val="en"/>
        </w:rPr>
      </w:pPr>
    </w:p>
    <w:p w:rsidR="007D7AD0" w:rsidRPr="007D7AD0" w:rsidRDefault="007D7AD0" w:rsidP="00035E82">
      <w:pPr>
        <w:pStyle w:val="a3"/>
        <w:spacing w:after="240" w:afterAutospacing="0"/>
        <w:rPr>
          <w:b/>
          <w:sz w:val="28"/>
          <w:szCs w:val="28"/>
        </w:rPr>
      </w:pPr>
      <w:r w:rsidRPr="007D7AD0">
        <w:rPr>
          <w:b/>
          <w:sz w:val="28"/>
          <w:szCs w:val="28"/>
        </w:rPr>
        <w:lastRenderedPageBreak/>
        <w:t>Основная часть</w:t>
      </w:r>
    </w:p>
    <w:p w:rsidR="00035E82" w:rsidRDefault="00035E82" w:rsidP="00035E82">
      <w:pPr>
        <w:pStyle w:val="a3"/>
        <w:numPr>
          <w:ilvl w:val="0"/>
          <w:numId w:val="1"/>
        </w:numPr>
        <w:rPr>
          <w:lang w:val="en"/>
        </w:rPr>
      </w:pPr>
      <w:r>
        <w:rPr>
          <w:b/>
          <w:bCs/>
          <w:lang w:val="en"/>
        </w:rPr>
        <w:t xml:space="preserve"> ВОСПИТАТЕЛЬНЫЕ ТЕХНОЛОГИИ</w:t>
      </w:r>
    </w:p>
    <w:p w:rsidR="00035E82" w:rsidRPr="00035E82" w:rsidRDefault="00035E82" w:rsidP="00035E82">
      <w:pPr>
        <w:pStyle w:val="a3"/>
      </w:pPr>
      <w:r w:rsidRPr="00035E82">
        <w:rPr>
          <w:b/>
          <w:bCs/>
        </w:rPr>
        <w:t>Воспитательные технологии</w:t>
      </w:r>
      <w:r>
        <w:rPr>
          <w:lang w:val="en"/>
        </w:rPr>
        <w:t> </w:t>
      </w:r>
      <w:r w:rsidRPr="00035E82">
        <w:t xml:space="preserve">– это одно из средств воспитания, </w:t>
      </w:r>
      <w:r>
        <w:rPr>
          <w:lang w:val="en"/>
        </w:rPr>
        <w:t> </w:t>
      </w:r>
      <w:r w:rsidRPr="00035E82">
        <w:t xml:space="preserve">система научно обоснованных приемов и методик, способствующих установлению таких отношений между субъектами процесса, при которых в непосредственном контакте достигается поставленная цель – приобщение </w:t>
      </w:r>
      <w:r>
        <w:rPr>
          <w:lang w:val="en"/>
        </w:rPr>
        <w:t> </w:t>
      </w:r>
      <w:r w:rsidRPr="00035E82">
        <w:t>воспитуемых к общечеловеческим культурным ценностям.</w:t>
      </w:r>
    </w:p>
    <w:p w:rsidR="00035E82" w:rsidRPr="00035E82" w:rsidRDefault="00035E82" w:rsidP="00035E82">
      <w:pPr>
        <w:pStyle w:val="a3"/>
      </w:pPr>
      <w:r w:rsidRPr="00035E82">
        <w:t>Воспитательные технологии включают следующие системообразующие компоненты:</w:t>
      </w:r>
    </w:p>
    <w:p w:rsidR="00035E82" w:rsidRDefault="00035E82" w:rsidP="00035E82">
      <w:pPr>
        <w:pStyle w:val="a3"/>
        <w:numPr>
          <w:ilvl w:val="0"/>
          <w:numId w:val="2"/>
        </w:numPr>
        <w:rPr>
          <w:lang w:val="en"/>
        </w:rPr>
      </w:pPr>
      <w:proofErr w:type="spellStart"/>
      <w:r>
        <w:rPr>
          <w:lang w:val="en"/>
        </w:rPr>
        <w:t>Диагностирование</w:t>
      </w:r>
      <w:proofErr w:type="spellEnd"/>
    </w:p>
    <w:p w:rsidR="00035E82" w:rsidRDefault="00035E82" w:rsidP="00035E82">
      <w:pPr>
        <w:pStyle w:val="a3"/>
        <w:numPr>
          <w:ilvl w:val="0"/>
          <w:numId w:val="2"/>
        </w:numPr>
        <w:rPr>
          <w:lang w:val="en"/>
        </w:rPr>
      </w:pPr>
      <w:proofErr w:type="spellStart"/>
      <w:r>
        <w:rPr>
          <w:lang w:val="en"/>
        </w:rPr>
        <w:t>Целеполагание</w:t>
      </w:r>
      <w:proofErr w:type="spellEnd"/>
    </w:p>
    <w:p w:rsidR="00035E82" w:rsidRDefault="00035E82" w:rsidP="00035E82">
      <w:pPr>
        <w:pStyle w:val="a3"/>
        <w:numPr>
          <w:ilvl w:val="0"/>
          <w:numId w:val="2"/>
        </w:numPr>
        <w:rPr>
          <w:lang w:val="en"/>
        </w:rPr>
      </w:pPr>
      <w:proofErr w:type="spellStart"/>
      <w:r>
        <w:rPr>
          <w:lang w:val="en"/>
        </w:rPr>
        <w:t>Проектирование</w:t>
      </w:r>
      <w:proofErr w:type="spellEnd"/>
    </w:p>
    <w:p w:rsidR="00035E82" w:rsidRDefault="00035E82" w:rsidP="00035E82">
      <w:pPr>
        <w:pStyle w:val="a3"/>
        <w:numPr>
          <w:ilvl w:val="0"/>
          <w:numId w:val="2"/>
        </w:numPr>
        <w:rPr>
          <w:lang w:val="en"/>
        </w:rPr>
      </w:pPr>
      <w:proofErr w:type="spellStart"/>
      <w:r>
        <w:rPr>
          <w:lang w:val="en"/>
        </w:rPr>
        <w:t>Конструирование</w:t>
      </w:r>
      <w:proofErr w:type="spellEnd"/>
    </w:p>
    <w:p w:rsidR="00035E82" w:rsidRDefault="00035E82" w:rsidP="00035E82">
      <w:pPr>
        <w:pStyle w:val="a3"/>
        <w:numPr>
          <w:ilvl w:val="0"/>
          <w:numId w:val="2"/>
        </w:numPr>
        <w:rPr>
          <w:lang w:val="en"/>
        </w:rPr>
      </w:pPr>
      <w:proofErr w:type="spellStart"/>
      <w:r>
        <w:rPr>
          <w:lang w:val="en"/>
        </w:rPr>
        <w:t>Организационно</w:t>
      </w:r>
      <w:proofErr w:type="spellEnd"/>
      <w:r>
        <w:rPr>
          <w:lang w:val="en"/>
        </w:rPr>
        <w:t xml:space="preserve"> – </w:t>
      </w:r>
      <w:proofErr w:type="spellStart"/>
      <w:r>
        <w:rPr>
          <w:lang w:val="en"/>
        </w:rPr>
        <w:t>деятельностный</w:t>
      </w:r>
      <w:proofErr w:type="spellEnd"/>
      <w:r>
        <w:rPr>
          <w:lang w:val="en"/>
        </w:rPr>
        <w:t xml:space="preserve"> </w:t>
      </w:r>
      <w:proofErr w:type="spellStart"/>
      <w:r>
        <w:rPr>
          <w:lang w:val="en"/>
        </w:rPr>
        <w:t>компонент</w:t>
      </w:r>
      <w:proofErr w:type="spellEnd"/>
    </w:p>
    <w:p w:rsidR="00035E82" w:rsidRDefault="00035E82" w:rsidP="00035E82">
      <w:pPr>
        <w:pStyle w:val="a3"/>
        <w:numPr>
          <w:ilvl w:val="0"/>
          <w:numId w:val="2"/>
        </w:numPr>
        <w:rPr>
          <w:lang w:val="en"/>
        </w:rPr>
      </w:pPr>
      <w:proofErr w:type="spellStart"/>
      <w:r>
        <w:rPr>
          <w:lang w:val="en"/>
        </w:rPr>
        <w:t>Контрольно</w:t>
      </w:r>
      <w:proofErr w:type="spellEnd"/>
      <w:r>
        <w:rPr>
          <w:lang w:val="en"/>
        </w:rPr>
        <w:t xml:space="preserve"> – </w:t>
      </w:r>
      <w:proofErr w:type="spellStart"/>
      <w:r>
        <w:rPr>
          <w:lang w:val="en"/>
        </w:rPr>
        <w:t>управленческий</w:t>
      </w:r>
      <w:proofErr w:type="spellEnd"/>
      <w:r>
        <w:rPr>
          <w:lang w:val="en"/>
        </w:rPr>
        <w:t xml:space="preserve"> </w:t>
      </w:r>
      <w:proofErr w:type="spellStart"/>
      <w:r>
        <w:rPr>
          <w:lang w:val="en"/>
        </w:rPr>
        <w:t>компонент</w:t>
      </w:r>
      <w:proofErr w:type="spellEnd"/>
    </w:p>
    <w:p w:rsidR="00035E82" w:rsidRPr="00035E82" w:rsidRDefault="00035E82" w:rsidP="00035E82">
      <w:pPr>
        <w:pStyle w:val="a3"/>
      </w:pPr>
      <w:r w:rsidRPr="00035E82">
        <w:t>Содержательный компонент</w:t>
      </w:r>
      <w:r>
        <w:rPr>
          <w:lang w:val="en"/>
        </w:rPr>
        <w:t> </w:t>
      </w:r>
      <w:r w:rsidRPr="00035E82">
        <w:t xml:space="preserve"> наряду с правильно поставленной диагностичной целью и определяет успешность и характер воспитательной технологии. От них зависит, будет ли воспитательная технология информативной или развивающей, традиционной или личностно – ориентированной, продуктивной или малоэффективной. В основном эффективность воспитательной технологии зависит от того, насколько концептуально увязаны между собой цели и содержание деятельности.</w:t>
      </w:r>
    </w:p>
    <w:p w:rsidR="00035E82" w:rsidRDefault="00035E82" w:rsidP="00035E82">
      <w:pPr>
        <w:pStyle w:val="a3"/>
        <w:rPr>
          <w:lang w:val="en"/>
        </w:rPr>
      </w:pPr>
      <w:proofErr w:type="spellStart"/>
      <w:r>
        <w:rPr>
          <w:lang w:val="en"/>
        </w:rPr>
        <w:t>Содержанием</w:t>
      </w:r>
      <w:proofErr w:type="spellEnd"/>
      <w:r>
        <w:rPr>
          <w:lang w:val="en"/>
        </w:rPr>
        <w:t xml:space="preserve"> </w:t>
      </w:r>
      <w:proofErr w:type="spellStart"/>
      <w:r>
        <w:rPr>
          <w:lang w:val="en"/>
        </w:rPr>
        <w:t>воспитательных</w:t>
      </w:r>
      <w:proofErr w:type="spellEnd"/>
      <w:r>
        <w:rPr>
          <w:lang w:val="en"/>
        </w:rPr>
        <w:t xml:space="preserve"> </w:t>
      </w:r>
      <w:proofErr w:type="spellStart"/>
      <w:r>
        <w:rPr>
          <w:lang w:val="en"/>
        </w:rPr>
        <w:t>технологий</w:t>
      </w:r>
      <w:proofErr w:type="spellEnd"/>
      <w:r>
        <w:rPr>
          <w:lang w:val="en"/>
        </w:rPr>
        <w:t xml:space="preserve"> </w:t>
      </w:r>
      <w:proofErr w:type="spellStart"/>
      <w:r>
        <w:rPr>
          <w:lang w:val="en"/>
        </w:rPr>
        <w:t>являются</w:t>
      </w:r>
      <w:proofErr w:type="spellEnd"/>
      <w:r>
        <w:rPr>
          <w:lang w:val="en"/>
        </w:rPr>
        <w:t>:</w:t>
      </w:r>
    </w:p>
    <w:p w:rsidR="00035E82" w:rsidRDefault="00035E82" w:rsidP="00035E82">
      <w:pPr>
        <w:pStyle w:val="a3"/>
        <w:numPr>
          <w:ilvl w:val="0"/>
          <w:numId w:val="3"/>
        </w:numPr>
        <w:rPr>
          <w:lang w:val="en"/>
        </w:rPr>
      </w:pPr>
      <w:proofErr w:type="spellStart"/>
      <w:r>
        <w:rPr>
          <w:lang w:val="en"/>
        </w:rPr>
        <w:t>Научно</w:t>
      </w:r>
      <w:proofErr w:type="spellEnd"/>
      <w:r>
        <w:rPr>
          <w:lang w:val="en"/>
        </w:rPr>
        <w:t xml:space="preserve"> </w:t>
      </w:r>
      <w:proofErr w:type="spellStart"/>
      <w:r>
        <w:rPr>
          <w:lang w:val="en"/>
        </w:rPr>
        <w:t>обоснованные</w:t>
      </w:r>
      <w:proofErr w:type="spellEnd"/>
      <w:r>
        <w:rPr>
          <w:lang w:val="en"/>
        </w:rPr>
        <w:t xml:space="preserve"> </w:t>
      </w:r>
      <w:proofErr w:type="spellStart"/>
      <w:r>
        <w:rPr>
          <w:lang w:val="en"/>
        </w:rPr>
        <w:t>социализированные</w:t>
      </w:r>
      <w:proofErr w:type="spellEnd"/>
      <w:r>
        <w:rPr>
          <w:lang w:val="en"/>
        </w:rPr>
        <w:t xml:space="preserve"> </w:t>
      </w:r>
      <w:proofErr w:type="spellStart"/>
      <w:r>
        <w:rPr>
          <w:lang w:val="en"/>
        </w:rPr>
        <w:t>требования</w:t>
      </w:r>
      <w:proofErr w:type="spellEnd"/>
    </w:p>
    <w:p w:rsidR="00035E82" w:rsidRDefault="00035E82" w:rsidP="00035E82">
      <w:pPr>
        <w:pStyle w:val="a3"/>
        <w:numPr>
          <w:ilvl w:val="0"/>
          <w:numId w:val="3"/>
        </w:numPr>
        <w:rPr>
          <w:lang w:val="en"/>
        </w:rPr>
      </w:pPr>
      <w:proofErr w:type="spellStart"/>
      <w:r>
        <w:rPr>
          <w:lang w:val="en"/>
        </w:rPr>
        <w:t>Передача</w:t>
      </w:r>
      <w:proofErr w:type="spellEnd"/>
      <w:r>
        <w:rPr>
          <w:lang w:val="en"/>
        </w:rPr>
        <w:t xml:space="preserve"> </w:t>
      </w:r>
      <w:proofErr w:type="spellStart"/>
      <w:r>
        <w:rPr>
          <w:lang w:val="en"/>
        </w:rPr>
        <w:t>социального</w:t>
      </w:r>
      <w:proofErr w:type="spellEnd"/>
      <w:r>
        <w:rPr>
          <w:lang w:val="en"/>
        </w:rPr>
        <w:t xml:space="preserve"> </w:t>
      </w:r>
      <w:proofErr w:type="spellStart"/>
      <w:r>
        <w:rPr>
          <w:lang w:val="en"/>
        </w:rPr>
        <w:t>опыта</w:t>
      </w:r>
      <w:proofErr w:type="spellEnd"/>
    </w:p>
    <w:p w:rsidR="00035E82" w:rsidRPr="00035E82" w:rsidRDefault="00035E82" w:rsidP="00035E82">
      <w:pPr>
        <w:pStyle w:val="a3"/>
        <w:numPr>
          <w:ilvl w:val="0"/>
          <w:numId w:val="3"/>
        </w:numPr>
      </w:pPr>
      <w:r w:rsidRPr="00035E82">
        <w:t>Постановка цели и анализ сложившейся ситуации</w:t>
      </w:r>
    </w:p>
    <w:p w:rsidR="00035E82" w:rsidRDefault="00035E82" w:rsidP="00035E82">
      <w:pPr>
        <w:pStyle w:val="a3"/>
        <w:numPr>
          <w:ilvl w:val="0"/>
          <w:numId w:val="3"/>
        </w:numPr>
        <w:rPr>
          <w:lang w:val="en"/>
        </w:rPr>
      </w:pPr>
      <w:proofErr w:type="spellStart"/>
      <w:r>
        <w:rPr>
          <w:lang w:val="en"/>
        </w:rPr>
        <w:t>Социализированная</w:t>
      </w:r>
      <w:proofErr w:type="spellEnd"/>
      <w:r>
        <w:rPr>
          <w:lang w:val="en"/>
        </w:rPr>
        <w:t xml:space="preserve"> </w:t>
      </w:r>
      <w:proofErr w:type="spellStart"/>
      <w:r>
        <w:rPr>
          <w:lang w:val="en"/>
        </w:rPr>
        <w:t>оценка</w:t>
      </w:r>
      <w:proofErr w:type="spellEnd"/>
      <w:r>
        <w:rPr>
          <w:lang w:val="en"/>
        </w:rPr>
        <w:t xml:space="preserve"> </w:t>
      </w:r>
      <w:proofErr w:type="spellStart"/>
      <w:r>
        <w:rPr>
          <w:lang w:val="en"/>
        </w:rPr>
        <w:t>ученика</w:t>
      </w:r>
      <w:proofErr w:type="spellEnd"/>
    </w:p>
    <w:p w:rsidR="00035E82" w:rsidRDefault="00035E82" w:rsidP="00035E82">
      <w:pPr>
        <w:pStyle w:val="a3"/>
        <w:numPr>
          <w:ilvl w:val="0"/>
          <w:numId w:val="3"/>
        </w:numPr>
        <w:rPr>
          <w:lang w:val="en"/>
        </w:rPr>
      </w:pPr>
      <w:proofErr w:type="spellStart"/>
      <w:r>
        <w:rPr>
          <w:lang w:val="en"/>
        </w:rPr>
        <w:t>Организация</w:t>
      </w:r>
      <w:proofErr w:type="spellEnd"/>
      <w:r>
        <w:rPr>
          <w:lang w:val="en"/>
        </w:rPr>
        <w:t xml:space="preserve"> </w:t>
      </w:r>
      <w:proofErr w:type="spellStart"/>
      <w:r>
        <w:rPr>
          <w:lang w:val="en"/>
        </w:rPr>
        <w:t>творческого</w:t>
      </w:r>
      <w:proofErr w:type="spellEnd"/>
      <w:r>
        <w:rPr>
          <w:lang w:val="en"/>
        </w:rPr>
        <w:t xml:space="preserve"> </w:t>
      </w:r>
      <w:proofErr w:type="spellStart"/>
      <w:r>
        <w:rPr>
          <w:lang w:val="en"/>
        </w:rPr>
        <w:t>дела</w:t>
      </w:r>
      <w:proofErr w:type="spellEnd"/>
    </w:p>
    <w:p w:rsidR="00035E82" w:rsidRDefault="00035E82" w:rsidP="00035E82">
      <w:pPr>
        <w:pStyle w:val="a3"/>
        <w:jc w:val="center"/>
        <w:rPr>
          <w:lang w:val="en"/>
        </w:rPr>
      </w:pPr>
      <w:r>
        <w:rPr>
          <w:lang w:val="en"/>
        </w:rPr>
        <w:t>2</w:t>
      </w:r>
    </w:p>
    <w:p w:rsidR="00035E82" w:rsidRDefault="00035E82" w:rsidP="00035E82">
      <w:pPr>
        <w:pStyle w:val="a3"/>
        <w:numPr>
          <w:ilvl w:val="0"/>
          <w:numId w:val="4"/>
        </w:numPr>
        <w:rPr>
          <w:lang w:val="en"/>
        </w:rPr>
      </w:pPr>
      <w:proofErr w:type="spellStart"/>
      <w:r>
        <w:rPr>
          <w:lang w:val="en"/>
        </w:rPr>
        <w:t>Создание</w:t>
      </w:r>
      <w:proofErr w:type="spellEnd"/>
      <w:r>
        <w:rPr>
          <w:lang w:val="en"/>
        </w:rPr>
        <w:t xml:space="preserve"> </w:t>
      </w:r>
      <w:proofErr w:type="spellStart"/>
      <w:r>
        <w:rPr>
          <w:lang w:val="en"/>
        </w:rPr>
        <w:t>ситуации</w:t>
      </w:r>
      <w:proofErr w:type="spellEnd"/>
      <w:r>
        <w:rPr>
          <w:lang w:val="en"/>
        </w:rPr>
        <w:t xml:space="preserve"> </w:t>
      </w:r>
      <w:proofErr w:type="spellStart"/>
      <w:r>
        <w:rPr>
          <w:lang w:val="en"/>
        </w:rPr>
        <w:t>успеха</w:t>
      </w:r>
      <w:proofErr w:type="spellEnd"/>
    </w:p>
    <w:p w:rsidR="00035E82" w:rsidRDefault="00035E82" w:rsidP="00035E82">
      <w:pPr>
        <w:pStyle w:val="a3"/>
        <w:rPr>
          <w:lang w:val="en"/>
        </w:rPr>
      </w:pPr>
      <w:proofErr w:type="spellStart"/>
      <w:r>
        <w:rPr>
          <w:b/>
          <w:bCs/>
          <w:lang w:val="en"/>
        </w:rPr>
        <w:t>Технологии</w:t>
      </w:r>
      <w:proofErr w:type="spellEnd"/>
      <w:r>
        <w:rPr>
          <w:b/>
          <w:bCs/>
          <w:lang w:val="en"/>
        </w:rPr>
        <w:t xml:space="preserve"> </w:t>
      </w:r>
      <w:proofErr w:type="spellStart"/>
      <w:r>
        <w:rPr>
          <w:b/>
          <w:bCs/>
          <w:lang w:val="en"/>
        </w:rPr>
        <w:t>воспитания</w:t>
      </w:r>
      <w:proofErr w:type="spellEnd"/>
      <w:r>
        <w:rPr>
          <w:b/>
          <w:bCs/>
          <w:lang w:val="en"/>
        </w:rPr>
        <w:t xml:space="preserve"> </w:t>
      </w:r>
      <w:proofErr w:type="spellStart"/>
      <w:r>
        <w:rPr>
          <w:b/>
          <w:bCs/>
          <w:lang w:val="en"/>
        </w:rPr>
        <w:t>классифицируют</w:t>
      </w:r>
      <w:proofErr w:type="spellEnd"/>
      <w:r>
        <w:rPr>
          <w:b/>
          <w:bCs/>
          <w:lang w:val="en"/>
        </w:rPr>
        <w:t>:</w:t>
      </w:r>
    </w:p>
    <w:p w:rsidR="00035E82" w:rsidRDefault="00035E82" w:rsidP="00035E82">
      <w:pPr>
        <w:pStyle w:val="a3"/>
        <w:rPr>
          <w:lang w:val="en"/>
        </w:rPr>
      </w:pPr>
      <w:proofErr w:type="spellStart"/>
      <w:r>
        <w:rPr>
          <w:b/>
          <w:bCs/>
          <w:lang w:val="en"/>
        </w:rPr>
        <w:t>По</w:t>
      </w:r>
      <w:proofErr w:type="spellEnd"/>
      <w:r>
        <w:rPr>
          <w:b/>
          <w:bCs/>
          <w:lang w:val="en"/>
        </w:rPr>
        <w:t xml:space="preserve"> </w:t>
      </w:r>
      <w:proofErr w:type="spellStart"/>
      <w:r>
        <w:rPr>
          <w:b/>
          <w:bCs/>
          <w:lang w:val="en"/>
        </w:rPr>
        <w:t>философской</w:t>
      </w:r>
      <w:proofErr w:type="spellEnd"/>
      <w:r>
        <w:rPr>
          <w:b/>
          <w:bCs/>
          <w:lang w:val="en"/>
        </w:rPr>
        <w:t xml:space="preserve"> </w:t>
      </w:r>
      <w:proofErr w:type="spellStart"/>
      <w:r>
        <w:rPr>
          <w:b/>
          <w:bCs/>
          <w:lang w:val="en"/>
        </w:rPr>
        <w:t>основе</w:t>
      </w:r>
      <w:proofErr w:type="spellEnd"/>
      <w:r>
        <w:rPr>
          <w:b/>
          <w:bCs/>
          <w:lang w:val="en"/>
        </w:rPr>
        <w:t>:</w:t>
      </w:r>
    </w:p>
    <w:p w:rsidR="00035E82" w:rsidRDefault="00035E82" w:rsidP="00035E82">
      <w:pPr>
        <w:pStyle w:val="a3"/>
        <w:numPr>
          <w:ilvl w:val="0"/>
          <w:numId w:val="5"/>
        </w:numPr>
        <w:rPr>
          <w:lang w:val="en"/>
        </w:rPr>
      </w:pPr>
      <w:proofErr w:type="spellStart"/>
      <w:r>
        <w:rPr>
          <w:lang w:val="en"/>
        </w:rPr>
        <w:t>материалистические</w:t>
      </w:r>
      <w:proofErr w:type="spellEnd"/>
      <w:r>
        <w:rPr>
          <w:lang w:val="en"/>
        </w:rPr>
        <w:t>;</w:t>
      </w:r>
    </w:p>
    <w:p w:rsidR="00035E82" w:rsidRDefault="00035E82" w:rsidP="00035E82">
      <w:pPr>
        <w:pStyle w:val="a3"/>
        <w:numPr>
          <w:ilvl w:val="0"/>
          <w:numId w:val="5"/>
        </w:numPr>
        <w:rPr>
          <w:lang w:val="en"/>
        </w:rPr>
      </w:pPr>
      <w:proofErr w:type="spellStart"/>
      <w:r>
        <w:rPr>
          <w:lang w:val="en"/>
        </w:rPr>
        <w:t>прагматические</w:t>
      </w:r>
      <w:proofErr w:type="spellEnd"/>
      <w:r>
        <w:rPr>
          <w:lang w:val="en"/>
        </w:rPr>
        <w:t>;</w:t>
      </w:r>
    </w:p>
    <w:p w:rsidR="00035E82" w:rsidRDefault="00035E82" w:rsidP="00035E82">
      <w:pPr>
        <w:pStyle w:val="a3"/>
        <w:numPr>
          <w:ilvl w:val="0"/>
          <w:numId w:val="5"/>
        </w:numPr>
        <w:rPr>
          <w:lang w:val="en"/>
        </w:rPr>
      </w:pPr>
      <w:proofErr w:type="spellStart"/>
      <w:r>
        <w:rPr>
          <w:lang w:val="en"/>
        </w:rPr>
        <w:t>гуманистические</w:t>
      </w:r>
      <w:proofErr w:type="spellEnd"/>
      <w:r>
        <w:rPr>
          <w:lang w:val="en"/>
        </w:rPr>
        <w:t>,</w:t>
      </w:r>
    </w:p>
    <w:p w:rsidR="00035E82" w:rsidRDefault="00035E82" w:rsidP="00035E82">
      <w:pPr>
        <w:pStyle w:val="a3"/>
        <w:numPr>
          <w:ilvl w:val="0"/>
          <w:numId w:val="5"/>
        </w:numPr>
        <w:rPr>
          <w:lang w:val="en"/>
        </w:rPr>
      </w:pPr>
      <w:proofErr w:type="spellStart"/>
      <w:proofErr w:type="gramStart"/>
      <w:r>
        <w:rPr>
          <w:lang w:val="en"/>
        </w:rPr>
        <w:t>антропософские</w:t>
      </w:r>
      <w:proofErr w:type="spellEnd"/>
      <w:proofErr w:type="gramEnd"/>
      <w:r>
        <w:rPr>
          <w:lang w:val="en"/>
        </w:rPr>
        <w:t>.</w:t>
      </w:r>
    </w:p>
    <w:p w:rsidR="00035E82" w:rsidRDefault="00035E82" w:rsidP="00035E82">
      <w:pPr>
        <w:pStyle w:val="a3"/>
        <w:rPr>
          <w:lang w:val="en"/>
        </w:rPr>
      </w:pPr>
      <w:proofErr w:type="spellStart"/>
      <w:r>
        <w:rPr>
          <w:b/>
          <w:bCs/>
          <w:lang w:val="en"/>
        </w:rPr>
        <w:t>По</w:t>
      </w:r>
      <w:proofErr w:type="spellEnd"/>
      <w:r>
        <w:rPr>
          <w:b/>
          <w:bCs/>
          <w:lang w:val="en"/>
        </w:rPr>
        <w:t xml:space="preserve"> </w:t>
      </w:r>
      <w:proofErr w:type="spellStart"/>
      <w:r>
        <w:rPr>
          <w:b/>
          <w:bCs/>
          <w:lang w:val="en"/>
        </w:rPr>
        <w:t>научной</w:t>
      </w:r>
      <w:proofErr w:type="spellEnd"/>
      <w:r>
        <w:rPr>
          <w:b/>
          <w:bCs/>
          <w:lang w:val="en"/>
        </w:rPr>
        <w:t xml:space="preserve"> </w:t>
      </w:r>
      <w:proofErr w:type="spellStart"/>
      <w:r>
        <w:rPr>
          <w:b/>
          <w:bCs/>
          <w:lang w:val="en"/>
        </w:rPr>
        <w:t>концепции</w:t>
      </w:r>
      <w:proofErr w:type="spellEnd"/>
      <w:r>
        <w:rPr>
          <w:b/>
          <w:bCs/>
          <w:lang w:val="en"/>
        </w:rPr>
        <w:t>:</w:t>
      </w:r>
    </w:p>
    <w:p w:rsidR="00035E82" w:rsidRDefault="00035E82" w:rsidP="00035E82">
      <w:pPr>
        <w:pStyle w:val="a3"/>
        <w:numPr>
          <w:ilvl w:val="0"/>
          <w:numId w:val="6"/>
        </w:numPr>
        <w:rPr>
          <w:lang w:val="en"/>
        </w:rPr>
      </w:pPr>
      <w:proofErr w:type="spellStart"/>
      <w:r>
        <w:rPr>
          <w:lang w:val="en"/>
        </w:rPr>
        <w:t>поведенческие</w:t>
      </w:r>
      <w:proofErr w:type="spellEnd"/>
      <w:r>
        <w:rPr>
          <w:lang w:val="en"/>
        </w:rPr>
        <w:t>;</w:t>
      </w:r>
    </w:p>
    <w:p w:rsidR="00035E82" w:rsidRDefault="00035E82" w:rsidP="00035E82">
      <w:pPr>
        <w:pStyle w:val="a3"/>
        <w:numPr>
          <w:ilvl w:val="0"/>
          <w:numId w:val="6"/>
        </w:numPr>
        <w:rPr>
          <w:lang w:val="en"/>
        </w:rPr>
      </w:pPr>
      <w:proofErr w:type="spellStart"/>
      <w:r>
        <w:rPr>
          <w:lang w:val="en"/>
        </w:rPr>
        <w:t>деятельностные</w:t>
      </w:r>
      <w:proofErr w:type="spellEnd"/>
      <w:r>
        <w:rPr>
          <w:lang w:val="en"/>
        </w:rPr>
        <w:t>;</w:t>
      </w:r>
    </w:p>
    <w:p w:rsidR="00035E82" w:rsidRDefault="00035E82" w:rsidP="00035E82">
      <w:pPr>
        <w:pStyle w:val="a3"/>
        <w:numPr>
          <w:ilvl w:val="0"/>
          <w:numId w:val="6"/>
        </w:numPr>
        <w:rPr>
          <w:lang w:val="en"/>
        </w:rPr>
      </w:pPr>
      <w:proofErr w:type="spellStart"/>
      <w:r>
        <w:rPr>
          <w:lang w:val="en"/>
        </w:rPr>
        <w:t>интериоризаторские</w:t>
      </w:r>
      <w:proofErr w:type="spellEnd"/>
      <w:r>
        <w:rPr>
          <w:lang w:val="en"/>
        </w:rPr>
        <w:t>,</w:t>
      </w:r>
    </w:p>
    <w:p w:rsidR="00035E82" w:rsidRDefault="00035E82" w:rsidP="00035E82">
      <w:pPr>
        <w:pStyle w:val="a3"/>
        <w:numPr>
          <w:ilvl w:val="0"/>
          <w:numId w:val="6"/>
        </w:numPr>
        <w:rPr>
          <w:lang w:val="en"/>
        </w:rPr>
      </w:pPr>
      <w:proofErr w:type="spellStart"/>
      <w:proofErr w:type="gramStart"/>
      <w:r>
        <w:rPr>
          <w:lang w:val="en"/>
        </w:rPr>
        <w:lastRenderedPageBreak/>
        <w:t>нейролингвистического</w:t>
      </w:r>
      <w:proofErr w:type="spellEnd"/>
      <w:proofErr w:type="gramEnd"/>
      <w:r>
        <w:rPr>
          <w:lang w:val="en"/>
        </w:rPr>
        <w:t xml:space="preserve"> </w:t>
      </w:r>
      <w:proofErr w:type="spellStart"/>
      <w:r>
        <w:rPr>
          <w:lang w:val="en"/>
        </w:rPr>
        <w:t>программирования</w:t>
      </w:r>
      <w:proofErr w:type="spellEnd"/>
      <w:r>
        <w:rPr>
          <w:lang w:val="en"/>
        </w:rPr>
        <w:t>.</w:t>
      </w:r>
    </w:p>
    <w:p w:rsidR="00035E82" w:rsidRDefault="00035E82" w:rsidP="00035E82">
      <w:pPr>
        <w:pStyle w:val="a3"/>
        <w:rPr>
          <w:lang w:val="en"/>
        </w:rPr>
      </w:pPr>
      <w:proofErr w:type="spellStart"/>
      <w:r>
        <w:rPr>
          <w:b/>
          <w:bCs/>
          <w:lang w:val="en"/>
        </w:rPr>
        <w:t>По</w:t>
      </w:r>
      <w:proofErr w:type="spellEnd"/>
      <w:r>
        <w:rPr>
          <w:b/>
          <w:bCs/>
          <w:lang w:val="en"/>
        </w:rPr>
        <w:t xml:space="preserve"> </w:t>
      </w:r>
      <w:proofErr w:type="spellStart"/>
      <w:r>
        <w:rPr>
          <w:b/>
          <w:bCs/>
          <w:lang w:val="en"/>
        </w:rPr>
        <w:t>категории</w:t>
      </w:r>
      <w:proofErr w:type="spellEnd"/>
      <w:r>
        <w:rPr>
          <w:b/>
          <w:bCs/>
          <w:lang w:val="en"/>
        </w:rPr>
        <w:t xml:space="preserve"> </w:t>
      </w:r>
      <w:proofErr w:type="spellStart"/>
      <w:r>
        <w:rPr>
          <w:b/>
          <w:bCs/>
          <w:lang w:val="en"/>
        </w:rPr>
        <w:t>объекта</w:t>
      </w:r>
      <w:proofErr w:type="spellEnd"/>
      <w:r>
        <w:rPr>
          <w:b/>
          <w:bCs/>
          <w:lang w:val="en"/>
        </w:rPr>
        <w:t>:</w:t>
      </w:r>
    </w:p>
    <w:p w:rsidR="00035E82" w:rsidRDefault="00035E82" w:rsidP="00035E82">
      <w:pPr>
        <w:pStyle w:val="a3"/>
        <w:numPr>
          <w:ilvl w:val="0"/>
          <w:numId w:val="7"/>
        </w:numPr>
        <w:rPr>
          <w:lang w:val="en"/>
        </w:rPr>
      </w:pPr>
      <w:proofErr w:type="spellStart"/>
      <w:r>
        <w:rPr>
          <w:lang w:val="en"/>
        </w:rPr>
        <w:t>индивидуальные</w:t>
      </w:r>
      <w:proofErr w:type="spellEnd"/>
      <w:r>
        <w:rPr>
          <w:lang w:val="en"/>
        </w:rPr>
        <w:t>;</w:t>
      </w:r>
    </w:p>
    <w:p w:rsidR="00035E82" w:rsidRDefault="00035E82" w:rsidP="00035E82">
      <w:pPr>
        <w:pStyle w:val="a3"/>
        <w:numPr>
          <w:ilvl w:val="0"/>
          <w:numId w:val="7"/>
        </w:numPr>
        <w:rPr>
          <w:lang w:val="en"/>
        </w:rPr>
      </w:pPr>
      <w:proofErr w:type="spellStart"/>
      <w:r>
        <w:rPr>
          <w:lang w:val="en"/>
        </w:rPr>
        <w:t>групповые</w:t>
      </w:r>
      <w:proofErr w:type="spellEnd"/>
      <w:r>
        <w:rPr>
          <w:lang w:val="en"/>
        </w:rPr>
        <w:t>;</w:t>
      </w:r>
    </w:p>
    <w:p w:rsidR="00035E82" w:rsidRDefault="00035E82" w:rsidP="00035E82">
      <w:pPr>
        <w:pStyle w:val="a3"/>
        <w:numPr>
          <w:ilvl w:val="0"/>
          <w:numId w:val="7"/>
        </w:numPr>
        <w:rPr>
          <w:lang w:val="en"/>
        </w:rPr>
      </w:pPr>
      <w:proofErr w:type="spellStart"/>
      <w:r>
        <w:rPr>
          <w:lang w:val="en"/>
        </w:rPr>
        <w:t>коллективные</w:t>
      </w:r>
      <w:proofErr w:type="spellEnd"/>
      <w:r>
        <w:rPr>
          <w:lang w:val="en"/>
        </w:rPr>
        <w:t>;</w:t>
      </w:r>
    </w:p>
    <w:p w:rsidR="00035E82" w:rsidRDefault="00035E82" w:rsidP="00035E82">
      <w:pPr>
        <w:pStyle w:val="a3"/>
        <w:numPr>
          <w:ilvl w:val="0"/>
          <w:numId w:val="7"/>
        </w:numPr>
        <w:rPr>
          <w:lang w:val="en"/>
        </w:rPr>
      </w:pPr>
      <w:proofErr w:type="spellStart"/>
      <w:r>
        <w:rPr>
          <w:lang w:val="en"/>
        </w:rPr>
        <w:t>массовы</w:t>
      </w:r>
      <w:proofErr w:type="spellEnd"/>
    </w:p>
    <w:p w:rsidR="00035E82" w:rsidRPr="00035E82" w:rsidRDefault="00035E82" w:rsidP="00035E82">
      <w:pPr>
        <w:pStyle w:val="a3"/>
      </w:pPr>
      <w:r w:rsidRPr="00035E82">
        <w:t>Характерной особенностью воспитательной технологии является возможность воспроизведения воспитательной цепочки и её пошаговый анализ.</w:t>
      </w:r>
    </w:p>
    <w:p w:rsidR="00035E82" w:rsidRPr="00035E82" w:rsidRDefault="00035E82" w:rsidP="00035E82">
      <w:pPr>
        <w:pStyle w:val="a3"/>
      </w:pPr>
    </w:p>
    <w:p w:rsidR="00035E82" w:rsidRPr="004537E6" w:rsidRDefault="007D7AD0" w:rsidP="007D7AD0">
      <w:pPr>
        <w:pStyle w:val="a3"/>
        <w:ind w:left="360"/>
      </w:pPr>
      <w:r>
        <w:rPr>
          <w:b/>
          <w:bCs/>
        </w:rPr>
        <w:t>2.</w:t>
      </w:r>
      <w:r w:rsidR="00035E82" w:rsidRPr="004537E6">
        <w:rPr>
          <w:b/>
          <w:bCs/>
        </w:rPr>
        <w:t>ВИДЫ ТЕХНОЛОГИЙ</w:t>
      </w:r>
    </w:p>
    <w:p w:rsidR="00035E82" w:rsidRPr="00035E82" w:rsidRDefault="00035E82" w:rsidP="00035E82">
      <w:pPr>
        <w:pStyle w:val="a3"/>
      </w:pPr>
      <w:r w:rsidRPr="00035E82">
        <w:t xml:space="preserve">Самой распространенной по применению </w:t>
      </w:r>
      <w:r>
        <w:rPr>
          <w:lang w:val="en"/>
        </w:rPr>
        <w:t> </w:t>
      </w:r>
      <w:r w:rsidRPr="00035E82">
        <w:t xml:space="preserve">воспитательной технологией </w:t>
      </w:r>
      <w:r>
        <w:rPr>
          <w:lang w:val="en"/>
        </w:rPr>
        <w:t> </w:t>
      </w:r>
      <w:r w:rsidRPr="00035E82">
        <w:t xml:space="preserve">считается </w:t>
      </w:r>
      <w:r w:rsidRPr="00035E82">
        <w:rPr>
          <w:b/>
          <w:bCs/>
        </w:rPr>
        <w:t>технология организации и проведения группового воспитательного дела</w:t>
      </w:r>
      <w:r>
        <w:rPr>
          <w:lang w:val="en"/>
        </w:rPr>
        <w:t> </w:t>
      </w:r>
      <w:r w:rsidRPr="00035E82">
        <w:t xml:space="preserve">(по Н.Е.Щурковой). Общая воспитательная цель любого группового дела – формирование относительно устойчивых </w:t>
      </w:r>
      <w:r>
        <w:rPr>
          <w:lang w:val="en"/>
        </w:rPr>
        <w:t> </w:t>
      </w:r>
      <w:r w:rsidRPr="00035E82">
        <w:t>отношений человека к себе, окружающим, природе, вещам.</w:t>
      </w:r>
    </w:p>
    <w:p w:rsidR="00035E82" w:rsidRPr="00035E82" w:rsidRDefault="00035E82" w:rsidP="00035E82">
      <w:pPr>
        <w:pStyle w:val="a3"/>
      </w:pPr>
      <w:r w:rsidRPr="00035E82">
        <w:t>Технологическую цепочку любого воспитательного дела можно представить следующим образом:</w:t>
      </w:r>
    </w:p>
    <w:p w:rsidR="00035E82" w:rsidRPr="00035E82" w:rsidRDefault="00035E82" w:rsidP="00035E82">
      <w:pPr>
        <w:pStyle w:val="a3"/>
        <w:numPr>
          <w:ilvl w:val="0"/>
          <w:numId w:val="9"/>
        </w:numPr>
      </w:pPr>
      <w:r w:rsidRPr="00035E82">
        <w:t>Подготовительный этап</w:t>
      </w:r>
      <w:r>
        <w:rPr>
          <w:lang w:val="en"/>
        </w:rPr>
        <w:t> </w:t>
      </w:r>
      <w:r w:rsidRPr="00035E82">
        <w:rPr>
          <w:i/>
          <w:iCs/>
        </w:rPr>
        <w:t>(предварительное формирование отношения к делу, интереса к нему, подготовка необходимых материалов)</w:t>
      </w:r>
    </w:p>
    <w:p w:rsidR="00035E82" w:rsidRPr="00035E82" w:rsidRDefault="00035E82" w:rsidP="00035E82">
      <w:pPr>
        <w:pStyle w:val="a3"/>
        <w:numPr>
          <w:ilvl w:val="0"/>
          <w:numId w:val="9"/>
        </w:numPr>
      </w:pPr>
      <w:r w:rsidRPr="00035E82">
        <w:t>Психологический настрой</w:t>
      </w:r>
      <w:r>
        <w:rPr>
          <w:lang w:val="en"/>
        </w:rPr>
        <w:t> </w:t>
      </w:r>
      <w:r w:rsidRPr="00035E82">
        <w:rPr>
          <w:i/>
          <w:iCs/>
        </w:rPr>
        <w:t>(приветствие, вступительное слово)</w:t>
      </w:r>
    </w:p>
    <w:p w:rsidR="00035E82" w:rsidRDefault="00035E82" w:rsidP="00035E82">
      <w:pPr>
        <w:pStyle w:val="a3"/>
        <w:numPr>
          <w:ilvl w:val="0"/>
          <w:numId w:val="9"/>
        </w:numPr>
        <w:rPr>
          <w:lang w:val="en"/>
        </w:rPr>
      </w:pPr>
      <w:proofErr w:type="spellStart"/>
      <w:r>
        <w:rPr>
          <w:lang w:val="en"/>
        </w:rPr>
        <w:t>Содержательная</w:t>
      </w:r>
      <w:proofErr w:type="spellEnd"/>
      <w:r>
        <w:rPr>
          <w:lang w:val="en"/>
        </w:rPr>
        <w:t> </w:t>
      </w:r>
      <w:r>
        <w:rPr>
          <w:i/>
          <w:iCs/>
          <w:lang w:val="en"/>
        </w:rPr>
        <w:t>(</w:t>
      </w:r>
      <w:proofErr w:type="spellStart"/>
      <w:r>
        <w:rPr>
          <w:i/>
          <w:iCs/>
          <w:lang w:val="en"/>
        </w:rPr>
        <w:t>предметная</w:t>
      </w:r>
      <w:proofErr w:type="spellEnd"/>
      <w:r>
        <w:rPr>
          <w:i/>
          <w:iCs/>
          <w:lang w:val="en"/>
        </w:rPr>
        <w:t>)</w:t>
      </w:r>
      <w:r>
        <w:rPr>
          <w:lang w:val="en"/>
        </w:rPr>
        <w:t> </w:t>
      </w:r>
      <w:proofErr w:type="spellStart"/>
      <w:r>
        <w:rPr>
          <w:lang w:val="en"/>
        </w:rPr>
        <w:t>деятельность</w:t>
      </w:r>
      <w:proofErr w:type="spellEnd"/>
    </w:p>
    <w:p w:rsidR="00035E82" w:rsidRDefault="00035E82" w:rsidP="00035E82">
      <w:pPr>
        <w:pStyle w:val="a3"/>
        <w:numPr>
          <w:ilvl w:val="0"/>
          <w:numId w:val="9"/>
        </w:numPr>
        <w:rPr>
          <w:lang w:val="en"/>
        </w:rPr>
      </w:pPr>
      <w:proofErr w:type="spellStart"/>
      <w:r>
        <w:rPr>
          <w:lang w:val="en"/>
        </w:rPr>
        <w:t>Завершение</w:t>
      </w:r>
      <w:proofErr w:type="spellEnd"/>
    </w:p>
    <w:p w:rsidR="00035E82" w:rsidRDefault="00035E82" w:rsidP="00035E82">
      <w:pPr>
        <w:pStyle w:val="a3"/>
        <w:numPr>
          <w:ilvl w:val="0"/>
          <w:numId w:val="9"/>
        </w:numPr>
        <w:rPr>
          <w:lang w:val="en"/>
        </w:rPr>
      </w:pPr>
      <w:proofErr w:type="spellStart"/>
      <w:r>
        <w:rPr>
          <w:lang w:val="en"/>
        </w:rPr>
        <w:t>Проекция</w:t>
      </w:r>
      <w:proofErr w:type="spellEnd"/>
      <w:r>
        <w:rPr>
          <w:lang w:val="en"/>
        </w:rPr>
        <w:t xml:space="preserve"> </w:t>
      </w:r>
      <w:proofErr w:type="spellStart"/>
      <w:r>
        <w:rPr>
          <w:lang w:val="en"/>
        </w:rPr>
        <w:t>на</w:t>
      </w:r>
      <w:proofErr w:type="spellEnd"/>
      <w:r>
        <w:rPr>
          <w:lang w:val="en"/>
        </w:rPr>
        <w:t xml:space="preserve"> </w:t>
      </w:r>
      <w:proofErr w:type="spellStart"/>
      <w:r>
        <w:rPr>
          <w:lang w:val="en"/>
        </w:rPr>
        <w:t>будущее</w:t>
      </w:r>
      <w:proofErr w:type="spellEnd"/>
      <w:r>
        <w:rPr>
          <w:lang w:val="en"/>
        </w:rPr>
        <w:t>.</w:t>
      </w:r>
    </w:p>
    <w:p w:rsidR="00035E82" w:rsidRPr="00035E82" w:rsidRDefault="00035E82" w:rsidP="00035E82">
      <w:pPr>
        <w:pStyle w:val="a3"/>
      </w:pPr>
      <w:r w:rsidRPr="00035E82">
        <w:t>Данная технология помогает создать в коллективе атмосферу доверия и взаимоуважения. Общение даёт подростку возможность пережить эмоциональный контакт с группой, чувство солидарности, групповой принадлежности, взаимной поддержки. А это приводит к переживанию подростком не только чувства автономии от взрослых, но и чувства устойчивости и эмоционального комфорта. Выполняя вместе различные упражнения, путешествуя по тематическим «станциям», а также вместе разрабатывая проект, например, Газеты для подростков, отрабатываются и усваиваются различные роли, устанавливаются более зрелые отношения с другими членами коллектива, формируется социально ответственное поведение. В группах подростками отрабатывается также и умение разрешать конфликтные ситуации.</w:t>
      </w:r>
    </w:p>
    <w:p w:rsidR="00035E82" w:rsidRPr="00035E82" w:rsidRDefault="00035E82" w:rsidP="00035E82">
      <w:pPr>
        <w:pStyle w:val="a3"/>
      </w:pPr>
      <w:r w:rsidRPr="00035E82">
        <w:t>Далее рассмотрю отдельные воспитательные технологии,</w:t>
      </w:r>
      <w:r>
        <w:rPr>
          <w:lang w:val="en"/>
        </w:rPr>
        <w:t> </w:t>
      </w:r>
      <w:r w:rsidRPr="00035E82">
        <w:t>которые получили достаточно широкое распространение в массовой практике.</w:t>
      </w:r>
    </w:p>
    <w:p w:rsidR="00035E82" w:rsidRPr="00035E82" w:rsidRDefault="00035E82" w:rsidP="00035E82">
      <w:pPr>
        <w:pStyle w:val="a3"/>
      </w:pPr>
    </w:p>
    <w:p w:rsidR="00035E82" w:rsidRPr="00035E82" w:rsidRDefault="00035E82" w:rsidP="00035E82">
      <w:pPr>
        <w:pStyle w:val="a3"/>
      </w:pPr>
      <w:r w:rsidRPr="00035E82">
        <w:rPr>
          <w:b/>
          <w:bCs/>
        </w:rPr>
        <w:t>Технология здоровьесберегающая.</w:t>
      </w:r>
    </w:p>
    <w:p w:rsidR="00035E82" w:rsidRPr="00035E82" w:rsidRDefault="00035E82" w:rsidP="00035E82">
      <w:pPr>
        <w:pStyle w:val="a3"/>
      </w:pPr>
      <w:r w:rsidRPr="00035E82">
        <w:t xml:space="preserve">Цель данных технологий обеспечить ребенку в условиях комплексной информатизации образования возможность сохранения здоровья, сформировать не только необходимые знания, умения и навыки, но и здорового образа жизни, научить использовать полученные </w:t>
      </w:r>
    </w:p>
    <w:p w:rsidR="00035E82" w:rsidRPr="00035E82" w:rsidRDefault="00035E82" w:rsidP="00035E82">
      <w:pPr>
        <w:pStyle w:val="a3"/>
        <w:jc w:val="center"/>
      </w:pPr>
      <w:r w:rsidRPr="00035E82">
        <w:lastRenderedPageBreak/>
        <w:t>3</w:t>
      </w:r>
    </w:p>
    <w:p w:rsidR="00035E82" w:rsidRPr="00035E82" w:rsidRDefault="00035E82" w:rsidP="00035E82">
      <w:pPr>
        <w:pStyle w:val="a3"/>
      </w:pPr>
      <w:r w:rsidRPr="00035E82">
        <w:t>знания в повседневной жизни. Специалисты предлагают несколько подходов к классификации</w:t>
      </w:r>
      <w:r>
        <w:rPr>
          <w:lang w:val="en"/>
        </w:rPr>
        <w:t> </w:t>
      </w:r>
      <w:r w:rsidRPr="00035E82">
        <w:rPr>
          <w:i/>
          <w:iCs/>
        </w:rPr>
        <w:t>здоровьесберегающих технологий</w:t>
      </w:r>
      <w:r w:rsidRPr="00035E82">
        <w:t>. Наиболее проработанной и используемой в образовательных учреждениях является классификация, предложенная</w:t>
      </w:r>
      <w:r>
        <w:rPr>
          <w:lang w:val="en"/>
        </w:rPr>
        <w:t> </w:t>
      </w:r>
      <w:r w:rsidRPr="00035E82">
        <w:rPr>
          <w:b/>
          <w:bCs/>
        </w:rPr>
        <w:t>Н.К. Смирновым: 1) Медико-гигиенические технологии (МГТ).</w:t>
      </w:r>
      <w:r>
        <w:rPr>
          <w:lang w:val="en"/>
        </w:rPr>
        <w:t> </w:t>
      </w:r>
      <w:r w:rsidRPr="00035E82">
        <w:t xml:space="preserve">2) </w:t>
      </w:r>
      <w:r w:rsidRPr="00035E82">
        <w:rPr>
          <w:b/>
          <w:bCs/>
        </w:rPr>
        <w:t>Физкультурно-оздоровительные технологии (ФОТ).</w:t>
      </w:r>
      <w:r>
        <w:rPr>
          <w:lang w:val="en"/>
        </w:rPr>
        <w:t> </w:t>
      </w:r>
      <w:r w:rsidRPr="00035E82">
        <w:t>3)</w:t>
      </w:r>
      <w:r w:rsidRPr="00035E82">
        <w:rPr>
          <w:b/>
          <w:bCs/>
        </w:rPr>
        <w:t xml:space="preserve"> Экологические здоровьесберегающие технологии (ЭЗТ). ;) Технологии обеспечения безопасности жизнедеятельности (ТОБЖ).</w:t>
      </w:r>
    </w:p>
    <w:p w:rsidR="00035E82" w:rsidRPr="00035E82" w:rsidRDefault="00035E82" w:rsidP="00035E82">
      <w:pPr>
        <w:pStyle w:val="a3"/>
      </w:pPr>
      <w:r w:rsidRPr="00035E82">
        <w:t>Использование данных технологий позволяет мне равномерно во время урока распределять различные виды заданий, чередовать мыслительную деятельность или обучение какому-либо виду декоративно-прикладного искусства с физминутками по мере утомляемости детей. Для юных рукодельниц в динамические паузы включаются Пальчиковая гимнастика, гимнастика для глаз. В тёплое время года есть возможность провести подвижные игры, разминку на свежем воздухе на территории Дома детского творчества, недоступной для автотранспорта.</w:t>
      </w:r>
    </w:p>
    <w:p w:rsidR="00035E82" w:rsidRPr="00035E82" w:rsidRDefault="00035E82" w:rsidP="00035E82">
      <w:pPr>
        <w:pStyle w:val="a3"/>
      </w:pPr>
      <w:r w:rsidRPr="00035E82">
        <w:t>Широко применяется в воспитательной работе</w:t>
      </w:r>
      <w:r>
        <w:rPr>
          <w:lang w:val="en"/>
        </w:rPr>
        <w:t> </w:t>
      </w:r>
      <w:r w:rsidRPr="00035E82">
        <w:rPr>
          <w:b/>
          <w:bCs/>
        </w:rPr>
        <w:t>технология проектного обучения,</w:t>
      </w:r>
      <w:r>
        <w:rPr>
          <w:lang w:val="en"/>
        </w:rPr>
        <w:t> </w:t>
      </w:r>
      <w:r w:rsidRPr="00035E82">
        <w:t>при которой учащиеся самостоятельно и охотно приобретают знания из различных источников, учатся ими пользоваться, приобретают коммуникативные умения, развивают исследовательские умения и системное мышление. Ведущая форма технологии проектного обучения – игра, во время которой дети делятся на группы, создают и защищают свой проект.</w:t>
      </w:r>
    </w:p>
    <w:p w:rsidR="00035E82" w:rsidRPr="00035E82" w:rsidRDefault="00035E82" w:rsidP="00035E82">
      <w:pPr>
        <w:pStyle w:val="a3"/>
      </w:pPr>
      <w:r w:rsidRPr="00035E82">
        <w:t>Работа системы дополнительного образования предполагает применение</w:t>
      </w:r>
      <w:r>
        <w:rPr>
          <w:lang w:val="en"/>
        </w:rPr>
        <w:t> </w:t>
      </w:r>
      <w:r w:rsidRPr="00035E82">
        <w:rPr>
          <w:b/>
          <w:bCs/>
        </w:rPr>
        <w:t>технологии личностно-ориентированного обучения</w:t>
      </w:r>
      <w:r w:rsidRPr="00035E82">
        <w:t>, которая создает наиболее благоприятные условия для развития личности ученика как индивидуальности. В рамках личностно-ориентированных технологий самостоятельными направлениями выделяются гуманно-личностные технологии, технологии сотрудничества и технологии свободного воспитания.</w:t>
      </w:r>
    </w:p>
    <w:p w:rsidR="00035E82" w:rsidRPr="00035E82" w:rsidRDefault="00035E82" w:rsidP="00035E82">
      <w:pPr>
        <w:pStyle w:val="a3"/>
      </w:pPr>
    </w:p>
    <w:p w:rsidR="00035E82" w:rsidRDefault="00035E82" w:rsidP="00035E82">
      <w:pPr>
        <w:pStyle w:val="a3"/>
        <w:rPr>
          <w:lang w:val="en"/>
        </w:rPr>
      </w:pPr>
      <w:r w:rsidRPr="00035E82">
        <w:t xml:space="preserve">Ещё следует несколько слов сказать о </w:t>
      </w:r>
      <w:r w:rsidRPr="00035E82">
        <w:rPr>
          <w:b/>
          <w:bCs/>
        </w:rPr>
        <w:t xml:space="preserve">гуманно-личностной технологии Шалвы Александровича </w:t>
      </w:r>
      <w:r>
        <w:rPr>
          <w:b/>
          <w:bCs/>
          <w:lang w:val="en"/>
        </w:rPr>
        <w:t> </w:t>
      </w:r>
      <w:r w:rsidRPr="00035E82">
        <w:rPr>
          <w:b/>
          <w:bCs/>
        </w:rPr>
        <w:t xml:space="preserve">Амонашвили, </w:t>
      </w:r>
      <w:r w:rsidRPr="00035E82">
        <w:t xml:space="preserve">академика РАО, </w:t>
      </w:r>
      <w:proofErr w:type="gramStart"/>
      <w:r w:rsidRPr="00035E82">
        <w:t>педагог-ученого</w:t>
      </w:r>
      <w:proofErr w:type="gramEnd"/>
      <w:r w:rsidRPr="00035E82">
        <w:t xml:space="preserve"> и практика. </w:t>
      </w:r>
      <w:proofErr w:type="spellStart"/>
      <w:r>
        <w:rPr>
          <w:lang w:val="en"/>
        </w:rPr>
        <w:t>Целевыми</w:t>
      </w:r>
      <w:proofErr w:type="spellEnd"/>
      <w:r>
        <w:rPr>
          <w:lang w:val="en"/>
        </w:rPr>
        <w:t xml:space="preserve"> </w:t>
      </w:r>
      <w:proofErr w:type="spellStart"/>
      <w:r>
        <w:rPr>
          <w:lang w:val="en"/>
        </w:rPr>
        <w:t>ориентациями</w:t>
      </w:r>
      <w:proofErr w:type="spellEnd"/>
      <w:r>
        <w:rPr>
          <w:lang w:val="en"/>
        </w:rPr>
        <w:t xml:space="preserve"> </w:t>
      </w:r>
      <w:proofErr w:type="spellStart"/>
      <w:r>
        <w:rPr>
          <w:lang w:val="en"/>
        </w:rPr>
        <w:t>данной</w:t>
      </w:r>
      <w:proofErr w:type="spellEnd"/>
      <w:r>
        <w:rPr>
          <w:lang w:val="en"/>
        </w:rPr>
        <w:t xml:space="preserve"> </w:t>
      </w:r>
      <w:proofErr w:type="spellStart"/>
      <w:r>
        <w:rPr>
          <w:lang w:val="en"/>
        </w:rPr>
        <w:t>технологии</w:t>
      </w:r>
      <w:proofErr w:type="spellEnd"/>
      <w:r>
        <w:rPr>
          <w:lang w:val="en"/>
        </w:rPr>
        <w:t xml:space="preserve"> </w:t>
      </w:r>
      <w:proofErr w:type="spellStart"/>
      <w:r>
        <w:rPr>
          <w:lang w:val="en"/>
        </w:rPr>
        <w:t>являются</w:t>
      </w:r>
      <w:proofErr w:type="spellEnd"/>
      <w:r>
        <w:rPr>
          <w:lang w:val="en"/>
        </w:rPr>
        <w:t>:</w:t>
      </w:r>
    </w:p>
    <w:p w:rsidR="00035E82" w:rsidRPr="00035E82" w:rsidRDefault="00035E82" w:rsidP="00035E82">
      <w:pPr>
        <w:pStyle w:val="a3"/>
        <w:numPr>
          <w:ilvl w:val="0"/>
          <w:numId w:val="10"/>
        </w:numPr>
      </w:pPr>
      <w:r w:rsidRPr="00035E82">
        <w:t xml:space="preserve">способствование становлению, развитию и воспитанию в ребенке </w:t>
      </w:r>
      <w:r>
        <w:rPr>
          <w:lang w:val="en"/>
        </w:rPr>
        <w:t>  </w:t>
      </w:r>
      <w:r w:rsidRPr="00035E82">
        <w:t xml:space="preserve"> </w:t>
      </w:r>
      <w:r>
        <w:rPr>
          <w:lang w:val="en"/>
        </w:rPr>
        <w:t> </w:t>
      </w:r>
      <w:r w:rsidRPr="00035E82">
        <w:t xml:space="preserve"> </w:t>
      </w:r>
      <w:r>
        <w:rPr>
          <w:lang w:val="en"/>
        </w:rPr>
        <w:t> </w:t>
      </w:r>
      <w:r w:rsidRPr="00035E82">
        <w:t xml:space="preserve"> </w:t>
      </w:r>
      <w:r>
        <w:rPr>
          <w:lang w:val="en"/>
        </w:rPr>
        <w:t> </w:t>
      </w:r>
      <w:r w:rsidRPr="00035E82">
        <w:t xml:space="preserve"> </w:t>
      </w:r>
      <w:r>
        <w:rPr>
          <w:lang w:val="en"/>
        </w:rPr>
        <w:t> </w:t>
      </w:r>
      <w:r w:rsidRPr="00035E82">
        <w:t xml:space="preserve"> </w:t>
      </w:r>
      <w:r>
        <w:rPr>
          <w:lang w:val="en"/>
        </w:rPr>
        <w:t> </w:t>
      </w:r>
      <w:r w:rsidRPr="00035E82">
        <w:t>благородного человека путем раскрытия его личностных качеств;</w:t>
      </w:r>
    </w:p>
    <w:p w:rsidR="00035E82" w:rsidRPr="00035E82" w:rsidRDefault="00035E82" w:rsidP="00035E82">
      <w:pPr>
        <w:pStyle w:val="a3"/>
        <w:numPr>
          <w:ilvl w:val="0"/>
          <w:numId w:val="11"/>
        </w:numPr>
      </w:pPr>
      <w:r w:rsidRPr="00035E82">
        <w:t>развитие и становление познавательных сил ребенка;</w:t>
      </w:r>
    </w:p>
    <w:p w:rsidR="00035E82" w:rsidRDefault="00035E82" w:rsidP="00035E82">
      <w:pPr>
        <w:pStyle w:val="a3"/>
        <w:numPr>
          <w:ilvl w:val="0"/>
          <w:numId w:val="11"/>
        </w:numPr>
        <w:rPr>
          <w:lang w:val="en"/>
        </w:rPr>
      </w:pPr>
      <w:proofErr w:type="spellStart"/>
      <w:proofErr w:type="gramStart"/>
      <w:r>
        <w:rPr>
          <w:lang w:val="en"/>
        </w:rPr>
        <w:t>идеал</w:t>
      </w:r>
      <w:proofErr w:type="spellEnd"/>
      <w:proofErr w:type="gramEnd"/>
      <w:r>
        <w:rPr>
          <w:lang w:val="en"/>
        </w:rPr>
        <w:t xml:space="preserve"> </w:t>
      </w:r>
      <w:proofErr w:type="spellStart"/>
      <w:r>
        <w:rPr>
          <w:lang w:val="en"/>
        </w:rPr>
        <w:t>воспитания</w:t>
      </w:r>
      <w:proofErr w:type="spellEnd"/>
      <w:r>
        <w:rPr>
          <w:lang w:val="en"/>
        </w:rPr>
        <w:t xml:space="preserve"> – </w:t>
      </w:r>
      <w:proofErr w:type="spellStart"/>
      <w:r>
        <w:rPr>
          <w:lang w:val="en"/>
        </w:rPr>
        <w:t>самовоспитание</w:t>
      </w:r>
      <w:proofErr w:type="spellEnd"/>
      <w:r>
        <w:rPr>
          <w:lang w:val="en"/>
        </w:rPr>
        <w:t>.</w:t>
      </w:r>
    </w:p>
    <w:p w:rsidR="00035E82" w:rsidRDefault="00035E82" w:rsidP="00035E82">
      <w:pPr>
        <w:pStyle w:val="a3"/>
        <w:rPr>
          <w:lang w:val="en"/>
        </w:rPr>
      </w:pPr>
    </w:p>
    <w:p w:rsidR="00035E82" w:rsidRPr="00035E82" w:rsidRDefault="00035E82" w:rsidP="00035E82">
      <w:pPr>
        <w:pStyle w:val="a3"/>
      </w:pPr>
      <w:r w:rsidRPr="00035E82">
        <w:t xml:space="preserve">В своей работе я использовала </w:t>
      </w:r>
      <w:r w:rsidRPr="00035E82">
        <w:rPr>
          <w:b/>
          <w:bCs/>
        </w:rPr>
        <w:t xml:space="preserve">технологию индивидуализации обучения, </w:t>
      </w:r>
      <w:r w:rsidRPr="00035E82">
        <w:t>так как уверена, что</w:t>
      </w:r>
      <w:r w:rsidRPr="00035E82">
        <w:rPr>
          <w:b/>
          <w:bCs/>
        </w:rPr>
        <w:t xml:space="preserve"> «</w:t>
      </w:r>
      <w:r w:rsidRPr="00035E82">
        <w:t xml:space="preserve">каждый ребенок есть однажды случающееся чудо». Использовала опыт </w:t>
      </w:r>
      <w:r w:rsidRPr="00035E82">
        <w:rPr>
          <w:b/>
          <w:bCs/>
        </w:rPr>
        <w:t>А. С. Границкой</w:t>
      </w:r>
      <w:r w:rsidRPr="00035E82">
        <w:t xml:space="preserve"> – профессора Института иностранных языков им. Мориса Тореза, автора адаптивной системы обучения в школе, </w:t>
      </w:r>
      <w:r w:rsidRPr="00035E82">
        <w:rPr>
          <w:b/>
          <w:bCs/>
        </w:rPr>
        <w:t xml:space="preserve">В. Д. Шарикова – </w:t>
      </w:r>
      <w:r w:rsidRPr="00035E82">
        <w:t xml:space="preserve">действительного члена РАО, доктора психологии, профессора, руководителя массового эксперимента по применению индивидуально-ориентированного образовательного процесса, </w:t>
      </w:r>
      <w:r w:rsidRPr="00035E82">
        <w:rPr>
          <w:b/>
          <w:bCs/>
        </w:rPr>
        <w:t xml:space="preserve">И. Э. Унт – </w:t>
      </w:r>
      <w:r w:rsidRPr="00035E82">
        <w:t xml:space="preserve">доктора </w:t>
      </w:r>
      <w:r w:rsidRPr="00035E82">
        <w:lastRenderedPageBreak/>
        <w:t>педагогических наук, профессора НИИ педагогики Эстонии, автора широко распространенной системы индивидуализации учебных заданий.</w:t>
      </w:r>
    </w:p>
    <w:p w:rsidR="00035E82" w:rsidRPr="00035E82" w:rsidRDefault="00035E82" w:rsidP="00035E82">
      <w:pPr>
        <w:pStyle w:val="a3"/>
      </w:pPr>
      <w:r w:rsidRPr="00035E82">
        <w:rPr>
          <w:b/>
          <w:bCs/>
        </w:rPr>
        <w:t>Индивидуальное обучение</w:t>
      </w:r>
      <w:r>
        <w:rPr>
          <w:b/>
          <w:bCs/>
          <w:i/>
          <w:iCs/>
          <w:lang w:val="en"/>
        </w:rPr>
        <w:t> </w:t>
      </w:r>
      <w:r w:rsidRPr="00035E82">
        <w:rPr>
          <w:i/>
          <w:iCs/>
        </w:rPr>
        <w:t xml:space="preserve"> </w:t>
      </w:r>
      <w:r w:rsidRPr="00035E82">
        <w:t>представляет собой</w:t>
      </w:r>
      <w:r w:rsidRPr="00035E82">
        <w:rPr>
          <w:i/>
          <w:iCs/>
        </w:rPr>
        <w:t xml:space="preserve"> </w:t>
      </w:r>
      <w:r w:rsidRPr="00035E82">
        <w:t xml:space="preserve">форму, модель организации учебного процесса, при которой: 1) учитель взаимодействует лишь с одним учеником; 2) один учащийся взаимодействует лишь со средствами обучения (книги, компьютер и т.п.). Главным достоинством индивидуального обучения является то, что оно позволяет полностью адаптировать содержание, методы и темпы учебной деятельности ребенка к его особенностям, следить за каждым его действием и операцией при решении </w:t>
      </w:r>
    </w:p>
    <w:p w:rsidR="00035E82" w:rsidRPr="00035E82" w:rsidRDefault="00035E82" w:rsidP="00035E82">
      <w:pPr>
        <w:pStyle w:val="a3"/>
        <w:jc w:val="center"/>
      </w:pPr>
      <w:r w:rsidRPr="00035E82">
        <w:t>4</w:t>
      </w:r>
    </w:p>
    <w:p w:rsidR="00035E82" w:rsidRPr="00035E82" w:rsidRDefault="00035E82" w:rsidP="00035E82">
      <w:pPr>
        <w:pStyle w:val="a3"/>
      </w:pPr>
      <w:r w:rsidRPr="00035E82">
        <w:t>конкретных задач; следить за его продвижением от незнания к знанию, вносить вовремя необходимые коррекции в деятельность как обучающегося, так и учителя, приспосабливать их к постоянно меняющейся, но контролируемой ситуации со стороны учителя и со стороны ученика.</w:t>
      </w:r>
    </w:p>
    <w:p w:rsidR="00035E82" w:rsidRPr="00035E82" w:rsidRDefault="00035E82" w:rsidP="00035E82">
      <w:pPr>
        <w:pStyle w:val="a3"/>
      </w:pPr>
      <w:r w:rsidRPr="00035E82">
        <w:t>Дополнительное образование детей ориентировано на освоение опыта творческой деятельности в интересующей ребенка области практических действий на пути к мастерству. Проблема работы с одаренными детьми актуальна и перспективна для системы дополнительного образования, поскольку одаренные дети являются творческим и интеллектуальным потенциалом для развития дополнительного образования.</w:t>
      </w:r>
    </w:p>
    <w:p w:rsidR="00035E82" w:rsidRPr="00035E82" w:rsidRDefault="00035E82" w:rsidP="00035E82">
      <w:pPr>
        <w:pStyle w:val="a3"/>
      </w:pPr>
      <w:r w:rsidRPr="00035E82">
        <w:t>Поэтому мною разработаны программы «Копилка таланта» для работы с одарённой участницей студии по ДПИ и этикету «Сударушка» и «Копилка таланта плюс» для работы с одарённым участником, участницей литеоратурно-журналистской студии «Молодые голоса», рассчитанные на 1 год обучения. Они опробованы и дали хорошие результаты.</w:t>
      </w:r>
    </w:p>
    <w:p w:rsidR="00035E82" w:rsidRPr="00035E82" w:rsidRDefault="00035E82" w:rsidP="00035E82">
      <w:pPr>
        <w:pStyle w:val="a3"/>
      </w:pPr>
      <w:r w:rsidRPr="00035E82">
        <w:rPr>
          <w:b/>
          <w:bCs/>
        </w:rPr>
        <w:t>Технология дифференцированного обучения</w:t>
      </w:r>
    </w:p>
    <w:p w:rsidR="00035E82" w:rsidRPr="00035E82" w:rsidRDefault="00035E82" w:rsidP="00035E82">
      <w:pPr>
        <w:pStyle w:val="a3"/>
      </w:pPr>
      <w:r w:rsidRPr="00035E82">
        <w:t>В учреждениях дополнительного образования детей возможно применение таких вариантов дифференциации, как: 1)комплектование учебных групп однородного состава; 2) внутригрупповая дифференциация для разделения по уровням познавательного интереса; 3) профильное обучение в старших группах на основе диагностики, самопознания и рекомендаций детей и родителей.</w:t>
      </w:r>
    </w:p>
    <w:p w:rsidR="00035E82" w:rsidRPr="00035E82" w:rsidRDefault="00035E82" w:rsidP="00035E82">
      <w:pPr>
        <w:pStyle w:val="a3"/>
      </w:pPr>
      <w:r w:rsidRPr="00035E82">
        <w:t>Технология проведения учебного занятия в системе дифференцированного обучения</w:t>
      </w:r>
      <w:r>
        <w:rPr>
          <w:lang w:val="en"/>
        </w:rPr>
        <w:t>  </w:t>
      </w:r>
      <w:r w:rsidRPr="00035E82">
        <w:t>предполагает несколько этапов:</w:t>
      </w:r>
    </w:p>
    <w:p w:rsidR="00035E82" w:rsidRPr="00035E82" w:rsidRDefault="00035E82" w:rsidP="00035E82">
      <w:pPr>
        <w:pStyle w:val="a3"/>
        <w:numPr>
          <w:ilvl w:val="0"/>
          <w:numId w:val="12"/>
        </w:numPr>
      </w:pPr>
      <w:r w:rsidRPr="00035E82">
        <w:t>Ориентационный этап (договорной). Педагог договаривается с детьми, о том, как они будут работать, к чему стремиться, чего достигнут. Каждый отвечает за результаты своего труда и имеет возможность работать на разных уровнях, которые выбирает самостоятельно.</w:t>
      </w:r>
    </w:p>
    <w:p w:rsidR="00035E82" w:rsidRPr="00035E82" w:rsidRDefault="00035E82" w:rsidP="00035E82">
      <w:pPr>
        <w:pStyle w:val="a3"/>
        <w:numPr>
          <w:ilvl w:val="0"/>
          <w:numId w:val="12"/>
        </w:numPr>
      </w:pPr>
      <w:r w:rsidRPr="00035E82">
        <w:t>Подготовительный этап.</w:t>
      </w:r>
      <w:r>
        <w:rPr>
          <w:lang w:val="en"/>
        </w:rPr>
        <w:t> </w:t>
      </w:r>
      <w:r w:rsidRPr="00035E82">
        <w:t>Дидактическая задача – обеспечить мотивацию, актуализировать опорные знания и умения. Необходимо объяснить, почему это нужно научиться делать, где это пригодиться и почему без этого нельзя (иными словами, «завести мотор»). На этом этапе вводный контроль (тест, упражнение). Дидактическая задача – восстановить в памяти все то, на чем строиться занятие.</w:t>
      </w:r>
    </w:p>
    <w:p w:rsidR="00035E82" w:rsidRPr="00035E82" w:rsidRDefault="00035E82" w:rsidP="00035E82">
      <w:pPr>
        <w:pStyle w:val="a3"/>
        <w:numPr>
          <w:ilvl w:val="0"/>
          <w:numId w:val="12"/>
        </w:numPr>
      </w:pPr>
      <w:r w:rsidRPr="00035E82">
        <w:t>Основной этап</w:t>
      </w:r>
      <w:r>
        <w:rPr>
          <w:lang w:val="en"/>
        </w:rPr>
        <w:t> </w:t>
      </w:r>
      <w:r w:rsidRPr="00035E82">
        <w:t>– усвоение знаний и умений. Учебная информация излагается кратко, четко, ясно, с опорой на образцы. Затем дети должны перейти на самостоятельную работу и взаимопроверку. Основной принцип – каждый добывает знания сам.</w:t>
      </w:r>
    </w:p>
    <w:p w:rsidR="00035E82" w:rsidRPr="00035E82" w:rsidRDefault="00035E82" w:rsidP="00035E82">
      <w:pPr>
        <w:pStyle w:val="a3"/>
        <w:numPr>
          <w:ilvl w:val="0"/>
          <w:numId w:val="12"/>
        </w:numPr>
      </w:pPr>
      <w:r w:rsidRPr="00035E82">
        <w:lastRenderedPageBreak/>
        <w:t>Итоговый этап</w:t>
      </w:r>
      <w:r>
        <w:rPr>
          <w:lang w:val="en"/>
        </w:rPr>
        <w:t> </w:t>
      </w:r>
      <w:r w:rsidRPr="00035E82">
        <w:t>– оценка лучших работ, ответов, обобщение пройденного на занятии.</w:t>
      </w:r>
    </w:p>
    <w:p w:rsidR="00035E82" w:rsidRPr="00035E82" w:rsidRDefault="00035E82" w:rsidP="00035E82">
      <w:pPr>
        <w:pStyle w:val="a3"/>
      </w:pPr>
      <w:r w:rsidRPr="00035E82">
        <w:t>У педагога дополнительного образования появляется возможность помогать слабому, уделять внимание сильному, реализуется желание способных учеников быстрее и глубже продвигаться в образовании. Способные ребята утверждаются в своих способностях, а те, кто обучаются медленнее, получают возможность испытывать учебный успех, у тех и у других повышается уровень мотивации ученья. Данная технология эффективна и при работе в студии «Сударушка», где девочки осваивают различные виды рукоделия, и в литературно-журналистской студии «Молодые голоса».</w:t>
      </w:r>
    </w:p>
    <w:p w:rsidR="00035E82" w:rsidRPr="00035E82" w:rsidRDefault="00035E82" w:rsidP="00035E82">
      <w:pPr>
        <w:pStyle w:val="a3"/>
      </w:pPr>
      <w:r w:rsidRPr="00035E82">
        <w:t>Создаю условий для оптимального развития детей. Выявляю одарённых детей, стараюсь развить у них качественно высокий уровень представлений о картине мира, основанных на общечеловеческих ценностях. Отбираю средства обучения, способствующие развитию самостоятельности мышления, инициативности и творчества в урочной и внеурочной деятельности. Придерживаюсь принципа комфортности в любой деятельности.</w:t>
      </w:r>
    </w:p>
    <w:p w:rsidR="00035E82" w:rsidRPr="00035E82" w:rsidRDefault="00035E82" w:rsidP="00035E82">
      <w:pPr>
        <w:pStyle w:val="a3"/>
        <w:jc w:val="center"/>
      </w:pPr>
      <w:r w:rsidRPr="00035E82">
        <w:t>5</w:t>
      </w:r>
    </w:p>
    <w:p w:rsidR="00035E82" w:rsidRPr="00035E82" w:rsidRDefault="00035E82" w:rsidP="00035E82">
      <w:pPr>
        <w:pStyle w:val="a3"/>
      </w:pPr>
    </w:p>
    <w:p w:rsidR="00035E82" w:rsidRPr="00035E82" w:rsidRDefault="00035E82" w:rsidP="00035E82">
      <w:pPr>
        <w:pStyle w:val="a3"/>
      </w:pPr>
      <w:r w:rsidRPr="00035E82">
        <w:rPr>
          <w:b/>
          <w:bCs/>
        </w:rPr>
        <w:t>Игровые технологии</w:t>
      </w:r>
    </w:p>
    <w:p w:rsidR="00035E82" w:rsidRPr="00035E82" w:rsidRDefault="00035E82" w:rsidP="00035E82">
      <w:pPr>
        <w:pStyle w:val="a3"/>
      </w:pPr>
      <w:r w:rsidRPr="00035E82">
        <w:t>Дидактические, деловые, сюжетно-ролевые игры помогают расширению кругозора у детей и подростков, развитию познавательной деятельности, формированию определенных умений и навыков, необходимых в практической деятельности.</w:t>
      </w:r>
    </w:p>
    <w:p w:rsidR="00035E82" w:rsidRPr="00035E82" w:rsidRDefault="00035E82" w:rsidP="00035E82">
      <w:pPr>
        <w:pStyle w:val="a3"/>
      </w:pPr>
      <w:r w:rsidRPr="00035E82">
        <w:t>Старшеклассники на уроках по журналистике охотно добавляют в текст, пропущенные слова и фразы (игра «Разукрашка»), подбирают как можно больше синонимов и антонимов к заданным словам, исправляют речевые, лексические ошибки, заменяют повторяющиеся слова в тексте и т. д.</w:t>
      </w:r>
    </w:p>
    <w:p w:rsidR="00035E82" w:rsidRPr="00035E82" w:rsidRDefault="00035E82" w:rsidP="00035E82">
      <w:pPr>
        <w:pStyle w:val="a3"/>
      </w:pPr>
      <w:r w:rsidRPr="00035E82">
        <w:t>Для младшего школьного возраста характерны яркость и непосредственность восприятия, легкость вхождения в образы. Участницы студии «Сударушка», большинству из них 6-8 лет, легко вовлекаются в любую деятельность, особенно в игровую. Из бумаги в технике «Оригами» девочками сделаны фигурки зайца, вороны, журавля, рыбки. Предлагаю им сюжет сказки: заяц, рыбка, ворона спасают журавля, попавшего в силки, поставленные браконьером. Каждый герой придумывает свой способ спасения и пытается его осуществить.</w:t>
      </w:r>
    </w:p>
    <w:p w:rsidR="00035E82" w:rsidRPr="00035E82" w:rsidRDefault="00035E82" w:rsidP="00035E82">
      <w:pPr>
        <w:pStyle w:val="a3"/>
      </w:pPr>
      <w:r w:rsidRPr="00035E82">
        <w:t>Изучая вежливые слова, правила этикета также используются игровые элементы, через которые ребёнку легче усваивать материал, понимать необходимость его применения в жизни – он становится маленьким волшебником, который каждый день совершает добрые дела.</w:t>
      </w:r>
    </w:p>
    <w:p w:rsidR="00035E82" w:rsidRPr="00035E82" w:rsidRDefault="00035E82" w:rsidP="00035E82">
      <w:pPr>
        <w:pStyle w:val="a3"/>
      </w:pPr>
      <w:r w:rsidRPr="00035E82">
        <w:t xml:space="preserve">Игра на уроке активизирует учащихся, повышает познавательный интерес. Он вызывает у детей эмоциональный подъем, повышает работоспособность, которая переходит в творчество. Новое всегда рождает любопытство и любознательность, при проявлении которых учащиеся стремятся к получению новых знаний. Уроки-игры проходят очень живо, в эмоционально благоприятной психологической обстановке, в атмосфере доброжелательности, свободы, равенства, при отсутствии скованности. </w:t>
      </w:r>
    </w:p>
    <w:p w:rsidR="00035E82" w:rsidRPr="00035E82" w:rsidRDefault="00035E82" w:rsidP="00035E82">
      <w:pPr>
        <w:pStyle w:val="a3"/>
      </w:pPr>
      <w:r w:rsidRPr="00035E82">
        <w:lastRenderedPageBreak/>
        <w:t>В конце всегда урока спрашиваю: понравилась ли детям игра, чему они научились, что узнали. Устанавливается особое общение учителя с учениками. Так что же такое игра?</w:t>
      </w:r>
    </w:p>
    <w:p w:rsidR="00035E82" w:rsidRPr="00035E82" w:rsidRDefault="00035E82" w:rsidP="00035E82">
      <w:pPr>
        <w:pStyle w:val="a3"/>
      </w:pPr>
      <w:r w:rsidRPr="00035E82">
        <w:t>Игра — это вид деятельности в условиях ситуаций, направленных на воссоздание и усвоение общественного опыта, в котором складывается и совершенствуется самоуправление поведением. Мотивация игровой деятельности обеспечивается ее добровольностью, возможностями выбора и элементами соревновательности, удовлетворения потребностей, самоутверждения, самореализации.</w:t>
      </w:r>
    </w:p>
    <w:p w:rsidR="00035E82" w:rsidRPr="00035E82" w:rsidRDefault="00035E82" w:rsidP="00035E82">
      <w:pPr>
        <w:pStyle w:val="a3"/>
      </w:pPr>
      <w:r w:rsidRPr="00035E82">
        <w:t>В структуру игры как процесса входят:</w:t>
      </w:r>
    </w:p>
    <w:p w:rsidR="00035E82" w:rsidRPr="00035E82" w:rsidRDefault="00035E82" w:rsidP="00035E82">
      <w:pPr>
        <w:pStyle w:val="a3"/>
      </w:pPr>
      <w:r w:rsidRPr="00035E82">
        <w:t>• роли, взятые на себя играющими;</w:t>
      </w:r>
    </w:p>
    <w:p w:rsidR="00035E82" w:rsidRPr="00035E82" w:rsidRDefault="00035E82" w:rsidP="00035E82">
      <w:pPr>
        <w:pStyle w:val="a3"/>
      </w:pPr>
      <w:r w:rsidRPr="00035E82">
        <w:t>• игровые действия как средства реализации этих ролей;</w:t>
      </w:r>
    </w:p>
    <w:p w:rsidR="00035E82" w:rsidRPr="00035E82" w:rsidRDefault="00035E82" w:rsidP="00035E82">
      <w:pPr>
        <w:pStyle w:val="a3"/>
      </w:pPr>
      <w:r w:rsidRPr="00035E82">
        <w:t>• игровое употребление предметов, т. е. замещение реальных вещей игровыми, условными;</w:t>
      </w:r>
    </w:p>
    <w:p w:rsidR="00035E82" w:rsidRPr="00035E82" w:rsidRDefault="00035E82" w:rsidP="00035E82">
      <w:pPr>
        <w:pStyle w:val="a3"/>
      </w:pPr>
      <w:r w:rsidRPr="00035E82">
        <w:t>• реальные отношения между играющими;</w:t>
      </w:r>
    </w:p>
    <w:p w:rsidR="00035E82" w:rsidRPr="00035E82" w:rsidRDefault="00035E82" w:rsidP="00035E82">
      <w:pPr>
        <w:pStyle w:val="a3"/>
      </w:pPr>
      <w:r w:rsidRPr="00035E82">
        <w:t>•сюжет (содержание) — область действительности, условно воспроизводимая в игре.</w:t>
      </w:r>
    </w:p>
    <w:p w:rsidR="00035E82" w:rsidRPr="00035E82" w:rsidRDefault="00035E82" w:rsidP="00035E82">
      <w:pPr>
        <w:pStyle w:val="a3"/>
      </w:pPr>
      <w:r w:rsidRPr="00035E82">
        <w:t>Педагогические игры — достаточно обширная группа методов и приемов организации педагогического процесса. Основное отличие педагогической игры от игры вообще состоит в том, что она обладает существенным признаком — четко поставленной целью обучения и соответствующим ей педагогическим результатом, которые могут быть обоснованы, выделены в явном виде и характеризуются учебно-познавательной направленностью.</w:t>
      </w:r>
    </w:p>
    <w:p w:rsidR="00035E82" w:rsidRPr="00035E82" w:rsidRDefault="00035E82" w:rsidP="00035E82">
      <w:pPr>
        <w:pStyle w:val="a3"/>
      </w:pPr>
      <w:r w:rsidRPr="00035E82">
        <w:t>Педагогические игры достаточно разнообразны по:</w:t>
      </w:r>
    </w:p>
    <w:p w:rsidR="00035E82" w:rsidRPr="00035E82" w:rsidRDefault="00035E82" w:rsidP="00035E82">
      <w:pPr>
        <w:pStyle w:val="a3"/>
      </w:pPr>
      <w:r w:rsidRPr="00035E82">
        <w:t>• дидактическим целям;</w:t>
      </w:r>
    </w:p>
    <w:p w:rsidR="00035E82" w:rsidRPr="00035E82" w:rsidRDefault="00035E82" w:rsidP="00035E82">
      <w:pPr>
        <w:pStyle w:val="a3"/>
      </w:pPr>
      <w:r w:rsidRPr="00035E82">
        <w:t>• организационной структуре;</w:t>
      </w:r>
    </w:p>
    <w:p w:rsidR="00035E82" w:rsidRPr="00035E82" w:rsidRDefault="00035E82" w:rsidP="00035E82">
      <w:pPr>
        <w:pStyle w:val="a3"/>
      </w:pPr>
      <w:r w:rsidRPr="00035E82">
        <w:t>• возрастным возможностям их использования;</w:t>
      </w:r>
    </w:p>
    <w:p w:rsidR="00035E82" w:rsidRPr="00035E82" w:rsidRDefault="00035E82" w:rsidP="00035E82">
      <w:pPr>
        <w:pStyle w:val="a3"/>
      </w:pPr>
      <w:r w:rsidRPr="00035E82">
        <w:t>• специфике содержания.</w:t>
      </w:r>
    </w:p>
    <w:p w:rsidR="00035E82" w:rsidRPr="00035E82" w:rsidRDefault="00035E82" w:rsidP="00035E82">
      <w:pPr>
        <w:pStyle w:val="a3"/>
        <w:jc w:val="center"/>
      </w:pPr>
      <w:r w:rsidRPr="00035E82">
        <w:t>6</w:t>
      </w:r>
    </w:p>
    <w:p w:rsidR="00035E82" w:rsidRPr="00035E82" w:rsidRDefault="00035E82" w:rsidP="00035E82">
      <w:pPr>
        <w:pStyle w:val="a3"/>
      </w:pPr>
      <w:r w:rsidRPr="00035E82">
        <w:rPr>
          <w:b/>
          <w:bCs/>
        </w:rPr>
        <w:t>Технология развития критического мышления.</w:t>
      </w:r>
    </w:p>
    <w:p w:rsidR="00035E82" w:rsidRPr="00035E82" w:rsidRDefault="00035E82" w:rsidP="00035E82">
      <w:pPr>
        <w:pStyle w:val="a3"/>
      </w:pPr>
      <w:r w:rsidRPr="00035E82">
        <w:t>Идея развития критического мышления является достаточно новой для российской дидактики. Я её применяю на занятиях со старшеклассниками – участниками литературно-журналистской студии «Молодые голоса».</w:t>
      </w:r>
    </w:p>
    <w:p w:rsidR="00035E82" w:rsidRPr="00035E82" w:rsidRDefault="00035E82" w:rsidP="00035E82">
      <w:pPr>
        <w:pStyle w:val="a3"/>
      </w:pPr>
      <w:r w:rsidRPr="00035E82">
        <w:t>Критическое мышление означает не негативность суждений или критику, а разумное рассмотрение разнообразия подходов с тем, чтобы выносить обоснованные суждения и решения. Каждый ученик, невзирая на авторитеты, вырабатывает своё мнение в контексте учебной программы.</w:t>
      </w:r>
    </w:p>
    <w:p w:rsidR="00035E82" w:rsidRPr="00035E82" w:rsidRDefault="00035E82" w:rsidP="00035E82">
      <w:pPr>
        <w:pStyle w:val="a3"/>
      </w:pPr>
      <w:r w:rsidRPr="00035E82">
        <w:rPr>
          <w:b/>
          <w:bCs/>
          <w:i/>
          <w:iCs/>
        </w:rPr>
        <w:lastRenderedPageBreak/>
        <w:t>Критическое мышление – это способность анализировать информацию с позиции логики и личностно-ориентированного подхода с тем, чтобы применять полученные результаты как к стандартам, так и нестандартным ситуациям, вопросам и проблемам. Критическое мышление – это способность ставить новые вопросы, вырабатывать разнообразные аргументы, принимать независимые продуманные решения.</w:t>
      </w:r>
    </w:p>
    <w:p w:rsidR="00035E82" w:rsidRDefault="00035E82" w:rsidP="00035E82">
      <w:pPr>
        <w:pStyle w:val="a3"/>
        <w:rPr>
          <w:lang w:val="en"/>
        </w:rPr>
      </w:pPr>
      <w:proofErr w:type="spellStart"/>
      <w:r>
        <w:rPr>
          <w:lang w:val="en"/>
        </w:rPr>
        <w:t>Критическое</w:t>
      </w:r>
      <w:proofErr w:type="spellEnd"/>
      <w:r>
        <w:rPr>
          <w:lang w:val="en"/>
        </w:rPr>
        <w:t xml:space="preserve"> </w:t>
      </w:r>
      <w:proofErr w:type="spellStart"/>
      <w:r>
        <w:rPr>
          <w:lang w:val="en"/>
        </w:rPr>
        <w:t>мышление</w:t>
      </w:r>
      <w:proofErr w:type="spellEnd"/>
      <w:r>
        <w:rPr>
          <w:lang w:val="en"/>
        </w:rPr>
        <w:t>:</w:t>
      </w:r>
    </w:p>
    <w:p w:rsidR="00035E82" w:rsidRPr="00035E82" w:rsidRDefault="00035E82" w:rsidP="00035E82">
      <w:pPr>
        <w:pStyle w:val="a3"/>
        <w:numPr>
          <w:ilvl w:val="0"/>
          <w:numId w:val="13"/>
        </w:numPr>
      </w:pPr>
      <w:r w:rsidRPr="00035E82">
        <w:t xml:space="preserve">Способствует взаимоуважению партнёров, пониманию и продуктивному взаимодействию между людьми; </w:t>
      </w:r>
    </w:p>
    <w:p w:rsidR="00035E82" w:rsidRPr="00035E82" w:rsidRDefault="00035E82" w:rsidP="00035E82">
      <w:pPr>
        <w:pStyle w:val="a3"/>
        <w:numPr>
          <w:ilvl w:val="0"/>
          <w:numId w:val="13"/>
        </w:numPr>
      </w:pPr>
      <w:r w:rsidRPr="00035E82">
        <w:t xml:space="preserve">Облегает понимание различных «взглядов на мир»; </w:t>
      </w:r>
    </w:p>
    <w:p w:rsidR="00035E82" w:rsidRPr="00035E82" w:rsidRDefault="00035E82" w:rsidP="00035E82">
      <w:pPr>
        <w:pStyle w:val="a3"/>
        <w:numPr>
          <w:ilvl w:val="0"/>
          <w:numId w:val="13"/>
        </w:numPr>
      </w:pPr>
      <w:r w:rsidRPr="00035E82">
        <w:t>Позволяет учащимся использовать свои знания для наполнения смыслом ситуаций с высоким уровнем неопределённости, создавать базу для новых типов человеческой деятельности.</w:t>
      </w:r>
    </w:p>
    <w:p w:rsidR="00035E82" w:rsidRPr="00035E82" w:rsidRDefault="00035E82" w:rsidP="00035E82">
      <w:pPr>
        <w:pStyle w:val="a3"/>
      </w:pPr>
      <w:r w:rsidRPr="00035E82">
        <w:rPr>
          <w:b/>
          <w:bCs/>
        </w:rPr>
        <w:t>Технология интегрированного обучения.</w:t>
      </w:r>
    </w:p>
    <w:p w:rsidR="00035E82" w:rsidRPr="00035E82" w:rsidRDefault="00035E82" w:rsidP="00035E82">
      <w:pPr>
        <w:pStyle w:val="a3"/>
      </w:pPr>
      <w:r w:rsidRPr="00035E82">
        <w:t>Мир, окружающий детей, познаётся ими во всём многообразии и единстве, поэтому я часто провожу интегрированные уроки «Литература и психология», «Журналистика и история», «Поэзия и изобразительное искусство», «Этика и риторика».</w:t>
      </w:r>
    </w:p>
    <w:p w:rsidR="00035E82" w:rsidRPr="00035E82" w:rsidRDefault="00035E82" w:rsidP="00035E82">
      <w:pPr>
        <w:pStyle w:val="a3"/>
      </w:pPr>
      <w:r w:rsidRPr="00035E82">
        <w:t>Интегрированные уроки развивают потенциал самих учащихся, побуждают к активному познанию окружающей действительности, к осмыслению и нахождению причинно-следственных связей, к развитию логики, мышления, коммуникативных способностей. Форма проведения интегрированных уроков нестандартна, интересна. Использование различных видов работы в течение урока помогает мне поддерживать внимание учеников на высоком уровне, что позволяет говорить о достаточной эффективности уроков. Интегрированные уроки раскрывают значительные педагогические возможности. Интеграция даёт возможность для самореализации, самовыражения, творчества учителя, способствует раскрытию способностей.</w:t>
      </w:r>
    </w:p>
    <w:p w:rsidR="00035E82" w:rsidRPr="00035E82" w:rsidRDefault="00035E82" w:rsidP="00035E82">
      <w:pPr>
        <w:pStyle w:val="a3"/>
      </w:pPr>
      <w:r w:rsidRPr="00035E82">
        <w:t>Интегрированные уроки способствуют повышению мотивации учения, В большей степени, чем обычные уроки способствуют развитию речи, формированию умения учащихся сравнивать, обобщать, делать выводы. Не только углубляют представление о предмете, расширяют кругозор, но и способствуют формированию разносторонне развитой, гармонически и интеллектуально развитой личности. Интеграция является источником нахождения новых связей между фактами, которые подтверждают или углубляют определённые выводы, наблюдения учащихся.</w:t>
      </w:r>
    </w:p>
    <w:p w:rsidR="00035E82" w:rsidRPr="00035E82" w:rsidRDefault="00035E82" w:rsidP="00035E82">
      <w:pPr>
        <w:pStyle w:val="a3"/>
      </w:pPr>
      <w:r>
        <w:rPr>
          <w:lang w:val="en"/>
        </w:rPr>
        <w:t> </w:t>
      </w:r>
      <w:r w:rsidRPr="00035E82">
        <w:t xml:space="preserve"> </w:t>
      </w:r>
      <w:r>
        <w:rPr>
          <w:lang w:val="en"/>
        </w:rPr>
        <w:t> </w:t>
      </w:r>
      <w:r w:rsidRPr="00035E82">
        <w:t xml:space="preserve"> </w:t>
      </w:r>
      <w:r>
        <w:rPr>
          <w:lang w:val="en"/>
        </w:rPr>
        <w:t> </w:t>
      </w:r>
      <w:r w:rsidRPr="00035E82">
        <w:t xml:space="preserve"> </w:t>
      </w:r>
      <w:r>
        <w:rPr>
          <w:lang w:val="en"/>
        </w:rPr>
        <w:t>   </w:t>
      </w:r>
    </w:p>
    <w:p w:rsidR="00035E82" w:rsidRDefault="00035E82" w:rsidP="00035E82">
      <w:pPr>
        <w:pStyle w:val="a3"/>
        <w:rPr>
          <w:lang w:val="en"/>
        </w:rPr>
      </w:pPr>
      <w:r w:rsidRPr="00035E82">
        <w:rPr>
          <w:b/>
          <w:bCs/>
        </w:rPr>
        <w:t>Технология</w:t>
      </w:r>
      <w:r>
        <w:rPr>
          <w:b/>
          <w:bCs/>
          <w:lang w:val="en"/>
        </w:rPr>
        <w:t> </w:t>
      </w:r>
      <w:r w:rsidRPr="00035E82">
        <w:rPr>
          <w:b/>
          <w:bCs/>
        </w:rPr>
        <w:t>педагогики сотрудничества</w:t>
      </w:r>
      <w:r>
        <w:rPr>
          <w:lang w:val="en"/>
        </w:rPr>
        <w:t> </w:t>
      </w:r>
      <w:r w:rsidRPr="00035E82">
        <w:t xml:space="preserve">может быть рассмотрена как образовательная, так и воспитательная технология. Педагогику сотрудничества надо рассматривать как особого типа «проникающую» технологию, так как её идеи вошли почти во все современные педагогические технологии. </w:t>
      </w:r>
      <w:proofErr w:type="spellStart"/>
      <w:r>
        <w:rPr>
          <w:lang w:val="en"/>
        </w:rPr>
        <w:t>Целевыми</w:t>
      </w:r>
      <w:proofErr w:type="spellEnd"/>
      <w:r>
        <w:rPr>
          <w:lang w:val="en"/>
        </w:rPr>
        <w:t xml:space="preserve"> </w:t>
      </w:r>
      <w:proofErr w:type="spellStart"/>
      <w:r>
        <w:rPr>
          <w:lang w:val="en"/>
        </w:rPr>
        <w:t>ориентациями</w:t>
      </w:r>
      <w:proofErr w:type="spellEnd"/>
      <w:r>
        <w:rPr>
          <w:lang w:val="en"/>
        </w:rPr>
        <w:t xml:space="preserve"> </w:t>
      </w:r>
      <w:proofErr w:type="spellStart"/>
      <w:r>
        <w:rPr>
          <w:lang w:val="en"/>
        </w:rPr>
        <w:t>данной</w:t>
      </w:r>
      <w:proofErr w:type="spellEnd"/>
      <w:r>
        <w:rPr>
          <w:lang w:val="en"/>
        </w:rPr>
        <w:t xml:space="preserve"> </w:t>
      </w:r>
      <w:proofErr w:type="spellStart"/>
      <w:r>
        <w:rPr>
          <w:lang w:val="en"/>
        </w:rPr>
        <w:t>технологии</w:t>
      </w:r>
      <w:proofErr w:type="spellEnd"/>
      <w:r>
        <w:rPr>
          <w:lang w:val="en"/>
        </w:rPr>
        <w:t xml:space="preserve"> </w:t>
      </w:r>
      <w:proofErr w:type="spellStart"/>
      <w:r>
        <w:rPr>
          <w:lang w:val="en"/>
        </w:rPr>
        <w:t>являются</w:t>
      </w:r>
      <w:proofErr w:type="spellEnd"/>
      <w:r>
        <w:rPr>
          <w:lang w:val="en"/>
        </w:rPr>
        <w:t>:</w:t>
      </w:r>
    </w:p>
    <w:p w:rsidR="00035E82" w:rsidRPr="00035E82" w:rsidRDefault="00035E82" w:rsidP="00035E82">
      <w:pPr>
        <w:pStyle w:val="a3"/>
        <w:numPr>
          <w:ilvl w:val="0"/>
          <w:numId w:val="14"/>
        </w:numPr>
      </w:pPr>
      <w:r w:rsidRPr="00035E82">
        <w:t>Переход от педагогики требований к педагогике отношений</w:t>
      </w:r>
    </w:p>
    <w:p w:rsidR="00035E82" w:rsidRDefault="00035E82" w:rsidP="00035E82">
      <w:pPr>
        <w:pStyle w:val="a3"/>
        <w:numPr>
          <w:ilvl w:val="0"/>
          <w:numId w:val="14"/>
        </w:numPr>
        <w:rPr>
          <w:lang w:val="en"/>
        </w:rPr>
      </w:pPr>
      <w:proofErr w:type="spellStart"/>
      <w:r>
        <w:rPr>
          <w:lang w:val="en"/>
        </w:rPr>
        <w:t>Гуманно</w:t>
      </w:r>
      <w:proofErr w:type="spellEnd"/>
      <w:r>
        <w:rPr>
          <w:lang w:val="en"/>
        </w:rPr>
        <w:t xml:space="preserve"> – </w:t>
      </w:r>
      <w:proofErr w:type="spellStart"/>
      <w:r>
        <w:rPr>
          <w:lang w:val="en"/>
        </w:rPr>
        <w:t>личностный</w:t>
      </w:r>
      <w:proofErr w:type="spellEnd"/>
      <w:r>
        <w:rPr>
          <w:lang w:val="en"/>
        </w:rPr>
        <w:t xml:space="preserve"> </w:t>
      </w:r>
      <w:proofErr w:type="spellStart"/>
      <w:r>
        <w:rPr>
          <w:lang w:val="en"/>
        </w:rPr>
        <w:t>подход</w:t>
      </w:r>
      <w:proofErr w:type="spellEnd"/>
      <w:r>
        <w:rPr>
          <w:lang w:val="en"/>
        </w:rPr>
        <w:t xml:space="preserve"> к </w:t>
      </w:r>
      <w:proofErr w:type="spellStart"/>
      <w:r>
        <w:rPr>
          <w:lang w:val="en"/>
        </w:rPr>
        <w:t>ребёнку</w:t>
      </w:r>
      <w:proofErr w:type="spellEnd"/>
    </w:p>
    <w:p w:rsidR="00035E82" w:rsidRDefault="00035E82" w:rsidP="00035E82">
      <w:pPr>
        <w:pStyle w:val="a3"/>
        <w:rPr>
          <w:lang w:val="en"/>
        </w:rPr>
      </w:pPr>
    </w:p>
    <w:p w:rsidR="00035E82" w:rsidRDefault="00035E82" w:rsidP="00035E82">
      <w:pPr>
        <w:pStyle w:val="a3"/>
        <w:jc w:val="center"/>
        <w:rPr>
          <w:lang w:val="en"/>
        </w:rPr>
      </w:pPr>
      <w:r>
        <w:rPr>
          <w:lang w:val="en"/>
        </w:rPr>
        <w:lastRenderedPageBreak/>
        <w:t>7</w:t>
      </w:r>
    </w:p>
    <w:p w:rsidR="00035E82" w:rsidRDefault="00035E82" w:rsidP="00035E82">
      <w:pPr>
        <w:pStyle w:val="a3"/>
        <w:numPr>
          <w:ilvl w:val="0"/>
          <w:numId w:val="15"/>
        </w:numPr>
        <w:rPr>
          <w:lang w:val="en"/>
        </w:rPr>
      </w:pPr>
      <w:proofErr w:type="spellStart"/>
      <w:r>
        <w:rPr>
          <w:lang w:val="en"/>
        </w:rPr>
        <w:t>Единство</w:t>
      </w:r>
      <w:proofErr w:type="spellEnd"/>
      <w:r>
        <w:rPr>
          <w:lang w:val="en"/>
        </w:rPr>
        <w:t xml:space="preserve"> </w:t>
      </w:r>
      <w:proofErr w:type="spellStart"/>
      <w:r>
        <w:rPr>
          <w:lang w:val="en"/>
        </w:rPr>
        <w:t>обучения</w:t>
      </w:r>
      <w:proofErr w:type="spellEnd"/>
      <w:r>
        <w:rPr>
          <w:lang w:val="en"/>
        </w:rPr>
        <w:t xml:space="preserve"> и </w:t>
      </w:r>
      <w:proofErr w:type="spellStart"/>
      <w:r>
        <w:rPr>
          <w:lang w:val="en"/>
        </w:rPr>
        <w:t>воспитания</w:t>
      </w:r>
      <w:proofErr w:type="spellEnd"/>
    </w:p>
    <w:p w:rsidR="00035E82" w:rsidRPr="00035E82" w:rsidRDefault="00035E82" w:rsidP="00035E82">
      <w:pPr>
        <w:pStyle w:val="a3"/>
      </w:pPr>
      <w:r w:rsidRPr="00035E82">
        <w:t>Концептуальные положения педагогики сотрудничества отражают важнейшие тенденции, по которым развивается воспитание в современной школе:</w:t>
      </w:r>
    </w:p>
    <w:p w:rsidR="00035E82" w:rsidRPr="00035E82" w:rsidRDefault="00035E82" w:rsidP="00035E82">
      <w:pPr>
        <w:pStyle w:val="a3"/>
        <w:numPr>
          <w:ilvl w:val="0"/>
          <w:numId w:val="16"/>
        </w:numPr>
      </w:pPr>
      <w:r w:rsidRPr="00035E82">
        <w:t>превращение школы Знания в школу Воспитания;</w:t>
      </w:r>
    </w:p>
    <w:p w:rsidR="00035E82" w:rsidRPr="00035E82" w:rsidRDefault="00035E82" w:rsidP="00035E82">
      <w:pPr>
        <w:pStyle w:val="a3"/>
        <w:numPr>
          <w:ilvl w:val="0"/>
          <w:numId w:val="16"/>
        </w:numPr>
      </w:pPr>
      <w:r w:rsidRPr="00035E82">
        <w:t>постановка личности школьника в центр всей воспитательной системы;</w:t>
      </w:r>
    </w:p>
    <w:p w:rsidR="00035E82" w:rsidRPr="00035E82" w:rsidRDefault="00035E82" w:rsidP="00035E82">
      <w:pPr>
        <w:pStyle w:val="a3"/>
        <w:numPr>
          <w:ilvl w:val="0"/>
          <w:numId w:val="16"/>
        </w:numPr>
      </w:pPr>
      <w:r w:rsidRPr="00035E82">
        <w:t xml:space="preserve">гуманистическая ориентация воспитания, формирование общечеловеческих </w:t>
      </w:r>
      <w:r>
        <w:rPr>
          <w:lang w:val="en"/>
        </w:rPr>
        <w:t> </w:t>
      </w:r>
      <w:r w:rsidRPr="00035E82">
        <w:t xml:space="preserve"> </w:t>
      </w:r>
      <w:r>
        <w:rPr>
          <w:lang w:val="en"/>
        </w:rPr>
        <w:t> </w:t>
      </w:r>
      <w:r w:rsidRPr="00035E82">
        <w:t xml:space="preserve"> </w:t>
      </w:r>
      <w:r>
        <w:rPr>
          <w:lang w:val="en"/>
        </w:rPr>
        <w:t> </w:t>
      </w:r>
      <w:r w:rsidRPr="00035E82">
        <w:t xml:space="preserve"> ценностей;</w:t>
      </w:r>
    </w:p>
    <w:p w:rsidR="00035E82" w:rsidRPr="00035E82" w:rsidRDefault="00035E82" w:rsidP="00035E82">
      <w:pPr>
        <w:pStyle w:val="a3"/>
        <w:numPr>
          <w:ilvl w:val="0"/>
          <w:numId w:val="16"/>
        </w:numPr>
      </w:pPr>
      <w:r w:rsidRPr="00035E82">
        <w:t>развитие творческих способностей ребёнка, его индивидуальности;</w:t>
      </w:r>
    </w:p>
    <w:p w:rsidR="00035E82" w:rsidRDefault="00035E82" w:rsidP="00035E82">
      <w:pPr>
        <w:pStyle w:val="a3"/>
        <w:numPr>
          <w:ilvl w:val="0"/>
          <w:numId w:val="16"/>
        </w:numPr>
        <w:rPr>
          <w:lang w:val="en"/>
        </w:rPr>
      </w:pPr>
      <w:proofErr w:type="spellStart"/>
      <w:r>
        <w:rPr>
          <w:lang w:val="en"/>
        </w:rPr>
        <w:t>возрождение</w:t>
      </w:r>
      <w:proofErr w:type="spellEnd"/>
      <w:r>
        <w:rPr>
          <w:lang w:val="en"/>
        </w:rPr>
        <w:t xml:space="preserve"> </w:t>
      </w:r>
      <w:proofErr w:type="spellStart"/>
      <w:r>
        <w:rPr>
          <w:lang w:val="en"/>
        </w:rPr>
        <w:t>национальных</w:t>
      </w:r>
      <w:proofErr w:type="spellEnd"/>
      <w:r>
        <w:rPr>
          <w:lang w:val="en"/>
        </w:rPr>
        <w:t xml:space="preserve"> </w:t>
      </w:r>
      <w:proofErr w:type="spellStart"/>
      <w:r>
        <w:rPr>
          <w:lang w:val="en"/>
        </w:rPr>
        <w:t>культурных</w:t>
      </w:r>
      <w:proofErr w:type="spellEnd"/>
      <w:r>
        <w:rPr>
          <w:lang w:val="en"/>
        </w:rPr>
        <w:t xml:space="preserve"> </w:t>
      </w:r>
      <w:proofErr w:type="spellStart"/>
      <w:r>
        <w:rPr>
          <w:lang w:val="en"/>
        </w:rPr>
        <w:t>традиций</w:t>
      </w:r>
      <w:proofErr w:type="spellEnd"/>
      <w:r>
        <w:rPr>
          <w:lang w:val="en"/>
        </w:rPr>
        <w:t>;</w:t>
      </w:r>
    </w:p>
    <w:p w:rsidR="00035E82" w:rsidRPr="00035E82" w:rsidRDefault="00035E82" w:rsidP="00035E82">
      <w:pPr>
        <w:pStyle w:val="a3"/>
        <w:numPr>
          <w:ilvl w:val="0"/>
          <w:numId w:val="16"/>
        </w:numPr>
      </w:pPr>
      <w:r w:rsidRPr="00035E82">
        <w:t>сочетание индивидуального и коллективного воспитания;</w:t>
      </w:r>
    </w:p>
    <w:p w:rsidR="00035E82" w:rsidRDefault="00035E82" w:rsidP="00035E82">
      <w:pPr>
        <w:pStyle w:val="a3"/>
        <w:numPr>
          <w:ilvl w:val="0"/>
          <w:numId w:val="16"/>
        </w:numPr>
        <w:rPr>
          <w:lang w:val="en"/>
        </w:rPr>
      </w:pPr>
      <w:proofErr w:type="spellStart"/>
      <w:proofErr w:type="gramStart"/>
      <w:r>
        <w:rPr>
          <w:lang w:val="en"/>
        </w:rPr>
        <w:t>постановка</w:t>
      </w:r>
      <w:proofErr w:type="spellEnd"/>
      <w:proofErr w:type="gramEnd"/>
      <w:r>
        <w:rPr>
          <w:lang w:val="en"/>
        </w:rPr>
        <w:t xml:space="preserve"> </w:t>
      </w:r>
      <w:proofErr w:type="spellStart"/>
      <w:r>
        <w:rPr>
          <w:lang w:val="en"/>
        </w:rPr>
        <w:t>трудной</w:t>
      </w:r>
      <w:proofErr w:type="spellEnd"/>
      <w:r>
        <w:rPr>
          <w:lang w:val="en"/>
        </w:rPr>
        <w:t xml:space="preserve"> </w:t>
      </w:r>
      <w:proofErr w:type="spellStart"/>
      <w:r>
        <w:rPr>
          <w:lang w:val="en"/>
        </w:rPr>
        <w:t>цели</w:t>
      </w:r>
      <w:proofErr w:type="spellEnd"/>
      <w:r>
        <w:rPr>
          <w:lang w:val="en"/>
        </w:rPr>
        <w:t>.</w:t>
      </w:r>
    </w:p>
    <w:p w:rsidR="00035E82" w:rsidRPr="00035E82" w:rsidRDefault="00035E82" w:rsidP="00035E82">
      <w:pPr>
        <w:pStyle w:val="a3"/>
      </w:pPr>
      <w:r w:rsidRPr="00035E82">
        <w:t>Особого внимания заслуживает</w:t>
      </w:r>
      <w:r>
        <w:rPr>
          <w:lang w:val="en"/>
        </w:rPr>
        <w:t> </w:t>
      </w:r>
      <w:r w:rsidRPr="00035E82">
        <w:rPr>
          <w:b/>
          <w:bCs/>
        </w:rPr>
        <w:t>информационно-коммуникационная технология (ИКТ</w:t>
      </w:r>
      <w:r w:rsidRPr="00035E82">
        <w:t>). Цель технологии: формирование умений работать с информацией, развитие коммуникативных способностей учащихся, подготовка личности «информированного общества», формирование исследовательских умений, умений принимать оптимальные решения.</w:t>
      </w:r>
      <w:r>
        <w:rPr>
          <w:lang w:val="en"/>
        </w:rPr>
        <w:t> </w:t>
      </w:r>
      <w:r w:rsidRPr="00035E82">
        <w:br/>
        <w:t>ИКТ называют интерактивными, так как они обладают способностью «откликаться» на действия ученика и учителя, «вступать» с ними в диалог. Их можно использовать на всех этапах процесса обучения, и воспитания.</w:t>
      </w:r>
    </w:p>
    <w:p w:rsidR="00035E82" w:rsidRPr="00035E82" w:rsidRDefault="00035E82" w:rsidP="00035E82">
      <w:pPr>
        <w:pStyle w:val="a3"/>
      </w:pPr>
      <w:r w:rsidRPr="00035E82">
        <w:t>Перечень технологий не ограничивается перечисленными выше. Его можно продолжать. Однако успешность применения новой технологии зависит не от способности педагога реализовать определенный метод обучения на практике, а от эффективности и правильности применения выбранного метода на определенном этапе занятия, при решении данной задачи и в работе с конкретным контингентом детей.</w:t>
      </w:r>
    </w:p>
    <w:p w:rsidR="00035E82" w:rsidRPr="00035E82" w:rsidRDefault="00035E82" w:rsidP="00035E82">
      <w:pPr>
        <w:pStyle w:val="a3"/>
        <w:spacing w:after="240" w:afterAutospacing="0"/>
      </w:pPr>
    </w:p>
    <w:p w:rsidR="00035E82" w:rsidRPr="007D7AD0" w:rsidRDefault="00035E82" w:rsidP="00035E82">
      <w:pPr>
        <w:pStyle w:val="a3"/>
      </w:pPr>
      <w:r w:rsidRPr="007D7AD0">
        <w:rPr>
          <w:b/>
          <w:bCs/>
        </w:rPr>
        <w:t>Заключение</w:t>
      </w:r>
    </w:p>
    <w:p w:rsidR="00035E82" w:rsidRPr="00035E82" w:rsidRDefault="00035E82" w:rsidP="00035E82">
      <w:pPr>
        <w:pStyle w:val="a3"/>
      </w:pPr>
      <w:r w:rsidRPr="00035E82">
        <w:t>Новые педагогические технологии могут радикально перестроить процесс обучения. В условиях дополнительного образования ребенок развивается, участвуя в игровой, познавательной, трудовой деятельности, поэтому цель внедрения инновационных технологий — дать детям почувствовать радость труда в учении, пробудить в их сердцах чувство собственного достоинства, решить социальную проблему развития способностей каждого ученика, включив его в активную деятельность, доведя представления по изучаемой теме до формирования устойчивых понятий и умений.</w:t>
      </w:r>
    </w:p>
    <w:p w:rsidR="00035E82" w:rsidRPr="00035E82" w:rsidRDefault="00035E82" w:rsidP="00035E82">
      <w:pPr>
        <w:pStyle w:val="a3"/>
      </w:pPr>
      <w:r w:rsidRPr="00035E82">
        <w:t>Современные технологии в работе учреждений дополнительного образования детей сочетаются со всем ценным, что накоплено в отечественном и зарубежном опыте, в семейной и народной педагогике, они позволяют выбирать наиболее эффективные способы и приемы организации деятельности детей и создавать максимально комфортные условия для их общения, активности и саморазвития.</w:t>
      </w:r>
    </w:p>
    <w:p w:rsidR="00035E82" w:rsidRPr="00035E82" w:rsidRDefault="00035E82" w:rsidP="00035E82">
      <w:pPr>
        <w:pStyle w:val="a3"/>
      </w:pPr>
      <w:r w:rsidRPr="00035E82">
        <w:t xml:space="preserve">Современная организация образовательно-воспитательного процесса в учреждении дополнительного образования детей имеет личностно-ориентированную направленность, способствует полноценному развитию тех способностей, которые нужны личности и </w:t>
      </w:r>
      <w:r w:rsidRPr="00035E82">
        <w:lastRenderedPageBreak/>
        <w:t>обществу, которые включают личность в социально-ценностную активность, способствуют ее самоопределению,</w:t>
      </w:r>
      <w:r>
        <w:rPr>
          <w:lang w:val="en"/>
        </w:rPr>
        <w:t>  </w:t>
      </w:r>
      <w:r w:rsidRPr="00035E82">
        <w:t>обеспечивают возможности эффективного самообразования на протяжении всей последующей жизни.</w:t>
      </w:r>
    </w:p>
    <w:p w:rsidR="00035E82" w:rsidRPr="00035E82" w:rsidRDefault="00035E82" w:rsidP="00035E82">
      <w:pPr>
        <w:pStyle w:val="a3"/>
      </w:pPr>
      <w:r w:rsidRPr="00035E82">
        <w:t xml:space="preserve">Образовательный процесс в учреждении дополнительного образования детей строится на основе реализации различных видов деятельности детей; обеспечивается свободный выбор каждому темпов и глубины освоения образовательных программ, осуществляется активное взаимодействие детей разных возрастов в образовательном процессе. </w:t>
      </w:r>
    </w:p>
    <w:p w:rsidR="00035E82" w:rsidRPr="007D7AD0" w:rsidRDefault="00035E82" w:rsidP="00035E82">
      <w:pPr>
        <w:pStyle w:val="a3"/>
        <w:jc w:val="center"/>
      </w:pPr>
      <w:r w:rsidRPr="007D7AD0">
        <w:t>8</w:t>
      </w:r>
    </w:p>
    <w:p w:rsidR="00035E82" w:rsidRPr="00035E82" w:rsidRDefault="00035E82" w:rsidP="00035E82">
      <w:pPr>
        <w:pStyle w:val="a3"/>
      </w:pPr>
      <w:r w:rsidRPr="00035E82">
        <w:t>Личностно-ориентированные технологии «запускают» внутренние механизмы развития личности.</w:t>
      </w:r>
    </w:p>
    <w:p w:rsidR="00035E82" w:rsidRPr="00035E82" w:rsidRDefault="00035E82" w:rsidP="00035E82">
      <w:pPr>
        <w:pStyle w:val="a3"/>
      </w:pPr>
      <w:r w:rsidRPr="00035E82">
        <w:t>Исследование использования новых педагогических технологий при организации деятельности учреждения дополнительного образования детей позволяет утверждать, что они являются одним из самых мощных средств социализации личности обучающегося, поскольку способствуют развитию таких личностных новообразований как активность, самостоятельность и коммуникативность обучающихся.</w:t>
      </w:r>
    </w:p>
    <w:p w:rsidR="00035E82" w:rsidRPr="00035E82" w:rsidRDefault="00035E82" w:rsidP="00035E82">
      <w:pPr>
        <w:pStyle w:val="a3"/>
      </w:pPr>
      <w:r w:rsidRPr="00035E82">
        <w:t>Успешность применения новой технологии зависит не от способности педагога реализовать определенный метод обучения на практике, а от эффективности и правильности применения выбранного метода на определенном этапе занятия, при решении данной задачи и в работе с конкретным контингентом детей.</w:t>
      </w:r>
    </w:p>
    <w:p w:rsidR="00035E82" w:rsidRPr="00035E82" w:rsidRDefault="00035E82" w:rsidP="00035E82">
      <w:pPr>
        <w:pStyle w:val="a3"/>
      </w:pPr>
    </w:p>
    <w:p w:rsidR="00035E82" w:rsidRPr="00035E82" w:rsidRDefault="00035E82" w:rsidP="00035E82">
      <w:pPr>
        <w:pStyle w:val="a3"/>
        <w:jc w:val="center"/>
      </w:pPr>
    </w:p>
    <w:p w:rsidR="00035E82" w:rsidRDefault="00035E82" w:rsidP="00035E82">
      <w:pPr>
        <w:pStyle w:val="a3"/>
        <w:jc w:val="center"/>
        <w:rPr>
          <w:lang w:val="en"/>
        </w:rPr>
      </w:pPr>
      <w:proofErr w:type="spellStart"/>
      <w:r>
        <w:rPr>
          <w:b/>
          <w:bCs/>
          <w:lang w:val="en"/>
        </w:rPr>
        <w:t>Список</w:t>
      </w:r>
      <w:proofErr w:type="spellEnd"/>
      <w:r>
        <w:rPr>
          <w:b/>
          <w:bCs/>
          <w:lang w:val="en"/>
        </w:rPr>
        <w:t xml:space="preserve"> </w:t>
      </w:r>
      <w:proofErr w:type="spellStart"/>
      <w:r>
        <w:rPr>
          <w:b/>
          <w:bCs/>
          <w:lang w:val="en"/>
        </w:rPr>
        <w:t>литературы</w:t>
      </w:r>
      <w:proofErr w:type="spellEnd"/>
    </w:p>
    <w:p w:rsidR="00035E82" w:rsidRPr="00035E82" w:rsidRDefault="00035E82" w:rsidP="00035E82">
      <w:pPr>
        <w:pStyle w:val="a3"/>
        <w:numPr>
          <w:ilvl w:val="0"/>
          <w:numId w:val="17"/>
        </w:numPr>
      </w:pPr>
      <w:r w:rsidRPr="00035E82">
        <w:t>Бабанский Ю. К. «Методические основы оптимизации учебно-воспитательного процесса» 1982г. – 480 с.</w:t>
      </w:r>
    </w:p>
    <w:p w:rsidR="00035E82" w:rsidRDefault="00035E82" w:rsidP="00035E82">
      <w:pPr>
        <w:pStyle w:val="a3"/>
        <w:numPr>
          <w:ilvl w:val="0"/>
          <w:numId w:val="17"/>
        </w:numPr>
        <w:rPr>
          <w:lang w:val="en"/>
        </w:rPr>
      </w:pPr>
      <w:r>
        <w:rPr>
          <w:lang w:val="en"/>
        </w:rPr>
        <w:t>  </w:t>
      </w:r>
      <w:r w:rsidRPr="00035E82">
        <w:t>Евладова Е.Б., Логинова Л.Г., Михайлова Н.Н.</w:t>
      </w:r>
      <w:r>
        <w:rPr>
          <w:lang w:val="en"/>
        </w:rPr>
        <w:t> </w:t>
      </w:r>
      <w:r w:rsidRPr="00035E82">
        <w:t xml:space="preserve">Дополнительное образование детей: Учеб. пособие для студ. учреждений сред. проф. образования. – М.: Гуманит. изд. центр ВЛАДОС, 2002. – 352с. </w:t>
      </w:r>
      <w:r>
        <w:rPr>
          <w:lang w:val="en"/>
        </w:rPr>
        <w:t>(С. 176 – 185)</w:t>
      </w:r>
    </w:p>
    <w:p w:rsidR="00035E82" w:rsidRPr="00035E82" w:rsidRDefault="00035E82" w:rsidP="00035E82">
      <w:pPr>
        <w:pStyle w:val="a3"/>
        <w:numPr>
          <w:ilvl w:val="0"/>
          <w:numId w:val="17"/>
        </w:numPr>
      </w:pPr>
      <w:r>
        <w:rPr>
          <w:lang w:val="en"/>
        </w:rPr>
        <w:t>  </w:t>
      </w:r>
      <w:r w:rsidRPr="00035E82">
        <w:t>Дмитренко Т.А.</w:t>
      </w:r>
      <w:r>
        <w:rPr>
          <w:lang w:val="en"/>
        </w:rPr>
        <w:t> </w:t>
      </w:r>
      <w:r w:rsidRPr="00035E82">
        <w:t xml:space="preserve">Образовательные технологии в системе высшей школы /Педагогика, 2004. – №2. – С.54-59 </w:t>
      </w:r>
      <w:proofErr w:type="gramStart"/>
      <w:r w:rsidRPr="00035E82">
        <w:t>(</w:t>
      </w:r>
      <w:r>
        <w:rPr>
          <w:lang w:val="en"/>
        </w:rPr>
        <w:t> </w:t>
      </w:r>
      <w:proofErr w:type="gramEnd"/>
      <w:r>
        <w:rPr>
          <w:lang w:val="en"/>
        </w:rPr>
        <w:t>http</w:t>
      </w:r>
      <w:r w:rsidRPr="00035E82">
        <w:t>://</w:t>
      </w:r>
      <w:r>
        <w:rPr>
          <w:lang w:val="en"/>
        </w:rPr>
        <w:t>quality</w:t>
      </w:r>
      <w:r w:rsidRPr="00035E82">
        <w:t>.</w:t>
      </w:r>
      <w:proofErr w:type="spellStart"/>
      <w:r>
        <w:rPr>
          <w:lang w:val="en"/>
        </w:rPr>
        <w:t>petrsu</w:t>
      </w:r>
      <w:proofErr w:type="spellEnd"/>
      <w:r w:rsidRPr="00035E82">
        <w:t>.</w:t>
      </w:r>
      <w:proofErr w:type="spellStart"/>
      <w:r>
        <w:rPr>
          <w:lang w:val="en"/>
        </w:rPr>
        <w:t>ru</w:t>
      </w:r>
      <w:proofErr w:type="spellEnd"/>
      <w:r w:rsidRPr="00035E82">
        <w:t>/</w:t>
      </w:r>
      <w:r>
        <w:rPr>
          <w:lang w:val="en"/>
        </w:rPr>
        <w:t>f </w:t>
      </w:r>
      <w:r w:rsidRPr="00035E82">
        <w:t>)</w:t>
      </w:r>
    </w:p>
    <w:p w:rsidR="00035E82" w:rsidRPr="00035E82" w:rsidRDefault="00035E82" w:rsidP="00035E82">
      <w:pPr>
        <w:pStyle w:val="a3"/>
        <w:numPr>
          <w:ilvl w:val="0"/>
          <w:numId w:val="17"/>
        </w:numPr>
      </w:pPr>
      <w:r>
        <w:rPr>
          <w:lang w:val="en"/>
        </w:rPr>
        <w:t>  </w:t>
      </w:r>
      <w:r w:rsidRPr="00035E82">
        <w:t>Бойков А. А.</w:t>
      </w:r>
      <w:r>
        <w:rPr>
          <w:lang w:val="en"/>
        </w:rPr>
        <w:t> </w:t>
      </w:r>
      <w:r w:rsidRPr="00035E82">
        <w:t>Коллективно-творческое дело как личностно ориентированная воспитательная технология, 2005 (</w:t>
      </w:r>
      <w:r>
        <w:rPr>
          <w:lang w:val="en"/>
        </w:rPr>
        <w:t>http</w:t>
      </w:r>
      <w:r w:rsidRPr="00035E82">
        <w:t>://</w:t>
      </w:r>
      <w:r>
        <w:rPr>
          <w:lang w:val="en"/>
        </w:rPr>
        <w:t>www</w:t>
      </w:r>
      <w:r w:rsidRPr="00035E82">
        <w:t>.</w:t>
      </w:r>
      <w:proofErr w:type="spellStart"/>
      <w:r>
        <w:rPr>
          <w:lang w:val="en"/>
        </w:rPr>
        <w:t>yandex</w:t>
      </w:r>
      <w:proofErr w:type="spellEnd"/>
      <w:r w:rsidRPr="00035E82">
        <w:t>.</w:t>
      </w:r>
      <w:proofErr w:type="spellStart"/>
      <w:r>
        <w:rPr>
          <w:lang w:val="en"/>
        </w:rPr>
        <w:t>ru</w:t>
      </w:r>
      <w:proofErr w:type="spellEnd"/>
      <w:r w:rsidRPr="00035E82">
        <w:t>/)</w:t>
      </w:r>
    </w:p>
    <w:p w:rsidR="00035E82" w:rsidRPr="00035E82" w:rsidRDefault="00035E82" w:rsidP="00035E82">
      <w:pPr>
        <w:pStyle w:val="a3"/>
        <w:numPr>
          <w:ilvl w:val="0"/>
          <w:numId w:val="17"/>
        </w:numPr>
      </w:pPr>
      <w:r w:rsidRPr="00035E82">
        <w:t>Менчинская Е.А. Основы здоровьесберегающего обучения в начальной школе: Методические рекомендации по преодолению перегрузки учащихся / Е.А. Менчинская. — М.</w:t>
      </w:r>
      <w:proofErr w:type="gramStart"/>
      <w:r w:rsidRPr="00035E82">
        <w:t xml:space="preserve"> :</w:t>
      </w:r>
      <w:proofErr w:type="gramEnd"/>
      <w:r w:rsidRPr="00035E82">
        <w:t xml:space="preserve"> Вентана-Граф, 2008. — 112 с. — (Педагогическая мастерская).</w:t>
      </w:r>
    </w:p>
    <w:p w:rsidR="00035E82" w:rsidRPr="00035E82" w:rsidRDefault="00035E82" w:rsidP="00035E82">
      <w:pPr>
        <w:pStyle w:val="a3"/>
        <w:numPr>
          <w:ilvl w:val="0"/>
          <w:numId w:val="17"/>
        </w:numPr>
      </w:pPr>
      <w:r w:rsidRPr="00035E82">
        <w:t xml:space="preserve">Советова Е. В.. Эффективные образовательные технологии. </w:t>
      </w:r>
      <w:proofErr w:type="gramStart"/>
      <w:r w:rsidRPr="00035E82">
        <w:t>–Р</w:t>
      </w:r>
      <w:proofErr w:type="gramEnd"/>
      <w:r w:rsidRPr="00035E82">
        <w:t>остов н/Дону: Феникс, 2007. – 285 с.</w:t>
      </w:r>
    </w:p>
    <w:p w:rsidR="00035E82" w:rsidRDefault="00035E82" w:rsidP="00035E82">
      <w:pPr>
        <w:pStyle w:val="a3"/>
        <w:numPr>
          <w:ilvl w:val="0"/>
          <w:numId w:val="17"/>
        </w:numPr>
        <w:rPr>
          <w:lang w:val="en"/>
        </w:rPr>
      </w:pPr>
      <w:r w:rsidRPr="00035E82">
        <w:t xml:space="preserve">Щукина Г.И. «Активизация познавательной деятельности учащихся в учебном процессе». </w:t>
      </w:r>
      <w:proofErr w:type="gramStart"/>
      <w:r>
        <w:rPr>
          <w:lang w:val="en"/>
        </w:rPr>
        <w:t>М.,</w:t>
      </w:r>
      <w:proofErr w:type="gramEnd"/>
      <w:r>
        <w:rPr>
          <w:lang w:val="en"/>
        </w:rPr>
        <w:t xml:space="preserve"> </w:t>
      </w:r>
      <w:proofErr w:type="spellStart"/>
      <w:r>
        <w:rPr>
          <w:lang w:val="en"/>
        </w:rPr>
        <w:t>Просвещение</w:t>
      </w:r>
      <w:proofErr w:type="spellEnd"/>
      <w:r>
        <w:rPr>
          <w:lang w:val="en"/>
        </w:rPr>
        <w:t>. – 220 с.</w:t>
      </w:r>
    </w:p>
    <w:p w:rsidR="00035E82" w:rsidRPr="00035E82" w:rsidRDefault="00035E82" w:rsidP="00035E82">
      <w:pPr>
        <w:pStyle w:val="a3"/>
        <w:numPr>
          <w:ilvl w:val="0"/>
          <w:numId w:val="17"/>
        </w:numPr>
      </w:pPr>
      <w:r w:rsidRPr="00035E82">
        <w:t>Л.И. Новикова, В.А. Караковский, Н.Л. Селиванова. Концептуальные основы теории воспитательных систем.</w:t>
      </w:r>
    </w:p>
    <w:p w:rsidR="00EE3FF9" w:rsidRDefault="00EE3FF9"/>
    <w:sectPr w:rsidR="00EE3F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6630"/>
    <w:multiLevelType w:val="multilevel"/>
    <w:tmpl w:val="0414C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7B143B"/>
    <w:multiLevelType w:val="multilevel"/>
    <w:tmpl w:val="7D06D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E96253"/>
    <w:multiLevelType w:val="multilevel"/>
    <w:tmpl w:val="862E3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292789"/>
    <w:multiLevelType w:val="multilevel"/>
    <w:tmpl w:val="D55EF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F675B9"/>
    <w:multiLevelType w:val="multilevel"/>
    <w:tmpl w:val="18B8B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614B8D"/>
    <w:multiLevelType w:val="multilevel"/>
    <w:tmpl w:val="2E7A7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5D1DCE"/>
    <w:multiLevelType w:val="multilevel"/>
    <w:tmpl w:val="5A643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F71FD6"/>
    <w:multiLevelType w:val="multilevel"/>
    <w:tmpl w:val="2ABCB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F7F0F7C"/>
    <w:multiLevelType w:val="multilevel"/>
    <w:tmpl w:val="904AF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564451"/>
    <w:multiLevelType w:val="multilevel"/>
    <w:tmpl w:val="0ED43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C509D9"/>
    <w:multiLevelType w:val="multilevel"/>
    <w:tmpl w:val="ECB20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AD71CC"/>
    <w:multiLevelType w:val="multilevel"/>
    <w:tmpl w:val="03701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36721C6"/>
    <w:multiLevelType w:val="multilevel"/>
    <w:tmpl w:val="D71CC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C87FED"/>
    <w:multiLevelType w:val="multilevel"/>
    <w:tmpl w:val="DE4EE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6BF0067"/>
    <w:multiLevelType w:val="multilevel"/>
    <w:tmpl w:val="26087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85951B5"/>
    <w:multiLevelType w:val="multilevel"/>
    <w:tmpl w:val="9732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CEB253D"/>
    <w:multiLevelType w:val="multilevel"/>
    <w:tmpl w:val="9E5A5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3"/>
  </w:num>
  <w:num w:numId="3">
    <w:abstractNumId w:val="6"/>
  </w:num>
  <w:num w:numId="4">
    <w:abstractNumId w:val="14"/>
  </w:num>
  <w:num w:numId="5">
    <w:abstractNumId w:val="15"/>
  </w:num>
  <w:num w:numId="6">
    <w:abstractNumId w:val="5"/>
  </w:num>
  <w:num w:numId="7">
    <w:abstractNumId w:val="11"/>
  </w:num>
  <w:num w:numId="8">
    <w:abstractNumId w:val="7"/>
  </w:num>
  <w:num w:numId="9">
    <w:abstractNumId w:val="12"/>
  </w:num>
  <w:num w:numId="10">
    <w:abstractNumId w:val="2"/>
  </w:num>
  <w:num w:numId="11">
    <w:abstractNumId w:val="16"/>
  </w:num>
  <w:num w:numId="12">
    <w:abstractNumId w:val="0"/>
  </w:num>
  <w:num w:numId="13">
    <w:abstractNumId w:val="9"/>
  </w:num>
  <w:num w:numId="14">
    <w:abstractNumId w:val="10"/>
  </w:num>
  <w:num w:numId="15">
    <w:abstractNumId w:val="8"/>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E82"/>
    <w:rsid w:val="00035E82"/>
    <w:rsid w:val="004537E6"/>
    <w:rsid w:val="007D7AD0"/>
    <w:rsid w:val="00A26C3E"/>
    <w:rsid w:val="00EE3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35E8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35E8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649177">
      <w:bodyDiv w:val="1"/>
      <w:marLeft w:val="0"/>
      <w:marRight w:val="0"/>
      <w:marTop w:val="0"/>
      <w:marBottom w:val="0"/>
      <w:divBdr>
        <w:top w:val="none" w:sz="0" w:space="0" w:color="auto"/>
        <w:left w:val="none" w:sz="0" w:space="0" w:color="auto"/>
        <w:bottom w:val="none" w:sz="0" w:space="0" w:color="auto"/>
        <w:right w:val="none" w:sz="0" w:space="0" w:color="auto"/>
      </w:divBdr>
    </w:div>
    <w:div w:id="443815063">
      <w:bodyDiv w:val="1"/>
      <w:marLeft w:val="0"/>
      <w:marRight w:val="0"/>
      <w:marTop w:val="0"/>
      <w:marBottom w:val="0"/>
      <w:divBdr>
        <w:top w:val="none" w:sz="0" w:space="0" w:color="auto"/>
        <w:left w:val="none" w:sz="0" w:space="0" w:color="auto"/>
        <w:bottom w:val="none" w:sz="0" w:space="0" w:color="auto"/>
        <w:right w:val="none" w:sz="0" w:space="0" w:color="auto"/>
      </w:divBdr>
      <w:divsChild>
        <w:div w:id="1839465423">
          <w:marLeft w:val="0"/>
          <w:marRight w:val="0"/>
          <w:marTop w:val="0"/>
          <w:marBottom w:val="0"/>
          <w:divBdr>
            <w:top w:val="none" w:sz="0" w:space="0" w:color="auto"/>
            <w:left w:val="none" w:sz="0" w:space="0" w:color="auto"/>
            <w:bottom w:val="none" w:sz="0" w:space="0" w:color="auto"/>
            <w:right w:val="none" w:sz="0" w:space="0" w:color="auto"/>
          </w:divBdr>
          <w:divsChild>
            <w:div w:id="376273748">
              <w:marLeft w:val="0"/>
              <w:marRight w:val="0"/>
              <w:marTop w:val="0"/>
              <w:marBottom w:val="0"/>
              <w:divBdr>
                <w:top w:val="none" w:sz="0" w:space="0" w:color="auto"/>
                <w:left w:val="none" w:sz="0" w:space="0" w:color="auto"/>
                <w:bottom w:val="none" w:sz="0" w:space="0" w:color="auto"/>
                <w:right w:val="none" w:sz="0" w:space="0" w:color="auto"/>
              </w:divBdr>
              <w:divsChild>
                <w:div w:id="1386295136">
                  <w:marLeft w:val="0"/>
                  <w:marRight w:val="0"/>
                  <w:marTop w:val="0"/>
                  <w:marBottom w:val="0"/>
                  <w:divBdr>
                    <w:top w:val="none" w:sz="0" w:space="0" w:color="auto"/>
                    <w:left w:val="none" w:sz="0" w:space="0" w:color="auto"/>
                    <w:bottom w:val="none" w:sz="0" w:space="0" w:color="auto"/>
                    <w:right w:val="none" w:sz="0" w:space="0" w:color="auto"/>
                  </w:divBdr>
                  <w:divsChild>
                    <w:div w:id="2040469124">
                      <w:marLeft w:val="0"/>
                      <w:marRight w:val="0"/>
                      <w:marTop w:val="0"/>
                      <w:marBottom w:val="0"/>
                      <w:divBdr>
                        <w:top w:val="none" w:sz="0" w:space="0" w:color="auto"/>
                        <w:left w:val="none" w:sz="0" w:space="0" w:color="auto"/>
                        <w:bottom w:val="none" w:sz="0" w:space="0" w:color="auto"/>
                        <w:right w:val="none" w:sz="0" w:space="0" w:color="auto"/>
                      </w:divBdr>
                      <w:divsChild>
                        <w:div w:id="595476571">
                          <w:marLeft w:val="0"/>
                          <w:marRight w:val="0"/>
                          <w:marTop w:val="0"/>
                          <w:marBottom w:val="0"/>
                          <w:divBdr>
                            <w:top w:val="none" w:sz="0" w:space="0" w:color="auto"/>
                            <w:left w:val="none" w:sz="0" w:space="0" w:color="auto"/>
                            <w:bottom w:val="none" w:sz="0" w:space="0" w:color="auto"/>
                            <w:right w:val="none" w:sz="0" w:space="0" w:color="auto"/>
                          </w:divBdr>
                          <w:divsChild>
                            <w:div w:id="1818917554">
                              <w:marLeft w:val="0"/>
                              <w:marRight w:val="0"/>
                              <w:marTop w:val="0"/>
                              <w:marBottom w:val="0"/>
                              <w:divBdr>
                                <w:top w:val="none" w:sz="0" w:space="0" w:color="auto"/>
                                <w:left w:val="none" w:sz="0" w:space="0" w:color="auto"/>
                                <w:bottom w:val="none" w:sz="0" w:space="0" w:color="auto"/>
                                <w:right w:val="none" w:sz="0" w:space="0" w:color="auto"/>
                              </w:divBdr>
                              <w:divsChild>
                                <w:div w:id="741948723">
                                  <w:marLeft w:val="0"/>
                                  <w:marRight w:val="0"/>
                                  <w:marTop w:val="0"/>
                                  <w:marBottom w:val="0"/>
                                  <w:divBdr>
                                    <w:top w:val="none" w:sz="0" w:space="0" w:color="auto"/>
                                    <w:left w:val="none" w:sz="0" w:space="0" w:color="auto"/>
                                    <w:bottom w:val="none" w:sz="0" w:space="0" w:color="auto"/>
                                    <w:right w:val="none" w:sz="0" w:space="0" w:color="auto"/>
                                  </w:divBdr>
                                  <w:divsChild>
                                    <w:div w:id="1009142804">
                                      <w:marLeft w:val="0"/>
                                      <w:marRight w:val="0"/>
                                      <w:marTop w:val="0"/>
                                      <w:marBottom w:val="0"/>
                                      <w:divBdr>
                                        <w:top w:val="none" w:sz="0" w:space="0" w:color="auto"/>
                                        <w:left w:val="none" w:sz="0" w:space="0" w:color="auto"/>
                                        <w:bottom w:val="none" w:sz="0" w:space="0" w:color="auto"/>
                                        <w:right w:val="none" w:sz="0" w:space="0" w:color="auto"/>
                                      </w:divBdr>
                                      <w:divsChild>
                                        <w:div w:id="1516843730">
                                          <w:marLeft w:val="0"/>
                                          <w:marRight w:val="0"/>
                                          <w:marTop w:val="0"/>
                                          <w:marBottom w:val="0"/>
                                          <w:divBdr>
                                            <w:top w:val="none" w:sz="0" w:space="0" w:color="auto"/>
                                            <w:left w:val="none" w:sz="0" w:space="0" w:color="auto"/>
                                            <w:bottom w:val="none" w:sz="0" w:space="0" w:color="auto"/>
                                            <w:right w:val="none" w:sz="0" w:space="0" w:color="auto"/>
                                          </w:divBdr>
                                          <w:divsChild>
                                            <w:div w:id="2098475217">
                                              <w:marLeft w:val="0"/>
                                              <w:marRight w:val="0"/>
                                              <w:marTop w:val="0"/>
                                              <w:marBottom w:val="0"/>
                                              <w:divBdr>
                                                <w:top w:val="none" w:sz="0" w:space="0" w:color="auto"/>
                                                <w:left w:val="none" w:sz="0" w:space="0" w:color="auto"/>
                                                <w:bottom w:val="none" w:sz="0" w:space="0" w:color="auto"/>
                                                <w:right w:val="none" w:sz="0" w:space="0" w:color="auto"/>
                                              </w:divBdr>
                                              <w:divsChild>
                                                <w:div w:id="808548801">
                                                  <w:marLeft w:val="0"/>
                                                  <w:marRight w:val="0"/>
                                                  <w:marTop w:val="0"/>
                                                  <w:marBottom w:val="0"/>
                                                  <w:divBdr>
                                                    <w:top w:val="none" w:sz="0" w:space="0" w:color="auto"/>
                                                    <w:left w:val="none" w:sz="0" w:space="0" w:color="auto"/>
                                                    <w:bottom w:val="none" w:sz="0" w:space="0" w:color="auto"/>
                                                    <w:right w:val="none" w:sz="0" w:space="0" w:color="auto"/>
                                                  </w:divBdr>
                                                  <w:divsChild>
                                                    <w:div w:id="34427481">
                                                      <w:marLeft w:val="0"/>
                                                      <w:marRight w:val="0"/>
                                                      <w:marTop w:val="0"/>
                                                      <w:marBottom w:val="0"/>
                                                      <w:divBdr>
                                                        <w:top w:val="none" w:sz="0" w:space="0" w:color="auto"/>
                                                        <w:left w:val="none" w:sz="0" w:space="0" w:color="auto"/>
                                                        <w:bottom w:val="none" w:sz="0" w:space="0" w:color="auto"/>
                                                        <w:right w:val="none" w:sz="0" w:space="0" w:color="auto"/>
                                                      </w:divBdr>
                                                      <w:divsChild>
                                                        <w:div w:id="1219710171">
                                                          <w:marLeft w:val="0"/>
                                                          <w:marRight w:val="0"/>
                                                          <w:marTop w:val="0"/>
                                                          <w:marBottom w:val="0"/>
                                                          <w:divBdr>
                                                            <w:top w:val="none" w:sz="0" w:space="0" w:color="auto"/>
                                                            <w:left w:val="none" w:sz="0" w:space="0" w:color="auto"/>
                                                            <w:bottom w:val="none" w:sz="0" w:space="0" w:color="auto"/>
                                                            <w:right w:val="none" w:sz="0" w:space="0" w:color="auto"/>
                                                          </w:divBdr>
                                                          <w:divsChild>
                                                            <w:div w:id="154776532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3502</Words>
  <Characters>19964</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Sak</cp:lastModifiedBy>
  <cp:revision>5</cp:revision>
  <dcterms:created xsi:type="dcterms:W3CDTF">2017-11-15T18:12:00Z</dcterms:created>
  <dcterms:modified xsi:type="dcterms:W3CDTF">2021-12-15T14:05:00Z</dcterms:modified>
</cp:coreProperties>
</file>