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FD4B9" w14:textId="7A13D094" w:rsidR="0057136E" w:rsidRPr="00596F7A" w:rsidRDefault="0057136E" w:rsidP="0057136E">
      <w:pPr>
        <w:spacing w:after="0" w:line="360" w:lineRule="auto"/>
        <w:jc w:val="righ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14:paraId="5FA075A0" w14:textId="26D49401" w:rsidR="0057136E" w:rsidRDefault="0057136E" w:rsidP="0057136E">
      <w:pPr>
        <w:shd w:val="clear" w:color="auto" w:fill="FFFFFF"/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ФИЗИЧЕСКОГО РАЗВИТИЯ ДЕТЕЙ ДОШКОЛЬНОГО ВОЗРАСТА</w:t>
      </w:r>
      <w:r w:rsidRPr="006202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9CD72B6" w14:textId="208BBD4D" w:rsidR="0057136E" w:rsidRPr="002271DF" w:rsidRDefault="0057136E" w:rsidP="0057136E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71DF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Pr="002271DF">
        <w:rPr>
          <w:rFonts w:ascii="Times New Roman" w:hAnsi="Times New Roman" w:cs="Times New Roman"/>
          <w:i/>
          <w:sz w:val="28"/>
          <w:szCs w:val="28"/>
        </w:rPr>
        <w:t xml:space="preserve"> Статья посвящена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важным аспектам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касающимся</w:t>
      </w:r>
      <w:r w:rsidR="0063442B">
        <w:rPr>
          <w:rFonts w:ascii="Times New Roman" w:hAnsi="Times New Roman" w:cs="Times New Roman"/>
          <w:i/>
          <w:sz w:val="28"/>
          <w:szCs w:val="28"/>
        </w:rPr>
        <w:t xml:space="preserve"> физического развития детей дошкольного возраста</w:t>
      </w:r>
      <w:r>
        <w:rPr>
          <w:rFonts w:ascii="Times New Roman" w:hAnsi="Times New Roman" w:cs="Times New Roman"/>
          <w:i/>
          <w:sz w:val="28"/>
          <w:szCs w:val="28"/>
        </w:rPr>
        <w:t>. В статье описывается то, как спорт влияет на жизнь ребенка, способствует</w:t>
      </w:r>
      <w:r w:rsidR="0063442B">
        <w:rPr>
          <w:rFonts w:ascii="Times New Roman" w:hAnsi="Times New Roman" w:cs="Times New Roman"/>
          <w:i/>
          <w:sz w:val="28"/>
          <w:szCs w:val="28"/>
        </w:rPr>
        <w:t xml:space="preserve"> его развитию</w:t>
      </w:r>
      <w:r>
        <w:rPr>
          <w:rFonts w:ascii="Times New Roman" w:hAnsi="Times New Roman" w:cs="Times New Roman"/>
          <w:i/>
          <w:sz w:val="28"/>
          <w:szCs w:val="28"/>
        </w:rPr>
        <w:t>. Статья включает в себя</w:t>
      </w:r>
      <w:r w:rsidR="0063442B">
        <w:rPr>
          <w:rFonts w:ascii="Times New Roman" w:hAnsi="Times New Roman" w:cs="Times New Roman"/>
          <w:i/>
          <w:sz w:val="28"/>
          <w:szCs w:val="28"/>
        </w:rPr>
        <w:t xml:space="preserve"> подробное разъяснение и описание физических нагрузок для детей дошкольного возраста</w:t>
      </w:r>
      <w:r>
        <w:rPr>
          <w:rFonts w:ascii="Times New Roman" w:hAnsi="Times New Roman" w:cs="Times New Roman"/>
          <w:i/>
          <w:sz w:val="28"/>
          <w:szCs w:val="28"/>
        </w:rPr>
        <w:t>. В конце публикации мы с научным руководителем</w:t>
      </w:r>
      <w:r w:rsidR="0063442B">
        <w:rPr>
          <w:rFonts w:ascii="Times New Roman" w:hAnsi="Times New Roman" w:cs="Times New Roman"/>
          <w:i/>
          <w:sz w:val="28"/>
          <w:szCs w:val="28"/>
        </w:rPr>
        <w:t xml:space="preserve"> делаем некий вывод, о </w:t>
      </w:r>
      <w:proofErr w:type="gramStart"/>
      <w:r w:rsidR="0063442B">
        <w:rPr>
          <w:rFonts w:ascii="Times New Roman" w:hAnsi="Times New Roman" w:cs="Times New Roman"/>
          <w:i/>
          <w:sz w:val="28"/>
          <w:szCs w:val="28"/>
        </w:rPr>
        <w:t>том</w:t>
      </w:r>
      <w:proofErr w:type="gramEnd"/>
      <w:r w:rsidR="0063442B">
        <w:rPr>
          <w:rFonts w:ascii="Times New Roman" w:hAnsi="Times New Roman" w:cs="Times New Roman"/>
          <w:i/>
          <w:sz w:val="28"/>
          <w:szCs w:val="28"/>
        </w:rPr>
        <w:t xml:space="preserve"> как влияют физические нагрузки на детей</w:t>
      </w:r>
      <w:r w:rsidR="003E30EB">
        <w:rPr>
          <w:rFonts w:ascii="Times New Roman" w:hAnsi="Times New Roman" w:cs="Times New Roman"/>
          <w:i/>
          <w:sz w:val="28"/>
          <w:szCs w:val="28"/>
        </w:rPr>
        <w:t xml:space="preserve"> и даем рекомендации родителям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49B6860F" w14:textId="317EA3AD" w:rsidR="0057136E" w:rsidRPr="00506EAB" w:rsidRDefault="0057136E" w:rsidP="0057136E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71DF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42B">
        <w:rPr>
          <w:rFonts w:ascii="Times New Roman" w:hAnsi="Times New Roman" w:cs="Times New Roman"/>
          <w:i/>
          <w:sz w:val="28"/>
          <w:szCs w:val="28"/>
        </w:rPr>
        <w:t>физические нагрузки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442B">
        <w:rPr>
          <w:rFonts w:ascii="Times New Roman" w:hAnsi="Times New Roman" w:cs="Times New Roman"/>
          <w:i/>
          <w:sz w:val="28"/>
          <w:szCs w:val="28"/>
        </w:rPr>
        <w:t>спорт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442B">
        <w:rPr>
          <w:rFonts w:ascii="Times New Roman" w:hAnsi="Times New Roman" w:cs="Times New Roman"/>
          <w:i/>
          <w:sz w:val="28"/>
          <w:szCs w:val="28"/>
        </w:rPr>
        <w:t>дошкольный возраст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3442B">
        <w:rPr>
          <w:rFonts w:ascii="Times New Roman" w:hAnsi="Times New Roman" w:cs="Times New Roman"/>
          <w:i/>
          <w:sz w:val="28"/>
          <w:szCs w:val="28"/>
        </w:rPr>
        <w:t>развитие</w:t>
      </w:r>
      <w:r w:rsidRPr="002271DF">
        <w:rPr>
          <w:rFonts w:ascii="Times New Roman" w:hAnsi="Times New Roman" w:cs="Times New Roman"/>
          <w:i/>
          <w:sz w:val="28"/>
          <w:szCs w:val="28"/>
        </w:rPr>
        <w:t>.</w:t>
      </w:r>
    </w:p>
    <w:p w14:paraId="12B9C253" w14:textId="66EECDD3" w:rsidR="009A3D3C" w:rsidRDefault="0063442B" w:rsidP="0063442B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8F9FA"/>
          <w:lang w:val="en-US"/>
        </w:rPr>
      </w:pPr>
      <w:r w:rsidRPr="00CE1CD1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2271DF">
        <w:rPr>
          <w:rFonts w:ascii="Times New Roman" w:hAnsi="Times New Roman" w:cs="Times New Roman"/>
          <w:b/>
          <w:i/>
          <w:sz w:val="28"/>
          <w:szCs w:val="28"/>
          <w:lang w:val="en-US"/>
        </w:rPr>
        <w:t>Annotation:</w:t>
      </w:r>
      <w:r w:rsidRPr="0063442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8F9FA"/>
          <w:lang w:val="en-US"/>
        </w:rPr>
        <w:t xml:space="preserve"> This article is devoted to important aspects related to the physical development of preschool children. The article describes how sport affects the life of a child, contributes to its development. The article includes a detailed explanation and description of physical activity for preschool children. At the end of the publication, the supervisor and I draw a conclusion about how physical activity affects</w:t>
      </w:r>
      <w:r w:rsidR="003E30EB" w:rsidRPr="003E30E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8F9FA"/>
          <w:lang w:val="en-US"/>
        </w:rPr>
        <w:t xml:space="preserve"> </w:t>
      </w:r>
      <w:r w:rsidRPr="0063442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8F9FA"/>
          <w:lang w:val="en-US"/>
        </w:rPr>
        <w:t>children</w:t>
      </w:r>
      <w:r w:rsidR="003E30EB" w:rsidRPr="003E30E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8F9FA"/>
          <w:lang w:val="en-US"/>
        </w:rPr>
        <w:t xml:space="preserve"> and give recommendations to parents</w:t>
      </w:r>
      <w:r w:rsidRPr="003E30E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8F9FA"/>
          <w:lang w:val="en-US"/>
        </w:rPr>
        <w:t>.</w:t>
      </w:r>
    </w:p>
    <w:p w14:paraId="7CCFD02E" w14:textId="092C3622" w:rsidR="0063442B" w:rsidRDefault="0063442B" w:rsidP="0063442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en-US"/>
        </w:rPr>
      </w:pPr>
      <w:r w:rsidRPr="0063442B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2271DF">
        <w:rPr>
          <w:rFonts w:ascii="Times New Roman" w:hAnsi="Times New Roman" w:cs="Times New Roman"/>
          <w:b/>
          <w:i/>
          <w:sz w:val="28"/>
          <w:szCs w:val="28"/>
          <w:lang w:val="en-US"/>
        </w:rPr>
        <w:t>Key</w:t>
      </w:r>
      <w:r w:rsidRPr="006344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2271DF">
        <w:rPr>
          <w:rFonts w:ascii="Times New Roman" w:hAnsi="Times New Roman" w:cs="Times New Roman"/>
          <w:b/>
          <w:i/>
          <w:sz w:val="28"/>
          <w:szCs w:val="28"/>
          <w:lang w:val="en-US"/>
        </w:rPr>
        <w:t>words:</w:t>
      </w:r>
      <w:r w:rsidRPr="006344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63442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en-US"/>
        </w:rPr>
        <w:t>physical activity, sport, preschool age, development.</w:t>
      </w:r>
    </w:p>
    <w:p w14:paraId="00255B4C" w14:textId="342C14C7" w:rsidR="0063442B" w:rsidRDefault="0063442B" w:rsidP="0063442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en-US"/>
        </w:rPr>
      </w:pPr>
    </w:p>
    <w:p w14:paraId="1A25E98B" w14:textId="3B7D33CA" w:rsidR="0063442B" w:rsidRDefault="0063442B" w:rsidP="0063442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  <w:lang w:val="en-US"/>
        </w:rPr>
      </w:pPr>
    </w:p>
    <w:p w14:paraId="4065CEB8" w14:textId="77777777" w:rsidR="0063442B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Физическое развитие детей дошкольного возраста — это непрерывный процесс, который имеет свои особенности. Одна из них — это его неравномерность. Речь идет о волнообразном росте малыша, который то усиливается, то наоборот, на время замедляется. Наиболее интенсивно ребенок растет с рождения и до года. За этот период он увеличивается примерно на 25-40 см, набирает 50% от массы тела при рождении. </w:t>
      </w:r>
    </w:p>
    <w:p w14:paraId="49890BE0" w14:textId="77777777" w:rsidR="00CE1CD1" w:rsidRPr="00CE1CD1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1CD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Период после рождения </w:t>
      </w:r>
    </w:p>
    <w:p w14:paraId="63CC0647" w14:textId="00BC0E9B" w:rsidR="0063442B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>Как только малыш появляется на свет, в его организме начинаются серьезные изменения. В первую очередь это касается дыхательной системы. По-другому функционировать начинают и ЖКТ, изменяется обмен веществ, перестраивается аппарат кровообращения.</w:t>
      </w:r>
    </w:p>
    <w:p w14:paraId="69B9BF65" w14:textId="77777777" w:rsidR="0063442B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Хуже всего к моменту рождения у малыша развита нервная система. А именно она отвечает за приспособление крохи к новым условиям жизни. Головной мозг у новорожденного ребенка относительно большой по сравнению с массой тела, и в течение первого полугодия он будет продолжать увеличится. В дошкольном возрасте рост головного мозга уже не будет таким интенсивным. </w:t>
      </w:r>
    </w:p>
    <w:p w14:paraId="43AA1DC4" w14:textId="77777777" w:rsidR="0063442B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А вот спинной мозг у новорожденного более совершенен. Он пока несколько длиннее мозга взрослого. Новорожденный малыш имеет целый набор врожденных рефлексов (кашель, мочеиспускание и пр.). Все эти рефлексы играют свою роль в адаптации детского организма к новым условиям жизни. Именно они впоследствии будут служить базой для выработки основных условных рефлексов, без которых сложно себе представить жизнь человека. </w:t>
      </w:r>
    </w:p>
    <w:p w14:paraId="7987E9C9" w14:textId="77777777" w:rsidR="003E30EB" w:rsidRPr="003E30EB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30EB">
        <w:rPr>
          <w:rFonts w:ascii="Times New Roman" w:hAnsi="Times New Roman" w:cs="Times New Roman"/>
          <w:b/>
          <w:bCs/>
          <w:sz w:val="28"/>
          <w:szCs w:val="28"/>
        </w:rPr>
        <w:t xml:space="preserve">Анатомо-физиологическое строение костной ткани </w:t>
      </w:r>
    </w:p>
    <w:p w14:paraId="17A43F61" w14:textId="3849928C" w:rsidR="0063442B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>В процессе роста и развития скелет малыша будет интенсивно меняться под влиянием внешних факторов. Принимая во внимание тот факт, что окостенение в утробе происходит на последних неделях, после появления на свет у ребенка еще достаточно много хрящевых тканей, особенно в таких частях тела, как таз, позвоночник и запястья. Кости малыша после рождения мягкие и гибкие, далеко не такие прочные, как у взрослого.</w:t>
      </w:r>
    </w:p>
    <w:p w14:paraId="54956852" w14:textId="77777777" w:rsidR="0063442B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К концу второго года жизни кости ребенка будут отдаленно напоминать взрослые, и только к 12 годам они станут такими же крепкими, как и у взрослых. </w:t>
      </w:r>
    </w:p>
    <w:p w14:paraId="0A0EEE17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Особенность младенцев — это роднички в области головы, в виде соединительнотканных мембран. Всего таких родничков у крохи четыре. Они «закроются» в течение трех месяцев после рождения. </w:t>
      </w:r>
    </w:p>
    <w:p w14:paraId="547B1A97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Позвоночник у новорожденных детей не имеет изгибов. Немного выраженная конфигурация становится заметной только к 3-4 годам. В первые месяцы после рождения грудная клетка не успевает расти так же быстро, как легкие. Удлинение ее начнется только с начала второго года, а окончательное формирование завершится не ранее 12 лет. </w:t>
      </w:r>
    </w:p>
    <w:p w14:paraId="5ACEDA01" w14:textId="77777777" w:rsidR="00527B77" w:rsidRPr="003E30EB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30EB">
        <w:rPr>
          <w:rFonts w:ascii="Times New Roman" w:hAnsi="Times New Roman" w:cs="Times New Roman"/>
          <w:b/>
          <w:bCs/>
          <w:sz w:val="28"/>
          <w:szCs w:val="28"/>
        </w:rPr>
        <w:t>Физическое развитие мышечной системы</w:t>
      </w:r>
    </w:p>
    <w:p w14:paraId="06EC3DC6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После рождения у ребенка слабо развиты мышцы, которые составляют всего одну четвертую от общей массы тела. Мышечные волокна неестественно тонкие, но по мере роста крохи они укрепляются и увеличиваются в объёме. </w:t>
      </w:r>
    </w:p>
    <w:p w14:paraId="1D4E2468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С первых месяцев жизни мышцы детей находятся в постоянном тонусе – это состояние носит название физиологической гипертонии и напрямую связано с несовершенством нервной системы. При этом мышцы-сгибатели пребывают в большем тонусе, чем мышцы-разгибатели. Снижение тонуса можно наблюдать во время кормления или сна. Со временем это состояние проходит. </w:t>
      </w:r>
    </w:p>
    <w:p w14:paraId="386064C9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Развитие двигательной способности мышц начинается с мышц в области шеи, после чего к процессу подключаются мышцы тела и конечностей. С года и до трех лет малыш осваивает основные движения, нервная система созревает, и вот уже кроха уверенно ходит, бегает, играет с мячом. Чтобы двигательная активность развивалась правильно, необходимо с рождения не ограничивать свободу действий ребенка и участвовать в процессе укрепления его мышц. </w:t>
      </w:r>
    </w:p>
    <w:p w14:paraId="61424671" w14:textId="77777777" w:rsidR="00527B77" w:rsidRPr="003E30EB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30EB">
        <w:rPr>
          <w:rFonts w:ascii="Times New Roman" w:hAnsi="Times New Roman" w:cs="Times New Roman"/>
          <w:b/>
          <w:bCs/>
          <w:sz w:val="28"/>
          <w:szCs w:val="28"/>
        </w:rPr>
        <w:t xml:space="preserve">Строение и развитие органов дыхания </w:t>
      </w:r>
    </w:p>
    <w:p w14:paraId="05A14A72" w14:textId="50CBBA22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В утробе матери легкие ребенка не функционируют и находятся в состоянии своеобразного сна. Как только ребенок появляется на свет и делает </w:t>
      </w:r>
      <w:r w:rsidRPr="00527B77">
        <w:rPr>
          <w:rFonts w:ascii="Times New Roman" w:hAnsi="Times New Roman" w:cs="Times New Roman"/>
          <w:sz w:val="28"/>
          <w:szCs w:val="28"/>
        </w:rPr>
        <w:lastRenderedPageBreak/>
        <w:t xml:space="preserve">первый вдох, его легкие раскрываются. Верхние дыхательные пути по строению отличаются от путей взрослого человека. Нос не такой длинный, а нижний носовой ход отсутствует. Слизистая носа характеризуется избытком кровеносных сосудов, подвержена внешним раздражителям. </w:t>
      </w:r>
    </w:p>
    <w:p w14:paraId="3C445583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Гортань по форме и величине у мальчиков и девочек одинаковая до трех лет. После трех лет у мальчиков угол пересечения щитовидного хряща заостряется, а голосовые связки становятся гораздо длиннее. </w:t>
      </w:r>
    </w:p>
    <w:p w14:paraId="7665E736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Бронхи у детей после рождения более узкие, чем у взрослых, легкие продолжают развиваться и отличаются избытком кровеносных сосудов. </w:t>
      </w:r>
    </w:p>
    <w:p w14:paraId="19971476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У маленьких детей дыхание имеет свою особенность: оно поверхностное и частое. Также для детей в первые недели после появления на свет характерна аритмия. </w:t>
      </w:r>
    </w:p>
    <w:p w14:paraId="06A1DDAB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После года дыхание ребенка становится диафрагмально-грудным, а в возрасте 3-4 лет — исключительно грудным. </w:t>
      </w:r>
    </w:p>
    <w:p w14:paraId="327BDD1E" w14:textId="39C0E623" w:rsidR="00527B77" w:rsidRPr="003E30EB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30EB">
        <w:rPr>
          <w:rFonts w:ascii="Times New Roman" w:hAnsi="Times New Roman" w:cs="Times New Roman"/>
          <w:b/>
          <w:bCs/>
          <w:sz w:val="28"/>
          <w:szCs w:val="28"/>
        </w:rPr>
        <w:t>Как развивается опорно-двигательный аппарат ребенка?</w:t>
      </w:r>
    </w:p>
    <w:p w14:paraId="7D0F1465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В дошкольном возрасте у детей происходит окостенение хрящевых тканей, но кости по-прежнему недостаточно прочные. Именно поэтому до окончательного укрепления костей (то есть до 12 лет) нужно оберегать малыша от участия в силовых видах спорта. </w:t>
      </w:r>
    </w:p>
    <w:p w14:paraId="617860A4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>Развитие скелета напрямую связано с развитием связок, мышц и суставов. По мере взросления мышечная масса у ребенка также увеличивается в объеме и концу дошкольного возраста приближается к 27% от общей массы тела. Важно следить за тем, как ребенок ходит и сидит, чтобы исключить возможные проблемы с осанкой в будущем.</w:t>
      </w:r>
    </w:p>
    <w:p w14:paraId="0408436B" w14:textId="0FD6AD3E" w:rsidR="00527B77" w:rsidRPr="00527B77" w:rsidRDefault="0063442B" w:rsidP="003E30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Огромное значение в этом возрасте имеет питание. Малыш должен получать достаточно белковой пищи, а также в необходимое количество </w:t>
      </w:r>
      <w:r w:rsidRPr="00527B77">
        <w:rPr>
          <w:rFonts w:ascii="Times New Roman" w:hAnsi="Times New Roman" w:cs="Times New Roman"/>
          <w:sz w:val="28"/>
          <w:szCs w:val="28"/>
        </w:rPr>
        <w:lastRenderedPageBreak/>
        <w:t>продуктов с высоким содержанием кальция и магния, которые положительно повлияют на укрепление костных тканей.</w:t>
      </w:r>
    </w:p>
    <w:p w14:paraId="225F2D7C" w14:textId="77777777" w:rsidR="00527B77" w:rsidRPr="003E30EB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30EB">
        <w:rPr>
          <w:rFonts w:ascii="Times New Roman" w:hAnsi="Times New Roman" w:cs="Times New Roman"/>
          <w:b/>
          <w:bCs/>
          <w:sz w:val="28"/>
          <w:szCs w:val="28"/>
        </w:rPr>
        <w:t xml:space="preserve">Полезные рекомендации родителям </w:t>
      </w:r>
    </w:p>
    <w:p w14:paraId="72C1AE11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>Можно отметить, что большая часть показателей организма дошкольника отвечает уровню развития органов у взрослого человека. Тем не менее важно не забывать, что ребенок в дошкольном возрасте еще не готов для выполнения серьезных физических упражнений и его возможности ограничены анатомическими особенностями возраста.</w:t>
      </w:r>
    </w:p>
    <w:p w14:paraId="268426D5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Профессиональный спорт для детей в три-четыре года — это колоссальная нагрузка, которая не принесет пользы их здоровью. Важно выбирать для малышей адекватные возрасту физические нагрузки, которые будут способствовать физическому и умственному развитию, а не тормозить его. </w:t>
      </w:r>
    </w:p>
    <w:p w14:paraId="475DFD67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Отличный вариант для детей дошкольного возраста — это занятия легкой атлетикой, большим и настольным теннисом, плаваньем, гимнастикой. </w:t>
      </w:r>
    </w:p>
    <w:p w14:paraId="5890EB16" w14:textId="77777777" w:rsidR="00527B77" w:rsidRPr="00527B77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>Помните о том, что дошкольники требуют особого внимания и заботы. Они нуждаются в правильном питании, соблюдении режима сна и отдыха. В доме, где живет малыш, должна царить приятная, позитивная атмосфера, необходимая для гармоничного развития нервной системы малыша.</w:t>
      </w:r>
    </w:p>
    <w:p w14:paraId="4D38B25C" w14:textId="3A28B59C" w:rsidR="0063442B" w:rsidRDefault="0063442B" w:rsidP="00527B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B77">
        <w:rPr>
          <w:rFonts w:ascii="Times New Roman" w:hAnsi="Times New Roman" w:cs="Times New Roman"/>
          <w:sz w:val="28"/>
          <w:szCs w:val="28"/>
        </w:rPr>
        <w:t xml:space="preserve"> В заключение стоит отметить, что главная особенность дошкольника — это непрерывность его роста и развития. Под ростом подразумевается увеличение массы и длины тела, под развитием — совершенствование систем и отдельных органов организма. Эти процессы непрерывны, но порой происходят отдельно друг от друга. Если в одном возрасте преимущество отдается процессам роста, то в другом оно уже переходит к процессам развития, и это нормально. Именно за счет этих процессов можно определить возрастные различия дошкольников.</w:t>
      </w:r>
    </w:p>
    <w:p w14:paraId="26E860AA" w14:textId="3BD128E2" w:rsidR="00527B77" w:rsidRDefault="00527B77" w:rsidP="003E30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1A38BF" w14:textId="469205FC" w:rsidR="00527B77" w:rsidRDefault="00527B77" w:rsidP="00527B7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B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Использованные источники:</w:t>
      </w:r>
    </w:p>
    <w:p w14:paraId="6AFC65FE" w14:textId="2204F9A9" w:rsidR="00527B77" w:rsidRPr="00CE1CD1" w:rsidRDefault="00527B77" w:rsidP="00527B77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Абарина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Н. Психолого-педагогические основы формирования интереса к занятиям физической культуры в дошкольном возрасте // Евразийский науч. журнал. – 2016. - № 8. – С. 195-</w:t>
      </w:r>
      <w:proofErr w:type="gram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196 ;</w:t>
      </w:r>
      <w:proofErr w:type="gram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же [Электронный ресурс]. – URL: </w:t>
      </w:r>
      <w:hyperlink r:id="rId4" w:tgtFrame="_blank" w:history="1">
        <w:r w:rsidRPr="00CE1C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http://journalpro.ru/articles/psikhologo-pedagogicheskie-osnovy-formirovaniya-interesa-k-zanyatiyam-fizicheskoy-kultur...</w:t>
        </w:r>
      </w:hyperlink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 (13.04.2018).</w:t>
      </w:r>
      <w:r w:rsidRPr="00CE1CD1">
        <w:rPr>
          <w:rFonts w:ascii="Times New Roman" w:hAnsi="Times New Roman" w:cs="Times New Roman"/>
          <w:sz w:val="28"/>
          <w:szCs w:val="28"/>
        </w:rPr>
        <w:br/>
      </w:r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2. Власова Е.Е. Исследование эмоционального состояния и интереса детей подготовительной к школе группы к занятиям физической культуры в дошкольном учреждении / Е.Е. Власова, Э.К. Прокопьева // Соврем. тенденции развития науки и технологий : сб. науч. тр. по материалам</w:t>
      </w:r>
      <w:r w:rsidRPr="00CE1CD1">
        <w:rPr>
          <w:rFonts w:ascii="Times New Roman" w:hAnsi="Times New Roman" w:cs="Times New Roman"/>
          <w:sz w:val="28"/>
          <w:szCs w:val="28"/>
        </w:rPr>
        <w:br/>
      </w:r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IX 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. науч.-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31 декабря 2015 г. : в 8 ч. / под общ. ред. Е.П. Ткачевой. – </w:t>
      </w:r>
      <w:proofErr w:type="gram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Белгород :</w:t>
      </w:r>
      <w:proofErr w:type="gram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ИП Ткачева Е.П., 2015. – № 9, ч. 2. – 2015. – С. 87-</w:t>
      </w:r>
      <w:proofErr w:type="gram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90 ;</w:t>
      </w:r>
      <w:proofErr w:type="gram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же [Электронный ресурс]. – URL: </w:t>
      </w:r>
      <w:hyperlink r:id="rId5" w:anchor="page=88" w:tgtFrame="_blank" w:history="1">
        <w:r w:rsidRPr="00CE1C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http://issledo.ru/wp-content/uploads/2016/01/Sb_k-9-2.pdf#page=88</w:t>
        </w:r>
      </w:hyperlink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 (13.04.2018).</w:t>
      </w:r>
      <w:r w:rsidRPr="00CE1CD1">
        <w:rPr>
          <w:rFonts w:ascii="Times New Roman" w:hAnsi="Times New Roman" w:cs="Times New Roman"/>
          <w:sz w:val="28"/>
          <w:szCs w:val="28"/>
        </w:rPr>
        <w:br/>
      </w:r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Гавришова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Е.В. Изучение мотивации старших дошкольников к занятиям физической культурой / Е.В. 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Гавришова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О.Е. </w:t>
      </w:r>
      <w:proofErr w:type="spellStart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>Якуш</w:t>
      </w:r>
      <w:proofErr w:type="spellEnd"/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Детский сад от а до я. – 2015.–№6.–С.12-21. </w:t>
      </w:r>
      <w:r w:rsidRPr="00CE1CD1">
        <w:rPr>
          <w:rFonts w:ascii="Times New Roman" w:hAnsi="Times New Roman" w:cs="Times New Roman"/>
          <w:sz w:val="28"/>
          <w:szCs w:val="28"/>
        </w:rPr>
        <w:br/>
      </w:r>
      <w:r w:rsidRPr="00CE1C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Гутникова Л.А. Проведение флешмобов в ДОО как средство повышения интереса детей к занятиям физической культурой // Дошкольная педагогика. – 2017.–№9.–С.29-31. </w:t>
      </w:r>
      <w:r w:rsidRPr="00CE1CD1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527B77" w:rsidRPr="00CE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62F"/>
    <w:rsid w:val="00266B65"/>
    <w:rsid w:val="003E30EB"/>
    <w:rsid w:val="004F7965"/>
    <w:rsid w:val="00527B77"/>
    <w:rsid w:val="0057136E"/>
    <w:rsid w:val="005F462F"/>
    <w:rsid w:val="0063442B"/>
    <w:rsid w:val="008156AF"/>
    <w:rsid w:val="009A3D3C"/>
    <w:rsid w:val="00CC1DAA"/>
    <w:rsid w:val="00C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0410"/>
  <w15:chartTrackingRefBased/>
  <w15:docId w15:val="{70EF23B3-BE0D-4B18-A5EC-3C783893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13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ssledo.ru/wp-content/uploads/2016/01/Sb_k-9-2.pdf" TargetMode="External"/><Relationship Id="rId4" Type="http://schemas.openxmlformats.org/officeDocument/2006/relationships/hyperlink" Target="http://journalpro.ru/articles/psikhologo-pedagogicheskie-osnovy-formirovaniya-interesa-k-zanyatiyam-fizicheskoy-kultury-v-doshkol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Ирина Юрьевна Адоевская</cp:lastModifiedBy>
  <cp:revision>7</cp:revision>
  <dcterms:created xsi:type="dcterms:W3CDTF">2020-04-06T10:40:00Z</dcterms:created>
  <dcterms:modified xsi:type="dcterms:W3CDTF">2022-01-31T14:28:00Z</dcterms:modified>
</cp:coreProperties>
</file>