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Муниципальное образовательное учреждение</w:t>
      </w: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средняя </w:t>
      </w:r>
      <w:r w:rsidR="00D02AA0" w:rsidRPr="002E330C">
        <w:rPr>
          <w:rFonts w:ascii="Times New Roman" w:hAnsi="Times New Roman" w:cs="Times New Roman"/>
          <w:sz w:val="24"/>
          <w:szCs w:val="24"/>
        </w:rPr>
        <w:t>общеобразовательная школа №103</w:t>
      </w:r>
      <w:r w:rsidRPr="002E330C">
        <w:rPr>
          <w:rFonts w:ascii="Times New Roman" w:hAnsi="Times New Roman" w:cs="Times New Roman"/>
          <w:sz w:val="24"/>
          <w:szCs w:val="24"/>
        </w:rPr>
        <w:t xml:space="preserve"> г. Волгограда</w:t>
      </w: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B05A8C" w:rsidP="00B05A8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Идиомы на уроках английского языка. Идиомы, связанные с едой.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D00E4A" w:rsidRPr="002E330C" w:rsidTr="00D00E4A">
        <w:tc>
          <w:tcPr>
            <w:tcW w:w="4784" w:type="dxa"/>
          </w:tcPr>
          <w:p w:rsidR="00D00E4A" w:rsidRDefault="00D00E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A8C" w:rsidRPr="002E330C" w:rsidRDefault="00B05A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hideMark/>
          </w:tcPr>
          <w:p w:rsidR="00D00E4A" w:rsidRPr="002E330C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4A" w:rsidRPr="002E330C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4A" w:rsidRPr="002E330C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Pr="002E330C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4A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23" w:rsidRPr="002E330C" w:rsidRDefault="00DA14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4A" w:rsidRPr="002E330C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30C" w:rsidRPr="002E330C" w:rsidRDefault="002E3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E4A" w:rsidRPr="002E330C" w:rsidRDefault="00D02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Учитель английского языка</w:t>
            </w:r>
            <w:r w:rsidR="00D00E4A" w:rsidRPr="002E33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0E4A" w:rsidRPr="002E330C" w:rsidRDefault="00D02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Макиенко Елена</w:t>
            </w:r>
            <w:r w:rsidR="00D00E4A" w:rsidRPr="002E330C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  <w:p w:rsidR="00D00E4A" w:rsidRPr="002E330C" w:rsidRDefault="00D00E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2AA0" w:rsidRPr="002E330C" w:rsidRDefault="00D02AA0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02AA0" w:rsidRDefault="00D02AA0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423" w:rsidRDefault="00DA1423" w:rsidP="00D00E4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A1423" w:rsidRDefault="00DA1423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423" w:rsidRDefault="00DA1423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423" w:rsidRDefault="00DA1423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423" w:rsidRPr="002E330C" w:rsidRDefault="00DA1423" w:rsidP="00D00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314F" w:rsidRPr="002E330C" w:rsidRDefault="00B05A8C" w:rsidP="00D00E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Волгоград, 2021</w:t>
      </w:r>
    </w:p>
    <w:p w:rsidR="00D02AA0" w:rsidRDefault="00D02AA0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5A8C" w:rsidRDefault="00B05A8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5A8C" w:rsidRDefault="00B05A8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5A8C" w:rsidRDefault="00B05A8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1423" w:rsidRDefault="00DA1423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5A8C" w:rsidRDefault="00B05A8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330C" w:rsidRPr="002E330C" w:rsidRDefault="002E330C" w:rsidP="00EA44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A4496" w:rsidRPr="002E330C" w:rsidRDefault="00DD6D7B" w:rsidP="00EA44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Содержание.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513"/>
        <w:gridCol w:w="1382"/>
      </w:tblGrid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382" w:type="dxa"/>
          </w:tcPr>
          <w:p w:rsidR="00DD6D7B" w:rsidRPr="00B52A43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EA449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Понятие идиомы.</w:t>
            </w:r>
          </w:p>
        </w:tc>
        <w:tc>
          <w:tcPr>
            <w:tcW w:w="1382" w:type="dxa"/>
          </w:tcPr>
          <w:p w:rsidR="00DD6D7B" w:rsidRPr="002E330C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EA449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8A31A6" w:rsidRPr="002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идиомы.</w:t>
            </w:r>
          </w:p>
        </w:tc>
        <w:tc>
          <w:tcPr>
            <w:tcW w:w="1382" w:type="dxa"/>
          </w:tcPr>
          <w:p w:rsidR="00DD6D7B" w:rsidRPr="002E330C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EA449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8A31A6" w:rsidRPr="002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идиомы.</w:t>
            </w:r>
          </w:p>
        </w:tc>
        <w:tc>
          <w:tcPr>
            <w:tcW w:w="1382" w:type="dxa"/>
          </w:tcPr>
          <w:p w:rsidR="00DD6D7B" w:rsidRPr="002E330C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EA449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="008A31A6" w:rsidRPr="002E33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Классификация.</w:t>
            </w:r>
          </w:p>
        </w:tc>
        <w:tc>
          <w:tcPr>
            <w:tcW w:w="1382" w:type="dxa"/>
          </w:tcPr>
          <w:p w:rsidR="00DD6D7B" w:rsidRPr="002E330C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EA449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DD6D7B" w:rsidRPr="002E330C" w:rsidRDefault="00EA4496" w:rsidP="00EA449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A31A6" w:rsidRPr="002E330C">
              <w:rPr>
                <w:rFonts w:ascii="Times New Roman" w:hAnsi="Times New Roman" w:cs="Times New Roman"/>
                <w:sz w:val="24"/>
                <w:szCs w:val="24"/>
              </w:rPr>
              <w:t>Варианты перевода идиом, связанных с едой.</w:t>
            </w:r>
          </w:p>
        </w:tc>
        <w:tc>
          <w:tcPr>
            <w:tcW w:w="1382" w:type="dxa"/>
          </w:tcPr>
          <w:p w:rsidR="00DD6D7B" w:rsidRPr="002E330C" w:rsidRDefault="00D02AA0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52A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8A31A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DD6D7B" w:rsidRPr="002E330C" w:rsidRDefault="008A31A6" w:rsidP="008A31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2.1. Способы перевода идиом.</w:t>
            </w:r>
          </w:p>
        </w:tc>
        <w:tc>
          <w:tcPr>
            <w:tcW w:w="1382" w:type="dxa"/>
          </w:tcPr>
          <w:p w:rsidR="00DD6D7B" w:rsidRPr="002E330C" w:rsidRDefault="00D02AA0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52A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8A31A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DD6D7B" w:rsidRPr="002E330C" w:rsidRDefault="008A31A6" w:rsidP="008A31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2.2. Перевод идиом связанных с едой.</w:t>
            </w:r>
          </w:p>
        </w:tc>
        <w:tc>
          <w:tcPr>
            <w:tcW w:w="1382" w:type="dxa"/>
          </w:tcPr>
          <w:p w:rsidR="00DD6D7B" w:rsidRPr="002E330C" w:rsidRDefault="00D02AA0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B52A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8A31A6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513" w:type="dxa"/>
          </w:tcPr>
          <w:p w:rsidR="00DD6D7B" w:rsidRPr="002E330C" w:rsidRDefault="008A31A6" w:rsidP="008A31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</w:tc>
        <w:tc>
          <w:tcPr>
            <w:tcW w:w="1382" w:type="dxa"/>
          </w:tcPr>
          <w:p w:rsidR="00DD6D7B" w:rsidRPr="00B52A43" w:rsidRDefault="00B52A43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8A31A6" w:rsidP="008A31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</w:rPr>
              <w:t>Библиография.</w:t>
            </w:r>
          </w:p>
        </w:tc>
        <w:tc>
          <w:tcPr>
            <w:tcW w:w="1382" w:type="dxa"/>
          </w:tcPr>
          <w:p w:rsidR="00DD6D7B" w:rsidRPr="002E330C" w:rsidRDefault="00D02AA0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30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B52A4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D7B" w:rsidRPr="002E330C" w:rsidTr="007145EC">
        <w:tc>
          <w:tcPr>
            <w:tcW w:w="675" w:type="dxa"/>
          </w:tcPr>
          <w:p w:rsidR="00DD6D7B" w:rsidRPr="002E330C" w:rsidRDefault="00DD6D7B" w:rsidP="00EA44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3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DD6D7B" w:rsidRPr="002E330C" w:rsidRDefault="00DD6D7B" w:rsidP="00DD6D7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6D7B" w:rsidRPr="002E330C" w:rsidRDefault="00DD6D7B" w:rsidP="00DD6D7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D6D7B" w:rsidRDefault="00DD6D7B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A8C" w:rsidRPr="002E330C" w:rsidRDefault="00B05A8C" w:rsidP="00DD6D7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0B3C" w:rsidRPr="002E330C" w:rsidRDefault="00685454" w:rsidP="00D00E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6E7A09" w:rsidRPr="002E330C" w:rsidRDefault="00455AAB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         За всё время существования английского языка появилось множество метких, точных и красивых устойчивых выражений, которые в последствие стали неотъемлемой  частью повседневной речи всего народа.  Эти устойчивые выражения были названы идиомами, которые образовали осо</w:t>
      </w:r>
      <w:r w:rsidR="00456C8E" w:rsidRPr="002E330C">
        <w:rPr>
          <w:rFonts w:ascii="Times New Roman" w:hAnsi="Times New Roman" w:cs="Times New Roman"/>
          <w:sz w:val="24"/>
          <w:szCs w:val="24"/>
        </w:rPr>
        <w:t>бый слой языка. В них отображена вся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история</w:t>
      </w:r>
      <w:r w:rsidR="00456C8E" w:rsidRPr="002E330C">
        <w:rPr>
          <w:rFonts w:ascii="Times New Roman" w:hAnsi="Times New Roman" w:cs="Times New Roman"/>
          <w:sz w:val="24"/>
          <w:szCs w:val="24"/>
        </w:rPr>
        <w:t xml:space="preserve"> страны, история развития языка.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56C8E" w:rsidRPr="002E330C">
        <w:rPr>
          <w:rFonts w:ascii="Times New Roman" w:hAnsi="Times New Roman" w:cs="Times New Roman"/>
          <w:sz w:val="24"/>
          <w:szCs w:val="24"/>
        </w:rPr>
        <w:t xml:space="preserve">Английский  </w:t>
      </w:r>
      <w:r w:rsidRPr="002E330C">
        <w:rPr>
          <w:rFonts w:ascii="Times New Roman" w:hAnsi="Times New Roman" w:cs="Times New Roman"/>
          <w:sz w:val="24"/>
          <w:szCs w:val="24"/>
        </w:rPr>
        <w:t>язык не является исключением. Существуют словари, в которых собраны идиомы, а их, кстати, насчитывается в английском более 15,000; профессора изучают эти замечательные обороты речи, а изучающие английский язык корпят над ними, пытаясь запомнить их форму и значение.</w:t>
      </w:r>
    </w:p>
    <w:p w:rsidR="006E7A09" w:rsidRPr="002E330C" w:rsidRDefault="00455AAB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Я часто слышу вопрос: насколько необходимо знание и использование идиом при изучении английского? У меня встречный вопрос: как часто идиомы в своем родном языке используете вы? Кто-то скажет, что прекрасно обходится и без них, но правда заключается в том, что большинство этих выражений настолько укоренились в языке, что во многих случаях мы не отдаем себе отчета в том, что они являются идиоматическим. Без понятия; спать без задних ног; вешать нос; задушевный разговор – и многие другие выражения делают нашу речь более яркой, эмоциональной и интересной для собеседни</w:t>
      </w:r>
      <w:r w:rsidR="00F22F3D" w:rsidRPr="002E330C">
        <w:rPr>
          <w:rFonts w:ascii="Times New Roman" w:hAnsi="Times New Roman" w:cs="Times New Roman"/>
          <w:sz w:val="24"/>
          <w:szCs w:val="24"/>
        </w:rPr>
        <w:t>ка.</w:t>
      </w:r>
    </w:p>
    <w:p w:rsidR="006E7A09" w:rsidRPr="002E330C" w:rsidRDefault="00F22F3D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Общей тенденцией современного английского является  более  широкое использование устойчивых выражений  в речи.</w:t>
      </w:r>
    </w:p>
    <w:p w:rsidR="006E7A09" w:rsidRPr="002E330C" w:rsidRDefault="005D5C9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Актуальность данной темы </w:t>
      </w:r>
      <w:r w:rsidR="00F22F3D" w:rsidRPr="002E330C">
        <w:rPr>
          <w:rFonts w:ascii="Times New Roman" w:hAnsi="Times New Roman" w:cs="Times New Roman"/>
          <w:sz w:val="24"/>
          <w:szCs w:val="24"/>
        </w:rPr>
        <w:t xml:space="preserve"> обусловлена тем, что идиомы редко встречаются в текстах учебников, поэтому с ними мы встречаемся не так часто</w:t>
      </w:r>
      <w:r w:rsidR="002332CA" w:rsidRPr="002E330C">
        <w:rPr>
          <w:rFonts w:ascii="Times New Roman" w:hAnsi="Times New Roman" w:cs="Times New Roman"/>
          <w:sz w:val="24"/>
          <w:szCs w:val="24"/>
        </w:rPr>
        <w:t xml:space="preserve"> и есть определённые  сложности перевода</w:t>
      </w:r>
      <w:r w:rsidR="00F22F3D" w:rsidRPr="002E330C">
        <w:rPr>
          <w:rFonts w:ascii="Times New Roman" w:hAnsi="Times New Roman" w:cs="Times New Roman"/>
          <w:sz w:val="24"/>
          <w:szCs w:val="24"/>
        </w:rPr>
        <w:t>.</w:t>
      </w:r>
    </w:p>
    <w:p w:rsidR="006E7A09" w:rsidRPr="002E330C" w:rsidRDefault="00456C8E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Объектом данной работы являются идиомы связанные с едой в английском языке</w:t>
      </w:r>
      <w:r w:rsidR="005D5C99" w:rsidRPr="002E330C">
        <w:rPr>
          <w:rFonts w:ascii="Times New Roman" w:hAnsi="Times New Roman" w:cs="Times New Roman"/>
          <w:sz w:val="24"/>
          <w:szCs w:val="24"/>
        </w:rPr>
        <w:t>.</w:t>
      </w:r>
    </w:p>
    <w:p w:rsidR="006E7A09" w:rsidRPr="002E330C" w:rsidRDefault="005D5C9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lastRenderedPageBreak/>
        <w:t>Цель исследования  показать  варианты перевода идиоматических выражений связанных с едой</w:t>
      </w:r>
      <w:r w:rsidR="006E7A09" w:rsidRPr="002E330C">
        <w:rPr>
          <w:rFonts w:ascii="Times New Roman" w:hAnsi="Times New Roman" w:cs="Times New Roman"/>
          <w:sz w:val="24"/>
          <w:szCs w:val="24"/>
        </w:rPr>
        <w:t>.</w:t>
      </w:r>
    </w:p>
    <w:p w:rsidR="006E7A09" w:rsidRPr="002E330C" w:rsidRDefault="006C359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Задачи</w:t>
      </w:r>
      <w:r w:rsidR="005D5C99" w:rsidRPr="002E330C">
        <w:rPr>
          <w:rFonts w:ascii="Times New Roman" w:hAnsi="Times New Roman" w:cs="Times New Roman"/>
          <w:sz w:val="24"/>
          <w:szCs w:val="24"/>
        </w:rPr>
        <w:t>: дать определение понятия идиомы, изучить классификацию</w:t>
      </w:r>
      <w:r w:rsidR="00BB0F48" w:rsidRPr="002E330C">
        <w:rPr>
          <w:rFonts w:ascii="Times New Roman" w:hAnsi="Times New Roman" w:cs="Times New Roman"/>
          <w:sz w:val="24"/>
          <w:szCs w:val="24"/>
        </w:rPr>
        <w:t xml:space="preserve"> и </w:t>
      </w:r>
      <w:r w:rsidR="005D5C99" w:rsidRPr="002E330C">
        <w:rPr>
          <w:rFonts w:ascii="Times New Roman" w:hAnsi="Times New Roman" w:cs="Times New Roman"/>
          <w:sz w:val="24"/>
          <w:szCs w:val="24"/>
        </w:rPr>
        <w:t>познакомить с историей происхождения.</w:t>
      </w:r>
    </w:p>
    <w:p w:rsidR="006E7A09" w:rsidRPr="002E330C" w:rsidRDefault="000269F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Материалом для исследования послужили</w:t>
      </w:r>
      <w:r w:rsidR="00524021" w:rsidRPr="002E330C">
        <w:rPr>
          <w:rFonts w:ascii="Times New Roman" w:hAnsi="Times New Roman" w:cs="Times New Roman"/>
          <w:sz w:val="24"/>
          <w:szCs w:val="24"/>
        </w:rPr>
        <w:t xml:space="preserve"> различные словари</w:t>
      </w:r>
      <w:r w:rsidR="00BB0F48" w:rsidRPr="002E330C">
        <w:rPr>
          <w:rFonts w:ascii="Times New Roman" w:hAnsi="Times New Roman" w:cs="Times New Roman"/>
          <w:sz w:val="24"/>
          <w:szCs w:val="24"/>
        </w:rPr>
        <w:t>,</w:t>
      </w:r>
      <w:r w:rsidR="00524021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ресурс интернета</w:t>
      </w:r>
      <w:r w:rsidR="00BB0F48" w:rsidRPr="002E330C">
        <w:rPr>
          <w:rFonts w:ascii="Times New Roman" w:hAnsi="Times New Roman" w:cs="Times New Roman"/>
          <w:sz w:val="24"/>
          <w:szCs w:val="24"/>
        </w:rPr>
        <w:t xml:space="preserve"> и сериалы</w:t>
      </w:r>
      <w:r w:rsidR="006E7A09" w:rsidRPr="002E330C">
        <w:rPr>
          <w:rFonts w:ascii="Times New Roman" w:hAnsi="Times New Roman" w:cs="Times New Roman"/>
          <w:sz w:val="24"/>
          <w:szCs w:val="24"/>
        </w:rPr>
        <w:t>.</w:t>
      </w:r>
    </w:p>
    <w:p w:rsidR="006E7A09" w:rsidRPr="002E330C" w:rsidRDefault="00BB6337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Практическая ценность исследования заключается в использовании материала для </w:t>
      </w:r>
      <w:r w:rsidR="002B0DB4" w:rsidRPr="002E330C">
        <w:rPr>
          <w:rFonts w:ascii="Times New Roman" w:hAnsi="Times New Roman" w:cs="Times New Roman"/>
          <w:sz w:val="24"/>
          <w:szCs w:val="24"/>
        </w:rPr>
        <w:t xml:space="preserve">изучения английского языка и </w:t>
      </w:r>
      <w:r w:rsidR="00BB0F48" w:rsidRPr="002E330C">
        <w:rPr>
          <w:rFonts w:ascii="Times New Roman" w:hAnsi="Times New Roman" w:cs="Times New Roman"/>
          <w:sz w:val="24"/>
          <w:szCs w:val="24"/>
        </w:rPr>
        <w:t>совершенствовании знаний</w:t>
      </w:r>
      <w:r w:rsidR="002B0DB4" w:rsidRPr="002E330C">
        <w:rPr>
          <w:rFonts w:ascii="Times New Roman" w:hAnsi="Times New Roman" w:cs="Times New Roman"/>
          <w:sz w:val="24"/>
          <w:szCs w:val="24"/>
        </w:rPr>
        <w:t>.</w:t>
      </w:r>
    </w:p>
    <w:p w:rsidR="00685454" w:rsidRPr="002E330C" w:rsidRDefault="005D5C99" w:rsidP="002E330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По своей структуре работа состоит из введения, первой (теоретической) и второй (практической) глав, а также заключения и списка литературы. </w:t>
      </w:r>
    </w:p>
    <w:p w:rsidR="002E330C" w:rsidRDefault="002E330C" w:rsidP="002E33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2E33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2E330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2E330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E330C">
        <w:rPr>
          <w:rFonts w:ascii="Times New Roman" w:hAnsi="Times New Roman" w:cs="Times New Roman"/>
          <w:b/>
          <w:sz w:val="24"/>
          <w:szCs w:val="24"/>
        </w:rPr>
        <w:t>.</w:t>
      </w:r>
      <w:r w:rsidR="009A53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307A" w:rsidRPr="002E330C">
        <w:rPr>
          <w:rFonts w:ascii="Times New Roman" w:hAnsi="Times New Roman" w:cs="Times New Roman"/>
          <w:b/>
          <w:sz w:val="24"/>
          <w:szCs w:val="24"/>
        </w:rPr>
        <w:t>Понятие идиомы</w:t>
      </w:r>
      <w:r w:rsidRPr="002E330C">
        <w:rPr>
          <w:rFonts w:ascii="Times New Roman" w:hAnsi="Times New Roman" w:cs="Times New Roman"/>
          <w:b/>
          <w:sz w:val="24"/>
          <w:szCs w:val="24"/>
        </w:rPr>
        <w:t>.</w:t>
      </w:r>
    </w:p>
    <w:p w:rsidR="006E7A09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1.1  Определение идиомы.</w:t>
      </w:r>
    </w:p>
    <w:p w:rsidR="006E7A09" w:rsidRPr="002E330C" w:rsidRDefault="00476AFF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Знать современные выражения необходимо чтобы, не попасть в неловкую ситуацию. Многие люди, которые изучают иностранный язык, стараются, избегать использования идиом, сталкиваются с ними в общении с носителями языка. Мы в русском  языке тоже </w:t>
      </w:r>
      <w:r w:rsidR="002332CA" w:rsidRPr="002E330C">
        <w:rPr>
          <w:rFonts w:ascii="Times New Roman" w:hAnsi="Times New Roman" w:cs="Times New Roman"/>
          <w:sz w:val="24"/>
          <w:szCs w:val="24"/>
        </w:rPr>
        <w:t>любим,</w:t>
      </w:r>
      <w:r w:rsidRPr="002E330C">
        <w:rPr>
          <w:rFonts w:ascii="Times New Roman" w:hAnsi="Times New Roman" w:cs="Times New Roman"/>
          <w:sz w:val="24"/>
          <w:szCs w:val="24"/>
        </w:rPr>
        <w:t xml:space="preserve"> приукрасить речь различными выражениями типа «</w:t>
      </w:r>
      <w:r w:rsidR="002332CA" w:rsidRPr="002E330C">
        <w:rPr>
          <w:rFonts w:ascii="Times New Roman" w:hAnsi="Times New Roman" w:cs="Times New Roman"/>
          <w:sz w:val="24"/>
          <w:szCs w:val="24"/>
        </w:rPr>
        <w:t xml:space="preserve">проще пареной репы » или «одна нога здесь, другая там». Англоговорящие носители языка стараются </w:t>
      </w:r>
      <w:r w:rsidR="00BB0F48" w:rsidRPr="002E330C">
        <w:rPr>
          <w:rFonts w:ascii="Times New Roman" w:hAnsi="Times New Roman" w:cs="Times New Roman"/>
          <w:sz w:val="24"/>
          <w:szCs w:val="24"/>
        </w:rPr>
        <w:t xml:space="preserve"> сделать свою  речь более эмоциональной</w:t>
      </w:r>
      <w:r w:rsidR="00DD13DE" w:rsidRPr="002E330C">
        <w:rPr>
          <w:rFonts w:ascii="Times New Roman" w:hAnsi="Times New Roman" w:cs="Times New Roman"/>
          <w:sz w:val="24"/>
          <w:szCs w:val="24"/>
        </w:rPr>
        <w:t xml:space="preserve"> и для этого они часто используют идиомы.</w:t>
      </w:r>
    </w:p>
    <w:p w:rsidR="006E7A09" w:rsidRPr="002E330C" w:rsidRDefault="00DD13DE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Если</w:t>
      </w:r>
      <w:r w:rsidR="0064564C" w:rsidRPr="002E330C">
        <w:rPr>
          <w:rFonts w:ascii="Times New Roman" w:hAnsi="Times New Roman" w:cs="Times New Roman"/>
          <w:sz w:val="24"/>
          <w:szCs w:val="24"/>
        </w:rPr>
        <w:t xml:space="preserve"> говорить простым языком, то идиома – это набор фраз, который невозможно перевести дословно, просто посмотрев каждое слово в словаре. Это своеобразные устойчивые выражения, которые  демонстрируют культурные особенности англоговорящего населения.</w:t>
      </w:r>
    </w:p>
    <w:p w:rsidR="006E7A09" w:rsidRPr="002E330C" w:rsidRDefault="00EF60AD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Идиома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с греческого </w:t>
      </w:r>
      <w:proofErr w:type="spellStart"/>
      <w:r w:rsidRPr="002E330C">
        <w:rPr>
          <w:rFonts w:ascii="Times New Roman" w:hAnsi="Times New Roman" w:cs="Times New Roman"/>
          <w:sz w:val="24"/>
          <w:szCs w:val="24"/>
          <w:lang w:val="en-US"/>
        </w:rPr>
        <w:t>idioma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– особенность, своеобразие), сочетание языковых единиц, значение которых не совпадает со значением составляющих его элементов.</w:t>
      </w:r>
    </w:p>
    <w:p w:rsidR="006E7A09" w:rsidRPr="002E330C" w:rsidRDefault="00DD46B6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Идиома</w:t>
      </w:r>
      <w:r w:rsidR="00EF60AD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- устойчивое  словосочетание, значение которого не мотивируется составляющими его словами; идиомы часто назидательный характер.</w:t>
      </w:r>
      <w:r w:rsidRPr="002E330C">
        <w:rPr>
          <w:rStyle w:val="a8"/>
          <w:rFonts w:ascii="Times New Roman" w:hAnsi="Times New Roman" w:cs="Times New Roman"/>
          <w:sz w:val="24"/>
          <w:szCs w:val="24"/>
        </w:rPr>
        <w:footnoteReference w:id="1"/>
      </w:r>
    </w:p>
    <w:p w:rsidR="006E7A09" w:rsidRPr="002E330C" w:rsidRDefault="00C1509A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В языкознании оборот речи, значение которого  не определяется  отдельными значениями  входящих в него слов.</w:t>
      </w:r>
      <w:r w:rsidRPr="002E330C">
        <w:rPr>
          <w:rStyle w:val="a8"/>
          <w:rFonts w:ascii="Times New Roman" w:hAnsi="Times New Roman" w:cs="Times New Roman"/>
          <w:sz w:val="24"/>
          <w:szCs w:val="24"/>
        </w:rPr>
        <w:footnoteReference w:id="2"/>
      </w:r>
    </w:p>
    <w:p w:rsidR="006E7A09" w:rsidRPr="002E330C" w:rsidRDefault="002E692B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lastRenderedPageBreak/>
        <w:t>Присущий только данному языку, нерасчленимый оборот речи, значение которого не совпадает со значением составляющих его слов, взятых в отдельности, например, русские выражения: спуст</w:t>
      </w:r>
      <w:r w:rsidR="00D05609" w:rsidRPr="002E330C">
        <w:rPr>
          <w:rFonts w:ascii="Times New Roman" w:hAnsi="Times New Roman" w:cs="Times New Roman"/>
          <w:sz w:val="24"/>
          <w:szCs w:val="24"/>
        </w:rPr>
        <w:t>я рукава, попасть впросак и т.п.</w:t>
      </w:r>
      <w:r w:rsidR="00D05609" w:rsidRPr="002E330C">
        <w:rPr>
          <w:rStyle w:val="ab"/>
          <w:rFonts w:ascii="Times New Roman" w:hAnsi="Times New Roman" w:cs="Times New Roman"/>
          <w:sz w:val="24"/>
          <w:szCs w:val="24"/>
        </w:rPr>
        <w:endnoteReference w:id="1"/>
      </w:r>
    </w:p>
    <w:p w:rsidR="006E7A09" w:rsidRPr="002E330C" w:rsidRDefault="00D0560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Какие бы определения мы не рассматривали, все они сводятся к </w:t>
      </w:r>
      <w:r w:rsidR="0067131C" w:rsidRPr="002E330C">
        <w:rPr>
          <w:rFonts w:ascii="Times New Roman" w:hAnsi="Times New Roman" w:cs="Times New Roman"/>
          <w:sz w:val="24"/>
          <w:szCs w:val="24"/>
        </w:rPr>
        <w:t>одному,</w:t>
      </w:r>
      <w:r w:rsidRPr="002E330C">
        <w:rPr>
          <w:rFonts w:ascii="Times New Roman" w:hAnsi="Times New Roman" w:cs="Times New Roman"/>
          <w:sz w:val="24"/>
          <w:szCs w:val="24"/>
        </w:rPr>
        <w:t xml:space="preserve"> что это выражения</w:t>
      </w:r>
      <w:r w:rsidR="002655BE" w:rsidRPr="002E330C">
        <w:rPr>
          <w:rFonts w:ascii="Times New Roman" w:hAnsi="Times New Roman" w:cs="Times New Roman"/>
          <w:sz w:val="24"/>
          <w:szCs w:val="24"/>
        </w:rPr>
        <w:t xml:space="preserve">, смысл которых не совпадает со смыслом составляющих  его слов, иначе говоря, бессмыслица. </w:t>
      </w:r>
      <w:r w:rsidR="0067131C" w:rsidRPr="002E330C">
        <w:rPr>
          <w:rFonts w:ascii="Times New Roman" w:hAnsi="Times New Roman" w:cs="Times New Roman"/>
          <w:sz w:val="24"/>
          <w:szCs w:val="24"/>
        </w:rPr>
        <w:t>Например</w:t>
      </w:r>
      <w:r w:rsidR="0067131C" w:rsidRPr="002E330C">
        <w:rPr>
          <w:rFonts w:ascii="Times New Roman" w:hAnsi="Times New Roman" w:cs="Times New Roman"/>
          <w:sz w:val="24"/>
          <w:szCs w:val="24"/>
          <w:lang w:val="en-US"/>
        </w:rPr>
        <w:t>: « This program is a piece of cake</w:t>
      </w:r>
      <w:r w:rsidR="009E55B9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to use</w:t>
      </w:r>
      <w:r w:rsidR="0067131C" w:rsidRPr="002E330C">
        <w:rPr>
          <w:rFonts w:ascii="Times New Roman" w:hAnsi="Times New Roman" w:cs="Times New Roman"/>
          <w:sz w:val="24"/>
          <w:szCs w:val="24"/>
          <w:lang w:val="en-US"/>
        </w:rPr>
        <w:t>»</w:t>
      </w:r>
      <w:r w:rsidR="009E55B9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9E55B9" w:rsidRPr="002E330C">
        <w:rPr>
          <w:rFonts w:ascii="Times New Roman" w:hAnsi="Times New Roman" w:cs="Times New Roman"/>
          <w:sz w:val="24"/>
          <w:szCs w:val="24"/>
        </w:rPr>
        <w:t xml:space="preserve">Дословно переведем так «Эта программа кусочек </w:t>
      </w:r>
      <w:r w:rsidR="00481D03" w:rsidRPr="002E330C">
        <w:rPr>
          <w:rFonts w:ascii="Times New Roman" w:hAnsi="Times New Roman" w:cs="Times New Roman"/>
          <w:sz w:val="24"/>
          <w:szCs w:val="24"/>
        </w:rPr>
        <w:t>торта,</w:t>
      </w:r>
      <w:r w:rsidR="009E55B9" w:rsidRPr="002E330C">
        <w:rPr>
          <w:rFonts w:ascii="Times New Roman" w:hAnsi="Times New Roman" w:cs="Times New Roman"/>
          <w:sz w:val="24"/>
          <w:szCs w:val="24"/>
        </w:rPr>
        <w:t xml:space="preserve"> чтобы использовать», но на самом деле правильно будет звучать «Эта программа </w:t>
      </w:r>
      <w:r w:rsidR="00481D03" w:rsidRPr="002E330C">
        <w:rPr>
          <w:rFonts w:ascii="Times New Roman" w:hAnsi="Times New Roman" w:cs="Times New Roman"/>
          <w:sz w:val="24"/>
          <w:szCs w:val="24"/>
        </w:rPr>
        <w:t>чрезвычайна,</w:t>
      </w:r>
      <w:r w:rsidR="009E55B9" w:rsidRPr="002E330C">
        <w:rPr>
          <w:rFonts w:ascii="Times New Roman" w:hAnsi="Times New Roman" w:cs="Times New Roman"/>
          <w:sz w:val="24"/>
          <w:szCs w:val="24"/>
        </w:rPr>
        <w:t xml:space="preserve"> проста в использовании». </w:t>
      </w:r>
      <w:r w:rsidR="00481D03" w:rsidRPr="002E330C">
        <w:rPr>
          <w:rFonts w:ascii="Times New Roman" w:hAnsi="Times New Roman" w:cs="Times New Roman"/>
          <w:sz w:val="24"/>
          <w:szCs w:val="24"/>
        </w:rPr>
        <w:t xml:space="preserve">А в русском варианте я бы перевела </w:t>
      </w:r>
      <w:r w:rsidR="00F8307A" w:rsidRPr="002E330C">
        <w:rPr>
          <w:rFonts w:ascii="Times New Roman" w:hAnsi="Times New Roman" w:cs="Times New Roman"/>
          <w:sz w:val="24"/>
          <w:szCs w:val="24"/>
        </w:rPr>
        <w:t>«</w:t>
      </w:r>
      <w:r w:rsidR="00481D03"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81D0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81D03" w:rsidRPr="002E330C">
        <w:rPr>
          <w:rFonts w:ascii="Times New Roman" w:hAnsi="Times New Roman" w:cs="Times New Roman"/>
          <w:sz w:val="24"/>
          <w:szCs w:val="24"/>
          <w:lang w:val="en-US"/>
        </w:rPr>
        <w:t>piece</w:t>
      </w:r>
      <w:r w:rsidR="00481D0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81D03" w:rsidRPr="002E330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481D0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81D03" w:rsidRPr="002E330C">
        <w:rPr>
          <w:rFonts w:ascii="Times New Roman" w:hAnsi="Times New Roman" w:cs="Times New Roman"/>
          <w:sz w:val="24"/>
          <w:szCs w:val="24"/>
          <w:lang w:val="en-US"/>
        </w:rPr>
        <w:t>cake</w:t>
      </w:r>
      <w:r w:rsidR="00F8307A" w:rsidRPr="002E330C">
        <w:rPr>
          <w:rFonts w:ascii="Times New Roman" w:hAnsi="Times New Roman" w:cs="Times New Roman"/>
          <w:sz w:val="24"/>
          <w:szCs w:val="24"/>
        </w:rPr>
        <w:t>»</w:t>
      </w:r>
      <w:r w:rsidR="00481D03" w:rsidRPr="002E330C">
        <w:rPr>
          <w:rFonts w:ascii="Times New Roman" w:hAnsi="Times New Roman" w:cs="Times New Roman"/>
          <w:sz w:val="24"/>
          <w:szCs w:val="24"/>
        </w:rPr>
        <w:t xml:space="preserve"> – пара пустяков, проще простого</w:t>
      </w:r>
      <w:r w:rsidR="00F8307A" w:rsidRPr="002E330C">
        <w:rPr>
          <w:rFonts w:ascii="Times New Roman" w:hAnsi="Times New Roman" w:cs="Times New Roman"/>
          <w:sz w:val="24"/>
          <w:szCs w:val="24"/>
        </w:rPr>
        <w:t>, проще пареной репы</w:t>
      </w:r>
      <w:r w:rsidR="006E7A09" w:rsidRPr="002E330C">
        <w:rPr>
          <w:rFonts w:ascii="Times New Roman" w:hAnsi="Times New Roman" w:cs="Times New Roman"/>
          <w:sz w:val="24"/>
          <w:szCs w:val="24"/>
        </w:rPr>
        <w:t>.</w:t>
      </w:r>
      <w:r w:rsidR="00F8307A" w:rsidRPr="002E330C">
        <w:rPr>
          <w:rFonts w:ascii="Times New Roman" w:hAnsi="Times New Roman" w:cs="Times New Roman"/>
          <w:sz w:val="24"/>
          <w:szCs w:val="24"/>
        </w:rPr>
        <w:t xml:space="preserve"> Или </w:t>
      </w:r>
      <w:r w:rsidR="00942F92" w:rsidRPr="002E330C">
        <w:rPr>
          <w:rFonts w:ascii="Times New Roman" w:hAnsi="Times New Roman" w:cs="Times New Roman"/>
          <w:sz w:val="24"/>
          <w:szCs w:val="24"/>
        </w:rPr>
        <w:t>«</w:t>
      </w:r>
      <w:r w:rsidR="00F8307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sales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last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42F92" w:rsidRPr="002E330C">
        <w:rPr>
          <w:rFonts w:ascii="Times New Roman" w:hAnsi="Times New Roman" w:cs="Times New Roman"/>
          <w:sz w:val="24"/>
          <w:szCs w:val="24"/>
          <w:lang w:val="en-US"/>
        </w:rPr>
        <w:t>year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» - это по-английски </w:t>
      </w:r>
      <w:r w:rsidR="00EA7A9D" w:rsidRPr="002E330C">
        <w:rPr>
          <w:rFonts w:ascii="Times New Roman" w:hAnsi="Times New Roman" w:cs="Times New Roman"/>
          <w:sz w:val="24"/>
          <w:szCs w:val="24"/>
        </w:rPr>
        <w:t>звучит,</w:t>
      </w:r>
      <w:r w:rsidR="00942F92" w:rsidRPr="002E330C">
        <w:rPr>
          <w:rFonts w:ascii="Times New Roman" w:hAnsi="Times New Roman" w:cs="Times New Roman"/>
          <w:sz w:val="24"/>
          <w:szCs w:val="24"/>
        </w:rPr>
        <w:t xml:space="preserve"> как </w:t>
      </w:r>
      <w:r w:rsidR="00EA7A9D" w:rsidRPr="002E330C">
        <w:rPr>
          <w:rFonts w:ascii="Times New Roman" w:hAnsi="Times New Roman" w:cs="Times New Roman"/>
          <w:sz w:val="24"/>
          <w:szCs w:val="24"/>
        </w:rPr>
        <w:t>н</w:t>
      </w:r>
      <w:r w:rsidR="00942F92" w:rsidRPr="002E330C">
        <w:rPr>
          <w:rFonts w:ascii="Times New Roman" w:hAnsi="Times New Roman" w:cs="Times New Roman"/>
          <w:sz w:val="24"/>
          <w:szCs w:val="24"/>
        </w:rPr>
        <w:t>аши продажи были убыточными  в прошлом году</w:t>
      </w:r>
      <w:r w:rsidR="00EA7A9D" w:rsidRPr="002E330C">
        <w:rPr>
          <w:rFonts w:ascii="Times New Roman" w:hAnsi="Times New Roman" w:cs="Times New Roman"/>
          <w:sz w:val="24"/>
          <w:szCs w:val="24"/>
        </w:rPr>
        <w:t xml:space="preserve">, </w:t>
      </w:r>
      <w:r w:rsidR="00EA7A9D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EA7A9D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A7A9D" w:rsidRPr="002E330C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EA7A9D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A7A9D"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EA7A9D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A7A9D" w:rsidRPr="002E330C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EA7A9D" w:rsidRPr="002E330C">
        <w:rPr>
          <w:rFonts w:ascii="Times New Roman" w:hAnsi="Times New Roman" w:cs="Times New Roman"/>
          <w:sz w:val="24"/>
          <w:szCs w:val="24"/>
        </w:rPr>
        <w:t>- быть убыточным.</w:t>
      </w:r>
    </w:p>
    <w:p w:rsidR="006E7A09" w:rsidRPr="002E330C" w:rsidRDefault="006E7A0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Термин «идиомы» впервые введен английским лингвистом Л.П. Смитом. </w:t>
      </w:r>
      <w:r w:rsidR="004D3601" w:rsidRPr="002E330C">
        <w:rPr>
          <w:rFonts w:ascii="Times New Roman" w:hAnsi="Times New Roman" w:cs="Times New Roman"/>
          <w:sz w:val="24"/>
          <w:szCs w:val="24"/>
        </w:rPr>
        <w:t xml:space="preserve">Он писал, что слово </w:t>
      </w:r>
      <w:r w:rsidR="004D3601" w:rsidRPr="002E330C">
        <w:rPr>
          <w:rFonts w:ascii="Times New Roman" w:hAnsi="Times New Roman" w:cs="Times New Roman"/>
          <w:sz w:val="24"/>
          <w:szCs w:val="24"/>
          <w:lang w:val="en-US"/>
        </w:rPr>
        <w:t>idiom</w:t>
      </w:r>
      <w:r w:rsidR="004D3601" w:rsidRPr="002E330C">
        <w:rPr>
          <w:rFonts w:ascii="Times New Roman" w:hAnsi="Times New Roman" w:cs="Times New Roman"/>
          <w:sz w:val="24"/>
          <w:szCs w:val="24"/>
        </w:rPr>
        <w:t xml:space="preserve"> используется в английском языке для обозначения французского термина </w:t>
      </w:r>
      <w:r w:rsidR="004D3601" w:rsidRPr="002E330C">
        <w:rPr>
          <w:rFonts w:ascii="Times New Roman" w:hAnsi="Times New Roman" w:cs="Times New Roman"/>
          <w:sz w:val="24"/>
          <w:szCs w:val="24"/>
          <w:lang w:val="en-US"/>
        </w:rPr>
        <w:t>idiotism</w:t>
      </w:r>
      <w:r w:rsidR="004D3601" w:rsidRPr="002E330C">
        <w:rPr>
          <w:rFonts w:ascii="Times New Roman" w:hAnsi="Times New Roman" w:cs="Times New Roman"/>
          <w:sz w:val="24"/>
          <w:szCs w:val="24"/>
        </w:rPr>
        <w:t>, а именно: для обозначения грамматической структуры сочетаний, характерных для английского языка, хотя очень часто значения этих сочетаний невозможно объяснить с грамматической и логической точки зрения.</w:t>
      </w:r>
    </w:p>
    <w:p w:rsidR="006E7A09" w:rsidRPr="002E330C" w:rsidRDefault="006E7A0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F60AD" w:rsidRPr="002E330C" w:rsidRDefault="00EF60AD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D13DE" w:rsidRPr="002E330C" w:rsidRDefault="00DD13DE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332CA" w:rsidRPr="002E330C" w:rsidRDefault="002332C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76AFF" w:rsidRPr="002E330C" w:rsidRDefault="00476AFF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2972" w:rsidRPr="002E330C" w:rsidRDefault="00F72972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2F6" w:rsidRPr="002E330C" w:rsidRDefault="007972F6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2F6" w:rsidRPr="002E330C" w:rsidRDefault="007972F6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2F6" w:rsidRDefault="007972F6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P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14F" w:rsidRPr="002E330C" w:rsidRDefault="00E4314F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3601" w:rsidRPr="002E330C" w:rsidRDefault="00481D03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1.2 Происхождение.</w:t>
      </w:r>
    </w:p>
    <w:p w:rsidR="004D3601" w:rsidRPr="002E330C" w:rsidRDefault="00EE750A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Но сегодня я бы хотела более подробно остановиться на другом вопросе. Каждый раз, встречая все новые и новые идиомы, вам хотя бы на секунду могло стать любопытно: откуда они взялись? Ведь за каждым словом должна стоять история, следовательно, каждая идиома должна иметь свое происхождение. Некоторые из них были введены в язык писателями, другие находят свое начало в Библии, третьи пришли из других языков, таких как французский и латынь, например. Но какими бы ни были истории их происхождения, надеюсь, прочитав некоторые из них, вы посмотрите на идиомы другими глазами, и они не покажутся вам </w:t>
      </w:r>
      <w:r w:rsidR="004D3601" w:rsidRPr="002E330C">
        <w:rPr>
          <w:rFonts w:ascii="Times New Roman" w:hAnsi="Times New Roman" w:cs="Times New Roman"/>
          <w:sz w:val="24"/>
          <w:szCs w:val="24"/>
        </w:rPr>
        <w:t>больше сложными или непонятными.</w:t>
      </w:r>
    </w:p>
    <w:p w:rsidR="00DE47A3" w:rsidRPr="002E330C" w:rsidRDefault="00966C35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Давайте рассмотрим процесс появления идиомы в языке.</w:t>
      </w:r>
      <w:r w:rsidR="00E043B1"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043B1" w:rsidRPr="002E330C">
        <w:rPr>
          <w:rFonts w:ascii="Times New Roman" w:hAnsi="Times New Roman" w:cs="Times New Roman"/>
          <w:sz w:val="24"/>
          <w:szCs w:val="24"/>
        </w:rPr>
        <w:t>Фразеологическое</w:t>
      </w:r>
      <w:proofErr w:type="gramEnd"/>
      <w:r w:rsidR="00E043B1" w:rsidRPr="002E330C">
        <w:rPr>
          <w:rFonts w:ascii="Times New Roman" w:hAnsi="Times New Roman" w:cs="Times New Roman"/>
          <w:sz w:val="24"/>
          <w:szCs w:val="24"/>
        </w:rPr>
        <w:t xml:space="preserve"> сочетания возникают в результате единичного сцепления</w:t>
      </w:r>
      <w:r w:rsidR="00DE728F" w:rsidRPr="002E330C">
        <w:rPr>
          <w:rFonts w:ascii="Times New Roman" w:hAnsi="Times New Roman" w:cs="Times New Roman"/>
          <w:sz w:val="24"/>
          <w:szCs w:val="24"/>
        </w:rPr>
        <w:t>, чаще всего одного семантически преобразованного компонента.</w:t>
      </w:r>
      <w:r w:rsidR="00E043B1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 xml:space="preserve"> Вначале перед нами – обычное предложение, всем понятное, хотя, как и любое другое, содержит в себе какой-то другой смысл. Затем в языке исчезает или изменяется какое-то слово.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 xml:space="preserve">Это приводит, с одной стороны, к некоторому изменению в значении всего сочетания, а с другой стороны – это слово обогащает (в смысловом </w:t>
      </w:r>
      <w:r w:rsidR="00DE47A3" w:rsidRPr="002E330C">
        <w:rPr>
          <w:rFonts w:ascii="Times New Roman" w:hAnsi="Times New Roman" w:cs="Times New Roman"/>
          <w:sz w:val="24"/>
          <w:szCs w:val="24"/>
        </w:rPr>
        <w:t xml:space="preserve">отношении), </w:t>
      </w:r>
      <w:r w:rsidRPr="002E330C">
        <w:rPr>
          <w:rFonts w:ascii="Times New Roman" w:hAnsi="Times New Roman" w:cs="Times New Roman"/>
          <w:sz w:val="24"/>
          <w:szCs w:val="24"/>
        </w:rPr>
        <w:t>это выражение</w:t>
      </w:r>
      <w:r w:rsidR="00DE47A3" w:rsidRPr="002E330C">
        <w:rPr>
          <w:rFonts w:ascii="Times New Roman" w:hAnsi="Times New Roman" w:cs="Times New Roman"/>
          <w:sz w:val="24"/>
          <w:szCs w:val="24"/>
        </w:rPr>
        <w:t xml:space="preserve"> и порождает </w:t>
      </w:r>
      <w:r w:rsidRPr="002E330C">
        <w:rPr>
          <w:rFonts w:ascii="Times New Roman" w:hAnsi="Times New Roman" w:cs="Times New Roman"/>
          <w:sz w:val="24"/>
          <w:szCs w:val="24"/>
        </w:rPr>
        <w:t xml:space="preserve"> метафору</w:t>
      </w:r>
      <w:r w:rsidR="00DE47A3" w:rsidRPr="002E330C">
        <w:rPr>
          <w:rFonts w:ascii="Times New Roman" w:hAnsi="Times New Roman" w:cs="Times New Roman"/>
          <w:sz w:val="24"/>
          <w:szCs w:val="24"/>
        </w:rPr>
        <w:t xml:space="preserve"> (слово или выражение, употребляемое в переносном значении, в основе которого лежит неназванное сравнение предмета с каким-либо другим на основании их общего признака), которая из поэтической находки одного человека становится всеобщим достоянием.</w:t>
      </w:r>
      <w:proofErr w:type="gramEnd"/>
      <w:r w:rsidR="00DE47A3" w:rsidRPr="002E330C">
        <w:rPr>
          <w:rFonts w:ascii="Times New Roman" w:hAnsi="Times New Roman" w:cs="Times New Roman"/>
          <w:sz w:val="24"/>
          <w:szCs w:val="24"/>
        </w:rPr>
        <w:t xml:space="preserve"> Это образное выражение – пословица, в которой скрыт намек на очень многие ситуации.</w:t>
      </w:r>
      <w:r w:rsidR="00E043B1" w:rsidRPr="002E3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7A3" w:rsidRPr="002E330C" w:rsidRDefault="00DE47A3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lastRenderedPageBreak/>
        <w:t xml:space="preserve">Особенно не очень понятным становится первоначальный смысл таких устойчивых выражений, если в составе старого выражения были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какие –</w:t>
      </w:r>
      <w:r w:rsidR="00D5715F" w:rsidRPr="002E330C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D5715F" w:rsidRPr="002E330C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proofErr w:type="gramEnd"/>
      <w:r w:rsidR="00D5715F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 xml:space="preserve"> древние грамм</w:t>
      </w:r>
      <w:r w:rsidR="00D5715F" w:rsidRPr="002E330C">
        <w:rPr>
          <w:rFonts w:ascii="Times New Roman" w:hAnsi="Times New Roman" w:cs="Times New Roman"/>
          <w:sz w:val="24"/>
          <w:szCs w:val="24"/>
        </w:rPr>
        <w:t>атические слова.</w:t>
      </w:r>
    </w:p>
    <w:p w:rsidR="00EE750A" w:rsidRPr="002E330C" w:rsidRDefault="00966C35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Примерами широко распространенных   идиом могут являться: «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bite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more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than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can</w:t>
      </w:r>
      <w:r w:rsidR="00EE750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E750A" w:rsidRPr="002E330C">
        <w:rPr>
          <w:rFonts w:ascii="Times New Roman" w:hAnsi="Times New Roman" w:cs="Times New Roman"/>
          <w:sz w:val="24"/>
          <w:szCs w:val="24"/>
          <w:lang w:val="en-US"/>
        </w:rPr>
        <w:t>chew</w:t>
      </w:r>
      <w:r w:rsidR="00EE750A" w:rsidRPr="002E330C">
        <w:rPr>
          <w:rFonts w:ascii="Times New Roman" w:hAnsi="Times New Roman" w:cs="Times New Roman"/>
          <w:sz w:val="24"/>
          <w:szCs w:val="24"/>
        </w:rPr>
        <w:t>» - «взять в рот больше, чем можешь проглотить», то есть  взяться за сложную работу, не рассчитав своих сил - русский аналог:</w:t>
      </w:r>
      <w:r w:rsidR="00F42B95" w:rsidRPr="002E330C">
        <w:rPr>
          <w:rFonts w:ascii="Times New Roman" w:hAnsi="Times New Roman" w:cs="Times New Roman"/>
          <w:sz w:val="24"/>
          <w:szCs w:val="24"/>
        </w:rPr>
        <w:t xml:space="preserve">     «</w:t>
      </w:r>
      <w:r w:rsidR="00EE750A" w:rsidRPr="002E330C">
        <w:rPr>
          <w:rFonts w:ascii="Times New Roman" w:hAnsi="Times New Roman" w:cs="Times New Roman"/>
          <w:sz w:val="24"/>
          <w:szCs w:val="24"/>
        </w:rPr>
        <w:t>дело не по плечу».</w:t>
      </w:r>
    </w:p>
    <w:p w:rsidR="00E839BD" w:rsidRPr="002E330C" w:rsidRDefault="009F7436" w:rsidP="00E4314F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Из всего выше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сказанного можно сделать вывод</w:t>
      </w:r>
      <w:r w:rsidRPr="002E330C">
        <w:rPr>
          <w:rFonts w:ascii="Times New Roman" w:hAnsi="Times New Roman" w:cs="Times New Roman"/>
          <w:sz w:val="24"/>
          <w:szCs w:val="24"/>
        </w:rPr>
        <w:t>,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что источников происхождения идиоматических выражений</w:t>
      </w:r>
      <w:r w:rsidR="00EE1890" w:rsidRPr="002E330C">
        <w:rPr>
          <w:rFonts w:ascii="Times New Roman" w:hAnsi="Times New Roman" w:cs="Times New Roman"/>
          <w:sz w:val="24"/>
          <w:szCs w:val="24"/>
        </w:rPr>
        <w:t xml:space="preserve"> в со</w:t>
      </w:r>
      <w:r w:rsidRPr="002E330C">
        <w:rPr>
          <w:rFonts w:ascii="Times New Roman" w:hAnsi="Times New Roman" w:cs="Times New Roman"/>
          <w:sz w:val="24"/>
          <w:szCs w:val="24"/>
        </w:rPr>
        <w:t>временном английском языке большое</w:t>
      </w:r>
      <w:r w:rsidR="00EE189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 xml:space="preserve"> количество и они </w:t>
      </w:r>
      <w:r w:rsidR="00EE1890" w:rsidRPr="002E330C">
        <w:rPr>
          <w:rFonts w:ascii="Times New Roman" w:hAnsi="Times New Roman" w:cs="Times New Roman"/>
          <w:sz w:val="24"/>
          <w:szCs w:val="24"/>
        </w:rPr>
        <w:t>разнообразны. В целом</w:t>
      </w:r>
      <w:r w:rsidR="007063B7" w:rsidRPr="002E330C">
        <w:rPr>
          <w:rFonts w:ascii="Times New Roman" w:hAnsi="Times New Roman" w:cs="Times New Roman"/>
          <w:sz w:val="24"/>
          <w:szCs w:val="24"/>
        </w:rPr>
        <w:t xml:space="preserve"> их можно поделить н</w:t>
      </w:r>
      <w:r w:rsidR="00E839BD" w:rsidRPr="002E330C">
        <w:rPr>
          <w:rFonts w:ascii="Times New Roman" w:hAnsi="Times New Roman" w:cs="Times New Roman"/>
          <w:sz w:val="24"/>
          <w:szCs w:val="24"/>
        </w:rPr>
        <w:t>а</w:t>
      </w:r>
      <w:r w:rsidR="007063B7" w:rsidRPr="002E330C">
        <w:rPr>
          <w:rFonts w:ascii="Times New Roman" w:hAnsi="Times New Roman" w:cs="Times New Roman"/>
          <w:sz w:val="24"/>
          <w:szCs w:val="24"/>
        </w:rPr>
        <w:t xml:space="preserve"> 4 группы</w:t>
      </w:r>
      <w:r w:rsidR="00EE1890" w:rsidRPr="002E330C">
        <w:rPr>
          <w:rFonts w:ascii="Times New Roman" w:hAnsi="Times New Roman" w:cs="Times New Roman"/>
          <w:sz w:val="24"/>
          <w:szCs w:val="24"/>
        </w:rPr>
        <w:t>:</w:t>
      </w:r>
    </w:p>
    <w:p w:rsidR="00EE51EE" w:rsidRPr="002E330C" w:rsidRDefault="00EE1890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1. </w:t>
      </w:r>
      <w:r w:rsidR="0026521D" w:rsidRPr="002E330C">
        <w:rPr>
          <w:rFonts w:ascii="Times New Roman" w:hAnsi="Times New Roman" w:cs="Times New Roman"/>
          <w:sz w:val="24"/>
          <w:szCs w:val="24"/>
        </w:rPr>
        <w:t>Межъязыковые заимствования,  а именно</w:t>
      </w:r>
      <w:r w:rsidR="00EE51EE" w:rsidRPr="002E330C">
        <w:rPr>
          <w:rFonts w:ascii="Times New Roman" w:hAnsi="Times New Roman" w:cs="Times New Roman"/>
          <w:sz w:val="24"/>
          <w:szCs w:val="24"/>
        </w:rPr>
        <w:t xml:space="preserve"> фразеологические единицы</w:t>
      </w:r>
      <w:r w:rsidR="0026521D" w:rsidRPr="002E330C">
        <w:rPr>
          <w:rFonts w:ascii="Times New Roman" w:hAnsi="Times New Roman" w:cs="Times New Roman"/>
          <w:sz w:val="24"/>
          <w:szCs w:val="24"/>
        </w:rPr>
        <w:t xml:space="preserve">, заимствованные из  других иностранных языков в результате </w:t>
      </w:r>
      <w:r w:rsidR="00EE51EE" w:rsidRPr="002E330C">
        <w:rPr>
          <w:rFonts w:ascii="Times New Roman" w:hAnsi="Times New Roman" w:cs="Times New Roman"/>
          <w:sz w:val="24"/>
          <w:szCs w:val="24"/>
        </w:rPr>
        <w:t>того или иного вида перевода</w:t>
      </w:r>
      <w:r w:rsidR="0026521D" w:rsidRPr="002E330C">
        <w:rPr>
          <w:rFonts w:ascii="Times New Roman" w:hAnsi="Times New Roman" w:cs="Times New Roman"/>
          <w:sz w:val="24"/>
          <w:szCs w:val="24"/>
        </w:rPr>
        <w:t>.</w:t>
      </w:r>
      <w:r w:rsidR="000044E0" w:rsidRPr="002E330C">
        <w:rPr>
          <w:rFonts w:ascii="Times New Roman" w:hAnsi="Times New Roman" w:cs="Times New Roman"/>
          <w:sz w:val="24"/>
          <w:szCs w:val="24"/>
        </w:rPr>
        <w:t xml:space="preserve">  « </w:t>
      </w:r>
      <w:r w:rsidR="000044E0" w:rsidRPr="002E330C">
        <w:rPr>
          <w:rFonts w:ascii="Times New Roman" w:hAnsi="Times New Roman" w:cs="Times New Roman"/>
          <w:sz w:val="24"/>
          <w:szCs w:val="24"/>
          <w:lang w:val="en-US"/>
        </w:rPr>
        <w:t>Achilles</w:t>
      </w:r>
      <w:r w:rsidR="000044E0" w:rsidRPr="002E330C">
        <w:rPr>
          <w:rFonts w:ascii="Times New Roman" w:hAnsi="Times New Roman" w:cs="Times New Roman"/>
          <w:sz w:val="24"/>
          <w:szCs w:val="24"/>
        </w:rPr>
        <w:t xml:space="preserve">’ </w:t>
      </w:r>
      <w:r w:rsidR="000044E0" w:rsidRPr="002E330C">
        <w:rPr>
          <w:rFonts w:ascii="Times New Roman" w:hAnsi="Times New Roman" w:cs="Times New Roman"/>
          <w:sz w:val="24"/>
          <w:szCs w:val="24"/>
          <w:lang w:val="en-US"/>
        </w:rPr>
        <w:t>heel</w:t>
      </w:r>
      <w:r w:rsidR="000044E0" w:rsidRPr="002E330C">
        <w:rPr>
          <w:rFonts w:ascii="Times New Roman" w:hAnsi="Times New Roman" w:cs="Times New Roman"/>
          <w:sz w:val="24"/>
          <w:szCs w:val="24"/>
        </w:rPr>
        <w:t>»-ахиллесова пята (из античности), «</w:t>
      </w:r>
      <w:r w:rsidR="000044E0" w:rsidRPr="002E330C">
        <w:rPr>
          <w:rFonts w:ascii="Times New Roman" w:hAnsi="Times New Roman" w:cs="Times New Roman"/>
          <w:sz w:val="24"/>
          <w:szCs w:val="24"/>
          <w:lang w:val="en-US"/>
        </w:rPr>
        <w:t>castles</w:t>
      </w:r>
      <w:r w:rsidR="000044E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0044E0"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0044E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0044E0" w:rsidRPr="002E330C">
        <w:rPr>
          <w:rFonts w:ascii="Times New Roman" w:hAnsi="Times New Roman" w:cs="Times New Roman"/>
          <w:sz w:val="24"/>
          <w:szCs w:val="24"/>
          <w:lang w:val="en-US"/>
        </w:rPr>
        <w:t>Spain</w:t>
      </w:r>
      <w:r w:rsidR="000044E0" w:rsidRPr="002E330C">
        <w:rPr>
          <w:rFonts w:ascii="Times New Roman" w:hAnsi="Times New Roman" w:cs="Times New Roman"/>
          <w:sz w:val="24"/>
          <w:szCs w:val="24"/>
        </w:rPr>
        <w:t>»- воздушные замки (из французского, связанно со средневековым эпосом, герои которого, рыцари, получили в личное владение еще не завоеванные замки в Испани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и),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bear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AD418C" w:rsidRPr="002E330C">
        <w:rPr>
          <w:rFonts w:ascii="Times New Roman" w:hAnsi="Times New Roman" w:cs="Times New Roman"/>
          <w:sz w:val="24"/>
          <w:szCs w:val="24"/>
        </w:rPr>
        <w:t>’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cross</w:t>
      </w:r>
      <w:r w:rsidR="00AD418C" w:rsidRPr="002E330C">
        <w:rPr>
          <w:rFonts w:ascii="Times New Roman" w:hAnsi="Times New Roman" w:cs="Times New Roman"/>
          <w:sz w:val="24"/>
          <w:szCs w:val="24"/>
        </w:rPr>
        <w:t>-</w:t>
      </w:r>
      <w:r w:rsidR="00D73760" w:rsidRPr="002E330C">
        <w:rPr>
          <w:rFonts w:ascii="Times New Roman" w:hAnsi="Times New Roman" w:cs="Times New Roman"/>
          <w:sz w:val="24"/>
          <w:szCs w:val="24"/>
        </w:rPr>
        <w:t>нести свой крест (</w:t>
      </w:r>
      <w:r w:rsidR="00AD418C" w:rsidRPr="002E330C">
        <w:rPr>
          <w:rFonts w:ascii="Times New Roman" w:hAnsi="Times New Roman" w:cs="Times New Roman"/>
          <w:sz w:val="24"/>
          <w:szCs w:val="24"/>
        </w:rPr>
        <w:t>из Библии).</w:t>
      </w:r>
    </w:p>
    <w:p w:rsidR="00EE51EE" w:rsidRPr="002E330C" w:rsidRDefault="00EE1890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2. </w:t>
      </w:r>
      <w:r w:rsidR="0026521D" w:rsidRPr="002E330C">
        <w:rPr>
          <w:rFonts w:ascii="Times New Roman" w:hAnsi="Times New Roman" w:cs="Times New Roman"/>
          <w:sz w:val="24"/>
          <w:szCs w:val="24"/>
        </w:rPr>
        <w:t>Исконно английские фразеологические единицы.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Большинство идиом английского языка являются исконно английскими. Они закрепились в разговорной речи, и приобрели характерн</w:t>
      </w:r>
      <w:r w:rsidR="001F51F5" w:rsidRPr="002E330C">
        <w:rPr>
          <w:rFonts w:ascii="Times New Roman" w:hAnsi="Times New Roman" w:cs="Times New Roman"/>
          <w:sz w:val="24"/>
          <w:szCs w:val="24"/>
        </w:rPr>
        <w:t xml:space="preserve">ый английский колорит, 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отражая особенности английской культуры. Идиомы связаны с традициями, обычаями и поверьями англичан, а также с преданиями и историческими </w:t>
      </w:r>
      <w:r w:rsidR="005239B7" w:rsidRPr="002E330C">
        <w:rPr>
          <w:rFonts w:ascii="Times New Roman" w:hAnsi="Times New Roman" w:cs="Times New Roman"/>
          <w:sz w:val="24"/>
          <w:szCs w:val="24"/>
        </w:rPr>
        <w:t>фактами. «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Cup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tea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» («чашка чая» дословный перевод)- особа, «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Tom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,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Dick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and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Harry</w:t>
      </w:r>
      <w:r w:rsidR="005239B7" w:rsidRPr="002E330C">
        <w:rPr>
          <w:rFonts w:ascii="Times New Roman" w:hAnsi="Times New Roman" w:cs="Times New Roman"/>
          <w:sz w:val="24"/>
          <w:szCs w:val="24"/>
        </w:rPr>
        <w:t>»- всякие, каждый, первый встречный, «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Rain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seven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,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fine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5239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239B7" w:rsidRPr="002E330C">
        <w:rPr>
          <w:rFonts w:ascii="Times New Roman" w:hAnsi="Times New Roman" w:cs="Times New Roman"/>
          <w:sz w:val="24"/>
          <w:szCs w:val="24"/>
          <w:lang w:val="en-US"/>
        </w:rPr>
        <w:t>eleven</w:t>
      </w:r>
      <w:r w:rsidR="005239B7" w:rsidRPr="002E330C">
        <w:rPr>
          <w:rFonts w:ascii="Times New Roman" w:hAnsi="Times New Roman" w:cs="Times New Roman"/>
          <w:sz w:val="24"/>
          <w:szCs w:val="24"/>
        </w:rPr>
        <w:t>» («Дождь в 7, прояснение в 11»)- русский аналог «Семь пятниц на неделе».</w:t>
      </w:r>
    </w:p>
    <w:p w:rsidR="00EE51EE" w:rsidRPr="002E330C" w:rsidRDefault="00EE1890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3. Внутриязыковые заимствования, </w:t>
      </w:r>
      <w:r w:rsidR="0026521D" w:rsidRPr="002E330C">
        <w:rPr>
          <w:rFonts w:ascii="Times New Roman" w:hAnsi="Times New Roman" w:cs="Times New Roman"/>
          <w:sz w:val="24"/>
          <w:szCs w:val="24"/>
        </w:rPr>
        <w:t xml:space="preserve">то есть идиоматические выражения, </w:t>
      </w:r>
      <w:r w:rsidRPr="002E330C">
        <w:rPr>
          <w:rFonts w:ascii="Times New Roman" w:hAnsi="Times New Roman" w:cs="Times New Roman"/>
          <w:sz w:val="24"/>
          <w:szCs w:val="24"/>
        </w:rPr>
        <w:t xml:space="preserve"> заимствованные из американского варианта английского языка.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Некоторые фразеологизмы с американскими корнями настолько укоренились</w:t>
      </w:r>
      <w:r w:rsidR="007063B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в речи, что практически нет никакого намека на их американское происхождение. Их легко принять </w:t>
      </w:r>
      <w:proofErr w:type="gramStart"/>
      <w:r w:rsidR="00D405B0" w:rsidRPr="002E330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D405B0" w:rsidRPr="002E330C">
        <w:rPr>
          <w:rFonts w:ascii="Times New Roman" w:hAnsi="Times New Roman" w:cs="Times New Roman"/>
          <w:sz w:val="24"/>
          <w:szCs w:val="24"/>
        </w:rPr>
        <w:t xml:space="preserve"> исконно английские, так как в них  нет чисто американских слов. Например: «</w:t>
      </w:r>
      <w:r w:rsidR="00D405B0" w:rsidRPr="002E330C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D405B0" w:rsidRPr="002E330C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D405B0"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D405B0" w:rsidRPr="002E330C">
        <w:rPr>
          <w:rFonts w:ascii="Times New Roman" w:hAnsi="Times New Roman" w:cs="Times New Roman"/>
          <w:sz w:val="24"/>
          <w:szCs w:val="24"/>
          <w:lang w:val="en-US"/>
        </w:rPr>
        <w:t>million</w:t>
      </w:r>
      <w:r w:rsidR="00D405B0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D405B0" w:rsidRPr="002E330C">
        <w:rPr>
          <w:rFonts w:ascii="Times New Roman" w:hAnsi="Times New Roman" w:cs="Times New Roman"/>
          <w:sz w:val="24"/>
          <w:szCs w:val="24"/>
          <w:lang w:val="en-US"/>
        </w:rPr>
        <w:t>dollars</w:t>
      </w:r>
      <w:r w:rsidR="00D405B0" w:rsidRPr="002E330C">
        <w:rPr>
          <w:rFonts w:ascii="Times New Roman" w:hAnsi="Times New Roman" w:cs="Times New Roman"/>
          <w:sz w:val="24"/>
          <w:szCs w:val="24"/>
        </w:rPr>
        <w:t>», что в переводе означает иметь шикарный вид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,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green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light</w:t>
      </w:r>
      <w:r w:rsidR="00AD418C" w:rsidRPr="002E330C">
        <w:rPr>
          <w:rFonts w:ascii="Times New Roman" w:hAnsi="Times New Roman" w:cs="Times New Roman"/>
          <w:sz w:val="24"/>
          <w:szCs w:val="24"/>
        </w:rPr>
        <w:t>- зеленая улица, свобода действий</w:t>
      </w:r>
      <w:r w:rsidR="00D405B0" w:rsidRPr="002E330C">
        <w:rPr>
          <w:rFonts w:ascii="Times New Roman" w:hAnsi="Times New Roman" w:cs="Times New Roman"/>
          <w:sz w:val="24"/>
          <w:szCs w:val="24"/>
        </w:rPr>
        <w:t>.</w:t>
      </w:r>
    </w:p>
    <w:p w:rsidR="00474F02" w:rsidRPr="002E330C" w:rsidRDefault="0026521D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4. Устойчивые выражения</w:t>
      </w:r>
      <w:r w:rsidR="00EE1890" w:rsidRPr="002E330C">
        <w:rPr>
          <w:rFonts w:ascii="Times New Roman" w:hAnsi="Times New Roman" w:cs="Times New Roman"/>
          <w:sz w:val="24"/>
          <w:szCs w:val="24"/>
        </w:rPr>
        <w:t xml:space="preserve"> в иноязычной форме </w:t>
      </w:r>
      <w:r w:rsidR="00D405B0" w:rsidRPr="002E330C">
        <w:rPr>
          <w:rFonts w:ascii="Times New Roman" w:hAnsi="Times New Roman" w:cs="Times New Roman"/>
          <w:sz w:val="24"/>
          <w:szCs w:val="24"/>
        </w:rPr>
        <w:t>Их еще н</w:t>
      </w:r>
      <w:r w:rsidR="00652914" w:rsidRPr="002E330C">
        <w:rPr>
          <w:rFonts w:ascii="Times New Roman" w:hAnsi="Times New Roman" w:cs="Times New Roman"/>
          <w:sz w:val="24"/>
          <w:szCs w:val="24"/>
        </w:rPr>
        <w:t xml:space="preserve">азывают интернациональными. </w:t>
      </w:r>
      <w:r w:rsidR="007E1135" w:rsidRPr="002E330C">
        <w:rPr>
          <w:rFonts w:ascii="Times New Roman" w:hAnsi="Times New Roman" w:cs="Times New Roman"/>
          <w:sz w:val="24"/>
          <w:szCs w:val="24"/>
        </w:rPr>
        <w:t>Обороты,</w:t>
      </w:r>
      <w:r w:rsidR="00652914" w:rsidRPr="002E330C">
        <w:rPr>
          <w:rFonts w:ascii="Times New Roman" w:hAnsi="Times New Roman" w:cs="Times New Roman"/>
          <w:sz w:val="24"/>
          <w:szCs w:val="24"/>
        </w:rPr>
        <w:t xml:space="preserve"> заимствованные с латинского и </w:t>
      </w:r>
      <w:r w:rsidR="001F51F5" w:rsidRPr="002E330C">
        <w:rPr>
          <w:rFonts w:ascii="Times New Roman" w:hAnsi="Times New Roman" w:cs="Times New Roman"/>
          <w:sz w:val="24"/>
          <w:szCs w:val="24"/>
        </w:rPr>
        <w:t>французского</w:t>
      </w:r>
      <w:r w:rsidR="00652914" w:rsidRPr="002E330C">
        <w:rPr>
          <w:rFonts w:ascii="Times New Roman" w:hAnsi="Times New Roman" w:cs="Times New Roman"/>
          <w:sz w:val="24"/>
          <w:szCs w:val="24"/>
        </w:rPr>
        <w:t xml:space="preserve"> язы</w:t>
      </w:r>
      <w:r w:rsidR="001F51F5" w:rsidRPr="002E330C">
        <w:rPr>
          <w:rFonts w:ascii="Times New Roman" w:hAnsi="Times New Roman" w:cs="Times New Roman"/>
          <w:sz w:val="24"/>
          <w:szCs w:val="24"/>
        </w:rPr>
        <w:t>к</w:t>
      </w:r>
      <w:r w:rsidR="00652914" w:rsidRPr="002E330C">
        <w:rPr>
          <w:rFonts w:ascii="Times New Roman" w:hAnsi="Times New Roman" w:cs="Times New Roman"/>
          <w:sz w:val="24"/>
          <w:szCs w:val="24"/>
        </w:rPr>
        <w:t>ов</w:t>
      </w:r>
      <w:r w:rsidR="001F51F5" w:rsidRPr="002E330C">
        <w:rPr>
          <w:rFonts w:ascii="Times New Roman" w:hAnsi="Times New Roman" w:cs="Times New Roman"/>
          <w:sz w:val="24"/>
          <w:szCs w:val="24"/>
        </w:rPr>
        <w:t xml:space="preserve"> начинаются с предлогов.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«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Under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rose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 w:rsidR="00AD418C" w:rsidRPr="002E330C">
        <w:rPr>
          <w:rFonts w:ascii="Times New Roman" w:hAnsi="Times New Roman" w:cs="Times New Roman"/>
          <w:sz w:val="24"/>
          <w:szCs w:val="24"/>
        </w:rPr>
        <w:t xml:space="preserve">(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sub</w:t>
      </w:r>
      <w:proofErr w:type="gramEnd"/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rosa</w:t>
      </w:r>
      <w:proofErr w:type="spellEnd"/>
      <w:r w:rsidR="00AD418C" w:rsidRPr="002E330C">
        <w:rPr>
          <w:rFonts w:ascii="Times New Roman" w:hAnsi="Times New Roman" w:cs="Times New Roman"/>
          <w:sz w:val="24"/>
          <w:szCs w:val="24"/>
        </w:rPr>
        <w:t>)-секретно тайно, «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object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D418C" w:rsidRPr="002E330C">
        <w:rPr>
          <w:rFonts w:ascii="Times New Roman" w:hAnsi="Times New Roman" w:cs="Times New Roman"/>
          <w:sz w:val="24"/>
          <w:szCs w:val="24"/>
        </w:rPr>
        <w:t>’</w:t>
      </w:r>
      <w:r w:rsidR="00AD418C" w:rsidRPr="002E330C">
        <w:rPr>
          <w:rFonts w:ascii="Times New Roman" w:hAnsi="Times New Roman" w:cs="Times New Roman"/>
          <w:sz w:val="24"/>
          <w:szCs w:val="24"/>
          <w:lang w:val="en-US"/>
        </w:rPr>
        <w:t>art</w:t>
      </w:r>
      <w:r w:rsidR="00AD418C" w:rsidRPr="002E330C">
        <w:rPr>
          <w:rFonts w:ascii="Times New Roman" w:hAnsi="Times New Roman" w:cs="Times New Roman"/>
          <w:sz w:val="24"/>
          <w:szCs w:val="24"/>
        </w:rPr>
        <w:t xml:space="preserve">»-предмет, произведения </w:t>
      </w:r>
      <w:r w:rsidR="00376F41" w:rsidRPr="002E330C">
        <w:rPr>
          <w:rFonts w:ascii="Times New Roman" w:hAnsi="Times New Roman" w:cs="Times New Roman"/>
          <w:sz w:val="24"/>
          <w:szCs w:val="24"/>
        </w:rPr>
        <w:t>искусства</w:t>
      </w:r>
      <w:r w:rsidR="00AD418C" w:rsidRPr="002E330C">
        <w:rPr>
          <w:rFonts w:ascii="Times New Roman" w:hAnsi="Times New Roman" w:cs="Times New Roman"/>
          <w:sz w:val="24"/>
          <w:szCs w:val="24"/>
        </w:rPr>
        <w:t>.</w:t>
      </w: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2A43" w:rsidRDefault="00B52A43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1.3 Классификация идиоматических выражений.</w:t>
      </w:r>
    </w:p>
    <w:p w:rsidR="00DE728F" w:rsidRPr="002E330C" w:rsidRDefault="0086550C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В современной фразеологии существует множество классификаций идиом.</w:t>
      </w:r>
      <w:r w:rsidR="00DE728F" w:rsidRPr="002E330C">
        <w:rPr>
          <w:rFonts w:ascii="Times New Roman" w:hAnsi="Times New Roman" w:cs="Times New Roman"/>
          <w:sz w:val="24"/>
          <w:szCs w:val="24"/>
        </w:rPr>
        <w:t xml:space="preserve"> Это зависит от способов, и какой характерный признак берется за основу.</w:t>
      </w:r>
    </w:p>
    <w:p w:rsidR="009D6E09" w:rsidRPr="002E330C" w:rsidRDefault="0086550C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Они могут классифицироваться по несколь</w:t>
      </w:r>
      <w:r w:rsidR="00E60455" w:rsidRPr="002E330C">
        <w:rPr>
          <w:rFonts w:ascii="Times New Roman" w:hAnsi="Times New Roman" w:cs="Times New Roman"/>
          <w:sz w:val="24"/>
          <w:szCs w:val="24"/>
        </w:rPr>
        <w:t xml:space="preserve">ким признакам: стилистическому, </w:t>
      </w:r>
      <w:r w:rsidRPr="002E330C">
        <w:rPr>
          <w:rFonts w:ascii="Times New Roman" w:hAnsi="Times New Roman" w:cs="Times New Roman"/>
          <w:sz w:val="24"/>
          <w:szCs w:val="24"/>
        </w:rPr>
        <w:t>семантическому</w:t>
      </w:r>
      <w:r w:rsidR="00E60455" w:rsidRPr="002E330C">
        <w:rPr>
          <w:rFonts w:ascii="Times New Roman" w:hAnsi="Times New Roman" w:cs="Times New Roman"/>
          <w:sz w:val="24"/>
          <w:szCs w:val="24"/>
        </w:rPr>
        <w:t xml:space="preserve"> (по смыслу)</w:t>
      </w:r>
      <w:r w:rsidRPr="002E330C">
        <w:rPr>
          <w:rFonts w:ascii="Times New Roman" w:hAnsi="Times New Roman" w:cs="Times New Roman"/>
          <w:sz w:val="24"/>
          <w:szCs w:val="24"/>
        </w:rPr>
        <w:t>, этимологическому</w:t>
      </w:r>
      <w:r w:rsidR="00DE728F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E60455" w:rsidRPr="002E330C">
        <w:rPr>
          <w:rFonts w:ascii="Times New Roman" w:hAnsi="Times New Roman" w:cs="Times New Roman"/>
          <w:sz w:val="24"/>
          <w:szCs w:val="24"/>
        </w:rPr>
        <w:t>(по происхождению)</w:t>
      </w:r>
      <w:r w:rsidRPr="002E330C">
        <w:rPr>
          <w:rFonts w:ascii="Times New Roman" w:hAnsi="Times New Roman" w:cs="Times New Roman"/>
          <w:sz w:val="24"/>
          <w:szCs w:val="24"/>
        </w:rPr>
        <w:t>, структурному и по способу образованию.</w:t>
      </w:r>
      <w:r w:rsidR="00E33EA6" w:rsidRPr="002E330C">
        <w:rPr>
          <w:rFonts w:ascii="Times New Roman" w:hAnsi="Times New Roman" w:cs="Times New Roman"/>
          <w:sz w:val="24"/>
          <w:szCs w:val="24"/>
        </w:rPr>
        <w:t xml:space="preserve"> Разные авторы классифицируют их по-разному, но за основу берутся эти выше перечисленные признаки.</w:t>
      </w:r>
      <w:r w:rsidR="009D6E09" w:rsidRPr="002E3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73BE" w:rsidRPr="002E330C" w:rsidRDefault="009D6E0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30C">
        <w:rPr>
          <w:rFonts w:ascii="Times New Roman" w:hAnsi="Times New Roman" w:cs="Times New Roman"/>
          <w:sz w:val="24"/>
          <w:szCs w:val="24"/>
        </w:rPr>
        <w:t>Различают  внутрия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зыковые </w:t>
      </w:r>
      <w:r w:rsidRPr="002E330C">
        <w:rPr>
          <w:rFonts w:ascii="Times New Roman" w:hAnsi="Times New Roman" w:cs="Times New Roman"/>
          <w:sz w:val="24"/>
          <w:szCs w:val="24"/>
        </w:rPr>
        <w:t>(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have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bee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8A76B8" w:rsidRPr="002E330C">
        <w:rPr>
          <w:rFonts w:ascii="Times New Roman" w:hAnsi="Times New Roman" w:cs="Times New Roman"/>
          <w:sz w:val="24"/>
          <w:szCs w:val="24"/>
        </w:rPr>
        <w:t>’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bonnet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-быть помешанным на чем-то, носиться с какой-то идей,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black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8A76B8" w:rsidRPr="002E330C">
        <w:rPr>
          <w:rFonts w:ascii="Times New Roman" w:hAnsi="Times New Roman" w:cs="Times New Roman"/>
          <w:sz w:val="24"/>
          <w:szCs w:val="24"/>
          <w:lang w:val="en-US"/>
        </w:rPr>
        <w:t>sheep</w:t>
      </w:r>
      <w:r w:rsidR="008A76B8" w:rsidRPr="002E330C">
        <w:rPr>
          <w:rFonts w:ascii="Times New Roman" w:hAnsi="Times New Roman" w:cs="Times New Roman"/>
          <w:sz w:val="24"/>
          <w:szCs w:val="24"/>
        </w:rPr>
        <w:t>-паршивая овца)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и межъязыковые</w:t>
      </w:r>
      <w:r w:rsidR="008A76B8" w:rsidRPr="002E330C">
        <w:rPr>
          <w:rFonts w:ascii="Times New Roman" w:hAnsi="Times New Roman" w:cs="Times New Roman"/>
          <w:sz w:val="24"/>
          <w:szCs w:val="24"/>
        </w:rPr>
        <w:t xml:space="preserve"> (</w:t>
      </w:r>
      <w:r w:rsidR="000D73BE" w:rsidRPr="002E330C">
        <w:rPr>
          <w:rFonts w:ascii="Times New Roman" w:hAnsi="Times New Roman" w:cs="Times New Roman"/>
          <w:sz w:val="24"/>
          <w:szCs w:val="24"/>
          <w:lang w:val="en-US"/>
        </w:rPr>
        <w:t>person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 (</w:t>
      </w:r>
      <w:r w:rsidR="000D73BE" w:rsidRPr="002E330C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) </w:t>
      </w:r>
      <w:r w:rsidR="000D73BE" w:rsidRPr="002E330C">
        <w:rPr>
          <w:rFonts w:ascii="Times New Roman" w:hAnsi="Times New Roman" w:cs="Times New Roman"/>
          <w:sz w:val="24"/>
          <w:szCs w:val="24"/>
          <w:lang w:val="en-US"/>
        </w:rPr>
        <w:t>grata</w:t>
      </w:r>
      <w:r w:rsidR="000D73BE" w:rsidRPr="002E330C">
        <w:rPr>
          <w:rFonts w:ascii="Times New Roman" w:hAnsi="Times New Roman" w:cs="Times New Roman"/>
          <w:sz w:val="24"/>
          <w:szCs w:val="24"/>
        </w:rPr>
        <w:t>)</w:t>
      </w:r>
      <w:r w:rsidRPr="002E330C">
        <w:rPr>
          <w:rFonts w:ascii="Times New Roman" w:hAnsi="Times New Roman" w:cs="Times New Roman"/>
          <w:sz w:val="24"/>
          <w:szCs w:val="24"/>
        </w:rPr>
        <w:t xml:space="preserve"> идиомы.</w:t>
      </w:r>
      <w:proofErr w:type="gramEnd"/>
      <w:r w:rsidR="000044F6" w:rsidRPr="002E330C">
        <w:rPr>
          <w:rFonts w:ascii="Times New Roman" w:hAnsi="Times New Roman" w:cs="Times New Roman"/>
          <w:sz w:val="24"/>
          <w:szCs w:val="24"/>
        </w:rPr>
        <w:t xml:space="preserve"> Особенность последних заключается в невозможности их буквального перевода.</w:t>
      </w:r>
    </w:p>
    <w:p w:rsidR="00DB64E5" w:rsidRPr="002E330C" w:rsidRDefault="00E1466E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В английской фразеологии </w:t>
      </w:r>
      <w:proofErr w:type="spellStart"/>
      <w:r w:rsidR="000D73BE" w:rsidRPr="002E330C">
        <w:rPr>
          <w:rFonts w:ascii="Times New Roman" w:hAnsi="Times New Roman" w:cs="Times New Roman"/>
          <w:sz w:val="24"/>
          <w:szCs w:val="24"/>
        </w:rPr>
        <w:t>Л</w:t>
      </w:r>
      <w:r w:rsidR="00695ECE" w:rsidRPr="002E330C">
        <w:rPr>
          <w:rFonts w:ascii="Times New Roman" w:hAnsi="Times New Roman" w:cs="Times New Roman"/>
          <w:sz w:val="24"/>
          <w:szCs w:val="24"/>
        </w:rPr>
        <w:t>оган</w:t>
      </w:r>
      <w:proofErr w:type="spellEnd"/>
      <w:r w:rsidR="00695ECE" w:rsidRPr="002E33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95ECE" w:rsidRPr="002E330C">
        <w:rPr>
          <w:rFonts w:ascii="Times New Roman" w:hAnsi="Times New Roman" w:cs="Times New Roman"/>
          <w:sz w:val="24"/>
          <w:szCs w:val="24"/>
        </w:rPr>
        <w:t>Пирсолл</w:t>
      </w:r>
      <w:proofErr w:type="spellEnd"/>
      <w:r w:rsidR="000D73BE" w:rsidRPr="002E330C">
        <w:rPr>
          <w:rFonts w:ascii="Times New Roman" w:hAnsi="Times New Roman" w:cs="Times New Roman"/>
          <w:sz w:val="24"/>
          <w:szCs w:val="24"/>
        </w:rPr>
        <w:t xml:space="preserve"> Смит</w:t>
      </w:r>
      <w:r w:rsidR="00E0775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695ECE" w:rsidRPr="002E330C">
        <w:rPr>
          <w:rFonts w:ascii="Times New Roman" w:hAnsi="Times New Roman" w:cs="Times New Roman"/>
          <w:sz w:val="24"/>
          <w:szCs w:val="24"/>
        </w:rPr>
        <w:t>(английский лингвист)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один из первых пытается  создать  классификацию. Он опирается на особенности своего языка</w:t>
      </w:r>
      <w:r w:rsidR="00DB64E5" w:rsidRPr="002E330C">
        <w:rPr>
          <w:rFonts w:ascii="Times New Roman" w:hAnsi="Times New Roman" w:cs="Times New Roman"/>
          <w:sz w:val="24"/>
          <w:szCs w:val="24"/>
        </w:rPr>
        <w:t>.</w:t>
      </w:r>
    </w:p>
    <w:p w:rsidR="00C03947" w:rsidRPr="002E330C" w:rsidRDefault="00DB64E5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Русский академик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В.В.Виноградов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делит устойчивые выражения</w:t>
      </w:r>
      <w:r w:rsidR="00C03947" w:rsidRPr="002E330C">
        <w:rPr>
          <w:rFonts w:ascii="Times New Roman" w:hAnsi="Times New Roman" w:cs="Times New Roman"/>
          <w:sz w:val="24"/>
          <w:szCs w:val="24"/>
        </w:rPr>
        <w:t xml:space="preserve"> с точки зрения семантической слитности компонентов. Делит их на три группы: фразеологические единства, сочетания и сращения.</w:t>
      </w:r>
    </w:p>
    <w:p w:rsidR="006527FA" w:rsidRPr="002E330C" w:rsidRDefault="00357370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Андрей Венедиктович Федоров наш филолог останавливается на схеме предложенной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В.В.Виноградовым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, но переосмысливает классификацию с точки зрения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перевод</w:t>
      </w:r>
      <w:r w:rsidR="00663591" w:rsidRPr="002E330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663591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ведения</w:t>
      </w:r>
      <w:r w:rsidR="00EB38FE" w:rsidRPr="002E330C">
        <w:rPr>
          <w:rFonts w:ascii="Times New Roman" w:hAnsi="Times New Roman" w:cs="Times New Roman"/>
          <w:sz w:val="24"/>
          <w:szCs w:val="24"/>
        </w:rPr>
        <w:t>: фразеологическая единица имеет в переводе точное, не зависящее от контекста значение, фразеологическая единица не имеет ни эквивалентов, ни аналогов; фразеологическую единицу можно передать тем или иным соответствием, с некоторыми отступлениями.</w:t>
      </w:r>
      <w:r w:rsidR="00C0394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BB1BF2" w:rsidRPr="002E330C">
        <w:rPr>
          <w:rFonts w:ascii="Times New Roman" w:hAnsi="Times New Roman" w:cs="Times New Roman"/>
          <w:sz w:val="24"/>
          <w:szCs w:val="24"/>
        </w:rPr>
        <w:br/>
      </w:r>
      <w:r w:rsidR="00BB1BF2" w:rsidRPr="002E330C">
        <w:rPr>
          <w:rFonts w:ascii="Times New Roman" w:hAnsi="Times New Roman" w:cs="Times New Roman"/>
          <w:sz w:val="24"/>
          <w:szCs w:val="24"/>
        </w:rPr>
        <w:lastRenderedPageBreak/>
        <w:t xml:space="preserve">А.И. Смирницкий делит их на: выражения с яркой и эмоциональной </w:t>
      </w:r>
      <w:proofErr w:type="spellStart"/>
      <w:r w:rsidR="00BB1BF2" w:rsidRPr="002E330C">
        <w:rPr>
          <w:rFonts w:ascii="Times New Roman" w:hAnsi="Times New Roman" w:cs="Times New Roman"/>
          <w:sz w:val="24"/>
          <w:szCs w:val="24"/>
        </w:rPr>
        <w:t>маркированностью</w:t>
      </w:r>
      <w:proofErr w:type="spellEnd"/>
      <w:r w:rsidR="00BB1BF2" w:rsidRPr="002E330C">
        <w:rPr>
          <w:rFonts w:ascii="Times New Roman" w:hAnsi="Times New Roman" w:cs="Times New Roman"/>
          <w:sz w:val="24"/>
          <w:szCs w:val="24"/>
        </w:rPr>
        <w:t xml:space="preserve"> и стилистически </w:t>
      </w:r>
      <w:r w:rsidR="00E043B1" w:rsidRPr="002E330C">
        <w:rPr>
          <w:rFonts w:ascii="Times New Roman" w:hAnsi="Times New Roman" w:cs="Times New Roman"/>
          <w:sz w:val="24"/>
          <w:szCs w:val="24"/>
        </w:rPr>
        <w:t xml:space="preserve">нейтральные. </w:t>
      </w:r>
    </w:p>
    <w:p w:rsidR="00E043B1" w:rsidRPr="002E330C" w:rsidRDefault="006527FA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А.В.Кунин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П.П.Литвинов</w:t>
      </w:r>
      <w:proofErr w:type="spellEnd"/>
      <w:r w:rsidR="002F2CF4" w:rsidRPr="002E330C">
        <w:rPr>
          <w:rFonts w:ascii="Times New Roman" w:hAnsi="Times New Roman" w:cs="Times New Roman"/>
          <w:sz w:val="24"/>
          <w:szCs w:val="24"/>
        </w:rPr>
        <w:t xml:space="preserve">, И.В. Арнольд </w:t>
      </w:r>
      <w:r w:rsidR="00E043B1" w:rsidRPr="002E330C">
        <w:rPr>
          <w:rFonts w:ascii="Times New Roman" w:hAnsi="Times New Roman" w:cs="Times New Roman"/>
          <w:sz w:val="24"/>
          <w:szCs w:val="24"/>
        </w:rPr>
        <w:tab/>
      </w:r>
      <w:r w:rsidR="002F2CF4" w:rsidRPr="002E330C">
        <w:rPr>
          <w:rFonts w:ascii="Times New Roman" w:hAnsi="Times New Roman" w:cs="Times New Roman"/>
          <w:sz w:val="24"/>
          <w:szCs w:val="24"/>
        </w:rPr>
        <w:t>разделяют по соотнесенности  усто</w:t>
      </w:r>
      <w:r w:rsidR="00EA5214" w:rsidRPr="002E330C">
        <w:rPr>
          <w:rFonts w:ascii="Times New Roman" w:hAnsi="Times New Roman" w:cs="Times New Roman"/>
          <w:sz w:val="24"/>
          <w:szCs w:val="24"/>
        </w:rPr>
        <w:t>йчивых сочетаний с частями речи, то есть принадлежность основного слова выражения к какой либо части речи.</w:t>
      </w:r>
    </w:p>
    <w:p w:rsidR="000D73BE" w:rsidRPr="002E330C" w:rsidRDefault="00E043B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Существует много различных классификаций фразеологических единиц в английском языке </w:t>
      </w:r>
      <w:r w:rsidR="00BB1BF2" w:rsidRPr="002E330C">
        <w:rPr>
          <w:rFonts w:ascii="Times New Roman" w:hAnsi="Times New Roman" w:cs="Times New Roman"/>
          <w:sz w:val="24"/>
          <w:szCs w:val="24"/>
        </w:rPr>
        <w:t>и каждый автор трактует и привноси</w:t>
      </w:r>
      <w:r w:rsidR="00DE728F" w:rsidRPr="002E330C">
        <w:rPr>
          <w:rFonts w:ascii="Times New Roman" w:hAnsi="Times New Roman" w:cs="Times New Roman"/>
          <w:sz w:val="24"/>
          <w:szCs w:val="24"/>
        </w:rPr>
        <w:t xml:space="preserve">т что-то свое. Поэтому во многих источниках самой распространённой </w:t>
      </w:r>
      <w:r w:rsidR="006527FA" w:rsidRPr="002E330C">
        <w:rPr>
          <w:rFonts w:ascii="Times New Roman" w:hAnsi="Times New Roman" w:cs="Times New Roman"/>
          <w:sz w:val="24"/>
          <w:szCs w:val="24"/>
        </w:rPr>
        <w:t>классификацией</w:t>
      </w:r>
      <w:r w:rsidR="00DE728F" w:rsidRPr="002E330C">
        <w:rPr>
          <w:rFonts w:ascii="Times New Roman" w:hAnsi="Times New Roman" w:cs="Times New Roman"/>
          <w:sz w:val="24"/>
          <w:szCs w:val="24"/>
        </w:rPr>
        <w:t xml:space="preserve"> устойчивых сочетаний является тема</w:t>
      </w:r>
      <w:r w:rsidR="002102F5" w:rsidRPr="002E330C">
        <w:rPr>
          <w:rFonts w:ascii="Times New Roman" w:hAnsi="Times New Roman" w:cs="Times New Roman"/>
          <w:sz w:val="24"/>
          <w:szCs w:val="24"/>
        </w:rPr>
        <w:t xml:space="preserve">тической, 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большинство </w:t>
      </w:r>
      <w:r w:rsidR="002102F5" w:rsidRPr="002E330C">
        <w:rPr>
          <w:rFonts w:ascii="Times New Roman" w:hAnsi="Times New Roman" w:cs="Times New Roman"/>
          <w:sz w:val="24"/>
          <w:szCs w:val="24"/>
        </w:rPr>
        <w:t>связанно с различными видами человеческой деятельности.</w:t>
      </w:r>
      <w:r w:rsidR="005D2E4A" w:rsidRPr="002E330C">
        <w:rPr>
          <w:rFonts w:ascii="Times New Roman" w:hAnsi="Times New Roman" w:cs="Times New Roman"/>
          <w:sz w:val="24"/>
          <w:szCs w:val="24"/>
        </w:rPr>
        <w:br/>
      </w:r>
      <w:r w:rsidR="00DE728F" w:rsidRPr="002E330C">
        <w:rPr>
          <w:rFonts w:ascii="Times New Roman" w:hAnsi="Times New Roman" w:cs="Times New Roman"/>
          <w:sz w:val="24"/>
          <w:szCs w:val="24"/>
        </w:rPr>
        <w:t xml:space="preserve"> Она дели</w:t>
      </w:r>
      <w:r w:rsidR="000D73BE" w:rsidRPr="002E330C">
        <w:rPr>
          <w:rFonts w:ascii="Times New Roman" w:hAnsi="Times New Roman" w:cs="Times New Roman"/>
          <w:sz w:val="24"/>
          <w:szCs w:val="24"/>
        </w:rPr>
        <w:t xml:space="preserve">т </w:t>
      </w:r>
      <w:r w:rsidR="00DE728F" w:rsidRPr="002E330C">
        <w:rPr>
          <w:rFonts w:ascii="Times New Roman" w:hAnsi="Times New Roman" w:cs="Times New Roman"/>
          <w:sz w:val="24"/>
          <w:szCs w:val="24"/>
        </w:rPr>
        <w:t>их на</w:t>
      </w:r>
      <w:r w:rsidR="000D73BE" w:rsidRPr="002E330C">
        <w:rPr>
          <w:rFonts w:ascii="Times New Roman" w:hAnsi="Times New Roman" w:cs="Times New Roman"/>
          <w:sz w:val="24"/>
          <w:szCs w:val="24"/>
        </w:rPr>
        <w:t>следующие категории:</w:t>
      </w:r>
    </w:p>
    <w:p w:rsidR="000D73BE" w:rsidRPr="002E330C" w:rsidRDefault="000D73BE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-идиомы, связанные с животными, птицами, насекомыми 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serve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as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guinea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pig</w:t>
      </w:r>
      <w:r w:rsidR="005D2E4A" w:rsidRPr="002E330C">
        <w:rPr>
          <w:rFonts w:ascii="Times New Roman" w:hAnsi="Times New Roman" w:cs="Times New Roman"/>
          <w:sz w:val="24"/>
          <w:szCs w:val="24"/>
        </w:rPr>
        <w:t>-</w:t>
      </w:r>
      <w:r w:rsidRPr="002E330C">
        <w:rPr>
          <w:rFonts w:ascii="Times New Roman" w:hAnsi="Times New Roman" w:cs="Times New Roman"/>
          <w:sz w:val="24"/>
          <w:szCs w:val="24"/>
        </w:rPr>
        <w:t>подопытный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кролик)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AA7BD1" w:rsidRPr="002E330C" w:rsidRDefault="00AA7BD1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с животными</w:t>
      </w:r>
      <w:r w:rsidR="005D2E4A" w:rsidRPr="002E330C">
        <w:rPr>
          <w:rFonts w:ascii="Times New Roman" w:hAnsi="Times New Roman" w:cs="Times New Roman"/>
          <w:sz w:val="24"/>
          <w:szCs w:val="24"/>
        </w:rPr>
        <w:t>, чаще всего встречаем лошадей, кошек, собак, свиней (</w:t>
      </w:r>
      <w:r w:rsidR="005D2E4A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D2E4A" w:rsidRPr="002E330C">
        <w:rPr>
          <w:rFonts w:ascii="Times New Roman" w:hAnsi="Times New Roman" w:cs="Times New Roman"/>
          <w:sz w:val="24"/>
          <w:szCs w:val="24"/>
          <w:lang w:val="en-US"/>
        </w:rPr>
        <w:t>back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D2E4A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D2E4A" w:rsidRPr="002E330C">
        <w:rPr>
          <w:rFonts w:ascii="Times New Roman" w:hAnsi="Times New Roman" w:cs="Times New Roman"/>
          <w:sz w:val="24"/>
          <w:szCs w:val="24"/>
          <w:lang w:val="en-US"/>
        </w:rPr>
        <w:t>wrong</w:t>
      </w:r>
      <w:r w:rsidR="005D2E4A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D2E4A" w:rsidRPr="002E330C">
        <w:rPr>
          <w:rFonts w:ascii="Times New Roman" w:hAnsi="Times New Roman" w:cs="Times New Roman"/>
          <w:sz w:val="24"/>
          <w:szCs w:val="24"/>
          <w:lang w:val="en-US"/>
        </w:rPr>
        <w:t>horse</w:t>
      </w:r>
      <w:r w:rsidR="005D2E4A" w:rsidRPr="002E330C">
        <w:rPr>
          <w:rFonts w:ascii="Times New Roman" w:hAnsi="Times New Roman" w:cs="Times New Roman"/>
          <w:sz w:val="24"/>
          <w:szCs w:val="24"/>
        </w:rPr>
        <w:t>-сделать плохой выбор)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5D2E4A" w:rsidRPr="002E330C" w:rsidRDefault="005D2E4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с морем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shrimp</w:t>
      </w:r>
      <w:r w:rsidRPr="002E330C">
        <w:rPr>
          <w:rFonts w:ascii="Times New Roman" w:hAnsi="Times New Roman" w:cs="Times New Roman"/>
          <w:sz w:val="24"/>
          <w:szCs w:val="24"/>
        </w:rPr>
        <w:t>-быть очень маленьким, не худым, а низкорослым)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5D2E4A" w:rsidRPr="002E330C" w:rsidRDefault="005D2E4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книжные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book</w:t>
      </w:r>
      <w:r w:rsidRPr="002E330C">
        <w:rPr>
          <w:rFonts w:ascii="Times New Roman" w:hAnsi="Times New Roman" w:cs="Times New Roman"/>
          <w:sz w:val="24"/>
          <w:szCs w:val="24"/>
        </w:rPr>
        <w:t>- не жульничать, следовать правилам)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5D2E4A" w:rsidRPr="002E330C" w:rsidRDefault="005D2E4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</w:t>
      </w:r>
      <w:r w:rsidR="00902E4C" w:rsidRPr="002E330C">
        <w:rPr>
          <w:rFonts w:ascii="Times New Roman" w:hAnsi="Times New Roman" w:cs="Times New Roman"/>
          <w:sz w:val="24"/>
          <w:szCs w:val="24"/>
        </w:rPr>
        <w:t xml:space="preserve"> идиомы</w:t>
      </w:r>
      <w:r w:rsidR="002102F5" w:rsidRPr="002E330C">
        <w:rPr>
          <w:rFonts w:ascii="Times New Roman" w:hAnsi="Times New Roman" w:cs="Times New Roman"/>
          <w:sz w:val="24"/>
          <w:szCs w:val="24"/>
        </w:rPr>
        <w:t>, испо</w:t>
      </w:r>
      <w:r w:rsidR="00902E4C" w:rsidRPr="002E330C">
        <w:rPr>
          <w:rFonts w:ascii="Times New Roman" w:hAnsi="Times New Roman" w:cs="Times New Roman"/>
          <w:sz w:val="24"/>
          <w:szCs w:val="24"/>
        </w:rPr>
        <w:t>льзуемые в рабочей обстановке (</w:t>
      </w:r>
      <w:r w:rsidR="002102F5" w:rsidRPr="002E330C">
        <w:rPr>
          <w:rFonts w:ascii="Times New Roman" w:hAnsi="Times New Roman" w:cs="Times New Roman"/>
          <w:sz w:val="24"/>
          <w:szCs w:val="24"/>
          <w:lang w:val="en-US"/>
        </w:rPr>
        <w:t>blue</w:t>
      </w:r>
      <w:r w:rsidR="002102F5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2102F5" w:rsidRPr="002E330C">
        <w:rPr>
          <w:rFonts w:ascii="Times New Roman" w:hAnsi="Times New Roman" w:cs="Times New Roman"/>
          <w:sz w:val="24"/>
          <w:szCs w:val="24"/>
          <w:lang w:val="en-US"/>
        </w:rPr>
        <w:t>collar</w:t>
      </w:r>
      <w:r w:rsidR="002102F5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2102F5" w:rsidRPr="002E330C">
        <w:rPr>
          <w:rFonts w:ascii="Times New Roman" w:hAnsi="Times New Roman" w:cs="Times New Roman"/>
          <w:sz w:val="24"/>
          <w:szCs w:val="24"/>
          <w:lang w:val="en-US"/>
        </w:rPr>
        <w:t>worker</w:t>
      </w:r>
      <w:r w:rsidR="002102F5" w:rsidRPr="002E330C">
        <w:rPr>
          <w:rFonts w:ascii="Times New Roman" w:hAnsi="Times New Roman" w:cs="Times New Roman"/>
          <w:sz w:val="24"/>
          <w:szCs w:val="24"/>
        </w:rPr>
        <w:t xml:space="preserve"> – «работник с синим воротником», человек рабочей профессии)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902E4C" w:rsidRPr="002E330C" w:rsidRDefault="002102F5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330C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02E4C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 w:rsidR="00902E4C" w:rsidRPr="002E330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02E4C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02E4C" w:rsidRPr="002E330C">
        <w:rPr>
          <w:rFonts w:ascii="Times New Roman" w:hAnsi="Times New Roman" w:cs="Times New Roman"/>
          <w:sz w:val="24"/>
          <w:szCs w:val="24"/>
        </w:rPr>
        <w:t>птицами</w:t>
      </w:r>
      <w:r w:rsidR="00902E4C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(in fine feather-</w:t>
      </w:r>
      <w:r w:rsidR="00902E4C" w:rsidRPr="002E330C">
        <w:rPr>
          <w:rFonts w:ascii="Times New Roman" w:hAnsi="Times New Roman" w:cs="Times New Roman"/>
          <w:sz w:val="24"/>
          <w:szCs w:val="24"/>
        </w:rPr>
        <w:t>нарядный</w:t>
      </w:r>
      <w:r w:rsidR="00902E4C" w:rsidRPr="002E330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65573" w:rsidRPr="002E330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2102F5" w:rsidRPr="002E330C" w:rsidRDefault="00902E4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д</w:t>
      </w:r>
      <w:r w:rsidR="00EE366A" w:rsidRPr="002E330C">
        <w:rPr>
          <w:rFonts w:ascii="Times New Roman" w:hAnsi="Times New Roman" w:cs="Times New Roman"/>
          <w:sz w:val="24"/>
          <w:szCs w:val="24"/>
        </w:rPr>
        <w:t>ля выражения состояния печали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lump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your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throat</w:t>
      </w:r>
      <w:r w:rsidRPr="002E330C">
        <w:rPr>
          <w:rFonts w:ascii="Times New Roman" w:hAnsi="Times New Roman" w:cs="Times New Roman"/>
          <w:sz w:val="24"/>
          <w:szCs w:val="24"/>
        </w:rPr>
        <w:t>- ком в горле)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E4C" w:rsidRPr="002E330C" w:rsidRDefault="00902E4C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для выражения печали</w:t>
      </w:r>
      <w:r w:rsidR="00EE366A" w:rsidRPr="002E330C">
        <w:rPr>
          <w:rFonts w:ascii="Times New Roman" w:hAnsi="Times New Roman" w:cs="Times New Roman"/>
          <w:sz w:val="24"/>
          <w:szCs w:val="24"/>
        </w:rPr>
        <w:t xml:space="preserve">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dog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two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tails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«двойная собачья радость»</w:t>
      </w:r>
      <w:r w:rsidR="00EE366A" w:rsidRPr="002E330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EE366A" w:rsidRPr="002E330C">
        <w:rPr>
          <w:rFonts w:ascii="Times New Roman" w:hAnsi="Times New Roman" w:cs="Times New Roman"/>
          <w:sz w:val="24"/>
          <w:szCs w:val="24"/>
        </w:rPr>
        <w:t>собака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EE366A" w:rsidRPr="002E330C">
        <w:rPr>
          <w:rFonts w:ascii="Times New Roman" w:hAnsi="Times New Roman" w:cs="Times New Roman"/>
          <w:sz w:val="24"/>
          <w:szCs w:val="24"/>
        </w:rPr>
        <w:t>радуется, виляет хвостом)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с погодой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face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like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finder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быть крайне рассерженным и злым)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о дружбе и отношениях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birds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feather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одного поля ягода)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из мира бизнеса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cash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cow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денежная  (дойная) корова)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с едой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cheese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влиятельный человек, «большая шишка»)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6901AE" w:rsidRPr="002E330C" w:rsidRDefault="006901AE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охотой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(to run </w:t>
      </w:r>
      <w:r w:rsidR="00E0775E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with the hare and hunt with the hounds – </w:t>
      </w:r>
      <w:r w:rsidR="00E0775E" w:rsidRPr="002E330C">
        <w:rPr>
          <w:rFonts w:ascii="Times New Roman" w:hAnsi="Times New Roman" w:cs="Times New Roman"/>
          <w:sz w:val="24"/>
          <w:szCs w:val="24"/>
        </w:rPr>
        <w:t>вести</w:t>
      </w:r>
      <w:r w:rsidR="00E0775E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775E" w:rsidRPr="002E330C">
        <w:rPr>
          <w:rFonts w:ascii="Times New Roman" w:hAnsi="Times New Roman" w:cs="Times New Roman"/>
          <w:sz w:val="24"/>
          <w:szCs w:val="24"/>
        </w:rPr>
        <w:t>двойную</w:t>
      </w:r>
      <w:r w:rsidR="00E0775E"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0775E" w:rsidRPr="002E330C">
        <w:rPr>
          <w:rFonts w:ascii="Times New Roman" w:hAnsi="Times New Roman" w:cs="Times New Roman"/>
          <w:sz w:val="24"/>
          <w:szCs w:val="24"/>
        </w:rPr>
        <w:t>игру</w:t>
      </w:r>
      <w:r w:rsidR="00E0775E" w:rsidRPr="002E330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65573" w:rsidRPr="002E330C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E0775E" w:rsidRPr="002E330C" w:rsidRDefault="00E0775E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с домашним очагом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="001660E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660E7" w:rsidRPr="002E330C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="001660E7" w:rsidRPr="002E330C">
        <w:rPr>
          <w:rFonts w:ascii="Times New Roman" w:hAnsi="Times New Roman" w:cs="Times New Roman"/>
          <w:sz w:val="24"/>
          <w:szCs w:val="24"/>
        </w:rPr>
        <w:t>’</w:t>
      </w:r>
      <w:r w:rsidR="001660E7" w:rsidRPr="002E330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660E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660E7" w:rsidRPr="002E330C">
        <w:rPr>
          <w:rFonts w:ascii="Times New Roman" w:hAnsi="Times New Roman" w:cs="Times New Roman"/>
          <w:sz w:val="24"/>
          <w:szCs w:val="24"/>
          <w:lang w:val="en-US"/>
        </w:rPr>
        <w:t>house</w:t>
      </w:r>
      <w:r w:rsidR="001660E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660E7" w:rsidRPr="002E330C">
        <w:rPr>
          <w:rFonts w:ascii="Times New Roman" w:hAnsi="Times New Roman" w:cs="Times New Roman"/>
          <w:sz w:val="24"/>
          <w:szCs w:val="24"/>
          <w:lang w:val="en-US"/>
        </w:rPr>
        <w:t>in</w:t>
      </w:r>
      <w:r w:rsidR="001660E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660E7" w:rsidRPr="002E330C">
        <w:rPr>
          <w:rFonts w:ascii="Times New Roman" w:hAnsi="Times New Roman" w:cs="Times New Roman"/>
          <w:sz w:val="24"/>
          <w:szCs w:val="24"/>
          <w:lang w:val="en-US"/>
        </w:rPr>
        <w:t>order</w:t>
      </w:r>
      <w:r w:rsidR="001660E7" w:rsidRPr="002E330C">
        <w:rPr>
          <w:rFonts w:ascii="Times New Roman" w:hAnsi="Times New Roman" w:cs="Times New Roman"/>
          <w:sz w:val="24"/>
          <w:szCs w:val="24"/>
        </w:rPr>
        <w:t xml:space="preserve"> – приводить свои дела в порядок)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1660E7" w:rsidRPr="002E330C" w:rsidRDefault="001660E7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идиомы о времени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against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clock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человек, спешит что-то сделать, торопиться)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1660E7" w:rsidRPr="002E330C" w:rsidRDefault="001660E7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- «музыкальные идиомы»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music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ответить с сарказмом)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1660E7" w:rsidRPr="002E330C" w:rsidRDefault="001660E7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связанные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с различными ремеслами 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give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handle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 предоставить возможность)</w:t>
      </w:r>
      <w:r w:rsidR="00A65573" w:rsidRPr="002E330C">
        <w:rPr>
          <w:rFonts w:ascii="Times New Roman" w:hAnsi="Times New Roman" w:cs="Times New Roman"/>
          <w:sz w:val="24"/>
          <w:szCs w:val="24"/>
        </w:rPr>
        <w:t>;</w:t>
      </w:r>
    </w:p>
    <w:p w:rsidR="00EA5214" w:rsidRPr="002E330C" w:rsidRDefault="001660E7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- </w:t>
      </w:r>
      <w:r w:rsidR="006527FA" w:rsidRPr="002E330C">
        <w:rPr>
          <w:rFonts w:ascii="Times New Roman" w:hAnsi="Times New Roman" w:cs="Times New Roman"/>
          <w:sz w:val="24"/>
          <w:szCs w:val="24"/>
        </w:rPr>
        <w:t>устойчивые</w:t>
      </w:r>
      <w:r w:rsidRPr="002E330C">
        <w:rPr>
          <w:rFonts w:ascii="Times New Roman" w:hAnsi="Times New Roman" w:cs="Times New Roman"/>
          <w:sz w:val="24"/>
          <w:szCs w:val="24"/>
        </w:rPr>
        <w:t xml:space="preserve"> выражения о знаниях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E330C">
        <w:rPr>
          <w:rFonts w:ascii="Times New Roman" w:hAnsi="Times New Roman" w:cs="Times New Roman"/>
          <w:sz w:val="24"/>
          <w:szCs w:val="24"/>
          <w:lang w:val="en-US"/>
        </w:rPr>
        <w:t>know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ropes</w:t>
      </w:r>
      <w:r w:rsidRPr="002E330C">
        <w:rPr>
          <w:rFonts w:ascii="Times New Roman" w:hAnsi="Times New Roman" w:cs="Times New Roman"/>
          <w:sz w:val="24"/>
          <w:szCs w:val="24"/>
        </w:rPr>
        <w:t xml:space="preserve">,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learn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ropes</w:t>
      </w:r>
      <w:r w:rsidR="006527FA" w:rsidRPr="002E330C">
        <w:rPr>
          <w:rFonts w:ascii="Times New Roman" w:hAnsi="Times New Roman" w:cs="Times New Roman"/>
          <w:sz w:val="24"/>
          <w:szCs w:val="24"/>
        </w:rPr>
        <w:t xml:space="preserve"> –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6527FA" w:rsidRPr="002E330C">
        <w:rPr>
          <w:rFonts w:ascii="Times New Roman" w:hAnsi="Times New Roman" w:cs="Times New Roman"/>
          <w:sz w:val="24"/>
          <w:szCs w:val="24"/>
        </w:rPr>
        <w:t>хорошо ориентироваться в чем-то, наш варианты знать все входы и выходы)</w:t>
      </w:r>
      <w:r w:rsidR="00EA5214" w:rsidRPr="002E330C">
        <w:rPr>
          <w:rFonts w:ascii="Times New Roman" w:hAnsi="Times New Roman" w:cs="Times New Roman"/>
          <w:sz w:val="24"/>
          <w:szCs w:val="24"/>
        </w:rPr>
        <w:t xml:space="preserve"> и др.</w:t>
      </w:r>
    </w:p>
    <w:p w:rsidR="00EA5214" w:rsidRPr="002E330C" w:rsidRDefault="00EA5214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7FA" w:rsidRPr="002E330C" w:rsidRDefault="006527F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0E7" w:rsidRPr="002E330C" w:rsidRDefault="001660E7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366A" w:rsidRPr="002E330C" w:rsidRDefault="00EE366A" w:rsidP="00E4314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9D6E09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76F41" w:rsidRPr="002E330C" w:rsidRDefault="00376F41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74F02" w:rsidRPr="002E330C" w:rsidRDefault="00474F02" w:rsidP="00E4314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609" w:rsidRPr="002E330C" w:rsidRDefault="00D05609" w:rsidP="00E4314F">
      <w:p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609" w:rsidRPr="002E330C" w:rsidRDefault="00D05609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609" w:rsidRPr="002E330C" w:rsidRDefault="00D05609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609" w:rsidRPr="002E330C" w:rsidRDefault="00D05609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5609" w:rsidRDefault="00D05609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52A43" w:rsidRPr="002E330C" w:rsidRDefault="00B52A43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E431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5214" w:rsidRPr="002E330C" w:rsidRDefault="00EA5214" w:rsidP="00E4314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2E330C">
        <w:rPr>
          <w:rFonts w:ascii="Times New Roman" w:hAnsi="Times New Roman" w:cs="Times New Roman"/>
          <w:b/>
          <w:sz w:val="24"/>
          <w:szCs w:val="24"/>
        </w:rPr>
        <w:t>.Варианты перевода идиом, связанных с едой.</w:t>
      </w:r>
      <w:proofErr w:type="gramEnd"/>
    </w:p>
    <w:p w:rsidR="00EA5214" w:rsidRPr="002E330C" w:rsidRDefault="00901276" w:rsidP="00E4314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2.1. Способы перевода идиом.</w:t>
      </w:r>
    </w:p>
    <w:p w:rsidR="00D570B4" w:rsidRPr="002E330C" w:rsidRDefault="00D570B4" w:rsidP="00E4314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 xml:space="preserve">Когда мы переводим с тексты с английского на  русский язык,  то в процессе перевода нам приходиться сталкиваться с особыми языковыми единицами, которые вызывают определенные трудности 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их передачи на другой язык.</w:t>
      </w:r>
    </w:p>
    <w:p w:rsidR="00B859D4" w:rsidRPr="002E330C" w:rsidRDefault="00DC5E0D" w:rsidP="00E4314F">
      <w:pPr>
        <w:tabs>
          <w:tab w:val="left" w:pos="567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Многие исследователи (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Н.Ф.Смирнова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>, Л.Ф. Дмитриева и другие) считают, что есть четыре основных способы перевода устойчивых единиц.</w:t>
      </w:r>
    </w:p>
    <w:p w:rsidR="00B859D4" w:rsidRPr="002E330C" w:rsidRDefault="00B859D4" w:rsidP="00E4314F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</w:r>
      <w:r w:rsidR="00DC5E0D" w:rsidRPr="002E330C">
        <w:rPr>
          <w:rFonts w:ascii="Times New Roman" w:hAnsi="Times New Roman" w:cs="Times New Roman"/>
          <w:sz w:val="24"/>
          <w:szCs w:val="24"/>
        </w:rPr>
        <w:t xml:space="preserve">1) </w:t>
      </w:r>
      <w:r w:rsidR="00AD7B93" w:rsidRPr="002E330C">
        <w:rPr>
          <w:rFonts w:ascii="Times New Roman" w:hAnsi="Times New Roman" w:cs="Times New Roman"/>
          <w:sz w:val="24"/>
          <w:szCs w:val="24"/>
        </w:rPr>
        <w:t>Такой тип соответствий на</w:t>
      </w:r>
      <w:r w:rsidR="00EE4BF2" w:rsidRPr="002E330C">
        <w:rPr>
          <w:rFonts w:ascii="Times New Roman" w:hAnsi="Times New Roman" w:cs="Times New Roman"/>
          <w:sz w:val="24"/>
          <w:szCs w:val="24"/>
        </w:rPr>
        <w:t xml:space="preserve">зывают </w:t>
      </w:r>
      <w:r w:rsidR="00EE4BF2" w:rsidRPr="002E330C">
        <w:rPr>
          <w:rFonts w:ascii="Times New Roman" w:hAnsi="Times New Roman" w:cs="Times New Roman"/>
          <w:b/>
          <w:sz w:val="24"/>
          <w:szCs w:val="24"/>
        </w:rPr>
        <w:t>фразеологическими эквивалента</w:t>
      </w:r>
      <w:r w:rsidR="00AD7B93" w:rsidRPr="002E330C">
        <w:rPr>
          <w:rFonts w:ascii="Times New Roman" w:hAnsi="Times New Roman" w:cs="Times New Roman"/>
          <w:b/>
          <w:sz w:val="24"/>
          <w:szCs w:val="24"/>
        </w:rPr>
        <w:t>ми</w:t>
      </w:r>
      <w:r w:rsidR="00AD7B93" w:rsidRPr="002E330C">
        <w:rPr>
          <w:rFonts w:ascii="Times New Roman" w:hAnsi="Times New Roman" w:cs="Times New Roman"/>
          <w:sz w:val="24"/>
          <w:szCs w:val="24"/>
        </w:rPr>
        <w:t>. В них сохраняется весь комплекс значений переводимой единицы, он обычно совпадает по всем параметрам с фразеологической единицей оригинала.</w:t>
      </w:r>
      <w:r w:rsidR="00567BE2" w:rsidRPr="002E330C">
        <w:rPr>
          <w:rFonts w:ascii="Times New Roman" w:hAnsi="Times New Roman" w:cs="Times New Roman"/>
          <w:sz w:val="24"/>
          <w:szCs w:val="24"/>
        </w:rPr>
        <w:t xml:space="preserve"> Например: </w:t>
      </w:r>
      <w:r w:rsidR="00567BE2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67BE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67BE2" w:rsidRPr="002E330C">
        <w:rPr>
          <w:rFonts w:ascii="Times New Roman" w:hAnsi="Times New Roman" w:cs="Times New Roman"/>
          <w:sz w:val="24"/>
          <w:szCs w:val="24"/>
          <w:lang w:val="en-US"/>
        </w:rPr>
        <w:t>play</w:t>
      </w:r>
      <w:r w:rsidR="00567BE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67BE2" w:rsidRPr="002E330C">
        <w:rPr>
          <w:rFonts w:ascii="Times New Roman" w:hAnsi="Times New Roman" w:cs="Times New Roman"/>
          <w:sz w:val="24"/>
          <w:szCs w:val="24"/>
          <w:lang w:val="en-US"/>
        </w:rPr>
        <w:t>with</w:t>
      </w:r>
      <w:r w:rsidR="00567BE2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67BE2" w:rsidRPr="002E330C">
        <w:rPr>
          <w:rFonts w:ascii="Times New Roman" w:hAnsi="Times New Roman" w:cs="Times New Roman"/>
          <w:sz w:val="24"/>
          <w:szCs w:val="24"/>
          <w:lang w:val="en-US"/>
        </w:rPr>
        <w:t>fire</w:t>
      </w:r>
      <w:r w:rsidR="00567BE2" w:rsidRPr="002E330C">
        <w:rPr>
          <w:rFonts w:ascii="Times New Roman" w:hAnsi="Times New Roman" w:cs="Times New Roman"/>
          <w:sz w:val="24"/>
          <w:szCs w:val="24"/>
        </w:rPr>
        <w:t xml:space="preserve"> – играть </w:t>
      </w:r>
      <w:r w:rsidR="00EE4BF2" w:rsidRPr="002E330C">
        <w:rPr>
          <w:rFonts w:ascii="Times New Roman" w:hAnsi="Times New Roman" w:cs="Times New Roman"/>
          <w:sz w:val="24"/>
          <w:szCs w:val="24"/>
        </w:rPr>
        <w:t xml:space="preserve">с огнем. Однако необходимо учитывать два обстоятельства. Во-первых, таких эквивалентов немного и чаще всего это интернациональные лексические единицы, заимствованные обоими языками </w:t>
      </w:r>
      <w:r w:rsidR="00CD232B" w:rsidRPr="002E330C">
        <w:rPr>
          <w:rFonts w:ascii="Times New Roman" w:hAnsi="Times New Roman" w:cs="Times New Roman"/>
          <w:sz w:val="24"/>
          <w:szCs w:val="24"/>
        </w:rPr>
        <w:t>из какого-нибудь другого языка,  в основном из латинского или греческого (</w:t>
      </w:r>
      <w:r w:rsidR="00CD232B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CD232B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CD232B" w:rsidRPr="002E330C">
        <w:rPr>
          <w:rFonts w:ascii="Times New Roman" w:hAnsi="Times New Roman" w:cs="Times New Roman"/>
          <w:sz w:val="24"/>
          <w:szCs w:val="24"/>
          <w:lang w:val="en-US"/>
        </w:rPr>
        <w:t>sword</w:t>
      </w:r>
      <w:r w:rsidR="00CD232B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CD232B" w:rsidRPr="002E330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CD232B" w:rsidRPr="002E330C">
        <w:rPr>
          <w:rFonts w:ascii="Times New Roman" w:hAnsi="Times New Roman" w:cs="Times New Roman"/>
          <w:sz w:val="24"/>
          <w:szCs w:val="24"/>
        </w:rPr>
        <w:t xml:space="preserve">  </w:t>
      </w:r>
      <w:r w:rsidR="00CD232B" w:rsidRPr="002E330C">
        <w:rPr>
          <w:rFonts w:ascii="Times New Roman" w:hAnsi="Times New Roman" w:cs="Times New Roman"/>
          <w:sz w:val="24"/>
          <w:szCs w:val="24"/>
          <w:lang w:val="en-US"/>
        </w:rPr>
        <w:t>Damocles</w:t>
      </w:r>
      <w:r w:rsidR="00CD232B" w:rsidRPr="002E330C">
        <w:rPr>
          <w:rFonts w:ascii="Times New Roman" w:hAnsi="Times New Roman" w:cs="Times New Roman"/>
          <w:sz w:val="24"/>
          <w:szCs w:val="24"/>
        </w:rPr>
        <w:t xml:space="preserve"> –«</w:t>
      </w:r>
      <w:proofErr w:type="gramStart"/>
      <w:r w:rsidR="00CD232B" w:rsidRPr="002E330C">
        <w:rPr>
          <w:rFonts w:ascii="Times New Roman" w:hAnsi="Times New Roman" w:cs="Times New Roman"/>
          <w:sz w:val="24"/>
          <w:szCs w:val="24"/>
        </w:rPr>
        <w:t>Дамоклов</w:t>
      </w:r>
      <w:proofErr w:type="gramEnd"/>
      <w:r w:rsidR="00CD232B"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232B" w:rsidRPr="002E330C">
        <w:rPr>
          <w:rFonts w:ascii="Times New Roman" w:hAnsi="Times New Roman" w:cs="Times New Roman"/>
          <w:sz w:val="24"/>
          <w:szCs w:val="24"/>
        </w:rPr>
        <w:t>мечь</w:t>
      </w:r>
      <w:proofErr w:type="spellEnd"/>
      <w:r w:rsidR="00CD232B" w:rsidRPr="002E330C">
        <w:rPr>
          <w:rFonts w:ascii="Times New Roman" w:hAnsi="Times New Roman" w:cs="Times New Roman"/>
          <w:sz w:val="24"/>
          <w:szCs w:val="24"/>
        </w:rPr>
        <w:t>»)</w:t>
      </w:r>
      <w:r w:rsidR="00EE4BF2" w:rsidRPr="002E330C">
        <w:rPr>
          <w:rFonts w:ascii="Times New Roman" w:hAnsi="Times New Roman" w:cs="Times New Roman"/>
          <w:sz w:val="24"/>
          <w:szCs w:val="24"/>
        </w:rPr>
        <w:t>. Во-вторых, когда идиома заимствуется  обоими языками</w:t>
      </w:r>
      <w:r w:rsidR="00CD232B" w:rsidRPr="002E330C">
        <w:rPr>
          <w:rFonts w:ascii="Times New Roman" w:hAnsi="Times New Roman" w:cs="Times New Roman"/>
          <w:sz w:val="24"/>
          <w:szCs w:val="24"/>
        </w:rPr>
        <w:t>, ее значение в одном из них может видоизмениться</w:t>
      </w:r>
      <w:proofErr w:type="gramStart"/>
      <w:r w:rsidR="005E6BEE" w:rsidRPr="002E330C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Давайте сравним </w:t>
      </w:r>
      <w:r w:rsidR="005E6BEE" w:rsidRPr="002E330C">
        <w:rPr>
          <w:rFonts w:ascii="Times New Roman" w:hAnsi="Times New Roman" w:cs="Times New Roman"/>
          <w:sz w:val="24"/>
          <w:szCs w:val="24"/>
        </w:rPr>
        <w:t xml:space="preserve">«водить за нос» по английский </w:t>
      </w:r>
      <w:r w:rsidR="005E6BEE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E6BE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E6BEE" w:rsidRPr="002E330C">
        <w:rPr>
          <w:rFonts w:ascii="Times New Roman" w:hAnsi="Times New Roman" w:cs="Times New Roman"/>
          <w:sz w:val="24"/>
          <w:szCs w:val="24"/>
          <w:lang w:val="en-US"/>
        </w:rPr>
        <w:t>lead</w:t>
      </w:r>
      <w:r w:rsidR="005E6BE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E6BEE" w:rsidRPr="002E330C">
        <w:rPr>
          <w:rFonts w:ascii="Times New Roman" w:hAnsi="Times New Roman" w:cs="Times New Roman"/>
          <w:sz w:val="24"/>
          <w:szCs w:val="24"/>
          <w:lang w:val="en-US"/>
        </w:rPr>
        <w:t>by</w:t>
      </w:r>
      <w:r w:rsidR="005E6BE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E6BEE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5E6BE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5E6BEE" w:rsidRPr="002E330C">
        <w:rPr>
          <w:rFonts w:ascii="Times New Roman" w:hAnsi="Times New Roman" w:cs="Times New Roman"/>
          <w:sz w:val="24"/>
          <w:szCs w:val="24"/>
          <w:lang w:val="en-US"/>
        </w:rPr>
        <w:t>nose</w:t>
      </w:r>
      <w:r w:rsidRPr="002E330C">
        <w:rPr>
          <w:rFonts w:ascii="Times New Roman" w:hAnsi="Times New Roman" w:cs="Times New Roman"/>
          <w:sz w:val="24"/>
          <w:szCs w:val="24"/>
        </w:rPr>
        <w:t>, но по-русски это означает «обманывать», а по-английски «командовать, подчинить полностью».</w:t>
      </w:r>
    </w:p>
    <w:p w:rsidR="00DC5E0D" w:rsidRPr="002E330C" w:rsidRDefault="00B859D4" w:rsidP="00E4314F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  <w:t xml:space="preserve">2) Следующий тип соответствий называют </w:t>
      </w:r>
      <w:r w:rsidRPr="002E330C">
        <w:rPr>
          <w:rFonts w:ascii="Times New Roman" w:hAnsi="Times New Roman" w:cs="Times New Roman"/>
          <w:b/>
          <w:sz w:val="24"/>
          <w:szCs w:val="24"/>
        </w:rPr>
        <w:t>фразеологический аналог</w:t>
      </w:r>
      <w:r w:rsidRPr="002E330C">
        <w:rPr>
          <w:rFonts w:ascii="Times New Roman" w:hAnsi="Times New Roman" w:cs="Times New Roman"/>
          <w:sz w:val="24"/>
          <w:szCs w:val="24"/>
        </w:rPr>
        <w:t>. То есть если отсутствует эквивалент, следует подобрать фразеологическое выражение с таким же переносным значением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(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catch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somebody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="00112423" w:rsidRPr="002E330C">
        <w:rPr>
          <w:rFonts w:ascii="Times New Roman" w:hAnsi="Times New Roman" w:cs="Times New Roman"/>
          <w:sz w:val="24"/>
          <w:szCs w:val="24"/>
        </w:rPr>
        <w:t>-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handed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- «поймать какого-то на месте </w:t>
      </w:r>
      <w:r w:rsidR="00112423" w:rsidRPr="002E330C">
        <w:rPr>
          <w:rFonts w:ascii="Times New Roman" w:hAnsi="Times New Roman" w:cs="Times New Roman"/>
          <w:sz w:val="24"/>
          <w:szCs w:val="24"/>
        </w:rPr>
        <w:lastRenderedPageBreak/>
        <w:t>преступления»)</w:t>
      </w:r>
      <w:r w:rsidRPr="002E330C">
        <w:rPr>
          <w:rFonts w:ascii="Times New Roman" w:hAnsi="Times New Roman" w:cs="Times New Roman"/>
          <w:sz w:val="24"/>
          <w:szCs w:val="24"/>
        </w:rPr>
        <w:t>.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Однако русский идиом не является английскому аналогом, так как их эмоциональные значения не совпадут («мастер на все руки»- 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master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112423" w:rsidRPr="002E330C">
        <w:rPr>
          <w:rFonts w:ascii="Times New Roman" w:hAnsi="Times New Roman" w:cs="Times New Roman"/>
          <w:sz w:val="24"/>
          <w:szCs w:val="24"/>
          <w:lang w:val="en-US"/>
        </w:rPr>
        <w:t>none</w:t>
      </w:r>
      <w:r w:rsidR="00112423" w:rsidRPr="002E330C">
        <w:rPr>
          <w:rFonts w:ascii="Times New Roman" w:hAnsi="Times New Roman" w:cs="Times New Roman"/>
          <w:sz w:val="24"/>
          <w:szCs w:val="24"/>
        </w:rPr>
        <w:t xml:space="preserve">, у нас умелец в положительном смысле, у англичан - </w:t>
      </w:r>
      <w:proofErr w:type="gramStart"/>
      <w:r w:rsidR="00112423" w:rsidRPr="002E330C">
        <w:rPr>
          <w:rFonts w:ascii="Times New Roman" w:hAnsi="Times New Roman" w:cs="Times New Roman"/>
          <w:sz w:val="24"/>
          <w:szCs w:val="24"/>
        </w:rPr>
        <w:t>неумеха</w:t>
      </w:r>
      <w:proofErr w:type="gramEnd"/>
      <w:r w:rsidR="00112423" w:rsidRPr="002E330C">
        <w:rPr>
          <w:rFonts w:ascii="Times New Roman" w:hAnsi="Times New Roman" w:cs="Times New Roman"/>
          <w:sz w:val="24"/>
          <w:szCs w:val="24"/>
        </w:rPr>
        <w:t>). Кроме того, нужно учитывать стилистическую неравноценность и национальную окраску.</w:t>
      </w:r>
    </w:p>
    <w:p w:rsidR="00D318C5" w:rsidRPr="002E330C" w:rsidRDefault="00D318C5" w:rsidP="00E4314F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  <w:t xml:space="preserve">3) Еще один способ - это </w:t>
      </w:r>
      <w:r w:rsidRPr="002E330C">
        <w:rPr>
          <w:rFonts w:ascii="Times New Roman" w:hAnsi="Times New Roman" w:cs="Times New Roman"/>
          <w:b/>
          <w:sz w:val="24"/>
          <w:szCs w:val="24"/>
        </w:rPr>
        <w:t>калькирование</w:t>
      </w:r>
      <w:r w:rsidRPr="002E330C">
        <w:rPr>
          <w:rFonts w:ascii="Times New Roman" w:hAnsi="Times New Roman" w:cs="Times New Roman"/>
          <w:sz w:val="24"/>
          <w:szCs w:val="24"/>
        </w:rPr>
        <w:t>,</w:t>
      </w:r>
      <w:r w:rsidRPr="002E330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то есть дословный перевод фразеологизмов. Но его лучше применять, если в результате получается выражение, которое легко воспринимается(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put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cart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before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horse</w:t>
      </w:r>
      <w:r w:rsidRPr="002E330C">
        <w:rPr>
          <w:rFonts w:ascii="Times New Roman" w:hAnsi="Times New Roman" w:cs="Times New Roman"/>
          <w:sz w:val="24"/>
          <w:szCs w:val="24"/>
        </w:rPr>
        <w:t xml:space="preserve"> –поставить телегу впереди лошади).</w:t>
      </w:r>
      <w:r w:rsidR="00900F5C" w:rsidRPr="002E330C">
        <w:rPr>
          <w:rFonts w:ascii="Times New Roman" w:hAnsi="Times New Roman" w:cs="Times New Roman"/>
          <w:sz w:val="24"/>
          <w:szCs w:val="24"/>
        </w:rPr>
        <w:t xml:space="preserve"> Кальки часто используют в художественных переводах, они позволяют сохранить образный строй оригинала и дают нам возможность преодолеть трудности, когда обыгрывается образ в оригинале. Русская пословица «Соловья баснями не кормят» соответствует английскому аналогу «</w:t>
      </w:r>
      <w:r w:rsidR="00900F5C" w:rsidRPr="002E330C">
        <w:rPr>
          <w:rFonts w:ascii="Times New Roman" w:hAnsi="Times New Roman" w:cs="Times New Roman"/>
          <w:sz w:val="24"/>
          <w:szCs w:val="24"/>
          <w:lang w:val="en-US"/>
        </w:rPr>
        <w:t>Fine</w:t>
      </w:r>
      <w:r w:rsidR="00900F5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00F5C" w:rsidRPr="002E330C">
        <w:rPr>
          <w:rFonts w:ascii="Times New Roman" w:hAnsi="Times New Roman" w:cs="Times New Roman"/>
          <w:sz w:val="24"/>
          <w:szCs w:val="24"/>
          <w:lang w:val="en-US"/>
        </w:rPr>
        <w:t>words</w:t>
      </w:r>
      <w:r w:rsidR="00900F5C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900F5C" w:rsidRPr="002E330C">
        <w:rPr>
          <w:rFonts w:ascii="Times New Roman" w:hAnsi="Times New Roman" w:cs="Times New Roman"/>
          <w:sz w:val="24"/>
          <w:szCs w:val="24"/>
          <w:lang w:val="en-US"/>
        </w:rPr>
        <w:t>butter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no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parsnip</w:t>
      </w:r>
      <w:r w:rsidR="00F67754" w:rsidRPr="002E330C">
        <w:rPr>
          <w:rFonts w:ascii="Times New Roman" w:hAnsi="Times New Roman" w:cs="Times New Roman"/>
          <w:sz w:val="24"/>
          <w:szCs w:val="24"/>
        </w:rPr>
        <w:t>», но лучше использовать кальку «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Nightingales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fed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F67754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fairy</w:t>
      </w:r>
      <w:r w:rsidR="00F67754" w:rsidRPr="002E330C">
        <w:rPr>
          <w:rFonts w:ascii="Times New Roman" w:hAnsi="Times New Roman" w:cs="Times New Roman"/>
          <w:sz w:val="24"/>
          <w:szCs w:val="24"/>
        </w:rPr>
        <w:t>-</w:t>
      </w:r>
      <w:r w:rsidR="00F67754" w:rsidRPr="002E330C">
        <w:rPr>
          <w:rFonts w:ascii="Times New Roman" w:hAnsi="Times New Roman" w:cs="Times New Roman"/>
          <w:sz w:val="24"/>
          <w:szCs w:val="24"/>
          <w:lang w:val="en-US"/>
        </w:rPr>
        <w:t>tales</w:t>
      </w:r>
      <w:r w:rsidR="00F67754" w:rsidRPr="002E330C">
        <w:rPr>
          <w:rFonts w:ascii="Times New Roman" w:hAnsi="Times New Roman" w:cs="Times New Roman"/>
          <w:sz w:val="24"/>
          <w:szCs w:val="24"/>
        </w:rPr>
        <w:t>».</w:t>
      </w:r>
    </w:p>
    <w:p w:rsidR="00D615BB" w:rsidRPr="002E330C" w:rsidRDefault="004C0D36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ab/>
        <w:t xml:space="preserve">4) </w:t>
      </w:r>
      <w:r w:rsidRPr="002E330C">
        <w:rPr>
          <w:rFonts w:cs="Times New Roman"/>
          <w:b/>
        </w:rPr>
        <w:t>Описательный перевод фразеологизмов</w:t>
      </w:r>
      <w:r w:rsidRPr="002E330C">
        <w:rPr>
          <w:rFonts w:cs="Times New Roman"/>
        </w:rPr>
        <w:t>. Это вариант перевода используется, если устойчивое выражение не имеет в русском языке «аналога» и мы не можем перевести его дословно, поэтому стоит использовать описательный перевод.</w:t>
      </w:r>
      <w:r w:rsidR="00324B4B" w:rsidRPr="002E330C">
        <w:rPr>
          <w:rFonts w:cs="Times New Roman"/>
        </w:rPr>
        <w:t xml:space="preserve"> Выражение </w:t>
      </w:r>
      <w:proofErr w:type="spellStart"/>
      <w:r w:rsidR="00324B4B" w:rsidRPr="002E330C">
        <w:rPr>
          <w:rFonts w:cs="Times New Roman"/>
        </w:rPr>
        <w:t>cut</w:t>
      </w:r>
      <w:proofErr w:type="spellEnd"/>
      <w:r w:rsidR="00324B4B" w:rsidRPr="002E330C">
        <w:rPr>
          <w:rFonts w:cs="Times New Roman"/>
        </w:rPr>
        <w:t xml:space="preserve"> </w:t>
      </w:r>
      <w:proofErr w:type="spellStart"/>
      <w:r w:rsidR="00324B4B" w:rsidRPr="002E330C">
        <w:rPr>
          <w:rFonts w:cs="Times New Roman"/>
        </w:rPr>
        <w:t>off</w:t>
      </w:r>
      <w:proofErr w:type="spellEnd"/>
      <w:r w:rsidR="00324B4B" w:rsidRPr="002E330C">
        <w:rPr>
          <w:rFonts w:cs="Times New Roman"/>
        </w:rPr>
        <w:t xml:space="preserve"> </w:t>
      </w:r>
      <w:proofErr w:type="spellStart"/>
      <w:r w:rsidR="00324B4B" w:rsidRPr="002E330C">
        <w:rPr>
          <w:rFonts w:cs="Times New Roman"/>
        </w:rPr>
        <w:t>with</w:t>
      </w:r>
      <w:proofErr w:type="spellEnd"/>
      <w:r w:rsidR="00324B4B" w:rsidRPr="002E330C">
        <w:rPr>
          <w:rFonts w:cs="Times New Roman"/>
        </w:rPr>
        <w:t xml:space="preserve"> a </w:t>
      </w:r>
      <w:proofErr w:type="spellStart"/>
      <w:r w:rsidR="00324B4B" w:rsidRPr="002E330C">
        <w:rPr>
          <w:rFonts w:cs="Times New Roman"/>
        </w:rPr>
        <w:t>shilling</w:t>
      </w:r>
      <w:proofErr w:type="spellEnd"/>
      <w:r w:rsidR="00324B4B" w:rsidRPr="002E330C">
        <w:rPr>
          <w:rFonts w:cs="Times New Roman"/>
        </w:rPr>
        <w:t xml:space="preserve"> -’лишиться наследства’, связано с тем фактом, что если отец хочет лишить сына наследства, то он не может просто упомянуть его в завещании, поскольку в этом случае завещание может быть оспорено. Поэтому он пишет ‘А сыну моему любезному завещаю один шиллинг’, показывая, что он не забыл о сыне, а сколько он ему оставил, на то его родительская воля. В переводе это будет просто означать ‘лишить наследства’</w:t>
      </w:r>
      <w:r w:rsidR="00324B4B" w:rsidRPr="002E330C">
        <w:rPr>
          <w:rStyle w:val="a8"/>
          <w:rFonts w:cs="Times New Roman"/>
        </w:rPr>
        <w:footnoteReference w:id="3"/>
      </w:r>
      <w:r w:rsidR="00324B4B" w:rsidRPr="002E330C">
        <w:rPr>
          <w:rFonts w:cs="Times New Roman"/>
        </w:rPr>
        <w:t>.</w:t>
      </w:r>
    </w:p>
    <w:p w:rsidR="0067586E" w:rsidRPr="002E330C" w:rsidRDefault="0067586E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Из всего выше сказанного</w:t>
      </w:r>
      <w:r w:rsidR="00D615BB" w:rsidRPr="002E330C">
        <w:rPr>
          <w:rFonts w:cs="Times New Roman"/>
        </w:rPr>
        <w:t>, мы видим, что основные трудности при переводе идиом представлены лингвистическими и культурными аспектами.</w:t>
      </w:r>
      <w:r w:rsidR="003D4C21" w:rsidRPr="002E330C">
        <w:rPr>
          <w:rFonts w:cs="Times New Roman"/>
        </w:rPr>
        <w:t xml:space="preserve"> В первую очередь нужно распознать  идиому в тексте, в противном сл</w:t>
      </w:r>
      <w:r w:rsidR="00E41DBB" w:rsidRPr="002E330C">
        <w:rPr>
          <w:rFonts w:cs="Times New Roman"/>
        </w:rPr>
        <w:t xml:space="preserve">учае вы переведете ее буквально, </w:t>
      </w:r>
      <w:r w:rsidR="003D4C21" w:rsidRPr="002E330C">
        <w:rPr>
          <w:rFonts w:cs="Times New Roman"/>
        </w:rPr>
        <w:t>и это может привести к полному искажению смысла ил</w:t>
      </w:r>
      <w:r w:rsidR="00E41DBB" w:rsidRPr="002E330C">
        <w:rPr>
          <w:rFonts w:cs="Times New Roman"/>
        </w:rPr>
        <w:t>и</w:t>
      </w:r>
      <w:r w:rsidR="003D4C21" w:rsidRPr="002E330C">
        <w:rPr>
          <w:rFonts w:cs="Times New Roman"/>
        </w:rPr>
        <w:t xml:space="preserve"> невозможности </w:t>
      </w:r>
      <w:r w:rsidR="00E41DBB" w:rsidRPr="002E330C">
        <w:rPr>
          <w:rFonts w:cs="Times New Roman"/>
        </w:rPr>
        <w:t xml:space="preserve">перевода фразеологической единицы. </w:t>
      </w:r>
      <w:r w:rsidR="00E41DBB" w:rsidRPr="002E330C">
        <w:rPr>
          <w:rFonts w:cs="Times New Roman"/>
        </w:rPr>
        <w:br/>
      </w:r>
      <w:r w:rsidR="00E41DBB" w:rsidRPr="002E330C">
        <w:rPr>
          <w:rFonts w:cs="Times New Roman"/>
        </w:rPr>
        <w:tab/>
        <w:t xml:space="preserve">Очевидно, что при переводе </w:t>
      </w:r>
      <w:r w:rsidR="00730F32" w:rsidRPr="002E330C">
        <w:rPr>
          <w:rFonts w:cs="Times New Roman"/>
        </w:rPr>
        <w:t xml:space="preserve">можно </w:t>
      </w:r>
      <w:proofErr w:type="gramStart"/>
      <w:r w:rsidR="00730F32" w:rsidRPr="002E330C">
        <w:rPr>
          <w:rFonts w:cs="Times New Roman"/>
        </w:rPr>
        <w:t>столкнутся</w:t>
      </w:r>
      <w:proofErr w:type="gramEnd"/>
      <w:r w:rsidR="00730F32" w:rsidRPr="002E330C">
        <w:rPr>
          <w:rFonts w:cs="Times New Roman"/>
        </w:rPr>
        <w:t xml:space="preserve"> с полным отсутствием аналога или наоборот аналогичных по смыслу, но различных по сфере употребления и оттенку зв</w:t>
      </w:r>
      <w:r w:rsidR="00D03AA3" w:rsidRPr="002E330C">
        <w:rPr>
          <w:rFonts w:cs="Times New Roman"/>
        </w:rPr>
        <w:t>учания идиом в языке (</w:t>
      </w:r>
      <w:r w:rsidR="00730F32" w:rsidRPr="002E330C">
        <w:rPr>
          <w:rFonts w:cs="Times New Roman"/>
        </w:rPr>
        <w:t>в одном языке она может иметь положительное значение, а аналог в другом – отрицательное).</w:t>
      </w:r>
    </w:p>
    <w:p w:rsidR="00730F32" w:rsidRPr="002E330C" w:rsidRDefault="00730F32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Для того чтобы, ответить на вопрос как </w:t>
      </w:r>
      <w:r w:rsidR="00A11961" w:rsidRPr="002E330C">
        <w:rPr>
          <w:rFonts w:cs="Times New Roman"/>
        </w:rPr>
        <w:t>интерпретировать</w:t>
      </w:r>
      <w:r w:rsidRPr="002E330C">
        <w:rPr>
          <w:rFonts w:cs="Times New Roman"/>
        </w:rPr>
        <w:t xml:space="preserve"> ту или иную устойчивую единицы</w:t>
      </w:r>
      <w:r w:rsidR="00D03AA3" w:rsidRPr="002E330C">
        <w:rPr>
          <w:rFonts w:cs="Times New Roman"/>
        </w:rPr>
        <w:t>,</w:t>
      </w:r>
      <w:r w:rsidRPr="002E330C">
        <w:rPr>
          <w:rFonts w:cs="Times New Roman"/>
        </w:rPr>
        <w:t xml:space="preserve"> уни</w:t>
      </w:r>
      <w:r w:rsidR="00D03AA3" w:rsidRPr="002E330C">
        <w:rPr>
          <w:rFonts w:cs="Times New Roman"/>
        </w:rPr>
        <w:t>версального и бесспорного решения нет.</w:t>
      </w:r>
      <w:r w:rsidRPr="002E330C">
        <w:rPr>
          <w:rFonts w:cs="Times New Roman"/>
        </w:rPr>
        <w:t xml:space="preserve"> </w:t>
      </w:r>
    </w:p>
    <w:p w:rsidR="00D03AA3" w:rsidRPr="002E330C" w:rsidRDefault="00D03AA3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Исходя из классификации вышеперечисленных переводов</w:t>
      </w:r>
      <w:r w:rsidR="00A11961" w:rsidRPr="002E330C">
        <w:rPr>
          <w:rFonts w:cs="Times New Roman"/>
        </w:rPr>
        <w:t>,</w:t>
      </w:r>
      <w:r w:rsidRPr="002E330C">
        <w:rPr>
          <w:rFonts w:cs="Times New Roman"/>
        </w:rPr>
        <w:t xml:space="preserve"> можно вывести несколько </w:t>
      </w:r>
      <w:r w:rsidR="00A11961" w:rsidRPr="002E330C">
        <w:rPr>
          <w:rFonts w:cs="Times New Roman"/>
        </w:rPr>
        <w:t>правил истолкования фразеологизмов:</w:t>
      </w:r>
    </w:p>
    <w:p w:rsidR="00A11961" w:rsidRPr="002E330C" w:rsidRDefault="00A11961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lastRenderedPageBreak/>
        <w:t>- воспользоваться идиомой, которая полностью аналогична по смыслу и форме</w:t>
      </w:r>
      <w:r w:rsidR="00A65573" w:rsidRPr="002E330C">
        <w:rPr>
          <w:rFonts w:cs="Times New Roman"/>
        </w:rPr>
        <w:t>;</w:t>
      </w:r>
    </w:p>
    <w:p w:rsidR="00A11961" w:rsidRPr="002E330C" w:rsidRDefault="00A11961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- употребить выражение, отличное по форме, но содержащее аналогичный смысл и контекст употребления</w:t>
      </w:r>
      <w:r w:rsidR="00A65573" w:rsidRPr="002E330C">
        <w:rPr>
          <w:rFonts w:cs="Times New Roman"/>
        </w:rPr>
        <w:t>;</w:t>
      </w:r>
    </w:p>
    <w:p w:rsidR="00A11961" w:rsidRPr="002E330C" w:rsidRDefault="00A11961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- раскрыть </w:t>
      </w:r>
      <w:r w:rsidR="00A65573" w:rsidRPr="002E330C">
        <w:rPr>
          <w:rFonts w:cs="Times New Roman"/>
        </w:rPr>
        <w:t>смысл идиоматического выражения другими словами, перефразировать;</w:t>
      </w:r>
    </w:p>
    <w:p w:rsidR="00A65573" w:rsidRPr="002E330C" w:rsidRDefault="00A65573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- возможен вариант даже полного опущения устойчивого словосочетания в переводе;</w:t>
      </w:r>
    </w:p>
    <w:p w:rsidR="00A65573" w:rsidRPr="002E330C" w:rsidRDefault="00A65573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-  компенсировать значение </w:t>
      </w:r>
      <w:r w:rsidR="003C48B4" w:rsidRPr="002E330C">
        <w:rPr>
          <w:rFonts w:cs="Times New Roman"/>
        </w:rPr>
        <w:t xml:space="preserve"> </w:t>
      </w:r>
      <w:r w:rsidRPr="002E330C">
        <w:rPr>
          <w:rFonts w:cs="Times New Roman"/>
        </w:rPr>
        <w:t xml:space="preserve"> опущенной идиомы, за счет других выразительных средств</w:t>
      </w:r>
      <w:r w:rsidR="003C48B4" w:rsidRPr="002E330C">
        <w:rPr>
          <w:rFonts w:cs="Times New Roman"/>
        </w:rPr>
        <w:t>, но описательный перевод влечет определенные потери образности, экспрессивности и эмоциональности</w:t>
      </w:r>
      <w:r w:rsidRPr="002E330C">
        <w:rPr>
          <w:rFonts w:cs="Times New Roman"/>
        </w:rPr>
        <w:t>.</w:t>
      </w:r>
    </w:p>
    <w:p w:rsidR="00A65573" w:rsidRPr="002E330C" w:rsidRDefault="008A3230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Выбор способа</w:t>
      </w:r>
      <w:r w:rsidR="00D678EC" w:rsidRPr="002E330C">
        <w:rPr>
          <w:rFonts w:cs="Times New Roman"/>
        </w:rPr>
        <w:t xml:space="preserve"> зависит от того какая  задача</w:t>
      </w:r>
      <w:r w:rsidR="0042408E" w:rsidRPr="002E330C">
        <w:rPr>
          <w:rFonts w:cs="Times New Roman"/>
        </w:rPr>
        <w:t xml:space="preserve"> стоит</w:t>
      </w:r>
      <w:r w:rsidR="00D678EC" w:rsidRPr="002E330C">
        <w:rPr>
          <w:rFonts w:cs="Times New Roman"/>
        </w:rPr>
        <w:t xml:space="preserve"> </w:t>
      </w:r>
      <w:r w:rsidR="0042408E" w:rsidRPr="002E330C">
        <w:rPr>
          <w:rFonts w:cs="Times New Roman"/>
        </w:rPr>
        <w:t>перед переводчиком, но и от характера самой идиомы.</w:t>
      </w:r>
      <w:r w:rsidR="00D678EC" w:rsidRPr="002E330C">
        <w:rPr>
          <w:rFonts w:cs="Times New Roman"/>
        </w:rPr>
        <w:t xml:space="preserve"> </w:t>
      </w:r>
      <w:r w:rsidR="003C48B4" w:rsidRPr="002E330C">
        <w:rPr>
          <w:rFonts w:cs="Times New Roman"/>
        </w:rPr>
        <w:t>Конечно, оптимальным переводческим решением является полный русскоязычный эквивалент или ее приближенный аналог.</w:t>
      </w:r>
    </w:p>
    <w:p w:rsidR="002E330C" w:rsidRDefault="002E330C" w:rsidP="00E4314F">
      <w:pPr>
        <w:pStyle w:val="Textbody"/>
        <w:spacing w:line="360" w:lineRule="auto"/>
        <w:jc w:val="both"/>
        <w:rPr>
          <w:rFonts w:cs="Times New Roman"/>
        </w:rPr>
      </w:pPr>
    </w:p>
    <w:p w:rsidR="003C48B4" w:rsidRPr="002E330C" w:rsidRDefault="00EA53D3" w:rsidP="00E4314F">
      <w:pPr>
        <w:pStyle w:val="Textbody"/>
        <w:spacing w:line="360" w:lineRule="auto"/>
        <w:jc w:val="both"/>
        <w:rPr>
          <w:rFonts w:cs="Times New Roman"/>
        </w:rPr>
      </w:pPr>
      <w:r w:rsidRPr="002E330C">
        <w:rPr>
          <w:rFonts w:cs="Times New Roman"/>
          <w:b/>
        </w:rPr>
        <w:t>2.2 Перевод идиом, связанных с едой.</w:t>
      </w:r>
    </w:p>
    <w:p w:rsidR="00EA53D3" w:rsidRPr="002E330C" w:rsidRDefault="00EA53D3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>Если вы до сих пор не обнаружили в себе таланта выдающегося кулинара и не открыли собственное шоу, где учите всю страну готовить лазанью, не отчаивайтесь! Возможно, в количестве выученных фраз с упоминанием чего-то съедобного и вкусного вы дадите фору самым лучшим поварам планеты.</w:t>
      </w:r>
      <w:r w:rsidRPr="002E330C">
        <w:rPr>
          <w:rStyle w:val="a8"/>
          <w:rFonts w:cs="Times New Roman"/>
        </w:rPr>
        <w:footnoteReference w:id="4"/>
      </w:r>
    </w:p>
    <w:p w:rsidR="00EF0FA9" w:rsidRPr="002E330C" w:rsidRDefault="00EF0FA9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Если вы используете английские  идиоматические выражения в речи, то можно предположить что у вас  высокий уровень овладения языком. Важно не только знать их, но и правильно использовать, так как </w:t>
      </w:r>
      <w:proofErr w:type="gramStart"/>
      <w:r w:rsidRPr="002E330C">
        <w:rPr>
          <w:rFonts w:cs="Times New Roman"/>
        </w:rPr>
        <w:t>одно и тоже</w:t>
      </w:r>
      <w:proofErr w:type="gramEnd"/>
      <w:r w:rsidRPr="002E330C">
        <w:rPr>
          <w:rFonts w:cs="Times New Roman"/>
        </w:rPr>
        <w:t xml:space="preserve"> выражение может оказаться неуместным в разных ситуациях.</w:t>
      </w:r>
    </w:p>
    <w:p w:rsidR="00EF0FA9" w:rsidRPr="002E330C" w:rsidRDefault="00D13DF2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В своей работе я решила </w:t>
      </w:r>
      <w:r w:rsidR="000262F2" w:rsidRPr="002E330C">
        <w:rPr>
          <w:rFonts w:cs="Times New Roman"/>
        </w:rPr>
        <w:t>рассмотреть варианты перевода идиом связанных</w:t>
      </w:r>
      <w:r w:rsidRPr="002E330C">
        <w:rPr>
          <w:rFonts w:cs="Times New Roman"/>
        </w:rPr>
        <w:t xml:space="preserve"> с едой</w:t>
      </w:r>
      <w:r w:rsidR="000262F2" w:rsidRPr="002E330C">
        <w:rPr>
          <w:rFonts w:cs="Times New Roman"/>
        </w:rPr>
        <w:t>,</w:t>
      </w:r>
      <w:r w:rsidRPr="002E330C">
        <w:rPr>
          <w:rFonts w:cs="Times New Roman"/>
        </w:rPr>
        <w:t xml:space="preserve"> так как они наиболее распространены</w:t>
      </w:r>
      <w:r w:rsidR="000262F2" w:rsidRPr="002E330C">
        <w:rPr>
          <w:rFonts w:cs="Times New Roman"/>
        </w:rPr>
        <w:t xml:space="preserve"> и часто используются в речи. И</w:t>
      </w:r>
      <w:r w:rsidR="000262F2" w:rsidRPr="002E330C">
        <w:rPr>
          <w:rFonts w:cs="Times New Roman"/>
          <w:lang w:val="uk-UA"/>
        </w:rPr>
        <w:t xml:space="preserve">х </w:t>
      </w:r>
      <w:proofErr w:type="spellStart"/>
      <w:r w:rsidR="000262F2" w:rsidRPr="002E330C">
        <w:rPr>
          <w:rFonts w:cs="Times New Roman"/>
          <w:lang w:val="uk-UA"/>
        </w:rPr>
        <w:t>значение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скорее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метафорическое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нежели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буквальное</w:t>
      </w:r>
      <w:proofErr w:type="spellEnd"/>
      <w:r w:rsidR="000262F2" w:rsidRPr="002E330C">
        <w:rPr>
          <w:rFonts w:cs="Times New Roman"/>
          <w:lang w:val="uk-UA"/>
        </w:rPr>
        <w:t xml:space="preserve"> и, </w:t>
      </w:r>
      <w:proofErr w:type="spellStart"/>
      <w:proofErr w:type="gramStart"/>
      <w:r w:rsidR="000262F2" w:rsidRPr="002E330C">
        <w:rPr>
          <w:rFonts w:cs="Times New Roman"/>
          <w:lang w:val="uk-UA"/>
        </w:rPr>
        <w:t>следовательно</w:t>
      </w:r>
      <w:proofErr w:type="spellEnd"/>
      <w:proofErr w:type="gram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они</w:t>
      </w:r>
      <w:proofErr w:type="spellEnd"/>
      <w:r w:rsidR="000262F2" w:rsidRPr="002E330C">
        <w:rPr>
          <w:rFonts w:cs="Times New Roman"/>
          <w:lang w:val="uk-UA"/>
        </w:rPr>
        <w:t xml:space="preserve"> не </w:t>
      </w:r>
      <w:proofErr w:type="spellStart"/>
      <w:r w:rsidR="000262F2" w:rsidRPr="002E330C">
        <w:rPr>
          <w:rFonts w:cs="Times New Roman"/>
          <w:lang w:val="uk-UA"/>
        </w:rPr>
        <w:t>могут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быть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переведены</w:t>
      </w:r>
      <w:proofErr w:type="spellEnd"/>
      <w:r w:rsidR="000262F2" w:rsidRPr="002E330C">
        <w:rPr>
          <w:rFonts w:cs="Times New Roman"/>
          <w:lang w:val="uk-UA"/>
        </w:rPr>
        <w:t xml:space="preserve"> </w:t>
      </w:r>
      <w:proofErr w:type="spellStart"/>
      <w:r w:rsidR="000262F2" w:rsidRPr="002E330C">
        <w:rPr>
          <w:rFonts w:cs="Times New Roman"/>
          <w:lang w:val="uk-UA"/>
        </w:rPr>
        <w:t>дословно</w:t>
      </w:r>
      <w:proofErr w:type="spellEnd"/>
      <w:r w:rsidR="000262F2" w:rsidRPr="002E330C">
        <w:rPr>
          <w:rFonts w:cs="Times New Roman"/>
          <w:lang w:val="uk-UA"/>
        </w:rPr>
        <w:t>.</w:t>
      </w:r>
    </w:p>
    <w:p w:rsidR="000262F2" w:rsidRPr="002E330C" w:rsidRDefault="000262F2" w:rsidP="00E4314F">
      <w:pPr>
        <w:pStyle w:val="Textbody"/>
        <w:ind w:left="424" w:firstLine="273"/>
        <w:jc w:val="both"/>
        <w:rPr>
          <w:rFonts w:cs="Times New Roman"/>
          <w:b/>
          <w:i/>
        </w:rPr>
      </w:pPr>
      <w:proofErr w:type="spellStart"/>
      <w:r w:rsidRPr="002E330C">
        <w:rPr>
          <w:rStyle w:val="af0"/>
          <w:rFonts w:cs="Times New Roman"/>
          <w:b/>
          <w:i w:val="0"/>
        </w:rPr>
        <w:t>Cool</w:t>
      </w:r>
      <w:proofErr w:type="spellEnd"/>
      <w:r w:rsidRPr="002E330C">
        <w:rPr>
          <w:rStyle w:val="af0"/>
          <w:rFonts w:cs="Times New Roman"/>
          <w:b/>
          <w:i w:val="0"/>
        </w:rPr>
        <w:t xml:space="preserve"> </w:t>
      </w:r>
      <w:proofErr w:type="spellStart"/>
      <w:r w:rsidRPr="002E330C">
        <w:rPr>
          <w:rStyle w:val="af0"/>
          <w:rFonts w:cs="Times New Roman"/>
          <w:b/>
          <w:i w:val="0"/>
        </w:rPr>
        <w:t>as</w:t>
      </w:r>
      <w:proofErr w:type="spellEnd"/>
      <w:r w:rsidRPr="002E330C">
        <w:rPr>
          <w:rStyle w:val="af0"/>
          <w:rFonts w:cs="Times New Roman"/>
          <w:b/>
          <w:i w:val="0"/>
        </w:rPr>
        <w:t xml:space="preserve"> a </w:t>
      </w:r>
      <w:proofErr w:type="spellStart"/>
      <w:r w:rsidRPr="002E330C">
        <w:rPr>
          <w:rStyle w:val="af0"/>
          <w:rFonts w:cs="Times New Roman"/>
          <w:b/>
          <w:i w:val="0"/>
        </w:rPr>
        <w:t>cucumber</w:t>
      </w:r>
      <w:proofErr w:type="spellEnd"/>
    </w:p>
    <w:p w:rsidR="00112C18" w:rsidRPr="002E330C" w:rsidRDefault="00FC492A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r w:rsidRPr="002E330C">
        <w:rPr>
          <w:rFonts w:cs="Times New Roman"/>
        </w:rPr>
        <w:t xml:space="preserve">Это </w:t>
      </w:r>
      <w:r w:rsidR="000262F2" w:rsidRPr="002E330C">
        <w:rPr>
          <w:rFonts w:cs="Times New Roman"/>
        </w:rPr>
        <w:t xml:space="preserve"> пример идиомы,</w:t>
      </w:r>
      <w:r w:rsidRPr="002E330C">
        <w:rPr>
          <w:rFonts w:cs="Times New Roman"/>
        </w:rPr>
        <w:t xml:space="preserve"> которая может ввести нас в заблуждение</w:t>
      </w:r>
      <w:r w:rsidR="000262F2" w:rsidRPr="002E330C">
        <w:rPr>
          <w:rFonts w:cs="Times New Roman"/>
        </w:rPr>
        <w:t xml:space="preserve">, если мы попытаемся переводить ее буквально. Огурцы действительно прохладные на ощупь, но зачем сравнивать человека с этим овощем? Дело в том, что одно из значений слова </w:t>
      </w:r>
      <w:proofErr w:type="spellStart"/>
      <w:r w:rsidR="000262F2" w:rsidRPr="002E330C">
        <w:rPr>
          <w:rStyle w:val="af0"/>
          <w:rFonts w:cs="Times New Roman"/>
          <w:i w:val="0"/>
        </w:rPr>
        <w:t>cool</w:t>
      </w:r>
      <w:proofErr w:type="spellEnd"/>
      <w:r w:rsidR="000262F2" w:rsidRPr="002E330C">
        <w:rPr>
          <w:rFonts w:cs="Times New Roman"/>
          <w:b/>
        </w:rPr>
        <w:t xml:space="preserve"> </w:t>
      </w:r>
      <w:r w:rsidR="000262F2" w:rsidRPr="002E330C">
        <w:rPr>
          <w:rFonts w:cs="Times New Roman"/>
        </w:rPr>
        <w:t xml:space="preserve">— невозмутимый, спокойный, следовательно, данное выражение обозначает, что человек ведет себя спокойно, </w:t>
      </w:r>
      <w:r w:rsidR="000262F2" w:rsidRPr="002E330C">
        <w:rPr>
          <w:rFonts w:cs="Times New Roman"/>
        </w:rPr>
        <w:lastRenderedPageBreak/>
        <w:t>сдержанно, хладнокровно, не волнуется и не паникует как в обычной жизни, так и в сложной ситуации</w:t>
      </w:r>
      <w:r w:rsidRPr="002E330C">
        <w:rPr>
          <w:rFonts w:cs="Times New Roman"/>
        </w:rPr>
        <w:t>.</w:t>
      </w:r>
    </w:p>
    <w:p w:rsidR="004C6A84" w:rsidRPr="002E330C" w:rsidRDefault="004C6A84" w:rsidP="00E4314F">
      <w:pPr>
        <w:pStyle w:val="Textbody"/>
        <w:spacing w:line="360" w:lineRule="auto"/>
        <w:ind w:firstLine="697"/>
        <w:jc w:val="both"/>
        <w:rPr>
          <w:rFonts w:cs="Times New Roman"/>
        </w:rPr>
      </w:pPr>
      <w:proofErr w:type="gramStart"/>
      <w:r w:rsidRPr="002E330C">
        <w:rPr>
          <w:rFonts w:cs="Times New Roman"/>
        </w:rPr>
        <w:t>Связанные</w:t>
      </w:r>
      <w:proofErr w:type="gramEnd"/>
      <w:r w:rsidRPr="002E330C">
        <w:rPr>
          <w:rFonts w:cs="Times New Roman"/>
        </w:rPr>
        <w:t xml:space="preserve"> с овощами.</w:t>
      </w:r>
    </w:p>
    <w:p w:rsidR="00112C18" w:rsidRPr="002E330C" w:rsidRDefault="00112C18" w:rsidP="00E4314F">
      <w:pPr>
        <w:pStyle w:val="Textbody"/>
        <w:spacing w:line="360" w:lineRule="auto"/>
        <w:ind w:firstLine="708"/>
        <w:jc w:val="both"/>
        <w:rPr>
          <w:rFonts w:cs="Times New Roman"/>
        </w:rPr>
      </w:pPr>
      <w:proofErr w:type="spellStart"/>
      <w:r w:rsidRPr="002E330C">
        <w:rPr>
          <w:rFonts w:cs="Times New Roman"/>
          <w:b/>
          <w:iCs/>
        </w:rPr>
        <w:t>Hard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nut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to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crack</w:t>
      </w:r>
      <w:proofErr w:type="spellEnd"/>
      <w:r w:rsidR="00B254F3" w:rsidRPr="002E330C">
        <w:rPr>
          <w:rFonts w:cs="Times New Roman"/>
          <w:b/>
          <w:iCs/>
        </w:rPr>
        <w:t xml:space="preserve"> - </w:t>
      </w:r>
      <w:r w:rsidR="00B254F3" w:rsidRPr="002E330C">
        <w:rPr>
          <w:rFonts w:cs="Times New Roman"/>
        </w:rPr>
        <w:t>“к</w:t>
      </w:r>
      <w:r w:rsidRPr="002E330C">
        <w:rPr>
          <w:rFonts w:cs="Times New Roman"/>
        </w:rPr>
        <w:t>репкий орешек”, “орешек не по зубам” — так обычно переводится это выражение. Употребляется либо по отношению к человеку, которого трудно “раскусить” или повлиять на него, либо по отношению к задаче, предмету, который сложен для понимания.</w:t>
      </w:r>
    </w:p>
    <w:p w:rsidR="00112C18" w:rsidRPr="002E330C" w:rsidRDefault="00112C18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</w:pPr>
      <w:r w:rsidRPr="002E330C">
        <w:rPr>
          <w:rFonts w:ascii="Times New Roman" w:eastAsia="Arial" w:hAnsi="Times New Roman" w:cs="Times New Roman"/>
          <w:iCs/>
          <w:kern w:val="3"/>
          <w:sz w:val="24"/>
          <w:szCs w:val="24"/>
          <w:lang w:eastAsia="ru-RU"/>
        </w:rPr>
        <w:t xml:space="preserve">  </w:t>
      </w:r>
      <w:r w:rsidRPr="002E330C">
        <w:rPr>
          <w:rFonts w:ascii="Times New Roman" w:eastAsia="Arial" w:hAnsi="Times New Roman" w:cs="Times New Roman"/>
          <w:iCs/>
          <w:kern w:val="3"/>
          <w:sz w:val="24"/>
          <w:szCs w:val="24"/>
          <w:lang w:eastAsia="ru-RU"/>
        </w:rPr>
        <w:tab/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Full</w:t>
      </w:r>
      <w:proofErr w:type="spellEnd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of</w:t>
      </w:r>
      <w:proofErr w:type="spellEnd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beans</w:t>
      </w:r>
      <w:proofErr w:type="spellEnd"/>
      <w:r w:rsidR="00B254F3" w:rsidRPr="002E330C"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  <w:t xml:space="preserve"> - </w:t>
      </w:r>
      <w:r w:rsidR="00B254F3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читается, что выражение сохранилось с тех времен, когда лошадей кормили бобами, после чего сытые лошади вели себя оживленно и активно. Выражение прижилось, и теперь, говоря об энергичном, живом человеке, используется эта идиома.</w:t>
      </w:r>
    </w:p>
    <w:p w:rsidR="00112C18" w:rsidRPr="002E330C" w:rsidRDefault="00112C18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 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ab/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Carrot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and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stick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54F3" w:rsidRPr="002E330C">
        <w:rPr>
          <w:rFonts w:ascii="Times New Roman" w:hAnsi="Times New Roman" w:cs="Times New Roman"/>
          <w:color w:val="000000"/>
          <w:sz w:val="24"/>
          <w:szCs w:val="24"/>
        </w:rPr>
        <w:t>- е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сли вы говорите “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carrot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and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stick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>” подход, то вы обещаете награду и угрожаете наказанием одновременно для того, чтобы кто-то работал лучше.</w:t>
      </w:r>
    </w:p>
    <w:p w:rsidR="00045E65" w:rsidRPr="002E330C" w:rsidRDefault="00045E65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It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’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hot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potato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B254F3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Русский вариант «кнут и пряник», если кто-то побуждает нас сделать что-то и поощрением, и угрозой, дословно «морковь и палка».</w:t>
      </w:r>
    </w:p>
    <w:p w:rsidR="00045E65" w:rsidRPr="002E330C" w:rsidRDefault="00045E65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Like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two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peas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in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pod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B254F3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Похожи как две капли воды. Если </w:t>
      </w:r>
      <w:proofErr w:type="gram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двое людей</w:t>
      </w:r>
      <w:proofErr w:type="gram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очень похожи друг на друга, можно сказать, что они похожи   «как две горошины из стручка».</w:t>
      </w:r>
    </w:p>
    <w:p w:rsidR="004C6A84" w:rsidRPr="002E330C" w:rsidRDefault="004C6A84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Связанные</w:t>
      </w:r>
      <w:proofErr w:type="gram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с фруктами.</w:t>
      </w:r>
    </w:p>
    <w:p w:rsidR="00222535" w:rsidRPr="002E330C" w:rsidRDefault="00045E65" w:rsidP="00E4314F">
      <w:pPr>
        <w:widowControl w:val="0"/>
        <w:suppressAutoHyphens/>
        <w:autoSpaceDN w:val="0"/>
        <w:spacing w:after="120" w:line="360" w:lineRule="auto"/>
        <w:ind w:firstLine="708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idioms</w:t>
      </w:r>
    </w:p>
    <w:p w:rsidR="00222535" w:rsidRPr="002E330C" w:rsidRDefault="00222535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of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someone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’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eye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свет в окошке, любимый предмет или человек;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bad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негодяй, подлец;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Big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Нью-Йорк,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compare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oranges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сопоставить несопоставимое;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polisher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-подлиза, подхалим;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upset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cart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- испортить всю музыку.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How do you like them apples? </w:t>
      </w:r>
      <w:proofErr w:type="gramStart"/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 xml:space="preserve">-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Как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вам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это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нравится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>?</w:t>
      </w:r>
      <w:proofErr w:type="gramEnd"/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apple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never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falls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from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the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tree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4C6A84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="004C6A84"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Яблоко от яблони недалеко падает или от осинки не родятся </w:t>
      </w:r>
      <w:proofErr w:type="spellStart"/>
      <w:r w:rsidR="004C6A84" w:rsidRPr="002E330C">
        <w:rPr>
          <w:rFonts w:ascii="Times New Roman" w:hAnsi="Times New Roman" w:cs="Times New Roman"/>
          <w:color w:val="000000"/>
          <w:sz w:val="24"/>
          <w:szCs w:val="24"/>
        </w:rPr>
        <w:t>апельсинки</w:t>
      </w:r>
      <w:proofErr w:type="spellEnd"/>
      <w:r w:rsidR="004C6A84" w:rsidRPr="002E33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C6A84" w:rsidRPr="002E330C" w:rsidRDefault="004C6A84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gramStart"/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Banana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idioms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</w:p>
    <w:p w:rsidR="004C6A84" w:rsidRPr="002E330C" w:rsidRDefault="004C6A84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go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bananas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– сходить с ума</w:t>
      </w:r>
      <w:proofErr w:type="gramStart"/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043532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</w:t>
      </w:r>
      <w:proofErr w:type="gramEnd"/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drive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bananas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сводить с ума, выносить мозг</w:t>
      </w:r>
      <w:r w:rsidR="00043532"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43532"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top</w:t>
      </w:r>
      <w:r w:rsidR="00043532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43532"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banana</w:t>
      </w:r>
      <w:r w:rsidR="00043532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043532" w:rsidRPr="002E330C">
        <w:rPr>
          <w:rFonts w:ascii="Times New Roman" w:hAnsi="Times New Roman" w:cs="Times New Roman"/>
          <w:color w:val="000000"/>
          <w:sz w:val="24"/>
          <w:szCs w:val="24"/>
        </w:rPr>
        <w:t>важная персона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24021" w:rsidRPr="002E330C" w:rsidRDefault="004C6A84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Life is just a bowl of cherries. -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Жизнь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прекрасна</w:t>
      </w:r>
      <w:r w:rsidRPr="002E33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! </w:t>
      </w:r>
      <w:proofErr w:type="gramStart"/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Sour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24021"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grapes</w:t>
      </w:r>
      <w:r w:rsidR="00524021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24021" w:rsidRPr="002E330C">
        <w:rPr>
          <w:rFonts w:ascii="Times New Roman" w:hAnsi="Times New Roman" w:cs="Times New Roman"/>
          <w:color w:val="000000"/>
          <w:sz w:val="24"/>
          <w:szCs w:val="24"/>
        </w:rPr>
        <w:t>– видит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око, да зуб неймет.</w:t>
      </w:r>
      <w:proofErr w:type="gram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24021" w:rsidRPr="002E330C" w:rsidRDefault="00294695" w:rsidP="00E4314F">
      <w:pPr>
        <w:widowControl w:val="0"/>
        <w:suppressAutoHyphens/>
        <w:autoSpaceDN w:val="0"/>
        <w:spacing w:after="120" w:line="36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Мы знаем о</w:t>
      </w:r>
      <w:r w:rsidR="00524021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любви британцев к чаепитиям, </w:t>
      </w:r>
      <w:r w:rsidR="00B254F3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вкусной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еде и </w:t>
      </w:r>
      <w:r w:rsidR="00B254F3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сытным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завтракам.  Конечно, за порцию овсяной каши</w:t>
      </w:r>
      <w:r w:rsidR="00524021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верные подданные свою корол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еву не сдадут врагам</w:t>
      </w:r>
      <w:r w:rsidR="00524021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, однако за пару кусков свиного пирога и бутерброд с сыром и маринованной начинкой могут и задуматься над предложением.</w:t>
      </w:r>
    </w:p>
    <w:p w:rsidR="00524021" w:rsidRPr="002E330C" w:rsidRDefault="00524021" w:rsidP="00E4314F">
      <w:pPr>
        <w:widowControl w:val="0"/>
        <w:suppressAutoHyphens/>
        <w:autoSpaceDN w:val="0"/>
        <w:spacing w:after="120" w:line="360" w:lineRule="auto"/>
        <w:ind w:firstLine="708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lastRenderedPageBreak/>
        <w:t>Лондон – столица не только мировой моды, но и любителей вкусно</w:t>
      </w:r>
      <w:r w:rsidR="00294695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поесть. Поэтому английская нация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никак не может обойтись без огромного количества упоминаний еды в речевых оборотах.</w:t>
      </w:r>
    </w:p>
    <w:p w:rsidR="00524021" w:rsidRPr="002E330C" w:rsidRDefault="00524021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В английском языке существует</w:t>
      </w:r>
      <w:r w:rsidRPr="002E330C">
        <w:rPr>
          <w:rFonts w:ascii="Times New Roman" w:eastAsia="Arial" w:hAnsi="Times New Roman" w:cs="Times New Roman"/>
          <w:i/>
          <w:iCs/>
          <w:kern w:val="3"/>
          <w:sz w:val="24"/>
          <w:szCs w:val="24"/>
          <w:lang w:eastAsia="ru-RU"/>
        </w:rPr>
        <w:t xml:space="preserve"> 45 </w:t>
      </w:r>
      <w:r w:rsidRPr="002E330C">
        <w:rPr>
          <w:rFonts w:ascii="Times New Roman" w:eastAsia="Arial" w:hAnsi="Times New Roman" w:cs="Times New Roman"/>
          <w:iCs/>
          <w:kern w:val="3"/>
          <w:sz w:val="24"/>
          <w:szCs w:val="24"/>
          <w:lang w:eastAsia="ru-RU"/>
        </w:rPr>
        <w:t>синонимов слова</w:t>
      </w:r>
      <w:r w:rsidRPr="002E330C">
        <w:rPr>
          <w:rFonts w:ascii="Times New Roman" w:eastAsia="Arial" w:hAnsi="Times New Roman" w:cs="Times New Roman"/>
          <w:i/>
          <w:iCs/>
          <w:kern w:val="3"/>
          <w:sz w:val="24"/>
          <w:szCs w:val="24"/>
          <w:lang w:eastAsia="ru-RU"/>
        </w:rPr>
        <w:t xml:space="preserve"> “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food</w:t>
      </w:r>
      <w:proofErr w:type="spellEnd"/>
      <w:r w:rsidRPr="002E330C">
        <w:rPr>
          <w:rFonts w:ascii="Times New Roman" w:eastAsia="Arial" w:hAnsi="Times New Roman" w:cs="Times New Roman"/>
          <w:i/>
          <w:iCs/>
          <w:kern w:val="3"/>
          <w:sz w:val="24"/>
          <w:szCs w:val="24"/>
          <w:lang w:eastAsia="ru-RU"/>
        </w:rPr>
        <w:t>”,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что уже звучит впечатляюще. Мы избавим вас от чтения длинных списков новых слов, но с некоторыми наиболее часто употребляемыми вариантами познакомим:</w:t>
      </w:r>
    </w:p>
    <w:p w:rsidR="00E4314F" w:rsidRPr="002E330C" w:rsidRDefault="00524021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Board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– еда на тарелке, ассоциирующаяся с накрытым столом или тарелками на нем; также может обозначать предусмотренную пищу к оплаченному номеру отеля, например.</w:t>
      </w:r>
      <w:r w:rsidR="00E4314F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Chow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продукты питания (</w:t>
      </w:r>
      <w:proofErr w:type="spell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слэнговое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слово)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Cuisine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–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пища, приготовленная в соответствии с культурными традициями; кулинарное искусство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="00E4314F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Dish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приготовленная пища в обособленной посуде, также посуда для приготовления пищи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еда, корм, питание, простая в приготовлении пища (</w:t>
      </w:r>
      <w:proofErr w:type="spell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слэнговое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значение)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Groceries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продовольственные товары, еда, купленная в магазине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Meal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приём пищи, еда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="00E4314F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Mess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 группа людей, питающихся за общим столом (на судне, в армии), или попросту питание за общим столом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Nutriment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– еда,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удовлетворяющая потребность в питании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br/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Refreshment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–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закуска или маленькая порция еды, предназначена для поддержания сил до следующего приема пищи</w:t>
      </w:r>
      <w:r w:rsidR="00E4314F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</w:t>
      </w:r>
      <w:r w:rsidR="00294695"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val="en-US" w:eastAsia="ru-RU"/>
        </w:rPr>
        <w:t>c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ake-out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– пища, полученная из ресторана, чтобы быть съеденной в другом месте; еда на вынос</w:t>
      </w:r>
      <w:r w:rsidR="00E4314F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.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Victual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– съестные припасы, провизия, продовольствие, запасы провианта</w:t>
      </w:r>
      <w:r w:rsidR="006B01A7"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Если вы услышите среди набора непонятных вам слов заветное «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eat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», не спешите хвататься за нож и вилку. </w:t>
      </w:r>
      <w:r w:rsidRPr="002E330C">
        <w:rPr>
          <w:rFonts w:ascii="Times New Roman" w:hAnsi="Times New Roman" w:cs="Times New Roman"/>
          <w:i/>
          <w:iCs/>
          <w:sz w:val="24"/>
          <w:szCs w:val="24"/>
        </w:rPr>
        <w:t>Английские идиомы со словом «</w:t>
      </w:r>
      <w:proofErr w:type="spellStart"/>
      <w:r w:rsidRPr="002E330C">
        <w:rPr>
          <w:rFonts w:ascii="Times New Roman" w:hAnsi="Times New Roman" w:cs="Times New Roman"/>
          <w:i/>
          <w:iCs/>
          <w:sz w:val="24"/>
          <w:szCs w:val="24"/>
        </w:rPr>
        <w:t>eat</w:t>
      </w:r>
      <w:proofErr w:type="spellEnd"/>
      <w:r w:rsidRPr="002E330C">
        <w:rPr>
          <w:rFonts w:ascii="Times New Roman" w:hAnsi="Times New Roman" w:cs="Times New Roman"/>
          <w:i/>
          <w:iCs/>
          <w:sz w:val="24"/>
          <w:szCs w:val="24"/>
        </w:rPr>
        <w:t xml:space="preserve">» </w:t>
      </w:r>
      <w:r w:rsidRPr="002E330C">
        <w:rPr>
          <w:rFonts w:ascii="Times New Roman" w:hAnsi="Times New Roman" w:cs="Times New Roman"/>
          <w:sz w:val="24"/>
          <w:szCs w:val="24"/>
        </w:rPr>
        <w:t>не всегда имеют много общего с едой. Что же скрывается за таким приятным ухом слову «есть»?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away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(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something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)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– разъесть, сточить, изглодать, разрушить. В русском языке есть выражение «разъедает глаза морская соль». При этом вы не представляете соль с вилкой в руках,  </w:t>
      </w:r>
      <w:proofErr w:type="gram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правда</w:t>
      </w:r>
      <w:proofErr w:type="gram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же?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>«</w:t>
      </w:r>
      <w:r w:rsidRPr="002E330C">
        <w:rPr>
          <w:rFonts w:ascii="Times New Roman" w:eastAsia="Arial" w:hAnsi="Times New Roman" w:cs="Times New Roman"/>
          <w:b/>
          <w:kern w:val="3"/>
          <w:sz w:val="24"/>
          <w:szCs w:val="24"/>
          <w:lang w:val="en-US" w:eastAsia="ru-RU"/>
        </w:rPr>
        <w:t>Ocean waves are gradually eating away at the coast line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>» - «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Океанские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волны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точат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береговую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линию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>».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crow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(дословно «съесть ворону») – признать свою ошибку или поражение и ничего общего с актом вызывающего поведения в королевской семье.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dirt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(дословно «есть отбросы») – терпеть унижения, оскорбления, почувствовать себя в унизительной роли. По-русски и проще говоря, «наесться де**</w:t>
      </w:r>
      <w:proofErr w:type="spell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ма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».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like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a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bird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(дословно «есть как птичка») - мало питаться, есть очень маленькими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lastRenderedPageBreak/>
        <w:t>порциями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like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a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horse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(дословно «есть, как лошадь») – есть большими порциями, чрезмерно питаться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one’s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cake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and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have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it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too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(дословно «съесть пирожок так, чтобы он остался целым») – преследовать две взаимно исключающие цели, пытаться совместить </w:t>
      </w:r>
      <w:proofErr w:type="gram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несовместимое</w:t>
      </w:r>
      <w:proofErr w:type="gram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или попросту сесть пятой точкой на двух стульях.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one’s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words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(дословно «съесть свои слова») – взять свои слова назад.</w:t>
      </w:r>
    </w:p>
    <w:p w:rsidR="006B01A7" w:rsidRPr="002E330C" w:rsidRDefault="006B01A7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Eating</w:t>
      </w:r>
      <w:proofErr w:type="spellEnd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bCs/>
          <w:kern w:val="3"/>
          <w:sz w:val="24"/>
          <w:szCs w:val="24"/>
          <w:lang w:eastAsia="ru-RU"/>
        </w:rPr>
        <w:t>someon</w:t>
      </w:r>
      <w:proofErr w:type="spell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(дословно «съедать самого себя») – беспокоиться, тревожиться по кому-то.</w:t>
      </w:r>
    </w:p>
    <w:p w:rsidR="005C5FEF" w:rsidRPr="002E330C" w:rsidRDefault="005C5FEF" w:rsidP="00E4314F">
      <w:pPr>
        <w:pStyle w:val="Textbody"/>
        <w:spacing w:line="360" w:lineRule="auto"/>
        <w:ind w:firstLine="709"/>
        <w:jc w:val="both"/>
        <w:rPr>
          <w:rFonts w:cs="Times New Roman"/>
          <w:b/>
        </w:rPr>
      </w:pPr>
      <w:proofErr w:type="spellStart"/>
      <w:r w:rsidRPr="002E330C">
        <w:rPr>
          <w:rFonts w:cs="Times New Roman"/>
          <w:b/>
          <w:iCs/>
        </w:rPr>
        <w:t>Half-baked</w:t>
      </w:r>
      <w:proofErr w:type="spellEnd"/>
      <w:r w:rsidR="00B254F3" w:rsidRPr="002E330C">
        <w:rPr>
          <w:rFonts w:cs="Times New Roman"/>
          <w:b/>
          <w:iCs/>
        </w:rPr>
        <w:t xml:space="preserve"> - </w:t>
      </w:r>
      <w:r w:rsidR="00B254F3" w:rsidRPr="002E330C">
        <w:rPr>
          <w:rFonts w:cs="Times New Roman"/>
        </w:rPr>
        <w:t>н</w:t>
      </w:r>
      <w:r w:rsidRPr="002E330C">
        <w:rPr>
          <w:rFonts w:cs="Times New Roman"/>
        </w:rPr>
        <w:t>едопеченный, полусырой пирог не может быть вкусным, также как и непродуманный план и опрометчивый, поверхностный ответ. Данное выражение употребляется для описания некачественных, недоделанных планов, проектов, а иногда по отношению к человеку, в значении неопытный, незрелый (</w:t>
      </w:r>
      <w:proofErr w:type="spellStart"/>
      <w:r w:rsidRPr="002E330C">
        <w:rPr>
          <w:rFonts w:cs="Times New Roman"/>
          <w:i/>
          <w:iCs/>
        </w:rPr>
        <w:t>half-baked</w:t>
      </w:r>
      <w:proofErr w:type="spellEnd"/>
      <w:r w:rsidRPr="002E330C">
        <w:rPr>
          <w:rFonts w:cs="Times New Roman"/>
          <w:i/>
          <w:iCs/>
        </w:rPr>
        <w:t xml:space="preserve"> </w:t>
      </w:r>
      <w:proofErr w:type="spellStart"/>
      <w:r w:rsidRPr="002E330C">
        <w:rPr>
          <w:rFonts w:cs="Times New Roman"/>
          <w:i/>
          <w:iCs/>
        </w:rPr>
        <w:t>doctor</w:t>
      </w:r>
      <w:proofErr w:type="spellEnd"/>
      <w:r w:rsidRPr="002E330C">
        <w:rPr>
          <w:rFonts w:cs="Times New Roman"/>
        </w:rPr>
        <w:t>).</w:t>
      </w:r>
    </w:p>
    <w:p w:rsidR="005C5FEF" w:rsidRPr="002E330C" w:rsidRDefault="005C5FEF" w:rsidP="00E4314F">
      <w:pPr>
        <w:pStyle w:val="Textbody"/>
        <w:spacing w:line="360" w:lineRule="auto"/>
        <w:ind w:firstLine="709"/>
        <w:jc w:val="both"/>
        <w:rPr>
          <w:rFonts w:cs="Times New Roman"/>
          <w:b/>
        </w:rPr>
      </w:pPr>
      <w:r w:rsidRPr="002E330C">
        <w:rPr>
          <w:rFonts w:cs="Times New Roman"/>
          <w:b/>
          <w:iCs/>
          <w:lang w:val="en-US"/>
        </w:rPr>
        <w:t>Take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something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with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a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pinch</w:t>
      </w:r>
      <w:r w:rsidRPr="002E330C">
        <w:rPr>
          <w:rFonts w:cs="Times New Roman"/>
          <w:b/>
        </w:rPr>
        <w:t xml:space="preserve"> (</w:t>
      </w:r>
      <w:r w:rsidRPr="002E330C">
        <w:rPr>
          <w:rFonts w:cs="Times New Roman"/>
          <w:b/>
          <w:iCs/>
          <w:lang w:val="en-US"/>
        </w:rPr>
        <w:t>grain</w:t>
      </w:r>
      <w:r w:rsidRPr="002E330C">
        <w:rPr>
          <w:rFonts w:cs="Times New Roman"/>
          <w:b/>
        </w:rPr>
        <w:t xml:space="preserve">) </w:t>
      </w:r>
      <w:r w:rsidRPr="002E330C">
        <w:rPr>
          <w:rFonts w:cs="Times New Roman"/>
          <w:b/>
          <w:iCs/>
          <w:lang w:val="en-US"/>
        </w:rPr>
        <w:t>of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salt</w:t>
      </w:r>
      <w:r w:rsidR="00B254F3" w:rsidRPr="002E330C">
        <w:rPr>
          <w:rFonts w:cs="Times New Roman"/>
          <w:b/>
          <w:iCs/>
        </w:rPr>
        <w:t xml:space="preserve"> - </w:t>
      </w:r>
      <w:r w:rsidR="00B254F3" w:rsidRPr="002E330C">
        <w:rPr>
          <w:rFonts w:cs="Times New Roman"/>
        </w:rPr>
        <w:t>р</w:t>
      </w:r>
      <w:r w:rsidRPr="002E330C">
        <w:rPr>
          <w:rFonts w:cs="Times New Roman"/>
        </w:rPr>
        <w:t>аньше считалось, что соль обладает целительными свойствами, и может исцелить от яда, поэтому еду принимали с щепоткой соли, если подозревали, что она может быть отравлена. В наше время выражение приобрело несколько другое значение. Мы используем эту идиому, говоря о фактах, к которым мы относимся с долей сомнения, подозрения, сомневаемся в их истинности, не принимаем на веру.</w:t>
      </w:r>
    </w:p>
    <w:p w:rsidR="005C5FEF" w:rsidRPr="002E330C" w:rsidRDefault="005C5FEF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ab/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That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’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s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way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the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cookie</w:t>
      </w:r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Style w:val="StrongEmphasis"/>
          <w:rFonts w:ascii="Times New Roman" w:hAnsi="Times New Roman" w:cs="Times New Roman"/>
          <w:sz w:val="24"/>
          <w:szCs w:val="24"/>
          <w:lang w:val="en-US"/>
        </w:rPr>
        <w:t>crumbles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B254F3" w:rsidRPr="002E330C">
        <w:rPr>
          <w:rFonts w:ascii="Times New Roman" w:hAnsi="Times New Roman" w:cs="Times New Roman"/>
          <w:sz w:val="24"/>
          <w:szCs w:val="24"/>
        </w:rPr>
        <w:t>-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254F3" w:rsidRPr="002E330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ыражение означает, что именно так устроена жизнь и ничего нельзя    сделать по этому поводу.</w:t>
      </w:r>
    </w:p>
    <w:p w:rsidR="00043532" w:rsidRPr="002E330C" w:rsidRDefault="00043532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Cold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turkey</w:t>
      </w:r>
      <w:r w:rsidR="00B254F3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 </w:t>
      </w:r>
      <w:r w:rsidR="00B254F3" w:rsidRPr="002E330C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еловек, который бросил курить сразу без подготовки, не планируя, не используя таблетки </w:t>
      </w:r>
      <w:proofErr w:type="gram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или  никотиновую</w:t>
      </w:r>
      <w:proofErr w:type="gram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жвачку.</w:t>
      </w:r>
    </w:p>
    <w:p w:rsidR="00043532" w:rsidRPr="002E330C" w:rsidRDefault="00043532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Jam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tomorrow</w:t>
      </w:r>
      <w:r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254F3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-</w:t>
      </w:r>
      <w:proofErr w:type="gramEnd"/>
      <w:r w:rsidR="00B254F3" w:rsidRPr="002E330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254F3" w:rsidRPr="002E330C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бещанного три года ждут. Дж. Мильтон из произведения Потерянный рай».</w:t>
      </w:r>
    </w:p>
    <w:p w:rsidR="00294695" w:rsidRPr="002E330C" w:rsidRDefault="00294695" w:rsidP="00E4314F">
      <w:pPr>
        <w:widowControl w:val="0"/>
        <w:suppressAutoHyphens/>
        <w:autoSpaceDN w:val="0"/>
        <w:spacing w:after="12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2E330C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T</w:t>
      </w:r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o eat a humble </w:t>
      </w:r>
      <w:proofErr w:type="gramStart"/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pie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gramEnd"/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проглотить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обиду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2659C" w:rsidRPr="002E330C" w:rsidRDefault="00294695" w:rsidP="00E4314F">
      <w:pPr>
        <w:widowControl w:val="0"/>
        <w:suppressAutoHyphens/>
        <w:autoSpaceDN w:val="0"/>
        <w:spacing w:after="120" w:line="36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>To make no bones of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2E330C">
        <w:rPr>
          <w:rFonts w:ascii="Times New Roman" w:hAnsi="Times New Roman" w:cs="Times New Roman"/>
          <w:sz w:val="24"/>
          <w:szCs w:val="24"/>
        </w:rPr>
        <w:t>не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церемониться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2659C" w:rsidRPr="002E330C" w:rsidRDefault="00E2659C" w:rsidP="00E4314F">
      <w:pPr>
        <w:widowControl w:val="0"/>
        <w:suppressAutoHyphens/>
        <w:autoSpaceDN w:val="0"/>
        <w:spacing w:after="120" w:line="240" w:lineRule="auto"/>
        <w:ind w:left="707"/>
        <w:jc w:val="both"/>
        <w:textAlignment w:val="baseline"/>
        <w:rPr>
          <w:rFonts w:ascii="Times New Roman" w:eastAsia="Arial" w:hAnsi="Times New Roman" w:cs="Times New Roman"/>
          <w:b/>
          <w:kern w:val="3"/>
          <w:sz w:val="24"/>
          <w:szCs w:val="24"/>
          <w:lang w:eastAsia="ru-RU"/>
        </w:rPr>
      </w:pP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Make</w:t>
      </w:r>
      <w:proofErr w:type="spellEnd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one’s</w:t>
      </w:r>
      <w:proofErr w:type="spellEnd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mouth</w:t>
      </w:r>
      <w:proofErr w:type="spellEnd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 xml:space="preserve"> </w:t>
      </w:r>
      <w:proofErr w:type="spellStart"/>
      <w:r w:rsidRPr="002E330C">
        <w:rPr>
          <w:rFonts w:ascii="Times New Roman" w:eastAsia="Arial" w:hAnsi="Times New Roman" w:cs="Times New Roman"/>
          <w:b/>
          <w:iCs/>
          <w:kern w:val="3"/>
          <w:sz w:val="24"/>
          <w:szCs w:val="24"/>
          <w:lang w:eastAsia="ru-RU"/>
        </w:rPr>
        <w:t>water</w:t>
      </w:r>
      <w:proofErr w:type="spellEnd"/>
    </w:p>
    <w:p w:rsidR="00E2659C" w:rsidRPr="002E330C" w:rsidRDefault="00E2659C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Если мы видим что-то вкусное или слышим запах еды, то говорим “у меня слюнки потекли”. Идиома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i/>
          <w:iCs/>
          <w:kern w:val="3"/>
          <w:sz w:val="24"/>
          <w:szCs w:val="24"/>
          <w:lang w:val="en-US" w:eastAsia="ru-RU"/>
        </w:rPr>
        <w:t>make one’s mouth water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обозначает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то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же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самое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>.</w:t>
      </w:r>
    </w:p>
    <w:p w:rsidR="00E2659C" w:rsidRPr="002E330C" w:rsidRDefault="00E2659C" w:rsidP="00E4314F">
      <w:pPr>
        <w:pStyle w:val="Textbody"/>
        <w:ind w:left="707"/>
        <w:jc w:val="both"/>
        <w:rPr>
          <w:rFonts w:cs="Times New Roman"/>
          <w:b/>
          <w:lang w:val="en-US"/>
        </w:rPr>
      </w:pPr>
      <w:r w:rsidRPr="002E330C">
        <w:rPr>
          <w:rFonts w:cs="Times New Roman"/>
          <w:b/>
          <w:iCs/>
          <w:lang w:val="en-US"/>
        </w:rPr>
        <w:t>In a nutshell</w:t>
      </w:r>
    </w:p>
    <w:p w:rsidR="00E2659C" w:rsidRPr="002E330C" w:rsidRDefault="00E2659C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Это выражение значит: вкратце, кратко, в двух словах. Дословно переводя, “в скорлупе”, то </w:t>
      </w:r>
      <w:proofErr w:type="gramStart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lastRenderedPageBreak/>
        <w:t>есть</w:t>
      </w:r>
      <w:proofErr w:type="gramEnd"/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 xml:space="preserve"> не вдаваясь в подробности дела.</w:t>
      </w:r>
    </w:p>
    <w:p w:rsidR="00363E3E" w:rsidRPr="002E330C" w:rsidRDefault="00363E3E" w:rsidP="00E4314F">
      <w:pPr>
        <w:pStyle w:val="Textbody"/>
        <w:spacing w:line="360" w:lineRule="auto"/>
        <w:ind w:left="707"/>
        <w:jc w:val="both"/>
        <w:rPr>
          <w:rFonts w:cs="Times New Roman"/>
          <w:b/>
        </w:rPr>
      </w:pPr>
      <w:proofErr w:type="spellStart"/>
      <w:r w:rsidRPr="002E330C">
        <w:rPr>
          <w:rFonts w:cs="Times New Roman"/>
          <w:b/>
          <w:iCs/>
        </w:rPr>
        <w:t>Make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one’s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mouth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water</w:t>
      </w:r>
      <w:proofErr w:type="spellEnd"/>
    </w:p>
    <w:p w:rsidR="00363E3E" w:rsidRPr="002E330C" w:rsidRDefault="00363E3E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Если мы видим что-то вкусное или слышим запах еды, то говорим “у меня слюнки потекли”. Идиома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iCs/>
          <w:kern w:val="3"/>
          <w:sz w:val="24"/>
          <w:szCs w:val="24"/>
          <w:lang w:val="en-US" w:eastAsia="ru-RU"/>
        </w:rPr>
        <w:t>make one’s mouth water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обозначает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то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же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 xml:space="preserve"> 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самое</w:t>
      </w:r>
      <w:r w:rsidRPr="002E330C">
        <w:rPr>
          <w:rFonts w:ascii="Times New Roman" w:eastAsia="Arial" w:hAnsi="Times New Roman" w:cs="Times New Roman"/>
          <w:kern w:val="3"/>
          <w:sz w:val="24"/>
          <w:szCs w:val="24"/>
          <w:lang w:val="en-US" w:eastAsia="ru-RU"/>
        </w:rPr>
        <w:t>.</w:t>
      </w:r>
    </w:p>
    <w:p w:rsidR="00363E3E" w:rsidRPr="002E330C" w:rsidRDefault="00363E3E" w:rsidP="00E4314F">
      <w:pPr>
        <w:pStyle w:val="Textbody"/>
        <w:spacing w:line="360" w:lineRule="auto"/>
        <w:ind w:left="707"/>
        <w:jc w:val="both"/>
        <w:rPr>
          <w:rFonts w:cs="Times New Roman"/>
          <w:b/>
          <w:lang w:val="en-US"/>
        </w:rPr>
      </w:pPr>
      <w:r w:rsidRPr="002E330C">
        <w:rPr>
          <w:rFonts w:cs="Times New Roman"/>
          <w:b/>
          <w:iCs/>
          <w:lang w:val="en-US"/>
        </w:rPr>
        <w:t>Out of the frying pan and into the fire</w:t>
      </w:r>
    </w:p>
    <w:p w:rsidR="00363E3E" w:rsidRPr="002E330C" w:rsidRDefault="00363E3E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>Дословный перевод: “из сковородки в огонь”, а в русском у нас есть похожее выражение “из огня да в полымя”, которое как нельзя точно передает значение этой идиомы. Если человек из одной сложной ситуации попадает в другую, еще более сложную, то это выражении о нем.</w:t>
      </w:r>
    </w:p>
    <w:p w:rsidR="00363E3E" w:rsidRPr="002E330C" w:rsidRDefault="00363E3E" w:rsidP="00E4314F">
      <w:pPr>
        <w:pStyle w:val="Textbody"/>
        <w:spacing w:line="360" w:lineRule="auto"/>
        <w:ind w:left="709" w:hanging="1"/>
        <w:jc w:val="both"/>
        <w:rPr>
          <w:rFonts w:cs="Times New Roman"/>
          <w:b/>
        </w:rPr>
      </w:pPr>
      <w:proofErr w:type="spellStart"/>
      <w:r w:rsidRPr="002E330C">
        <w:rPr>
          <w:rFonts w:cs="Times New Roman"/>
          <w:b/>
          <w:iCs/>
        </w:rPr>
        <w:t>Sell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like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hot</w:t>
      </w:r>
      <w:proofErr w:type="spellEnd"/>
      <w:r w:rsidRPr="002E330C">
        <w:rPr>
          <w:rFonts w:cs="Times New Roman"/>
          <w:b/>
          <w:iCs/>
        </w:rPr>
        <w:t xml:space="preserve"> </w:t>
      </w:r>
      <w:proofErr w:type="spellStart"/>
      <w:r w:rsidRPr="002E330C">
        <w:rPr>
          <w:rFonts w:cs="Times New Roman"/>
          <w:b/>
          <w:iCs/>
        </w:rPr>
        <w:t>cakes</w:t>
      </w:r>
      <w:proofErr w:type="spellEnd"/>
      <w:r w:rsidR="00B254F3" w:rsidRPr="002E330C">
        <w:rPr>
          <w:rFonts w:cs="Times New Roman"/>
          <w:b/>
          <w:iCs/>
        </w:rPr>
        <w:t xml:space="preserve"> -</w:t>
      </w:r>
      <w:r w:rsidR="00B254F3" w:rsidRPr="002E330C">
        <w:rPr>
          <w:rFonts w:cs="Times New Roman"/>
        </w:rPr>
        <w:t>г</w:t>
      </w:r>
      <w:r w:rsidRPr="002E330C">
        <w:rPr>
          <w:rFonts w:cs="Times New Roman"/>
        </w:rPr>
        <w:t>оворя о то</w:t>
      </w:r>
      <w:r w:rsidR="00B254F3" w:rsidRPr="002E330C">
        <w:rPr>
          <w:rFonts w:cs="Times New Roman"/>
        </w:rPr>
        <w:t xml:space="preserve">варе, который не лежит долго на прилавке, </w:t>
      </w:r>
      <w:r w:rsidRPr="002E330C">
        <w:rPr>
          <w:rFonts w:cs="Times New Roman"/>
        </w:rPr>
        <w:t>а распродается очень быстро и, как правило, в больших количествах, мы говорим, что он распродается как горячие пирожки (</w:t>
      </w:r>
      <w:proofErr w:type="spellStart"/>
      <w:r w:rsidRPr="002E330C">
        <w:rPr>
          <w:rFonts w:cs="Times New Roman"/>
          <w:i/>
          <w:iCs/>
        </w:rPr>
        <w:t>hot</w:t>
      </w:r>
      <w:proofErr w:type="spellEnd"/>
      <w:r w:rsidRPr="002E330C">
        <w:rPr>
          <w:rFonts w:cs="Times New Roman"/>
          <w:i/>
          <w:iCs/>
        </w:rPr>
        <w:t xml:space="preserve"> </w:t>
      </w:r>
      <w:proofErr w:type="spellStart"/>
      <w:r w:rsidRPr="002E330C">
        <w:rPr>
          <w:rFonts w:cs="Times New Roman"/>
          <w:i/>
          <w:iCs/>
        </w:rPr>
        <w:t>cakes</w:t>
      </w:r>
      <w:proofErr w:type="spellEnd"/>
      <w:r w:rsidRPr="002E330C">
        <w:rPr>
          <w:rFonts w:cs="Times New Roman"/>
        </w:rPr>
        <w:t>). Однако будьте внимательны, потому что эта идиома чаще используется в неформальном общении.</w:t>
      </w:r>
    </w:p>
    <w:p w:rsidR="00363E3E" w:rsidRPr="002E330C" w:rsidRDefault="00363E3E" w:rsidP="00E4314F">
      <w:pPr>
        <w:pStyle w:val="Textbody"/>
        <w:spacing w:line="360" w:lineRule="auto"/>
        <w:ind w:firstLine="709"/>
        <w:jc w:val="both"/>
        <w:rPr>
          <w:rFonts w:cs="Times New Roman"/>
        </w:rPr>
      </w:pPr>
      <w:r w:rsidRPr="002E330C">
        <w:rPr>
          <w:rFonts w:cs="Times New Roman"/>
          <w:b/>
          <w:iCs/>
          <w:lang w:val="en-US"/>
        </w:rPr>
        <w:t>Be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like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chalk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and</w:t>
      </w:r>
      <w:r w:rsidRPr="002E330C">
        <w:rPr>
          <w:rFonts w:cs="Times New Roman"/>
          <w:b/>
          <w:iCs/>
        </w:rPr>
        <w:t xml:space="preserve"> </w:t>
      </w:r>
      <w:r w:rsidRPr="002E330C">
        <w:rPr>
          <w:rFonts w:cs="Times New Roman"/>
          <w:b/>
          <w:iCs/>
          <w:lang w:val="en-US"/>
        </w:rPr>
        <w:t>cheese</w:t>
      </w:r>
      <w:r w:rsidR="00B254F3" w:rsidRPr="002E330C">
        <w:rPr>
          <w:rFonts w:cs="Times New Roman"/>
          <w:b/>
          <w:iCs/>
        </w:rPr>
        <w:t>-</w:t>
      </w:r>
      <w:r w:rsidR="00B254F3" w:rsidRPr="002E330C">
        <w:rPr>
          <w:rFonts w:cs="Times New Roman"/>
        </w:rPr>
        <w:t>ч</w:t>
      </w:r>
      <w:r w:rsidRPr="002E330C">
        <w:rPr>
          <w:rFonts w:cs="Times New Roman"/>
        </w:rPr>
        <w:t>то м</w:t>
      </w:r>
      <w:r w:rsidR="00B254F3" w:rsidRPr="002E330C">
        <w:rPr>
          <w:rFonts w:cs="Times New Roman"/>
        </w:rPr>
        <w:t xml:space="preserve">ожет быть общего у мела и сыра? Ничего! </w:t>
      </w:r>
      <w:r w:rsidRPr="002E330C">
        <w:rPr>
          <w:rFonts w:cs="Times New Roman"/>
        </w:rPr>
        <w:t>Отсюда и значение выражения: абсолютно разные, непохожие, не имеющие ничего общего. Может употребляться по отношению к людям и предметам.</w:t>
      </w:r>
    </w:p>
    <w:p w:rsidR="00363E3E" w:rsidRPr="002E330C" w:rsidRDefault="00363E3E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E330C">
        <w:rPr>
          <w:rFonts w:ascii="Times New Roman" w:eastAsia="Arial" w:hAnsi="Times New Roman" w:cs="Times New Roman"/>
          <w:kern w:val="3"/>
          <w:sz w:val="24"/>
          <w:szCs w:val="24"/>
          <w:lang w:eastAsia="ru-RU"/>
        </w:rPr>
        <w:tab/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Useful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as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chocolate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teapot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-</w:t>
      </w:r>
      <w:r w:rsidR="00B254F3" w:rsidRPr="002E330C"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Pr="002E330C">
        <w:rPr>
          <w:rFonts w:ascii="Times New Roman" w:hAnsi="Times New Roman" w:cs="Times New Roman"/>
          <w:color w:val="000000"/>
          <w:sz w:val="24"/>
          <w:szCs w:val="24"/>
        </w:rPr>
        <w:t>то-то, что совсем не имеет практического применения, называется “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useful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a 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chocolate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color w:val="000000"/>
          <w:sz w:val="24"/>
          <w:szCs w:val="24"/>
        </w:rPr>
        <w:t>teapot</w:t>
      </w:r>
      <w:proofErr w:type="spellEnd"/>
      <w:r w:rsidRPr="002E330C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:rsidR="00363E3E" w:rsidRPr="002E330C" w:rsidRDefault="00363E3E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</w:rPr>
      </w:pPr>
      <w:r w:rsidRPr="002E330C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Old</w:t>
      </w:r>
      <w:proofErr w:type="spellEnd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Style w:val="StrongEmphasis"/>
          <w:rFonts w:ascii="Times New Roman" w:hAnsi="Times New Roman" w:cs="Times New Roman"/>
          <w:sz w:val="24"/>
          <w:szCs w:val="24"/>
        </w:rPr>
        <w:t>chestnut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-</w:t>
      </w:r>
      <w:r w:rsidR="00B254F3" w:rsidRPr="002E330C">
        <w:rPr>
          <w:rFonts w:ascii="Times New Roman" w:hAnsi="Times New Roman" w:cs="Times New Roman"/>
          <w:sz w:val="24"/>
          <w:szCs w:val="24"/>
        </w:rPr>
        <w:t xml:space="preserve"> и</w:t>
      </w:r>
      <w:r w:rsidRPr="002E330C">
        <w:rPr>
          <w:rFonts w:ascii="Times New Roman" w:hAnsi="Times New Roman" w:cs="Times New Roman"/>
          <w:sz w:val="24"/>
          <w:szCs w:val="24"/>
        </w:rPr>
        <w:t>стория, шутка или идея, которая повторяется так часто, что все от нее уже устали и знают наизусть, называется “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old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chestnut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>”.</w:t>
      </w:r>
    </w:p>
    <w:p w:rsidR="00363E3E" w:rsidRPr="002E330C" w:rsidRDefault="00363E3E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Like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chalk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and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chees</w:t>
      </w:r>
      <w:proofErr w:type="spellEnd"/>
      <w:r w:rsidR="00B254F3" w:rsidRPr="002E330C">
        <w:rPr>
          <w:rStyle w:val="StrongEmphasis"/>
          <w:rFonts w:ascii="Times New Roman" w:hAnsi="Times New Roman" w:cs="Times New Roman"/>
          <w:sz w:val="24"/>
          <w:szCs w:val="24"/>
        </w:rPr>
        <w:t>-</w:t>
      </w:r>
      <w:r w:rsidR="00B254F3"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54F3" w:rsidRPr="002E330C">
        <w:rPr>
          <w:rFonts w:ascii="Times New Roman" w:hAnsi="Times New Roman" w:cs="Times New Roman"/>
          <w:sz w:val="24"/>
          <w:szCs w:val="24"/>
        </w:rPr>
        <w:t>д</w:t>
      </w:r>
      <w:r w:rsidRPr="002E330C">
        <w:rPr>
          <w:rFonts w:ascii="Times New Roman" w:hAnsi="Times New Roman" w:cs="Times New Roman"/>
          <w:sz w:val="24"/>
          <w:szCs w:val="24"/>
        </w:rPr>
        <w:t>вое людей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>, которые “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like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chalk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cheese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>”, совершенно не похожи друг на друга.</w:t>
      </w: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F7109" w:rsidRPr="002E330C" w:rsidRDefault="00CF7109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00E4A" w:rsidRPr="002E330C" w:rsidRDefault="00D00E4A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00E4A" w:rsidRDefault="00D00E4A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2E330C" w:rsidRP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00E4A" w:rsidRPr="002E330C" w:rsidRDefault="00D00E4A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D00E4A" w:rsidRDefault="00D00E4A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52A43" w:rsidRPr="002E330C" w:rsidRDefault="00B52A43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CF7109" w:rsidRPr="002E330C" w:rsidRDefault="00CF7109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Заключение.</w:t>
      </w:r>
    </w:p>
    <w:p w:rsidR="00CF7109" w:rsidRPr="002E330C" w:rsidRDefault="009647C5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Приводить примеры идиоматических выражений  очень много и долго. Мы видим, что запас их в языке не исчерпаем и кроме того он все время пополняется новыми.</w:t>
      </w:r>
      <w:r w:rsidR="001A6995" w:rsidRPr="002E330C">
        <w:rPr>
          <w:rFonts w:ascii="Times New Roman" w:hAnsi="Times New Roman" w:cs="Times New Roman"/>
          <w:sz w:val="24"/>
          <w:szCs w:val="24"/>
        </w:rPr>
        <w:t xml:space="preserve"> Знание этих  выражений при изучении английского, и других языков,  несомненно, важно. Идиомы придают речи красоту  и выразительность, делает мысль </w:t>
      </w:r>
      <w:proofErr w:type="gramStart"/>
      <w:r w:rsidR="001A6995" w:rsidRPr="002E330C">
        <w:rPr>
          <w:rFonts w:ascii="Times New Roman" w:hAnsi="Times New Roman" w:cs="Times New Roman"/>
          <w:sz w:val="24"/>
          <w:szCs w:val="24"/>
        </w:rPr>
        <w:t>говорящего</w:t>
      </w:r>
      <w:proofErr w:type="gramEnd"/>
      <w:r w:rsidR="001A6995" w:rsidRPr="002E330C">
        <w:rPr>
          <w:rFonts w:ascii="Times New Roman" w:hAnsi="Times New Roman" w:cs="Times New Roman"/>
          <w:sz w:val="24"/>
          <w:szCs w:val="24"/>
        </w:rPr>
        <w:t xml:space="preserve"> убедительной и доходчивой.</w:t>
      </w:r>
    </w:p>
    <w:p w:rsidR="006F78D7" w:rsidRPr="002E330C" w:rsidRDefault="001A6995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  <w:t xml:space="preserve">Проанализировав для своей работы  множество определения </w:t>
      </w:r>
      <w:r w:rsidR="006250FF" w:rsidRPr="002E330C">
        <w:rPr>
          <w:rFonts w:ascii="Times New Roman" w:hAnsi="Times New Roman" w:cs="Times New Roman"/>
          <w:sz w:val="24"/>
          <w:szCs w:val="24"/>
        </w:rPr>
        <w:t>идиомы,</w:t>
      </w:r>
      <w:r w:rsidRPr="002E330C">
        <w:rPr>
          <w:rFonts w:ascii="Times New Roman" w:hAnsi="Times New Roman" w:cs="Times New Roman"/>
          <w:sz w:val="24"/>
          <w:szCs w:val="24"/>
        </w:rPr>
        <w:t xml:space="preserve"> становится понятным ее толкование</w:t>
      </w:r>
      <w:r w:rsidR="006250FF" w:rsidRPr="002E330C">
        <w:rPr>
          <w:rFonts w:ascii="Times New Roman" w:hAnsi="Times New Roman" w:cs="Times New Roman"/>
          <w:sz w:val="24"/>
          <w:szCs w:val="24"/>
        </w:rPr>
        <w:t xml:space="preserve">. Я пришла к выводу что идиома – это выражение, которое не имеет абсолютного аналога в языке, на который переводится. </w:t>
      </w:r>
      <w:r w:rsidR="00D219BC" w:rsidRPr="002E330C">
        <w:rPr>
          <w:rFonts w:ascii="Times New Roman" w:hAnsi="Times New Roman" w:cs="Times New Roman"/>
          <w:sz w:val="24"/>
          <w:szCs w:val="24"/>
        </w:rPr>
        <w:t>Если говорить о происхождении, то некоторые вводились писателями, другие заимствовались из других языков. Когда мы встречаем новые слова, мы задаем вопрос « Откуда оно взялось?». Но за каждым, словом стоит своя история. Классифицировать идио</w:t>
      </w:r>
      <w:r w:rsidR="00F0373F" w:rsidRPr="002E330C">
        <w:rPr>
          <w:rFonts w:ascii="Times New Roman" w:hAnsi="Times New Roman" w:cs="Times New Roman"/>
          <w:sz w:val="24"/>
          <w:szCs w:val="24"/>
        </w:rPr>
        <w:t>матические выражения еще тяжелее, каждый автор</w:t>
      </w:r>
      <w:r w:rsidR="006F78D7" w:rsidRPr="002E330C">
        <w:rPr>
          <w:rFonts w:ascii="Times New Roman" w:hAnsi="Times New Roman" w:cs="Times New Roman"/>
          <w:sz w:val="24"/>
          <w:szCs w:val="24"/>
        </w:rPr>
        <w:t>,</w:t>
      </w:r>
      <w:r w:rsidR="00F0373F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6F78D7" w:rsidRPr="002E330C">
        <w:rPr>
          <w:rFonts w:ascii="Times New Roman" w:hAnsi="Times New Roman" w:cs="Times New Roman"/>
          <w:sz w:val="24"/>
          <w:szCs w:val="24"/>
        </w:rPr>
        <w:t>чтобы  разделить их на группы бер</w:t>
      </w:r>
      <w:r w:rsidR="00F0373F" w:rsidRPr="002E330C">
        <w:rPr>
          <w:rFonts w:ascii="Times New Roman" w:hAnsi="Times New Roman" w:cs="Times New Roman"/>
          <w:sz w:val="24"/>
          <w:szCs w:val="24"/>
        </w:rPr>
        <w:t>ет за основу различные признаки</w:t>
      </w:r>
      <w:r w:rsidR="006F78D7" w:rsidRPr="002E330C">
        <w:rPr>
          <w:rFonts w:ascii="Times New Roman" w:hAnsi="Times New Roman" w:cs="Times New Roman"/>
          <w:sz w:val="24"/>
          <w:szCs w:val="24"/>
        </w:rPr>
        <w:t xml:space="preserve">, отсюда столько много вариантов классификаций. По моему мнению,  для запоминания лучше пользоваться </w:t>
      </w:r>
      <w:proofErr w:type="gramStart"/>
      <w:r w:rsidR="006F78D7" w:rsidRPr="002E330C">
        <w:rPr>
          <w:rFonts w:ascii="Times New Roman" w:hAnsi="Times New Roman" w:cs="Times New Roman"/>
          <w:sz w:val="24"/>
          <w:szCs w:val="24"/>
        </w:rPr>
        <w:t>тематической</w:t>
      </w:r>
      <w:proofErr w:type="gramEnd"/>
      <w:r w:rsidR="006F78D7" w:rsidRPr="002E330C">
        <w:rPr>
          <w:rFonts w:ascii="Times New Roman" w:hAnsi="Times New Roman" w:cs="Times New Roman"/>
          <w:sz w:val="24"/>
          <w:szCs w:val="24"/>
        </w:rPr>
        <w:t>.</w:t>
      </w:r>
    </w:p>
    <w:p w:rsidR="00231F0B" w:rsidRPr="002E330C" w:rsidRDefault="00F0373F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ab/>
        <w:t xml:space="preserve">На мой взгляд, самой </w:t>
      </w:r>
      <w:r w:rsidR="005B746A">
        <w:rPr>
          <w:rFonts w:ascii="Times New Roman" w:hAnsi="Times New Roman" w:cs="Times New Roman"/>
          <w:sz w:val="24"/>
          <w:szCs w:val="24"/>
        </w:rPr>
        <w:t xml:space="preserve"> тяжелой </w:t>
      </w:r>
      <w:r w:rsidRPr="002E330C">
        <w:rPr>
          <w:rFonts w:ascii="Times New Roman" w:hAnsi="Times New Roman" w:cs="Times New Roman"/>
          <w:sz w:val="24"/>
          <w:szCs w:val="24"/>
        </w:rPr>
        <w:t>задачей является перевод</w:t>
      </w:r>
      <w:r w:rsidR="005B746A">
        <w:rPr>
          <w:rFonts w:ascii="Times New Roman" w:hAnsi="Times New Roman" w:cs="Times New Roman"/>
          <w:sz w:val="24"/>
          <w:szCs w:val="24"/>
        </w:rPr>
        <w:t>,</w:t>
      </w:r>
      <w:r w:rsidRPr="002E330C">
        <w:rPr>
          <w:rFonts w:ascii="Times New Roman" w:hAnsi="Times New Roman" w:cs="Times New Roman"/>
          <w:sz w:val="24"/>
          <w:szCs w:val="24"/>
        </w:rPr>
        <w:t xml:space="preserve">  так как значение идиом </w:t>
      </w:r>
      <w:r w:rsidR="00920026" w:rsidRPr="002E330C">
        <w:rPr>
          <w:rFonts w:ascii="Times New Roman" w:hAnsi="Times New Roman" w:cs="Times New Roman"/>
          <w:sz w:val="24"/>
          <w:szCs w:val="24"/>
        </w:rPr>
        <w:t>больше мета</w:t>
      </w:r>
      <w:r w:rsidR="00CD1557" w:rsidRPr="002E330C">
        <w:rPr>
          <w:rFonts w:ascii="Times New Roman" w:hAnsi="Times New Roman" w:cs="Times New Roman"/>
          <w:sz w:val="24"/>
          <w:szCs w:val="24"/>
        </w:rPr>
        <w:t>форическое (образного сравнения</w:t>
      </w:r>
      <w:r w:rsidR="00920026" w:rsidRPr="002E330C">
        <w:rPr>
          <w:rFonts w:ascii="Times New Roman" w:hAnsi="Times New Roman" w:cs="Times New Roman"/>
          <w:sz w:val="24"/>
          <w:szCs w:val="24"/>
        </w:rPr>
        <w:t xml:space="preserve">), не буквальное и их не возможно в большинстве случаев истолковать дословно. Возникает вопрос «Как быть?».  Универсальных советов здесь нет, так как это зависит от переводческой задачи, которая перед нами стоит. Можно и нужно пользоваться </w:t>
      </w:r>
      <w:proofErr w:type="gramStart"/>
      <w:r w:rsidR="00920026" w:rsidRPr="002E330C">
        <w:rPr>
          <w:rFonts w:ascii="Times New Roman" w:hAnsi="Times New Roman" w:cs="Times New Roman"/>
          <w:sz w:val="24"/>
          <w:szCs w:val="24"/>
        </w:rPr>
        <w:t>идиоматическим</w:t>
      </w:r>
      <w:proofErr w:type="gramEnd"/>
      <w:r w:rsidR="00920026" w:rsidRPr="002E330C">
        <w:rPr>
          <w:rFonts w:ascii="Times New Roman" w:hAnsi="Times New Roman" w:cs="Times New Roman"/>
          <w:sz w:val="24"/>
          <w:szCs w:val="24"/>
        </w:rPr>
        <w:t xml:space="preserve"> словарями, искать толкование в интернет </w:t>
      </w:r>
      <w:r w:rsidR="00920026" w:rsidRPr="002E330C">
        <w:rPr>
          <w:rFonts w:ascii="Times New Roman" w:hAnsi="Times New Roman" w:cs="Times New Roman"/>
          <w:sz w:val="24"/>
          <w:szCs w:val="24"/>
        </w:rPr>
        <w:lastRenderedPageBreak/>
        <w:t>ресурсах и если возможно консультироваться с носителями языка.</w:t>
      </w:r>
      <w:r w:rsidR="00231F0B" w:rsidRPr="002E330C">
        <w:rPr>
          <w:rFonts w:ascii="Times New Roman" w:hAnsi="Times New Roman" w:cs="Times New Roman"/>
          <w:sz w:val="24"/>
          <w:szCs w:val="24"/>
        </w:rPr>
        <w:t xml:space="preserve"> Переводчик поможет вам  отыскать нужный вариант. Также процесс появления новых идиом идет  в прессе и рекламе, поэтому чтение газет и журналов на английском языке  тоже является источником для совершенствования знаний. Ваша собственная  активность еще один ключ к переводу образных словосочетаний. Поэтому постоянно практикуйте навык перефразирования, чтобы не потерять «форму».</w:t>
      </w:r>
    </w:p>
    <w:p w:rsidR="00F0373F" w:rsidRPr="002E330C" w:rsidRDefault="00231F0B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sz w:val="24"/>
          <w:szCs w:val="24"/>
        </w:rPr>
        <w:t>Свою работу  мне хочется закончить английской идиомой «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good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expression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always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="004C5727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="004C5727" w:rsidRPr="002E330C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="004C5727" w:rsidRPr="002E330C">
        <w:rPr>
          <w:rFonts w:ascii="Times New Roman" w:hAnsi="Times New Roman" w:cs="Times New Roman"/>
          <w:sz w:val="24"/>
          <w:szCs w:val="24"/>
        </w:rPr>
        <w:t>» - «Хорошая фраза всегда кстати».</w:t>
      </w:r>
    </w:p>
    <w:p w:rsidR="007972F6" w:rsidRPr="002E330C" w:rsidRDefault="007972F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972F6" w:rsidRPr="002E330C" w:rsidRDefault="007972F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972F6" w:rsidRPr="002E330C" w:rsidRDefault="007972F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E330C" w:rsidRDefault="002E330C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7972F6" w:rsidRPr="002E330C" w:rsidRDefault="007972F6" w:rsidP="00D00E4A">
      <w:pPr>
        <w:widowControl w:val="0"/>
        <w:suppressAutoHyphens/>
        <w:autoSpaceDN w:val="0"/>
        <w:spacing w:after="120" w:line="36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Библиография.</w:t>
      </w:r>
    </w:p>
    <w:p w:rsidR="007972F6" w:rsidRPr="002E330C" w:rsidRDefault="007972F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Евгеньева А.П.</w:t>
      </w:r>
      <w:r w:rsidRPr="002E330C">
        <w:rPr>
          <w:rFonts w:ascii="Times New Roman" w:hAnsi="Times New Roman" w:cs="Times New Roman"/>
          <w:sz w:val="24"/>
          <w:szCs w:val="24"/>
        </w:rPr>
        <w:t xml:space="preserve">  Малый академический словарь, Москва, 1957-1984</w:t>
      </w:r>
      <w:r w:rsidR="000B1A11" w:rsidRPr="002E330C">
        <w:rPr>
          <w:rFonts w:ascii="Times New Roman" w:hAnsi="Times New Roman" w:cs="Times New Roman"/>
          <w:sz w:val="24"/>
          <w:szCs w:val="24"/>
        </w:rPr>
        <w:t>.</w:t>
      </w:r>
    </w:p>
    <w:p w:rsidR="00E213B6" w:rsidRPr="002E330C" w:rsidRDefault="00E213B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Глазунов С.А.</w:t>
      </w:r>
      <w:r w:rsidRPr="002E330C">
        <w:rPr>
          <w:rFonts w:ascii="Times New Roman" w:hAnsi="Times New Roman" w:cs="Times New Roman"/>
          <w:sz w:val="24"/>
          <w:szCs w:val="24"/>
        </w:rPr>
        <w:t xml:space="preserve"> Новый англо-русский словарь современной разговорной лексики,</w:t>
      </w:r>
      <w:r w:rsidR="00EE244E" w:rsidRPr="002E330C">
        <w:rPr>
          <w:rFonts w:ascii="Times New Roman" w:hAnsi="Times New Roman" w:cs="Times New Roman"/>
          <w:sz w:val="24"/>
          <w:szCs w:val="24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>М</w:t>
      </w:r>
      <w:r w:rsidR="00EE244E" w:rsidRPr="002E330C">
        <w:rPr>
          <w:rFonts w:ascii="Times New Roman" w:hAnsi="Times New Roman" w:cs="Times New Roman"/>
          <w:sz w:val="24"/>
          <w:szCs w:val="24"/>
        </w:rPr>
        <w:t>.,2006.</w:t>
      </w:r>
    </w:p>
    <w:p w:rsidR="000B1A11" w:rsidRPr="002E330C" w:rsidRDefault="000B1A11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2E330C">
        <w:rPr>
          <w:rFonts w:ascii="Times New Roman" w:hAnsi="Times New Roman" w:cs="Times New Roman"/>
          <w:b/>
          <w:sz w:val="24"/>
          <w:szCs w:val="24"/>
        </w:rPr>
        <w:t>Кунин</w:t>
      </w:r>
      <w:proofErr w:type="spellEnd"/>
      <w:r w:rsidRPr="002E330C">
        <w:rPr>
          <w:rFonts w:ascii="Times New Roman" w:hAnsi="Times New Roman" w:cs="Times New Roman"/>
          <w:b/>
          <w:sz w:val="24"/>
          <w:szCs w:val="24"/>
        </w:rPr>
        <w:t xml:space="preserve"> А.В.</w:t>
      </w:r>
      <w:r w:rsidRPr="002E330C">
        <w:rPr>
          <w:rFonts w:ascii="Times New Roman" w:hAnsi="Times New Roman" w:cs="Times New Roman"/>
          <w:sz w:val="24"/>
          <w:szCs w:val="24"/>
        </w:rPr>
        <w:t xml:space="preserve"> фразеология современного английского языка, М.,1972.</w:t>
      </w:r>
    </w:p>
    <w:p w:rsidR="007972F6" w:rsidRPr="002E330C" w:rsidRDefault="007972F6" w:rsidP="00E4314F">
      <w:pPr>
        <w:widowControl w:val="0"/>
        <w:suppressAutoHyphens/>
        <w:autoSpaceDN w:val="0"/>
        <w:spacing w:after="12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2E330C">
        <w:rPr>
          <w:rFonts w:ascii="Times New Roman" w:hAnsi="Times New Roman" w:cs="Times New Roman"/>
          <w:b/>
          <w:sz w:val="24"/>
          <w:szCs w:val="24"/>
        </w:rPr>
        <w:t>Нелюбин</w:t>
      </w:r>
      <w:proofErr w:type="spellEnd"/>
      <w:r w:rsidRPr="002E330C">
        <w:rPr>
          <w:rFonts w:ascii="Times New Roman" w:hAnsi="Times New Roman" w:cs="Times New Roman"/>
          <w:b/>
          <w:sz w:val="24"/>
          <w:szCs w:val="24"/>
        </w:rPr>
        <w:t xml:space="preserve"> Л.Л.</w:t>
      </w:r>
      <w:r w:rsidRPr="002E330C">
        <w:rPr>
          <w:rFonts w:ascii="Times New Roman" w:hAnsi="Times New Roman" w:cs="Times New Roman"/>
          <w:sz w:val="24"/>
          <w:szCs w:val="24"/>
        </w:rPr>
        <w:t xml:space="preserve"> Толковый </w:t>
      </w:r>
      <w:proofErr w:type="spellStart"/>
      <w:r w:rsidRPr="002E330C">
        <w:rPr>
          <w:rFonts w:ascii="Times New Roman" w:hAnsi="Times New Roman" w:cs="Times New Roman"/>
          <w:sz w:val="24"/>
          <w:szCs w:val="24"/>
        </w:rPr>
        <w:t>переводоведческий</w:t>
      </w:r>
      <w:proofErr w:type="spellEnd"/>
      <w:r w:rsidRPr="002E330C">
        <w:rPr>
          <w:rFonts w:ascii="Times New Roman" w:hAnsi="Times New Roman" w:cs="Times New Roman"/>
          <w:sz w:val="24"/>
          <w:szCs w:val="24"/>
        </w:rPr>
        <w:t xml:space="preserve"> словарь, Москва, 2003</w:t>
      </w:r>
      <w:r w:rsidR="000B1A11" w:rsidRPr="002E330C">
        <w:rPr>
          <w:rFonts w:ascii="Times New Roman" w:hAnsi="Times New Roman" w:cs="Times New Roman"/>
          <w:sz w:val="24"/>
          <w:szCs w:val="24"/>
        </w:rPr>
        <w:t>.</w:t>
      </w:r>
      <w:r w:rsidRPr="002E33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2F6" w:rsidRPr="002E330C" w:rsidRDefault="007972F6" w:rsidP="00E4314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Ожегова С.И., Шведова Н.Ю.</w:t>
      </w:r>
      <w:r w:rsidRPr="002E330C">
        <w:rPr>
          <w:rFonts w:ascii="Times New Roman" w:hAnsi="Times New Roman" w:cs="Times New Roman"/>
          <w:sz w:val="24"/>
          <w:szCs w:val="24"/>
        </w:rPr>
        <w:t xml:space="preserve"> Толковый словарь русского языка</w:t>
      </w:r>
      <w:r w:rsidR="000B1A11" w:rsidRPr="002E330C">
        <w:rPr>
          <w:rFonts w:ascii="Times New Roman" w:hAnsi="Times New Roman" w:cs="Times New Roman"/>
          <w:sz w:val="24"/>
          <w:szCs w:val="24"/>
        </w:rPr>
        <w:t>, М.</w:t>
      </w:r>
      <w:r w:rsidRPr="002E330C">
        <w:rPr>
          <w:rFonts w:ascii="Times New Roman" w:hAnsi="Times New Roman" w:cs="Times New Roman"/>
          <w:sz w:val="24"/>
          <w:szCs w:val="24"/>
        </w:rPr>
        <w:t>, 2005</w:t>
      </w:r>
      <w:r w:rsidR="000B1A11" w:rsidRPr="002E330C">
        <w:rPr>
          <w:rFonts w:ascii="Times New Roman" w:hAnsi="Times New Roman" w:cs="Times New Roman"/>
          <w:sz w:val="24"/>
          <w:szCs w:val="24"/>
        </w:rPr>
        <w:t>.</w:t>
      </w:r>
    </w:p>
    <w:p w:rsidR="00EE244E" w:rsidRPr="002E330C" w:rsidRDefault="00EE244E" w:rsidP="00E4314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E330C">
        <w:rPr>
          <w:rFonts w:ascii="Times New Roman" w:hAnsi="Times New Roman" w:cs="Times New Roman"/>
          <w:b/>
          <w:sz w:val="24"/>
          <w:szCs w:val="24"/>
        </w:rPr>
        <w:t>Раскал</w:t>
      </w:r>
      <w:proofErr w:type="spellEnd"/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b/>
          <w:sz w:val="24"/>
          <w:szCs w:val="24"/>
        </w:rPr>
        <w:t>М</w:t>
      </w:r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>Say it better in English</w:t>
      </w:r>
      <w:r w:rsidR="0067262B" w:rsidRPr="002E330C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67262B" w:rsidRPr="002E330C">
        <w:rPr>
          <w:sz w:val="24"/>
          <w:szCs w:val="24"/>
          <w:lang w:val="en-US"/>
        </w:rPr>
        <w:t xml:space="preserve"> </w:t>
      </w:r>
      <w:proofErr w:type="gramStart"/>
      <w:r w:rsidR="0067262B" w:rsidRPr="002E330C">
        <w:rPr>
          <w:rFonts w:ascii="Times New Roman" w:hAnsi="Times New Roman" w:cs="Times New Roman"/>
          <w:sz w:val="24"/>
          <w:szCs w:val="24"/>
          <w:lang w:val="en-US"/>
        </w:rPr>
        <w:t>Language Success Press, 2007.</w:t>
      </w:r>
      <w:proofErr w:type="gramEnd"/>
    </w:p>
    <w:p w:rsidR="00EE244E" w:rsidRPr="002E330C" w:rsidRDefault="00EE244E" w:rsidP="00E4314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330C">
        <w:rPr>
          <w:rFonts w:ascii="Times New Roman" w:hAnsi="Times New Roman" w:cs="Times New Roman"/>
          <w:b/>
          <w:sz w:val="24"/>
          <w:szCs w:val="24"/>
        </w:rPr>
        <w:t>Пархомович</w:t>
      </w:r>
      <w:proofErr w:type="spellEnd"/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b/>
          <w:sz w:val="24"/>
          <w:szCs w:val="24"/>
        </w:rPr>
        <w:t>Т</w:t>
      </w:r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E330C">
        <w:rPr>
          <w:rFonts w:ascii="Times New Roman" w:hAnsi="Times New Roman" w:cs="Times New Roman"/>
          <w:b/>
          <w:sz w:val="24"/>
          <w:szCs w:val="24"/>
        </w:rPr>
        <w:t>В</w:t>
      </w:r>
      <w:r w:rsidRPr="002E33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2E33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E330C">
        <w:rPr>
          <w:rFonts w:ascii="Times New Roman" w:hAnsi="Times New Roman" w:cs="Times New Roman"/>
          <w:sz w:val="24"/>
          <w:szCs w:val="24"/>
        </w:rPr>
        <w:t xml:space="preserve">Англо-русский, русско-английский словарь фразеологизмов. </w:t>
      </w:r>
      <w:r w:rsidR="0067262B" w:rsidRPr="002E330C">
        <w:rPr>
          <w:rFonts w:ascii="Times New Roman" w:hAnsi="Times New Roman" w:cs="Times New Roman"/>
          <w:sz w:val="24"/>
          <w:szCs w:val="24"/>
        </w:rPr>
        <w:t>Попурри</w:t>
      </w:r>
      <w:r w:rsidRPr="002E330C">
        <w:rPr>
          <w:rFonts w:ascii="Times New Roman" w:hAnsi="Times New Roman" w:cs="Times New Roman"/>
          <w:sz w:val="24"/>
          <w:szCs w:val="24"/>
        </w:rPr>
        <w:t>, 2011.</w:t>
      </w:r>
    </w:p>
    <w:p w:rsidR="000B1A11" w:rsidRPr="002E330C" w:rsidRDefault="000B1A11" w:rsidP="00E4314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>Смит Л.П.</w:t>
      </w:r>
      <w:r w:rsidRPr="002E330C">
        <w:rPr>
          <w:rFonts w:ascii="Times New Roman" w:hAnsi="Times New Roman" w:cs="Times New Roman"/>
          <w:sz w:val="24"/>
          <w:szCs w:val="24"/>
        </w:rPr>
        <w:t xml:space="preserve"> Фразеология английского языка, М.,1959.</w:t>
      </w:r>
    </w:p>
    <w:p w:rsidR="00E213B6" w:rsidRPr="002E330C" w:rsidRDefault="00E213B6" w:rsidP="00E4314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330C">
        <w:rPr>
          <w:rFonts w:ascii="Times New Roman" w:hAnsi="Times New Roman" w:cs="Times New Roman"/>
          <w:b/>
          <w:sz w:val="24"/>
          <w:szCs w:val="24"/>
        </w:rPr>
        <w:t xml:space="preserve">Дмитриева Л.Ф., </w:t>
      </w:r>
      <w:proofErr w:type="spellStart"/>
      <w:r w:rsidRPr="002E330C">
        <w:rPr>
          <w:rFonts w:ascii="Times New Roman" w:hAnsi="Times New Roman" w:cs="Times New Roman"/>
          <w:b/>
          <w:sz w:val="24"/>
          <w:szCs w:val="24"/>
        </w:rPr>
        <w:t>Кунцевич</w:t>
      </w:r>
      <w:proofErr w:type="spellEnd"/>
      <w:r w:rsidRPr="002E330C">
        <w:rPr>
          <w:rFonts w:ascii="Times New Roman" w:hAnsi="Times New Roman" w:cs="Times New Roman"/>
          <w:b/>
          <w:sz w:val="24"/>
          <w:szCs w:val="24"/>
        </w:rPr>
        <w:t xml:space="preserve"> С.Е, Мартинкевич Е. А, Смирнова Н. Ф.</w:t>
      </w:r>
      <w:r w:rsidRPr="002E330C">
        <w:rPr>
          <w:rFonts w:ascii="Times New Roman" w:hAnsi="Times New Roman" w:cs="Times New Roman"/>
          <w:sz w:val="24"/>
          <w:szCs w:val="24"/>
        </w:rPr>
        <w:t xml:space="preserve"> Английский язык. Курс перевода. Книга для студентов Москв</w:t>
      </w:r>
      <w:proofErr w:type="gramStart"/>
      <w:r w:rsidRPr="002E330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2E330C">
        <w:rPr>
          <w:rFonts w:ascii="Times New Roman" w:hAnsi="Times New Roman" w:cs="Times New Roman"/>
          <w:sz w:val="24"/>
          <w:szCs w:val="24"/>
        </w:rPr>
        <w:t xml:space="preserve"> Ростов-на-Дону, 2005</w:t>
      </w:r>
    </w:p>
    <w:p w:rsidR="00E213B6" w:rsidRPr="002E330C" w:rsidRDefault="00E213B6" w:rsidP="00E4314F">
      <w:pPr>
        <w:pStyle w:val="p"/>
        <w:spacing w:before="0" w:beforeAutospacing="0" w:after="0" w:afterAutospacing="0" w:line="360" w:lineRule="auto"/>
        <w:jc w:val="both"/>
        <w:outlineLvl w:val="5"/>
      </w:pPr>
      <w:r w:rsidRPr="002E330C">
        <w:t xml:space="preserve"> [Электронный ресурс]. – Режим доступа: ресурс </w:t>
      </w:r>
      <w:r w:rsidRPr="002E330C">
        <w:rPr>
          <w:lang w:val="en-US"/>
        </w:rPr>
        <w:t>http</w:t>
      </w:r>
      <w:r w:rsidRPr="002E330C">
        <w:t>://</w:t>
      </w:r>
      <w:r w:rsidRPr="002E330C">
        <w:rPr>
          <w:lang w:val="en-US"/>
        </w:rPr>
        <w:t>study</w:t>
      </w:r>
      <w:r w:rsidRPr="002E330C">
        <w:t>-</w:t>
      </w:r>
      <w:proofErr w:type="spellStart"/>
      <w:r w:rsidRPr="002E330C">
        <w:rPr>
          <w:lang w:val="en-US"/>
        </w:rPr>
        <w:t>english</w:t>
      </w:r>
      <w:proofErr w:type="spellEnd"/>
      <w:r w:rsidRPr="002E330C">
        <w:t>.</w:t>
      </w:r>
      <w:r w:rsidRPr="002E330C">
        <w:rPr>
          <w:lang w:val="en-US"/>
        </w:rPr>
        <w:t>info</w:t>
      </w:r>
      <w:r w:rsidRPr="002E330C">
        <w:t xml:space="preserve"> (дата обращения: 01.02.2015).</w:t>
      </w:r>
    </w:p>
    <w:p w:rsidR="00E213B6" w:rsidRPr="002E330C" w:rsidRDefault="00E213B6" w:rsidP="00E4314F">
      <w:pPr>
        <w:pStyle w:val="p"/>
        <w:spacing w:before="0" w:beforeAutospacing="0" w:after="0" w:afterAutospacing="0" w:line="360" w:lineRule="auto"/>
        <w:jc w:val="both"/>
        <w:outlineLvl w:val="5"/>
      </w:pPr>
      <w:r w:rsidRPr="002E330C">
        <w:t xml:space="preserve">[Электронный ресурс]. – Режим доступа: ресурс </w:t>
      </w:r>
      <w:proofErr w:type="spellStart"/>
      <w:proofErr w:type="gramStart"/>
      <w:r w:rsidRPr="002E330C">
        <w:t>ресурс</w:t>
      </w:r>
      <w:proofErr w:type="spellEnd"/>
      <w:proofErr w:type="gramEnd"/>
      <w:r w:rsidRPr="002E330C">
        <w:t xml:space="preserve"> </w:t>
      </w:r>
      <w:r w:rsidRPr="002E330C">
        <w:rPr>
          <w:lang w:val="en-US"/>
        </w:rPr>
        <w:t>http</w:t>
      </w:r>
      <w:r w:rsidRPr="002E330C">
        <w:t>://</w:t>
      </w:r>
      <w:proofErr w:type="spellStart"/>
      <w:r w:rsidRPr="002E330C">
        <w:rPr>
          <w:lang w:val="en-US"/>
        </w:rPr>
        <w:t>iloveenglish</w:t>
      </w:r>
      <w:proofErr w:type="spellEnd"/>
      <w:r w:rsidRPr="002E330C">
        <w:t>.</w:t>
      </w:r>
      <w:proofErr w:type="spellStart"/>
      <w:r w:rsidRPr="002E330C">
        <w:rPr>
          <w:lang w:val="en-US"/>
        </w:rPr>
        <w:t>ru</w:t>
      </w:r>
      <w:proofErr w:type="spellEnd"/>
      <w:r w:rsidRPr="002E330C">
        <w:t>/</w:t>
      </w:r>
      <w:r w:rsidRPr="002E330C">
        <w:rPr>
          <w:lang w:val="en-US"/>
        </w:rPr>
        <w:t>tests</w:t>
      </w:r>
      <w:r w:rsidRPr="002E330C">
        <w:t>/</w:t>
      </w:r>
      <w:proofErr w:type="spellStart"/>
      <w:r w:rsidRPr="002E330C">
        <w:rPr>
          <w:lang w:val="en-US"/>
        </w:rPr>
        <w:t>idiomi</w:t>
      </w:r>
      <w:proofErr w:type="spellEnd"/>
      <w:r w:rsidRPr="002E330C">
        <w:t>-</w:t>
      </w:r>
      <w:r w:rsidRPr="002E330C">
        <w:rPr>
          <w:lang w:val="en-US"/>
        </w:rPr>
        <w:t>o</w:t>
      </w:r>
      <w:r w:rsidRPr="002E330C">
        <w:t>-</w:t>
      </w:r>
      <w:proofErr w:type="spellStart"/>
      <w:r w:rsidRPr="002E330C">
        <w:rPr>
          <w:lang w:val="en-US"/>
        </w:rPr>
        <w:t>ede</w:t>
      </w:r>
      <w:proofErr w:type="spellEnd"/>
      <w:r w:rsidRPr="002E330C">
        <w:t>-</w:t>
      </w:r>
      <w:r w:rsidRPr="002E330C">
        <w:rPr>
          <w:lang w:val="en-US"/>
        </w:rPr>
        <w:t>idioms</w:t>
      </w:r>
      <w:r w:rsidRPr="002E330C">
        <w:t>-</w:t>
      </w:r>
      <w:proofErr w:type="spellStart"/>
      <w:r w:rsidRPr="002E330C">
        <w:rPr>
          <w:lang w:val="en-US"/>
        </w:rPr>
        <w:t>aboat</w:t>
      </w:r>
      <w:proofErr w:type="spellEnd"/>
      <w:r w:rsidRPr="002E330C">
        <w:t>-</w:t>
      </w:r>
      <w:r w:rsidRPr="002E330C">
        <w:rPr>
          <w:lang w:val="en-US"/>
        </w:rPr>
        <w:t>food</w:t>
      </w:r>
      <w:r w:rsidRPr="002E330C">
        <w:t xml:space="preserve"> (дата обращения: 20.01.2015).</w:t>
      </w:r>
    </w:p>
    <w:p w:rsidR="00E213B6" w:rsidRPr="002E330C" w:rsidRDefault="00E213B6" w:rsidP="00E4314F">
      <w:pPr>
        <w:pStyle w:val="p"/>
        <w:spacing w:before="0" w:beforeAutospacing="0" w:after="0" w:afterAutospacing="0" w:line="360" w:lineRule="auto"/>
        <w:jc w:val="both"/>
        <w:outlineLvl w:val="5"/>
      </w:pPr>
      <w:r w:rsidRPr="002E330C">
        <w:t xml:space="preserve">[Электронный ресурс]. – Режим доступа: ресурс </w:t>
      </w:r>
      <w:proofErr w:type="spellStart"/>
      <w:proofErr w:type="gramStart"/>
      <w:r w:rsidRPr="002E330C">
        <w:t>ресурс</w:t>
      </w:r>
      <w:proofErr w:type="spellEnd"/>
      <w:proofErr w:type="gramEnd"/>
      <w:r w:rsidRPr="002E330C">
        <w:t xml:space="preserve"> http://www.english-easy.info/idioms/all-in-one.php#axzz3RqErTtTQ (дата обращения: 20.01.2015).</w:t>
      </w: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Pr="002E330C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E4314F" w:rsidRDefault="00E4314F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p w:rsidR="00B52A43" w:rsidRPr="002E330C" w:rsidRDefault="00B52A43" w:rsidP="00E4314F">
      <w:pPr>
        <w:pStyle w:val="p"/>
        <w:spacing w:before="0" w:beforeAutospacing="0" w:after="0" w:afterAutospacing="0" w:line="360" w:lineRule="auto"/>
        <w:jc w:val="both"/>
        <w:outlineLvl w:val="5"/>
      </w:pPr>
    </w:p>
    <w:sectPr w:rsidR="00B52A43" w:rsidRPr="002E330C" w:rsidSect="00B52A43">
      <w:headerReference w:type="default" r:id="rId9"/>
      <w:footerReference w:type="default" r:id="rId10"/>
      <w:footnotePr>
        <w:numRestart w:val="eachPage"/>
      </w:footnotePr>
      <w:endnotePr>
        <w:numFmt w:val="decimal"/>
        <w:numStart w:val="3"/>
      </w:endnotePr>
      <w:pgSz w:w="11906" w:h="16838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39A" w:rsidRDefault="00C9539A" w:rsidP="00DD46B6">
      <w:pPr>
        <w:spacing w:after="0" w:line="240" w:lineRule="auto"/>
      </w:pPr>
      <w:r>
        <w:separator/>
      </w:r>
    </w:p>
  </w:endnote>
  <w:endnote w:type="continuationSeparator" w:id="0">
    <w:p w:rsidR="00C9539A" w:rsidRDefault="00C9539A" w:rsidP="00DD46B6">
      <w:pPr>
        <w:spacing w:after="0" w:line="240" w:lineRule="auto"/>
      </w:pPr>
      <w:r>
        <w:continuationSeparator/>
      </w:r>
    </w:p>
  </w:endnote>
  <w:endnote w:id="1">
    <w:p w:rsidR="00D05609" w:rsidRDefault="00D05609">
      <w:pPr>
        <w:pStyle w:val="a9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601" w:rsidRDefault="004D3601">
    <w:pPr>
      <w:pStyle w:val="ae"/>
      <w:jc w:val="right"/>
    </w:pPr>
  </w:p>
  <w:p w:rsidR="004D3601" w:rsidRDefault="004D360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39A" w:rsidRDefault="00C9539A" w:rsidP="00DD46B6">
      <w:pPr>
        <w:spacing w:after="0" w:line="240" w:lineRule="auto"/>
      </w:pPr>
      <w:r>
        <w:separator/>
      </w:r>
    </w:p>
  </w:footnote>
  <w:footnote w:type="continuationSeparator" w:id="0">
    <w:p w:rsidR="00C9539A" w:rsidRDefault="00C9539A" w:rsidP="00DD46B6">
      <w:pPr>
        <w:spacing w:after="0" w:line="240" w:lineRule="auto"/>
      </w:pPr>
      <w:r>
        <w:continuationSeparator/>
      </w:r>
    </w:p>
  </w:footnote>
  <w:footnote w:id="1">
    <w:p w:rsidR="00DD46B6" w:rsidRPr="007972F6" w:rsidRDefault="00DD46B6">
      <w:pPr>
        <w:pStyle w:val="a6"/>
        <w:rPr>
          <w:rFonts w:ascii="Times New Roman" w:hAnsi="Times New Roman" w:cs="Times New Roman"/>
          <w:sz w:val="22"/>
          <w:szCs w:val="22"/>
        </w:rPr>
      </w:pPr>
      <w:r w:rsidRPr="007972F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7972F6">
        <w:rPr>
          <w:rFonts w:ascii="Times New Roman" w:hAnsi="Times New Roman" w:cs="Times New Roman"/>
          <w:sz w:val="22"/>
          <w:szCs w:val="22"/>
        </w:rPr>
        <w:t xml:space="preserve"> Толковый </w:t>
      </w:r>
      <w:proofErr w:type="spellStart"/>
      <w:r w:rsidRPr="007972F6">
        <w:rPr>
          <w:rFonts w:ascii="Times New Roman" w:hAnsi="Times New Roman" w:cs="Times New Roman"/>
          <w:sz w:val="22"/>
          <w:szCs w:val="22"/>
        </w:rPr>
        <w:t>переводоведческий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 xml:space="preserve"> слова</w:t>
      </w:r>
      <w:r w:rsidR="00C1509A" w:rsidRPr="007972F6">
        <w:rPr>
          <w:rFonts w:ascii="Times New Roman" w:hAnsi="Times New Roman" w:cs="Times New Roman"/>
          <w:sz w:val="22"/>
          <w:szCs w:val="22"/>
        </w:rPr>
        <w:t xml:space="preserve">рь.- Л.Л. </w:t>
      </w:r>
      <w:proofErr w:type="spellStart"/>
      <w:r w:rsidR="00C1509A" w:rsidRPr="007972F6">
        <w:rPr>
          <w:rFonts w:ascii="Times New Roman" w:hAnsi="Times New Roman" w:cs="Times New Roman"/>
          <w:sz w:val="22"/>
          <w:szCs w:val="22"/>
        </w:rPr>
        <w:t>Нелюбин</w:t>
      </w:r>
      <w:proofErr w:type="spellEnd"/>
      <w:r w:rsidR="00EF60AD" w:rsidRPr="007972F6">
        <w:rPr>
          <w:rFonts w:ascii="Times New Roman" w:hAnsi="Times New Roman" w:cs="Times New Roman"/>
          <w:sz w:val="22"/>
          <w:szCs w:val="22"/>
        </w:rPr>
        <w:t>, Москва,</w:t>
      </w:r>
      <w:r w:rsidR="00C1509A" w:rsidRPr="007972F6">
        <w:rPr>
          <w:rFonts w:ascii="Times New Roman" w:hAnsi="Times New Roman" w:cs="Times New Roman"/>
          <w:sz w:val="22"/>
          <w:szCs w:val="22"/>
        </w:rPr>
        <w:t xml:space="preserve"> 200</w:t>
      </w:r>
      <w:r w:rsidRPr="007972F6">
        <w:rPr>
          <w:rFonts w:ascii="Times New Roman" w:hAnsi="Times New Roman" w:cs="Times New Roman"/>
          <w:sz w:val="22"/>
          <w:szCs w:val="22"/>
        </w:rPr>
        <w:t xml:space="preserve">3 </w:t>
      </w:r>
    </w:p>
  </w:footnote>
  <w:footnote w:id="2">
    <w:p w:rsidR="00F42B95" w:rsidRPr="007972F6" w:rsidRDefault="00C1509A">
      <w:pPr>
        <w:pStyle w:val="a6"/>
        <w:rPr>
          <w:rFonts w:ascii="Times New Roman" w:hAnsi="Times New Roman" w:cs="Times New Roman"/>
          <w:sz w:val="22"/>
          <w:szCs w:val="22"/>
        </w:rPr>
      </w:pPr>
      <w:r w:rsidRPr="007972F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7972F6">
        <w:rPr>
          <w:rFonts w:ascii="Times New Roman" w:hAnsi="Times New Roman" w:cs="Times New Roman"/>
          <w:sz w:val="22"/>
          <w:szCs w:val="22"/>
        </w:rPr>
        <w:t xml:space="preserve"> Толковый словарь русского языка</w:t>
      </w:r>
      <w:proofErr w:type="gramStart"/>
      <w:r w:rsidR="004D3601" w:rsidRPr="007972F6">
        <w:rPr>
          <w:rFonts w:ascii="Times New Roman" w:hAnsi="Times New Roman" w:cs="Times New Roman"/>
          <w:sz w:val="22"/>
          <w:szCs w:val="22"/>
        </w:rPr>
        <w:t xml:space="preserve"> </w:t>
      </w:r>
      <w:r w:rsidRPr="007972F6">
        <w:rPr>
          <w:rFonts w:ascii="Times New Roman" w:hAnsi="Times New Roman" w:cs="Times New Roman"/>
          <w:sz w:val="22"/>
          <w:szCs w:val="22"/>
        </w:rPr>
        <w:t xml:space="preserve"> </w:t>
      </w:r>
      <w:r w:rsidR="00EF60AD" w:rsidRPr="007972F6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EF60AD" w:rsidRPr="007972F6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972F6">
        <w:rPr>
          <w:rFonts w:ascii="Times New Roman" w:hAnsi="Times New Roman" w:cs="Times New Roman"/>
          <w:sz w:val="22"/>
          <w:szCs w:val="22"/>
        </w:rPr>
        <w:t>С.И.Ожегова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="00EF60AD" w:rsidRPr="007972F6">
        <w:rPr>
          <w:rFonts w:ascii="Times New Roman" w:hAnsi="Times New Roman" w:cs="Times New Roman"/>
          <w:sz w:val="22"/>
          <w:szCs w:val="22"/>
        </w:rPr>
        <w:t>Н.Ю.Шведова</w:t>
      </w:r>
      <w:proofErr w:type="spellEnd"/>
      <w:r w:rsidR="00EF60AD" w:rsidRPr="007972F6">
        <w:rPr>
          <w:rFonts w:ascii="Times New Roman" w:hAnsi="Times New Roman" w:cs="Times New Roman"/>
          <w:sz w:val="22"/>
          <w:szCs w:val="22"/>
        </w:rPr>
        <w:t>, Москва</w:t>
      </w:r>
      <w:r w:rsidR="002E692B" w:rsidRPr="007972F6">
        <w:rPr>
          <w:rFonts w:ascii="Times New Roman" w:hAnsi="Times New Roman" w:cs="Times New Roman"/>
          <w:sz w:val="22"/>
          <w:szCs w:val="22"/>
        </w:rPr>
        <w:t>,</w:t>
      </w:r>
      <w:r w:rsidR="00EF60AD" w:rsidRPr="007972F6">
        <w:rPr>
          <w:rFonts w:ascii="Times New Roman" w:hAnsi="Times New Roman" w:cs="Times New Roman"/>
          <w:sz w:val="22"/>
          <w:szCs w:val="22"/>
        </w:rPr>
        <w:t xml:space="preserve"> 2005</w:t>
      </w:r>
    </w:p>
    <w:p w:rsidR="002E692B" w:rsidRPr="007972F6" w:rsidRDefault="002E692B">
      <w:pPr>
        <w:pStyle w:val="a6"/>
        <w:rPr>
          <w:rFonts w:ascii="Times New Roman" w:hAnsi="Times New Roman" w:cs="Times New Roman"/>
          <w:sz w:val="22"/>
          <w:szCs w:val="22"/>
        </w:rPr>
      </w:pPr>
      <w:r w:rsidRPr="007972F6">
        <w:rPr>
          <w:rFonts w:ascii="Times New Roman" w:hAnsi="Times New Roman" w:cs="Times New Roman"/>
          <w:sz w:val="22"/>
          <w:szCs w:val="22"/>
        </w:rPr>
        <w:t>3 Малый академический словарь</w:t>
      </w:r>
      <w:proofErr w:type="gramStart"/>
      <w:r w:rsidR="004D3601" w:rsidRPr="007972F6">
        <w:rPr>
          <w:rFonts w:ascii="Times New Roman" w:hAnsi="Times New Roman" w:cs="Times New Roman"/>
          <w:sz w:val="22"/>
          <w:szCs w:val="22"/>
        </w:rPr>
        <w:t xml:space="preserve"> </w:t>
      </w:r>
      <w:r w:rsidRPr="007972F6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Pr="007972F6">
        <w:rPr>
          <w:rFonts w:ascii="Times New Roman" w:hAnsi="Times New Roman" w:cs="Times New Roman"/>
          <w:sz w:val="22"/>
          <w:szCs w:val="22"/>
        </w:rPr>
        <w:t>-А.П. Евгеньева, Москва, 1957-1984</w:t>
      </w:r>
    </w:p>
  </w:footnote>
  <w:footnote w:id="3">
    <w:p w:rsidR="00324B4B" w:rsidRPr="007972F6" w:rsidRDefault="00324B4B">
      <w:pPr>
        <w:pStyle w:val="a6"/>
        <w:rPr>
          <w:rFonts w:ascii="Times New Roman" w:hAnsi="Times New Roman" w:cs="Times New Roman"/>
          <w:sz w:val="22"/>
          <w:szCs w:val="22"/>
        </w:rPr>
      </w:pPr>
      <w:r w:rsidRPr="007972F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7972F6">
        <w:rPr>
          <w:rFonts w:ascii="Times New Roman" w:hAnsi="Times New Roman" w:cs="Times New Roman"/>
          <w:sz w:val="22"/>
          <w:szCs w:val="22"/>
        </w:rPr>
        <w:t xml:space="preserve"> Интернет ресурс 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7972F6">
        <w:rPr>
          <w:rFonts w:ascii="Times New Roman" w:hAnsi="Times New Roman" w:cs="Times New Roman"/>
          <w:sz w:val="22"/>
          <w:szCs w:val="22"/>
        </w:rPr>
        <w:t>://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study</w:t>
      </w:r>
      <w:r w:rsidRPr="007972F6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english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.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info</w:t>
      </w:r>
    </w:p>
  </w:footnote>
  <w:footnote w:id="4">
    <w:p w:rsidR="00EA53D3" w:rsidRPr="007972F6" w:rsidRDefault="00EA53D3">
      <w:pPr>
        <w:pStyle w:val="a6"/>
        <w:rPr>
          <w:rFonts w:ascii="Times New Roman" w:hAnsi="Times New Roman" w:cs="Times New Roman"/>
          <w:sz w:val="22"/>
          <w:szCs w:val="22"/>
        </w:rPr>
      </w:pPr>
      <w:r w:rsidRPr="007972F6">
        <w:rPr>
          <w:rStyle w:val="a8"/>
          <w:rFonts w:ascii="Times New Roman" w:hAnsi="Times New Roman" w:cs="Times New Roman"/>
          <w:sz w:val="22"/>
          <w:szCs w:val="22"/>
        </w:rPr>
        <w:footnoteRef/>
      </w:r>
      <w:r w:rsidRPr="007972F6">
        <w:rPr>
          <w:rFonts w:ascii="Times New Roman" w:hAnsi="Times New Roman" w:cs="Times New Roman"/>
          <w:sz w:val="22"/>
          <w:szCs w:val="22"/>
        </w:rPr>
        <w:t xml:space="preserve">Интернет ресурс 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http</w:t>
      </w:r>
      <w:r w:rsidRPr="007972F6">
        <w:rPr>
          <w:rFonts w:ascii="Times New Roman" w:hAnsi="Times New Roman" w:cs="Times New Roman"/>
          <w:sz w:val="22"/>
          <w:szCs w:val="22"/>
        </w:rPr>
        <w:t>://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iloveenglish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/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tests</w:t>
      </w:r>
      <w:r w:rsidRPr="007972F6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idiomi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-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o</w:t>
      </w:r>
      <w:r w:rsidRPr="007972F6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ede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-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idioms</w:t>
      </w:r>
      <w:r w:rsidRPr="007972F6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Pr="007972F6">
        <w:rPr>
          <w:rFonts w:ascii="Times New Roman" w:hAnsi="Times New Roman" w:cs="Times New Roman"/>
          <w:sz w:val="22"/>
          <w:szCs w:val="22"/>
          <w:lang w:val="en-US"/>
        </w:rPr>
        <w:t>aboat</w:t>
      </w:r>
      <w:proofErr w:type="spellEnd"/>
      <w:r w:rsidRPr="007972F6">
        <w:rPr>
          <w:rFonts w:ascii="Times New Roman" w:hAnsi="Times New Roman" w:cs="Times New Roman"/>
          <w:sz w:val="22"/>
          <w:szCs w:val="22"/>
        </w:rPr>
        <w:t>-</w:t>
      </w:r>
      <w:r w:rsidRPr="007972F6">
        <w:rPr>
          <w:rFonts w:ascii="Times New Roman" w:hAnsi="Times New Roman" w:cs="Times New Roman"/>
          <w:sz w:val="22"/>
          <w:szCs w:val="22"/>
          <w:lang w:val="en-US"/>
        </w:rPr>
        <w:t>food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54480"/>
      <w:docPartObj>
        <w:docPartGallery w:val="Page Numbers (Top of Page)"/>
        <w:docPartUnique/>
      </w:docPartObj>
    </w:sdtPr>
    <w:sdtEndPr/>
    <w:sdtContent>
      <w:p w:rsidR="00D00E4A" w:rsidRDefault="00D00E4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22A6">
          <w:rPr>
            <w:noProof/>
          </w:rPr>
          <w:t>15</w:t>
        </w:r>
        <w:r>
          <w:fldChar w:fldCharType="end"/>
        </w:r>
      </w:p>
    </w:sdtContent>
  </w:sdt>
  <w:p w:rsidR="00D00E4A" w:rsidRDefault="00D00E4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EC6EC4"/>
    <w:multiLevelType w:val="multilevel"/>
    <w:tmpl w:val="5C48C386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">
    <w:nsid w:val="70BF1E24"/>
    <w:multiLevelType w:val="hybridMultilevel"/>
    <w:tmpl w:val="FA4CB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F96D55"/>
    <w:multiLevelType w:val="multilevel"/>
    <w:tmpl w:val="3922190E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pos w:val="sectEnd"/>
    <w:numFmt w:val="decimal"/>
    <w:numStart w:val="3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3BB"/>
    <w:rsid w:val="000044E0"/>
    <w:rsid w:val="000044F6"/>
    <w:rsid w:val="000262F2"/>
    <w:rsid w:val="00026557"/>
    <w:rsid w:val="000269F9"/>
    <w:rsid w:val="00043532"/>
    <w:rsid w:val="00045E65"/>
    <w:rsid w:val="000B1A11"/>
    <w:rsid w:val="000D73BE"/>
    <w:rsid w:val="000F5539"/>
    <w:rsid w:val="00112423"/>
    <w:rsid w:val="00112C18"/>
    <w:rsid w:val="001627FE"/>
    <w:rsid w:val="001660E7"/>
    <w:rsid w:val="0018509F"/>
    <w:rsid w:val="001A6995"/>
    <w:rsid w:val="001F51F5"/>
    <w:rsid w:val="00203795"/>
    <w:rsid w:val="002102F5"/>
    <w:rsid w:val="00222535"/>
    <w:rsid w:val="00231F0B"/>
    <w:rsid w:val="002332CA"/>
    <w:rsid w:val="0026521D"/>
    <w:rsid w:val="002655BE"/>
    <w:rsid w:val="00294695"/>
    <w:rsid w:val="002B0DB4"/>
    <w:rsid w:val="002E330C"/>
    <w:rsid w:val="002E692B"/>
    <w:rsid w:val="002F2CF4"/>
    <w:rsid w:val="00324B4B"/>
    <w:rsid w:val="00357370"/>
    <w:rsid w:val="00363E3E"/>
    <w:rsid w:val="00376F41"/>
    <w:rsid w:val="003C0007"/>
    <w:rsid w:val="003C48B4"/>
    <w:rsid w:val="003D4C21"/>
    <w:rsid w:val="0042408E"/>
    <w:rsid w:val="00436523"/>
    <w:rsid w:val="00455AAB"/>
    <w:rsid w:val="00456C8E"/>
    <w:rsid w:val="00474F02"/>
    <w:rsid w:val="00476AFF"/>
    <w:rsid w:val="00481D03"/>
    <w:rsid w:val="004C0D36"/>
    <w:rsid w:val="004C5727"/>
    <w:rsid w:val="004C6A84"/>
    <w:rsid w:val="004D3601"/>
    <w:rsid w:val="005239B7"/>
    <w:rsid w:val="00524021"/>
    <w:rsid w:val="00567BE2"/>
    <w:rsid w:val="005B746A"/>
    <w:rsid w:val="005C5FEF"/>
    <w:rsid w:val="005D2E4A"/>
    <w:rsid w:val="005D5C99"/>
    <w:rsid w:val="005E6BEE"/>
    <w:rsid w:val="006250FF"/>
    <w:rsid w:val="0064564C"/>
    <w:rsid w:val="006527FA"/>
    <w:rsid w:val="00652914"/>
    <w:rsid w:val="00663591"/>
    <w:rsid w:val="0067131C"/>
    <w:rsid w:val="00671F1A"/>
    <w:rsid w:val="0067262B"/>
    <w:rsid w:val="0067586E"/>
    <w:rsid w:val="00685454"/>
    <w:rsid w:val="006901AE"/>
    <w:rsid w:val="00695ECE"/>
    <w:rsid w:val="006B01A7"/>
    <w:rsid w:val="006C3599"/>
    <w:rsid w:val="006D0262"/>
    <w:rsid w:val="006E7A09"/>
    <w:rsid w:val="006F78D7"/>
    <w:rsid w:val="007030E1"/>
    <w:rsid w:val="007063B7"/>
    <w:rsid w:val="007145EC"/>
    <w:rsid w:val="00730F32"/>
    <w:rsid w:val="007972F6"/>
    <w:rsid w:val="007E1135"/>
    <w:rsid w:val="0085473D"/>
    <w:rsid w:val="0086550C"/>
    <w:rsid w:val="008A31A6"/>
    <w:rsid w:val="008A3230"/>
    <w:rsid w:val="008A76B8"/>
    <w:rsid w:val="008C77CA"/>
    <w:rsid w:val="00900F5C"/>
    <w:rsid w:val="00901276"/>
    <w:rsid w:val="00902E4C"/>
    <w:rsid w:val="00920026"/>
    <w:rsid w:val="00942F92"/>
    <w:rsid w:val="009647C5"/>
    <w:rsid w:val="00966C35"/>
    <w:rsid w:val="009922A6"/>
    <w:rsid w:val="009A533E"/>
    <w:rsid w:val="009D6E09"/>
    <w:rsid w:val="009E55B9"/>
    <w:rsid w:val="009F7436"/>
    <w:rsid w:val="00A11961"/>
    <w:rsid w:val="00A642A3"/>
    <w:rsid w:val="00A65573"/>
    <w:rsid w:val="00A7553C"/>
    <w:rsid w:val="00AA7BD1"/>
    <w:rsid w:val="00AB343C"/>
    <w:rsid w:val="00AD418C"/>
    <w:rsid w:val="00AD7B93"/>
    <w:rsid w:val="00B05A8C"/>
    <w:rsid w:val="00B22825"/>
    <w:rsid w:val="00B254F3"/>
    <w:rsid w:val="00B472FD"/>
    <w:rsid w:val="00B52A43"/>
    <w:rsid w:val="00B859D4"/>
    <w:rsid w:val="00BB0F48"/>
    <w:rsid w:val="00BB0FF0"/>
    <w:rsid w:val="00BB1BF2"/>
    <w:rsid w:val="00BB6337"/>
    <w:rsid w:val="00C03947"/>
    <w:rsid w:val="00C1509A"/>
    <w:rsid w:val="00C2504F"/>
    <w:rsid w:val="00C9539A"/>
    <w:rsid w:val="00CD1557"/>
    <w:rsid w:val="00CD232B"/>
    <w:rsid w:val="00CF7109"/>
    <w:rsid w:val="00D00E4A"/>
    <w:rsid w:val="00D02AA0"/>
    <w:rsid w:val="00D03AA3"/>
    <w:rsid w:val="00D05609"/>
    <w:rsid w:val="00D13DF2"/>
    <w:rsid w:val="00D165A2"/>
    <w:rsid w:val="00D219BC"/>
    <w:rsid w:val="00D318C5"/>
    <w:rsid w:val="00D405B0"/>
    <w:rsid w:val="00D570B4"/>
    <w:rsid w:val="00D5715F"/>
    <w:rsid w:val="00D615BB"/>
    <w:rsid w:val="00D678EC"/>
    <w:rsid w:val="00D73760"/>
    <w:rsid w:val="00DA1423"/>
    <w:rsid w:val="00DB64E5"/>
    <w:rsid w:val="00DC5E0D"/>
    <w:rsid w:val="00DD13DE"/>
    <w:rsid w:val="00DD46B6"/>
    <w:rsid w:val="00DD6D7B"/>
    <w:rsid w:val="00DE47A3"/>
    <w:rsid w:val="00DE728F"/>
    <w:rsid w:val="00E043B1"/>
    <w:rsid w:val="00E0775E"/>
    <w:rsid w:val="00E1466E"/>
    <w:rsid w:val="00E213B6"/>
    <w:rsid w:val="00E2659C"/>
    <w:rsid w:val="00E33EA6"/>
    <w:rsid w:val="00E41DBB"/>
    <w:rsid w:val="00E4314F"/>
    <w:rsid w:val="00E433BB"/>
    <w:rsid w:val="00E60455"/>
    <w:rsid w:val="00E74F8A"/>
    <w:rsid w:val="00E839BD"/>
    <w:rsid w:val="00EA4496"/>
    <w:rsid w:val="00EA5214"/>
    <w:rsid w:val="00EA53D3"/>
    <w:rsid w:val="00EA7A9D"/>
    <w:rsid w:val="00EB38FE"/>
    <w:rsid w:val="00EE13BC"/>
    <w:rsid w:val="00EE1890"/>
    <w:rsid w:val="00EE244E"/>
    <w:rsid w:val="00EE2C5D"/>
    <w:rsid w:val="00EE366A"/>
    <w:rsid w:val="00EE4BF2"/>
    <w:rsid w:val="00EE51EE"/>
    <w:rsid w:val="00EE750A"/>
    <w:rsid w:val="00EF0FA9"/>
    <w:rsid w:val="00EF60AD"/>
    <w:rsid w:val="00F0373F"/>
    <w:rsid w:val="00F07BC3"/>
    <w:rsid w:val="00F217B0"/>
    <w:rsid w:val="00F22F3D"/>
    <w:rsid w:val="00F42B95"/>
    <w:rsid w:val="00F67754"/>
    <w:rsid w:val="00F70B3C"/>
    <w:rsid w:val="00F72972"/>
    <w:rsid w:val="00F8307A"/>
    <w:rsid w:val="00FC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D5C99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D5C99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7297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D46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46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46B6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C1509A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C1509A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C1509A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D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D3601"/>
  </w:style>
  <w:style w:type="paragraph" w:styleId="ae">
    <w:name w:val="footer"/>
    <w:basedOn w:val="a"/>
    <w:link w:val="af"/>
    <w:uiPriority w:val="99"/>
    <w:unhideWhenUsed/>
    <w:rsid w:val="004D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3601"/>
  </w:style>
  <w:style w:type="paragraph" w:customStyle="1" w:styleId="Textbody">
    <w:name w:val="Text body"/>
    <w:basedOn w:val="a"/>
    <w:rsid w:val="00324B4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customStyle="1" w:styleId="Quotations">
    <w:name w:val="Quotations"/>
    <w:basedOn w:val="a"/>
    <w:rsid w:val="000262F2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styleId="af0">
    <w:name w:val="Emphasis"/>
    <w:rsid w:val="000262F2"/>
    <w:rPr>
      <w:i/>
      <w:iCs/>
    </w:rPr>
  </w:style>
  <w:style w:type="character" w:customStyle="1" w:styleId="NumberingSymbols">
    <w:name w:val="Numbering Symbols"/>
    <w:rsid w:val="000262F2"/>
  </w:style>
  <w:style w:type="character" w:customStyle="1" w:styleId="StrongEmphasis">
    <w:name w:val="Strong Emphasis"/>
    <w:rsid w:val="00112C18"/>
    <w:rPr>
      <w:b/>
      <w:bCs/>
    </w:rPr>
  </w:style>
  <w:style w:type="table" w:styleId="af1">
    <w:name w:val="Table Grid"/>
    <w:basedOn w:val="a1"/>
    <w:uiPriority w:val="59"/>
    <w:rsid w:val="00DD6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basedOn w:val="a"/>
    <w:rsid w:val="00E21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D1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D1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D5C99"/>
    <w:pPr>
      <w:spacing w:after="0" w:line="240" w:lineRule="auto"/>
      <w:ind w:firstLine="1134"/>
      <w:jc w:val="both"/>
    </w:pPr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5D5C99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72972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DD46B6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DD46B6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DD46B6"/>
    <w:rPr>
      <w:vertAlign w:val="superscript"/>
    </w:rPr>
  </w:style>
  <w:style w:type="paragraph" w:styleId="a9">
    <w:name w:val="endnote text"/>
    <w:basedOn w:val="a"/>
    <w:link w:val="aa"/>
    <w:uiPriority w:val="99"/>
    <w:semiHidden/>
    <w:unhideWhenUsed/>
    <w:rsid w:val="00C1509A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C1509A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C1509A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4D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D3601"/>
  </w:style>
  <w:style w:type="paragraph" w:styleId="ae">
    <w:name w:val="footer"/>
    <w:basedOn w:val="a"/>
    <w:link w:val="af"/>
    <w:uiPriority w:val="99"/>
    <w:unhideWhenUsed/>
    <w:rsid w:val="004D3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D3601"/>
  </w:style>
  <w:style w:type="paragraph" w:customStyle="1" w:styleId="Textbody">
    <w:name w:val="Text body"/>
    <w:basedOn w:val="a"/>
    <w:rsid w:val="00324B4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paragraph" w:customStyle="1" w:styleId="Quotations">
    <w:name w:val="Quotations"/>
    <w:basedOn w:val="a"/>
    <w:rsid w:val="000262F2"/>
    <w:pPr>
      <w:widowControl w:val="0"/>
      <w:suppressAutoHyphens/>
      <w:autoSpaceDN w:val="0"/>
      <w:spacing w:after="283" w:line="240" w:lineRule="auto"/>
      <w:ind w:left="567" w:right="567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styleId="af0">
    <w:name w:val="Emphasis"/>
    <w:rsid w:val="000262F2"/>
    <w:rPr>
      <w:i/>
      <w:iCs/>
    </w:rPr>
  </w:style>
  <w:style w:type="character" w:customStyle="1" w:styleId="NumberingSymbols">
    <w:name w:val="Numbering Symbols"/>
    <w:rsid w:val="000262F2"/>
  </w:style>
  <w:style w:type="character" w:customStyle="1" w:styleId="StrongEmphasis">
    <w:name w:val="Strong Emphasis"/>
    <w:rsid w:val="00112C18"/>
    <w:rPr>
      <w:b/>
      <w:bCs/>
    </w:rPr>
  </w:style>
  <w:style w:type="table" w:styleId="af1">
    <w:name w:val="Table Grid"/>
    <w:basedOn w:val="a1"/>
    <w:uiPriority w:val="59"/>
    <w:rsid w:val="00DD6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">
    <w:name w:val="p"/>
    <w:basedOn w:val="a"/>
    <w:rsid w:val="00E213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CD15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D1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5BC7A-DD6E-4234-848A-5E83F08B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19</Pages>
  <Words>4394</Words>
  <Characters>25046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Emachines</cp:lastModifiedBy>
  <cp:revision>17</cp:revision>
  <cp:lastPrinted>2015-02-15T19:53:00Z</cp:lastPrinted>
  <dcterms:created xsi:type="dcterms:W3CDTF">2015-02-13T07:10:00Z</dcterms:created>
  <dcterms:modified xsi:type="dcterms:W3CDTF">2022-02-13T08:25:00Z</dcterms:modified>
</cp:coreProperties>
</file>