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Pr="008237A8" w:rsidRDefault="008237A8" w:rsidP="00823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37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8237A8" w:rsidRPr="008237A8" w:rsidRDefault="008237A8" w:rsidP="00823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237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«Детский сад № 243 г. Челябинска» </w:t>
      </w:r>
    </w:p>
    <w:p w:rsidR="008237A8" w:rsidRPr="008237A8" w:rsidRDefault="008237A8" w:rsidP="008237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237A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454045, Челябинская область, г. Челябинск, ул. Корабельная, д. 4-а </w:t>
      </w:r>
      <w:proofErr w:type="spellStart"/>
      <w:r w:rsidRPr="008237A8">
        <w:rPr>
          <w:rFonts w:ascii="Times New Roman" w:eastAsia="Times New Roman" w:hAnsi="Times New Roman" w:cs="Times New Roman"/>
          <w:color w:val="000000"/>
          <w:sz w:val="20"/>
          <w:szCs w:val="20"/>
        </w:rPr>
        <w:t>ул</w:t>
      </w:r>
      <w:proofErr w:type="spellEnd"/>
      <w:r w:rsidRPr="008237A8">
        <w:rPr>
          <w:rFonts w:ascii="Times New Roman" w:eastAsia="Times New Roman" w:hAnsi="Times New Roman" w:cs="Times New Roman"/>
          <w:color w:val="000000"/>
          <w:sz w:val="20"/>
          <w:szCs w:val="20"/>
        </w:rPr>
        <w:t>, Пономарева, д. 29</w:t>
      </w:r>
    </w:p>
    <w:p w:rsidR="008237A8" w:rsidRPr="008237A8" w:rsidRDefault="008237A8" w:rsidP="008237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/>
        </w:rPr>
      </w:pPr>
      <w:r w:rsidRPr="008237A8">
        <w:rPr>
          <w:rFonts w:ascii="Times New Roman" w:eastAsia="Times New Roman" w:hAnsi="Times New Roman" w:cs="Times New Roman"/>
          <w:color w:val="000000"/>
          <w:sz w:val="20"/>
          <w:szCs w:val="20"/>
        </w:rPr>
        <w:t>тел</w:t>
      </w:r>
      <w:r w:rsidRPr="008237A8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 xml:space="preserve">. 729-18-69, 262-81-05 e-mail: </w:t>
      </w:r>
      <w:hyperlink r:id="rId5" w:history="1">
        <w:r w:rsidRPr="008237A8">
          <w:rPr>
            <w:rFonts w:ascii="Times New Roman" w:eastAsia="Times New Roman" w:hAnsi="Times New Roman" w:cs="Times New Roman"/>
            <w:color w:val="000000" w:themeColor="text1"/>
            <w:sz w:val="20"/>
            <w:szCs w:val="20"/>
            <w:u w:val="single"/>
            <w:lang w:val="en-US"/>
          </w:rPr>
          <w:t>mdouds243243@mail.ru</w:t>
        </w:r>
      </w:hyperlink>
    </w:p>
    <w:p w:rsidR="008237A8" w:rsidRPr="008237A8" w:rsidRDefault="008237A8" w:rsidP="008237A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P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P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P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P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  <w:lang w:val="en-US"/>
        </w:rPr>
      </w:pPr>
    </w:p>
    <w:p w:rsidR="008237A8" w:rsidRPr="008237A8" w:rsidRDefault="008237A8">
      <w:pPr>
        <w:rPr>
          <w:rFonts w:ascii="Times New Roman" w:hAnsi="Times New Roman" w:cs="Times New Roman"/>
          <w:b/>
          <w:i/>
          <w:color w:val="1E2022"/>
          <w:sz w:val="32"/>
          <w:szCs w:val="32"/>
          <w:shd w:val="clear" w:color="auto" w:fill="FFFFFF"/>
          <w:lang w:val="en-US"/>
        </w:rPr>
      </w:pPr>
    </w:p>
    <w:p w:rsidR="00986746" w:rsidRPr="008237A8" w:rsidRDefault="008237A8">
      <w:pPr>
        <w:rPr>
          <w:rFonts w:ascii="Times New Roman" w:hAnsi="Times New Roman" w:cs="Times New Roman"/>
          <w:b/>
          <w:i/>
          <w:color w:val="1E2022"/>
          <w:sz w:val="32"/>
          <w:szCs w:val="32"/>
          <w:shd w:val="clear" w:color="auto" w:fill="FFFFFF"/>
        </w:rPr>
      </w:pPr>
      <w:r w:rsidRPr="008237A8">
        <w:rPr>
          <w:rFonts w:ascii="Times New Roman" w:hAnsi="Times New Roman" w:cs="Times New Roman"/>
          <w:b/>
          <w:i/>
          <w:color w:val="1E2022"/>
          <w:sz w:val="32"/>
          <w:szCs w:val="32"/>
          <w:shd w:val="clear" w:color="auto" w:fill="FFFFFF"/>
        </w:rPr>
        <w:t>«</w:t>
      </w:r>
      <w:r w:rsidR="00C005F1" w:rsidRPr="008237A8">
        <w:rPr>
          <w:rFonts w:ascii="Times New Roman" w:hAnsi="Times New Roman" w:cs="Times New Roman"/>
          <w:b/>
          <w:i/>
          <w:color w:val="1E2022"/>
          <w:sz w:val="32"/>
          <w:szCs w:val="32"/>
          <w:shd w:val="clear" w:color="auto" w:fill="FFFFFF"/>
        </w:rPr>
        <w:t>Показания, проведение и недостатки логопедического массажа зондами</w:t>
      </w:r>
      <w:r w:rsidRPr="008237A8">
        <w:rPr>
          <w:rFonts w:ascii="Times New Roman" w:hAnsi="Times New Roman" w:cs="Times New Roman"/>
          <w:b/>
          <w:i/>
          <w:color w:val="1E2022"/>
          <w:sz w:val="32"/>
          <w:szCs w:val="32"/>
          <w:shd w:val="clear" w:color="auto" w:fill="FFFFFF"/>
        </w:rPr>
        <w:t>»</w:t>
      </w:r>
    </w:p>
    <w:p w:rsidR="00C005F1" w:rsidRDefault="00C005F1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 w:rsidP="008237A8">
      <w:pPr>
        <w:jc w:val="right"/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  <w:t xml:space="preserve"> Выполнила: воспитатель 1 категории </w:t>
      </w:r>
    </w:p>
    <w:p w:rsidR="008237A8" w:rsidRDefault="008237A8" w:rsidP="008237A8">
      <w:pPr>
        <w:jc w:val="right"/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  <w:t>коррекционной группы</w:t>
      </w:r>
    </w:p>
    <w:p w:rsidR="008237A8" w:rsidRDefault="008237A8" w:rsidP="008237A8">
      <w:pPr>
        <w:jc w:val="right"/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  <w:t xml:space="preserve">                       Суханова Татьяна Викторовна</w:t>
      </w:r>
    </w:p>
    <w:p w:rsidR="008237A8" w:rsidRDefault="008237A8" w:rsidP="008237A8">
      <w:pPr>
        <w:jc w:val="right"/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8237A8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  <w:bookmarkStart w:id="0" w:name="_GoBack"/>
      <w:bookmarkEnd w:id="0"/>
    </w:p>
    <w:p w:rsidR="008237A8" w:rsidRPr="00C005F1" w:rsidRDefault="008237A8">
      <w:pPr>
        <w:rPr>
          <w:rFonts w:ascii="Times New Roman" w:hAnsi="Times New Roman" w:cs="Times New Roman"/>
          <w:b/>
          <w:i/>
          <w:color w:val="1E2022"/>
          <w:sz w:val="28"/>
          <w:szCs w:val="28"/>
          <w:shd w:val="clear" w:color="auto" w:fill="FFFFFF"/>
        </w:rPr>
      </w:pPr>
    </w:p>
    <w:p w:rsidR="00C005F1" w:rsidRPr="00C005F1" w:rsidRDefault="00C005F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05F1">
        <w:rPr>
          <w:rFonts w:ascii="Times New Roman" w:hAnsi="Times New Roman" w:cs="Times New Roman"/>
          <w:sz w:val="24"/>
          <w:szCs w:val="24"/>
          <w:shd w:val="clear" w:color="auto" w:fill="FFFFFF"/>
        </w:rPr>
        <w:t>Логопедический массаж зондами используется для исправления тяжелых нарушений. Он позволяет нормализовать тонус мышц, улучшить мелкую моторику.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оррекция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речевых нарушений требует использования разных методов. Специалист работает над развитием артикуляции, дыхания, фонематического слуха. В качестве вспомогательной помощи используют физиотерапию, медикаменты, нейропсихологию.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Логопедический массаж зондами используется для исправления тяжелых нарушений. Он позволяет нормализовать тонус мышц, улучшить мелкую моторику. Для его проведения нужны специальные навыки.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Показания для проведения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Тяжелые нарушения речи нередко сопровождаются проблемами с нервной системой. При дизартрии страдают отделы мозга, отвечающие за иннервацию мышц. При такой патологии дети не могут переключать артикуляционные позы, ощущать тонкие движения языка и губ.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дефект — нарушение фонематической стороны. Ребенок говорит:</w:t>
      </w:r>
    </w:p>
    <w:p w:rsidR="00C005F1" w:rsidRPr="00C005F1" w:rsidRDefault="00C005F1" w:rsidP="00C005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невнятно;</w:t>
      </w:r>
    </w:p>
    <w:p w:rsidR="00C005F1" w:rsidRPr="00C005F1" w:rsidRDefault="00C005F1" w:rsidP="00C005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искажая звуки;</w:t>
      </w:r>
    </w:p>
    <w:p w:rsidR="00C005F1" w:rsidRPr="00C005F1" w:rsidRDefault="00C005F1" w:rsidP="00C005F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маловыразительно.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Лексика, грамматика не всегда страдают. При произношении звука язык отклоняется в сторону, либо ограничен в движениях. Кончик выступает между зубов, то есть появляется межзубное произношение.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тяжелых нарушениях заметна асимметрия губ, напряженный, собранный в комок язык (либо он может быть вялым, расслабленным). Стертую форму дизартрии сложно определить, так как при ней страдает только произношение 1-2 групп звуков.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зондового массажа не получится провести коррекцию любой формы дизартрии. Без него постановка звуков потребует нескольких лет, в большинстве случаев результат будет нулевым.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массажных зондов для коррекции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дислалии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спорно. При нарушении страдает только произносительная сторона речи. Массаж укрепляет мышцы артикуляционного аппарата, подготавливает их, ускоряет постановку звука. Некоторые логопеды придерживаются мнения, что это лишнее.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дислалии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укорочена подъязычная связка. Она ограничивает подвижность языка, нарушается ряд звуков (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соноры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шипящие). Желательно хирургически подрезать ее, но не все родители на это согласны. Поэтому зондом уздечку растягивают, при легкой степени дефекта можно значительно улучшить ее эластичность.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Логопедический зондовый массаж назначают при алалии. При данной проблеме страдают определенные участки коры мозга. У ребенка нормальный физический слух, но в 4 года он не говорит. При моторной форме малыш понимает обращенную речь, но сам пользуется жестами.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Массаж стимулирует поступление сигналов в головной мозг, что способствует развитию пораженных отделов. После курса лечения появляются звукоподражания.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Причина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ринолалии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дефекты в строении речевого аппарата (расщелины губы, десны, нёба). После операции остаются рубцы, которые мешают подвижности органов. Зондами разминают швы, стимулируют работу мышц.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Дьякова рекомендует зондовый массаж для коррекции заикания. В основе дефекта судороги разного происхождения. Из-за напряжения мышц человеку сложно сказать что-то. Для расслабления используют массаж.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Общие рекомендации по проведению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курса рассчитывается индивидуально. В среднем достаточно 10-ти процедур, проводимых через день. Между циклами делают перерыв в месяц. Некоторые логопеды предпочитают включать массаж перед каждым занятием.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процедуры зависит:</w:t>
      </w:r>
    </w:p>
    <w:p w:rsidR="00C005F1" w:rsidRPr="00C005F1" w:rsidRDefault="00C005F1" w:rsidP="00C005F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возраста;</w:t>
      </w:r>
    </w:p>
    <w:p w:rsidR="00C005F1" w:rsidRPr="00C005F1" w:rsidRDefault="00C005F1" w:rsidP="00C005F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 дефекта;</w:t>
      </w:r>
    </w:p>
    <w:p w:rsidR="00C005F1" w:rsidRPr="00C005F1" w:rsidRDefault="00C005F1" w:rsidP="00C005F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личностных особенностей.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 время – 5 минут, максимальное – 25. Воздействие не должно вызывать боли, допускается небольшой дискомфорт. Дети могут бояться зондов, так как они напоминают медицинские инструменты. Можно дать их потрогать, поиграть ими, провести сеанс на игрушках.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негативизме, истериках, агрессии первые сеансы делают максимально короткими. Начинают с поглаживания губ, щек, кончика языка. При ярко выраженном рвотном рефлексе воздействие начинают с легкого, постепенно продвигаясь вглубь рта.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Сеансы массажа проводят в хорошо проветриваемом помещении. Оно должно быть теплым, светлым, уютным.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зондов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Логопедические зонды для постановки звуков (под авторством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подходят для массажа. Специальный набор был разработан Новиковой Е. В. В него входит 8 основных зондов плюс 4 дополнительных. Патент на разработку был получен в 2000 году.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Зонды используют для работы с артикуляционными органами, предплечьем. Стимулирование мышц ведущей руки улучшает моторику, способствует развитию почерка.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инструмент – вилочка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выглядит как две чуть разведенные в сторону тупые иглы. Легкое покалывание оказывает активизирующее действие.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инструмент – восьмерка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конце круглая петля, которая «перетирает» мышцы.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Третий, четвертый, пятый инструменты – это «саночки»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разного размера. Форма зондов напоминает закругленные полозья санок, отсюда и произошло название. Работать можно любой стороной инструмента.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Шестой инструмент – топорик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выглядит как две плотно прижатые петли. Используется для нажатия на поверхность органов, скольжения. Нормализует тонус, повышает подвижность мышц.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Седьмой – крестовина, петли закругленные, перекрещивающиеся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Применяется для стимуляции мышц языка, разработки его подъёма.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Восьмой инструмент – </w:t>
      </w:r>
      <w:proofErr w:type="spellStart"/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толкачик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петля небольшая, поднята под прямым углом к ручке зонда. Позволяет стимулировать подвижность, эластичность мышц. При нажатии на язык создает напряжение, после того как давление убирается, орган расслабляется.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Девятый инструмент (дополнительный) – щипчики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выглядит как две больших закругленных петли, расположенных параллельно друг другу. Зондом удобно брать язык, аккуратно двигать его.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Десятый инструмент – подтягивающий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выглядит как низкая широкая рамка. Используется для растяжения уздечки.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Одиннадцатый инструмент – лебедушка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петля небольшая, загнутая у основания, после чего идет небольшой вертикальный участок зонда, который сгибается под прямым углом к ручке зонда. Массирует нёбо, устраняет саливацию.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Двенадцатый – скользящий,</w:t>
      </w: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выглядит как вытянутый треугольник с круглыми углами. Используется для скользящих движений.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 авторы вносили свои коррективы в комплект массажных зондов. Воробьева совместно с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Крупенчук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создали авторский набор. Он состоит из 9 инструментов. Новаторством можно считать создание зондов с разными катушками с небольшими гранями. Подобное покалывание позволяет эффективно стимулировать нервную систему.</w:t>
      </w:r>
    </w:p>
    <w:p w:rsidR="00C005F1" w:rsidRPr="00C005F1" w:rsidRDefault="00C005F1" w:rsidP="00C005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Преимущества и недостатки методики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Зондовый массаж позволяет ускорить постановку звуков, облегчить усвоение артикуляционной гимнастики, наладить работу мышц. Без него коррекция дизартрии затянется на 5-10 лет.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не требует особых условий проведения, так как его может сделать любой логопед с соответствующей квалификацией. Во многих коррекционных учреждениях его проводят специалисты по мере необходимости.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Массаж способствует снятию тонуса,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гиперсаливации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улучшению мелкой моторики.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него есть и недостатки. Значимость, ценность массажа переоценена – это вспомогательный инструмент, а не панацея. Низкоквалифицированные логопеды предоставляют зондовый массаж как лекарство от всех проблем. На самом деле воздействие дает только почву для постановки звуков, что не отменяет остальных этапов работы.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неправильном использовании инструменты вызывают негативизм ребенка, так как при незнании ими можно серьезно навредить. Некоторые специалисты действуют грубо, неправильно, что приводит к боли, отказу ребенка заниматься.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 Противопоказания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Курсы массажа назначает невролог после полного обследования. Нельзя проводить его при эпилепсии разной формы, так как он может спровоцировать приступы.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Временный отвод дается при любых инфекционных, соматических болезнях. Нельзя проводить зондовый массаж при стоматите, кариесе, гингивите, кожных болезнях. Герпес, инфекции полости рта тоже служат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медотводом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процедур.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его делать при сильной пульсации артерий, повышенном давлении, плохом физическом самочувствии.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тошноте, рвоте, усталости нельзя проводить сеанс, лучше перенести его на другое время. Логопед осматривает каждого ребенка перед проведением массажа.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Обработка инструментов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комплект инструментов используется один раз. После его замачивают в дезинфекционном растворе, не вынимая из него, обрабатывают ватными тампонами в течение 30 секунд.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инструменты моют под проточной водой с использованием таких средств как «Прогресс», «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Биолот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«Астра». Делают это 10 минут.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дистиллированной воде зонды моют 30 секунд. В конце сушат в сухожаровом шкафу.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стандартный метод стерилизации медицинских инструментов. Пренебрегать им нельзя, так как это нарушение закона. Дети могут иметь разные болезни, в случае массового заражения будут серьезные проверки, расследование.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Проведение в домашних условиях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Массаж − серьезное воздействие на организм. Человек, который его делает, обязан иметь соответствующее медицинское образование, постоянно повышать квалификацию. Логопеды могут делать только логопедический массаж, как зондовый, так и ручной.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пытаться проводить его самостоятельно. Перед началом курса специалист проводит обследование ребенка, осматривает органы артикуляции, определяет тонус, составляет подборку упражнений. Не всегда нужен полный комплект зондов, часто достаточно 4-5.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проще переносить процедуру в другом помещении. Психологически им спокойнее потерпеть дискомфорт какое-то время.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воздействия инструментов выбирает специалист. Основные техники:</w:t>
      </w:r>
    </w:p>
    <w:p w:rsidR="00C005F1" w:rsidRPr="00C005F1" w:rsidRDefault="00C005F1" w:rsidP="00C005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давление;</w:t>
      </w:r>
    </w:p>
    <w:p w:rsidR="00C005F1" w:rsidRPr="00C005F1" w:rsidRDefault="00C005F1" w:rsidP="00C005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скольжение;</w:t>
      </w:r>
    </w:p>
    <w:p w:rsidR="00C005F1" w:rsidRPr="00C005F1" w:rsidRDefault="00C005F1" w:rsidP="00C005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сжатие;</w:t>
      </w:r>
    </w:p>
    <w:p w:rsidR="00C005F1" w:rsidRPr="00C005F1" w:rsidRDefault="00C005F1" w:rsidP="00C005F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растирание.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Выбор техники делает логопед. Родителю без специальных знаний сложно будет подобрать ее. Зондовым массажем можно навредить — порвать уздечку, вызвать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гипертонус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усилить рвотный рефлекс и т. п.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Рекомендации для родителей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отказываться от всех средств коррекции. Для лечения тяжелых нарушений речи требуется комплексный подход. В него входит:</w:t>
      </w:r>
    </w:p>
    <w:p w:rsidR="00C005F1" w:rsidRPr="00C005F1" w:rsidRDefault="00C005F1" w:rsidP="00C005F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медикаментозная терапия;</w:t>
      </w:r>
    </w:p>
    <w:p w:rsidR="00C005F1" w:rsidRPr="00C005F1" w:rsidRDefault="00C005F1" w:rsidP="00C005F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физиотерапия;</w:t>
      </w:r>
    </w:p>
    <w:p w:rsidR="00C005F1" w:rsidRPr="00C005F1" w:rsidRDefault="00C005F1" w:rsidP="00C005F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массаж и логопедический.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с психологом позволяют вырабатывать мотивацию, развивать высшие психические функции. Логопедический массаж часто вызывает у ребенка неприятные ощущения, поэтому в качестве поощрения покупают что-то вкусное или игрушку.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 от сеансов будет только в случае их регулярности. Потребуется 3-4 курса для появления улучшений.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домашних условиях можно использовать навыки самомассажа. </w:t>
      </w:r>
      <w:proofErr w:type="spellStart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Крупенчук</w:t>
      </w:r>
      <w:proofErr w:type="spellEnd"/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разработала технику с использованием столовых ложек. Ее она подробно изложила в одноименной книге.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процедурой ребенка правильно настраивают, объясняют ему необходимости ее проведения, обещают наградить. В некоторых случаях мама может присутствовать в кабинете.</w:t>
      </w:r>
    </w:p>
    <w:p w:rsidR="00C005F1" w:rsidRPr="00C005F1" w:rsidRDefault="00C005F1" w:rsidP="00C005F1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5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стоит воспринимать зондовый массаж как легкое решение проблемы. Тяжёлые нарушения речи требует 3-4 лет для исправления всех дефектов. Поэтому необходимо набраться терпения.</w:t>
      </w:r>
    </w:p>
    <w:p w:rsidR="00C005F1" w:rsidRPr="00C005F1" w:rsidRDefault="00C005F1">
      <w:pPr>
        <w:rPr>
          <w:rFonts w:ascii="Times New Roman" w:hAnsi="Times New Roman" w:cs="Times New Roman"/>
          <w:sz w:val="24"/>
          <w:szCs w:val="24"/>
          <w:shd w:val="clear" w:color="auto" w:fill="CCCCCC"/>
        </w:rPr>
      </w:pPr>
    </w:p>
    <w:p w:rsidR="00C005F1" w:rsidRPr="00C005F1" w:rsidRDefault="00C005F1">
      <w:pPr>
        <w:rPr>
          <w:rFonts w:ascii="Times New Roman" w:hAnsi="Times New Roman" w:cs="Times New Roman"/>
          <w:sz w:val="24"/>
          <w:szCs w:val="24"/>
        </w:rPr>
      </w:pPr>
    </w:p>
    <w:sectPr w:rsidR="00C005F1" w:rsidRPr="00C00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36CDD"/>
    <w:multiLevelType w:val="multilevel"/>
    <w:tmpl w:val="309C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ED3ADB"/>
    <w:multiLevelType w:val="multilevel"/>
    <w:tmpl w:val="2F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3D18F6"/>
    <w:multiLevelType w:val="multilevel"/>
    <w:tmpl w:val="B52C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9E210C"/>
    <w:multiLevelType w:val="multilevel"/>
    <w:tmpl w:val="F5C2D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5F1"/>
    <w:rsid w:val="008237A8"/>
    <w:rsid w:val="00986746"/>
    <w:rsid w:val="00C0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F8434"/>
  <w15:chartTrackingRefBased/>
  <w15:docId w15:val="{25B72EE8-708F-44FD-8C9C-4F27BA8C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5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8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8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3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9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douds24324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1642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sorokoust1@mail.ru</dc:creator>
  <cp:keywords/>
  <dc:description/>
  <cp:lastModifiedBy>sorokoust1@mail.ru</cp:lastModifiedBy>
  <cp:revision>2</cp:revision>
  <dcterms:created xsi:type="dcterms:W3CDTF">2022-02-28T09:22:00Z</dcterms:created>
  <dcterms:modified xsi:type="dcterms:W3CDTF">2022-02-28T09:39:00Z</dcterms:modified>
</cp:coreProperties>
</file>