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9C" w:rsidRDefault="00724AA4" w:rsidP="00BD649C">
      <w:pPr>
        <w:shd w:val="clear" w:color="auto" w:fill="FFFFFF"/>
        <w:spacing w:before="100" w:beforeAutospacing="1" w:after="100" w:afterAutospacing="1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61C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</w:t>
      </w:r>
      <w:r w:rsidR="00BB0B10" w:rsidRPr="00461C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беспечение </w:t>
      </w:r>
      <w:r w:rsidRPr="00461C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образовательного процесса в условиях перехода на ФГОС третьего поколения</w:t>
      </w:r>
      <w:r w:rsidR="004841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:rsidR="00724AA4" w:rsidRPr="00461CDC" w:rsidRDefault="00BD649C" w:rsidP="00BD649C">
      <w:pPr>
        <w:shd w:val="clear" w:color="auto" w:fill="FFFFFF"/>
        <w:spacing w:before="100" w:beforeAutospacing="1" w:after="100" w:afterAutospacing="1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(</w:t>
      </w:r>
      <w:r w:rsidR="004F31A5" w:rsidRPr="00461C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на примере фрагмента программы по английскому языку</w:t>
      </w:r>
      <w:r w:rsidR="00461C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7 класса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)</w:t>
      </w:r>
    </w:p>
    <w:p w:rsidR="007F23C1" w:rsidRPr="00BD649C" w:rsidRDefault="00BB0B10" w:rsidP="00BC0833">
      <w:pPr>
        <w:spacing w:line="240" w:lineRule="auto"/>
        <w:rPr>
          <w:rFonts w:ascii="Times New Roman" w:hAnsi="Times New Roman" w:cs="Times New Roman"/>
          <w:color w:val="464748"/>
          <w:sz w:val="24"/>
          <w:szCs w:val="24"/>
          <w:shd w:val="clear" w:color="auto" w:fill="FFFFFF"/>
        </w:rPr>
      </w:pPr>
      <w:r w:rsidRPr="003A08E0">
        <w:rPr>
          <w:rFonts w:ascii="Times New Roman" w:hAnsi="Times New Roman" w:cs="Times New Roman"/>
          <w:color w:val="464748"/>
          <w:sz w:val="24"/>
          <w:szCs w:val="24"/>
          <w:shd w:val="clear" w:color="auto" w:fill="FFFFFF"/>
        </w:rPr>
        <w:t xml:space="preserve">   </w:t>
      </w:r>
      <w:r w:rsidR="00BC0833">
        <w:rPr>
          <w:rFonts w:ascii="Times New Roman" w:hAnsi="Times New Roman" w:cs="Times New Roman"/>
          <w:color w:val="464748"/>
          <w:sz w:val="24"/>
          <w:szCs w:val="24"/>
          <w:shd w:val="clear" w:color="auto" w:fill="FFFFFF"/>
        </w:rPr>
        <w:t xml:space="preserve"> </w:t>
      </w:r>
      <w:r w:rsidR="00724AA4" w:rsidRPr="00BD649C">
        <w:rPr>
          <w:rFonts w:ascii="Times New Roman" w:hAnsi="Times New Roman" w:cs="Times New Roman"/>
          <w:color w:val="464748"/>
          <w:sz w:val="24"/>
          <w:szCs w:val="24"/>
          <w:shd w:val="clear" w:color="auto" w:fill="FFFFFF"/>
        </w:rPr>
        <w:t xml:space="preserve">Подошел к концу еще один  учебный год, в течение которого учителя  готовились к переходу на обновлённые </w:t>
      </w:r>
      <w:r w:rsidR="00724AA4" w:rsidRPr="00BD649C">
        <w:rPr>
          <w:rFonts w:ascii="Times New Roman" w:hAnsi="Times New Roman" w:cs="Times New Roman"/>
          <w:sz w:val="24"/>
          <w:szCs w:val="24"/>
          <w:shd w:val="clear" w:color="auto" w:fill="FFFFFF"/>
        </w:rPr>
        <w:t>ФГОС </w:t>
      </w:r>
      <w:hyperlink r:id="rId5" w:tgtFrame="_blank" w:history="1">
        <w:r w:rsidR="00724AA4" w:rsidRPr="00BD649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начального общего</w:t>
        </w:r>
      </w:hyperlink>
      <w:r w:rsidR="00724AA4" w:rsidRPr="00BD649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hyperlink r:id="rId6" w:tgtFrame="_blank" w:history="1">
        <w:r w:rsidR="00724AA4" w:rsidRPr="00BD649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основного общего</w:t>
        </w:r>
      </w:hyperlink>
      <w:r w:rsidR="00724AA4" w:rsidRPr="00BD649C">
        <w:rPr>
          <w:rFonts w:ascii="Times New Roman" w:hAnsi="Times New Roman" w:cs="Times New Roman"/>
          <w:color w:val="464748"/>
          <w:sz w:val="24"/>
          <w:szCs w:val="24"/>
          <w:shd w:val="clear" w:color="auto" w:fill="FFFFFF"/>
        </w:rPr>
        <w:t> образования. Как </w:t>
      </w:r>
      <w:r w:rsidR="003A08E0" w:rsidRPr="00BD649C">
        <w:rPr>
          <w:rFonts w:ascii="Times New Roman" w:hAnsi="Times New Roman" w:cs="Times New Roman"/>
          <w:color w:val="464748"/>
          <w:sz w:val="24"/>
          <w:szCs w:val="24"/>
          <w:shd w:val="clear" w:color="auto" w:fill="FFFFFF"/>
        </w:rPr>
        <w:t>организовать условия</w:t>
      </w:r>
      <w:r w:rsidR="00724AA4" w:rsidRPr="00BD649C">
        <w:rPr>
          <w:rFonts w:ascii="Times New Roman" w:hAnsi="Times New Roman" w:cs="Times New Roman"/>
          <w:color w:val="464748"/>
          <w:sz w:val="24"/>
          <w:szCs w:val="24"/>
          <w:shd w:val="clear" w:color="auto" w:fill="FFFFFF"/>
        </w:rPr>
        <w:t xml:space="preserve"> для перехода</w:t>
      </w:r>
      <w:r w:rsidRPr="00BD649C">
        <w:rPr>
          <w:rFonts w:ascii="Times New Roman" w:hAnsi="Times New Roman" w:cs="Times New Roman"/>
          <w:color w:val="464748"/>
          <w:sz w:val="24"/>
          <w:szCs w:val="24"/>
          <w:shd w:val="clear" w:color="auto" w:fill="FFFFFF"/>
        </w:rPr>
        <w:t xml:space="preserve"> и</w:t>
      </w:r>
      <w:r w:rsidR="00724AA4" w:rsidRPr="00BD649C">
        <w:rPr>
          <w:rFonts w:ascii="Times New Roman" w:hAnsi="Times New Roman" w:cs="Times New Roman"/>
          <w:color w:val="464748"/>
          <w:sz w:val="24"/>
          <w:szCs w:val="24"/>
          <w:shd w:val="clear" w:color="auto" w:fill="FFFFFF"/>
        </w:rPr>
        <w:t>, что важно учесть? </w:t>
      </w:r>
    </w:p>
    <w:p w:rsidR="00390423" w:rsidRPr="00BD649C" w:rsidRDefault="00BC0833" w:rsidP="00BC083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461CDC" w:rsidRPr="00461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и задачи обучения иностранному языку по новым ФГОС условно </w:t>
      </w:r>
      <w:r w:rsidR="00461CDC" w:rsidRPr="00BD6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разбиты</w:t>
      </w:r>
      <w:r w:rsidR="00461CDC" w:rsidRPr="00461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  </w:t>
      </w:r>
      <w:r w:rsidR="00461CDC" w:rsidRPr="00461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образовательные, развивающие и воспитывающие</w:t>
      </w:r>
      <w:r w:rsidR="00461CDC" w:rsidRPr="00461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перекликается с образовательными стандартами ФГОС первого поколения (</w:t>
      </w:r>
      <w:proofErr w:type="gramStart"/>
      <w:r w:rsidR="00461CDC" w:rsidRPr="00461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</w:t>
      </w:r>
      <w:proofErr w:type="gramEnd"/>
      <w:r w:rsidR="00461CDC" w:rsidRPr="00461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развивающая, воспитательная</w:t>
      </w:r>
      <w:r w:rsidR="00BD6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461CDC" w:rsidRPr="00BD6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90423" w:rsidRPr="003904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90423" w:rsidRPr="00BD6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Главной задачей ФГОС третьего поколения </w:t>
      </w:r>
      <w:r w:rsidR="003904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объявлена</w:t>
      </w:r>
      <w:r w:rsidR="00390423" w:rsidRPr="00BD6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конкретизация требований </w:t>
      </w:r>
      <w:proofErr w:type="gramStart"/>
      <w:r w:rsidR="00390423" w:rsidRPr="00BD6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proofErr w:type="gramEnd"/>
      <w:r w:rsidR="00390423" w:rsidRPr="00BD6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обучающимся. Стандарты нового поколения </w:t>
      </w:r>
      <w:r>
        <w:rPr>
          <w:rFonts w:ascii="Arial" w:hAnsi="Arial" w:cs="Arial"/>
          <w:color w:val="333333"/>
          <w:sz w:val="13"/>
          <w:szCs w:val="13"/>
          <w:shd w:val="clear" w:color="auto" w:fill="FFFFFF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приводят</w:t>
      </w:r>
      <w:r w:rsidRPr="00BC083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</w:t>
      </w:r>
      <w:r>
        <w:rPr>
          <w:rFonts w:ascii="Arial" w:hAnsi="Arial" w:cs="Arial"/>
          <w:color w:val="333333"/>
          <w:sz w:val="13"/>
          <w:szCs w:val="1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единообразной системе/</w:t>
      </w:r>
      <w:r w:rsidRPr="00BC083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форме</w:t>
      </w:r>
      <w:r w:rsidR="00390423" w:rsidRPr="00BD6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темы и подходы </w:t>
      </w:r>
      <w:r w:rsidR="003904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преподавания. Вследствие чего</w:t>
      </w:r>
      <w:r w:rsidR="00390423">
        <w:rPr>
          <w:rFonts w:ascii="Verdana" w:hAnsi="Verdana"/>
          <w:color w:val="3A3A3A"/>
          <w:sz w:val="18"/>
          <w:szCs w:val="18"/>
          <w:shd w:val="clear" w:color="auto" w:fill="F6F6F6"/>
        </w:rPr>
        <w:t> </w:t>
      </w:r>
      <w:r w:rsidR="00390423" w:rsidRPr="00BD6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школьник сможет получить все необходимые знания и навыки в любом образовате</w:t>
      </w:r>
      <w:bookmarkStart w:id="0" w:name="_GoBack"/>
      <w:bookmarkEnd w:id="0"/>
      <w:r w:rsidR="00390423" w:rsidRPr="00BD6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льном учреждении каждого региона страны. А педагог может быть уверен, что его учебная программа подойдёт даже для ученика, который только перешёл из другой школы.</w:t>
      </w:r>
    </w:p>
    <w:p w:rsidR="00461CDC" w:rsidRPr="00BD649C" w:rsidRDefault="00461CDC" w:rsidP="00BC08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0365" w:rsidRPr="00BD649C" w:rsidRDefault="00BC0833" w:rsidP="00BC083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</w:t>
      </w:r>
      <w:r w:rsidR="00461CDC" w:rsidRPr="00BD649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На примере фрагмента программы по английскому языку 7 класса</w:t>
      </w:r>
      <w:r w:rsidR="00BD649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461CDC" w:rsidRPr="00BD649C">
        <w:rPr>
          <w:rFonts w:ascii="Times New Roman" w:hAnsi="Times New Roman" w:cs="Times New Roman"/>
          <w:sz w:val="24"/>
          <w:szCs w:val="24"/>
        </w:rPr>
        <w:t>с</w:t>
      </w:r>
      <w:r w:rsidR="004F31A5" w:rsidRPr="00BD649C">
        <w:rPr>
          <w:rFonts w:ascii="Times New Roman" w:hAnsi="Times New Roman" w:cs="Times New Roman"/>
          <w:sz w:val="24"/>
          <w:szCs w:val="24"/>
        </w:rPr>
        <w:t xml:space="preserve">редней общеобразовательной школы </w:t>
      </w:r>
      <w:r w:rsidR="00461CDC" w:rsidRPr="00BD649C">
        <w:rPr>
          <w:rFonts w:ascii="Times New Roman" w:hAnsi="Times New Roman" w:cs="Times New Roman"/>
          <w:sz w:val="24"/>
          <w:szCs w:val="24"/>
        </w:rPr>
        <w:t xml:space="preserve">(по учебнику </w:t>
      </w:r>
      <w:r w:rsidR="00461CDC" w:rsidRPr="00BD649C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="00461CDC" w:rsidRPr="00BD649C">
        <w:rPr>
          <w:rFonts w:ascii="Times New Roman" w:hAnsi="Times New Roman" w:cs="Times New Roman"/>
          <w:sz w:val="24"/>
          <w:szCs w:val="24"/>
        </w:rPr>
        <w:t xml:space="preserve"> 7</w:t>
      </w:r>
      <w:r w:rsidR="00461CDC" w:rsidRPr="00BD64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 Ваулина Ю.Е., Дули Дженни, </w:t>
      </w:r>
      <w:proofErr w:type="spellStart"/>
      <w:r w:rsidR="00461CDC" w:rsidRPr="00BD64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Подоляко</w:t>
      </w:r>
      <w:proofErr w:type="spellEnd"/>
      <w:r w:rsidR="00461CDC" w:rsidRPr="00BD64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О.Е., Эванс В.</w:t>
      </w:r>
      <w:r w:rsidR="00461CDC" w:rsidRPr="00BD649C">
        <w:rPr>
          <w:rFonts w:ascii="Times New Roman" w:hAnsi="Times New Roman" w:cs="Times New Roman"/>
          <w:sz w:val="24"/>
          <w:szCs w:val="24"/>
        </w:rPr>
        <w:t xml:space="preserve">), который </w:t>
      </w:r>
      <w:r w:rsidR="004F31A5" w:rsidRPr="00BD649C">
        <w:rPr>
          <w:rFonts w:ascii="Times New Roman" w:hAnsi="Times New Roman" w:cs="Times New Roman"/>
          <w:sz w:val="24"/>
          <w:szCs w:val="24"/>
        </w:rPr>
        <w:t xml:space="preserve">сочетается с психологическими, физиологическими показателями обучающихся, что предусмотрено требованиями ФГОС и образовательными результатами. Распределение материала </w:t>
      </w:r>
      <w:proofErr w:type="gramStart"/>
      <w:r w:rsidR="004F31A5" w:rsidRPr="00BD649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F31A5" w:rsidRPr="00BD649C">
        <w:rPr>
          <w:rFonts w:ascii="Times New Roman" w:hAnsi="Times New Roman" w:cs="Times New Roman"/>
          <w:sz w:val="24"/>
          <w:szCs w:val="24"/>
        </w:rPr>
        <w:t xml:space="preserve"> фрагменте программы строится по годам обучения</w:t>
      </w:r>
      <w:r w:rsidR="00BD649C">
        <w:rPr>
          <w:rFonts w:ascii="Times New Roman" w:hAnsi="Times New Roman" w:cs="Times New Roman"/>
          <w:sz w:val="24"/>
          <w:szCs w:val="24"/>
        </w:rPr>
        <w:t>,</w:t>
      </w:r>
      <w:r w:rsidR="004F31A5" w:rsidRPr="00BD649C">
        <w:rPr>
          <w:rFonts w:ascii="Times New Roman" w:hAnsi="Times New Roman" w:cs="Times New Roman"/>
          <w:sz w:val="24"/>
          <w:szCs w:val="24"/>
        </w:rPr>
        <w:t xml:space="preserve"> логика его компоновки выстроена с учетом требова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ний примерной программы ко времени изучения конкретных тем для обеспечения единства обязательного содержания. Предметные и </w:t>
      </w:r>
      <w:proofErr w:type="spellStart"/>
      <w:r w:rsidR="00D43C2D" w:rsidRPr="00BD649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D43C2D" w:rsidRPr="00BD649C">
        <w:rPr>
          <w:rFonts w:ascii="Times New Roman" w:hAnsi="Times New Roman" w:cs="Times New Roman"/>
          <w:sz w:val="24"/>
          <w:szCs w:val="24"/>
        </w:rPr>
        <w:t xml:space="preserve"> результаты распределены таким образом, чтобы они были нацелены на </w:t>
      </w:r>
      <w:r w:rsidR="00830365" w:rsidRPr="00BD649C">
        <w:rPr>
          <w:rFonts w:ascii="Times New Roman" w:hAnsi="Times New Roman" w:cs="Times New Roman"/>
          <w:sz w:val="24"/>
          <w:szCs w:val="24"/>
        </w:rPr>
        <w:t>формирование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 </w:t>
      </w:r>
      <w:r w:rsidR="003A08E0" w:rsidRPr="00BD649C">
        <w:rPr>
          <w:rFonts w:ascii="Times New Roman" w:hAnsi="Times New Roman" w:cs="Times New Roman"/>
          <w:sz w:val="24"/>
          <w:szCs w:val="24"/>
        </w:rPr>
        <w:t>коммуникативных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 компетенций в совокупности ее составляющих, а именно речевой, языковой, </w:t>
      </w:r>
      <w:proofErr w:type="spellStart"/>
      <w:r w:rsidR="00D43C2D" w:rsidRPr="00BD649C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="00D43C2D" w:rsidRPr="00BD649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3C2D" w:rsidRPr="00BD649C"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 w:rsidR="00D43C2D" w:rsidRPr="00BD649C">
        <w:rPr>
          <w:rFonts w:ascii="Times New Roman" w:hAnsi="Times New Roman" w:cs="Times New Roman"/>
          <w:sz w:val="24"/>
          <w:szCs w:val="24"/>
        </w:rPr>
        <w:t xml:space="preserve">. </w:t>
      </w:r>
      <w:r w:rsidR="003A08E0" w:rsidRPr="00BD649C">
        <w:rPr>
          <w:rFonts w:ascii="Times New Roman" w:hAnsi="Times New Roman" w:cs="Times New Roman"/>
          <w:sz w:val="24"/>
          <w:szCs w:val="24"/>
        </w:rPr>
        <w:t>Например,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 на начальном этапе </w:t>
      </w:r>
      <w:r w:rsidR="00BD649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49C">
        <w:rPr>
          <w:rFonts w:ascii="Times New Roman" w:hAnsi="Times New Roman" w:cs="Times New Roman"/>
          <w:sz w:val="24"/>
          <w:szCs w:val="24"/>
        </w:rPr>
        <w:t>А</w:t>
      </w:r>
      <w:r w:rsidR="00D43C2D" w:rsidRPr="00BD649C">
        <w:rPr>
          <w:rFonts w:ascii="Times New Roman" w:hAnsi="Times New Roman" w:cs="Times New Roman"/>
          <w:sz w:val="24"/>
          <w:szCs w:val="24"/>
        </w:rPr>
        <w:t>удирование</w:t>
      </w:r>
      <w:proofErr w:type="spellEnd"/>
      <w:r w:rsidR="00BD649C">
        <w:rPr>
          <w:rFonts w:ascii="Times New Roman" w:hAnsi="Times New Roman" w:cs="Times New Roman"/>
          <w:sz w:val="24"/>
          <w:szCs w:val="24"/>
        </w:rPr>
        <w:t>»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 предусматривает понимание отдельных фрагментов содержания в знакомой </w:t>
      </w:r>
      <w:proofErr w:type="spellStart"/>
      <w:r w:rsidR="003A08E0" w:rsidRPr="00BD649C">
        <w:rPr>
          <w:rFonts w:ascii="Times New Roman" w:hAnsi="Times New Roman" w:cs="Times New Roman"/>
          <w:sz w:val="24"/>
          <w:szCs w:val="24"/>
        </w:rPr>
        <w:t>ситуации</w:t>
      </w:r>
      <w:proofErr w:type="gramStart"/>
      <w:r w:rsidR="003A08E0" w:rsidRPr="00BD649C">
        <w:rPr>
          <w:rFonts w:ascii="Times New Roman" w:hAnsi="Times New Roman" w:cs="Times New Roman"/>
          <w:sz w:val="24"/>
          <w:szCs w:val="24"/>
        </w:rPr>
        <w:t>,</w:t>
      </w:r>
      <w:r w:rsidR="00BD649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BD649C">
        <w:rPr>
          <w:rFonts w:ascii="Times New Roman" w:hAnsi="Times New Roman" w:cs="Times New Roman"/>
          <w:sz w:val="24"/>
          <w:szCs w:val="24"/>
        </w:rPr>
        <w:t>мение</w:t>
      </w:r>
      <w:proofErr w:type="spellEnd"/>
      <w:r w:rsidR="003A08E0" w:rsidRPr="00BD649C">
        <w:rPr>
          <w:rFonts w:ascii="Times New Roman" w:hAnsi="Times New Roman" w:cs="Times New Roman"/>
          <w:sz w:val="24"/>
          <w:szCs w:val="24"/>
        </w:rPr>
        <w:t xml:space="preserve"> распознавать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 ранее изученные слова, вопросы и </w:t>
      </w:r>
      <w:proofErr w:type="spellStart"/>
      <w:r w:rsidR="00D43C2D" w:rsidRPr="00BD649C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D43C2D" w:rsidRPr="00BD649C">
        <w:rPr>
          <w:rFonts w:ascii="Times New Roman" w:hAnsi="Times New Roman" w:cs="Times New Roman"/>
          <w:sz w:val="24"/>
          <w:szCs w:val="24"/>
        </w:rPr>
        <w:t xml:space="preserve">. На продуктивном, те 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повышенном, уровне </w:t>
      </w:r>
      <w:r w:rsidR="00830365" w:rsidRPr="00BD649C">
        <w:rPr>
          <w:rFonts w:ascii="Times New Roman" w:hAnsi="Times New Roman" w:cs="Times New Roman"/>
          <w:sz w:val="24"/>
          <w:szCs w:val="24"/>
        </w:rPr>
        <w:t>предполагает</w:t>
      </w:r>
      <w:r w:rsidR="00BD649C">
        <w:rPr>
          <w:rFonts w:ascii="Times New Roman" w:hAnsi="Times New Roman" w:cs="Times New Roman"/>
          <w:sz w:val="24"/>
          <w:szCs w:val="24"/>
        </w:rPr>
        <w:t>ся</w:t>
      </w:r>
      <w:r w:rsidR="00830365" w:rsidRPr="00BD649C">
        <w:rPr>
          <w:rFonts w:ascii="Times New Roman" w:hAnsi="Times New Roman" w:cs="Times New Roman"/>
          <w:sz w:val="24"/>
          <w:szCs w:val="24"/>
        </w:rPr>
        <w:t xml:space="preserve"> </w:t>
      </w:r>
      <w:r w:rsidR="003A08E0" w:rsidRPr="00BD649C">
        <w:rPr>
          <w:rFonts w:ascii="Times New Roman" w:hAnsi="Times New Roman" w:cs="Times New Roman"/>
          <w:sz w:val="24"/>
          <w:szCs w:val="24"/>
        </w:rPr>
        <w:t>понима</w:t>
      </w:r>
      <w:r w:rsidR="00830365" w:rsidRPr="00BD649C">
        <w:rPr>
          <w:rFonts w:ascii="Times New Roman" w:hAnsi="Times New Roman" w:cs="Times New Roman"/>
          <w:sz w:val="24"/>
          <w:szCs w:val="24"/>
        </w:rPr>
        <w:t xml:space="preserve">ние </w:t>
      </w:r>
      <w:r w:rsidR="00D43C2D" w:rsidRPr="00BD649C">
        <w:rPr>
          <w:rFonts w:ascii="Times New Roman" w:hAnsi="Times New Roman" w:cs="Times New Roman"/>
          <w:sz w:val="24"/>
          <w:szCs w:val="24"/>
        </w:rPr>
        <w:t>основн</w:t>
      </w:r>
      <w:r w:rsidR="00830365" w:rsidRPr="00BD649C">
        <w:rPr>
          <w:rFonts w:ascii="Times New Roman" w:hAnsi="Times New Roman" w:cs="Times New Roman"/>
          <w:sz w:val="24"/>
          <w:szCs w:val="24"/>
        </w:rPr>
        <w:t>ой информации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 в простых коротких текстах знакомых тем, используя языковую догадку, а также извле</w:t>
      </w:r>
      <w:r w:rsidR="00830365" w:rsidRPr="00BD649C">
        <w:rPr>
          <w:rFonts w:ascii="Times New Roman" w:hAnsi="Times New Roman" w:cs="Times New Roman"/>
          <w:sz w:val="24"/>
          <w:szCs w:val="24"/>
        </w:rPr>
        <w:t>чение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 интересующ</w:t>
      </w:r>
      <w:r w:rsidR="00830365" w:rsidRPr="00BD649C">
        <w:rPr>
          <w:rFonts w:ascii="Times New Roman" w:hAnsi="Times New Roman" w:cs="Times New Roman"/>
          <w:sz w:val="24"/>
          <w:szCs w:val="24"/>
        </w:rPr>
        <w:t>ей информации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 при наличии незнакомых слов и конструкций, </w:t>
      </w:r>
      <w:r w:rsidR="00830365" w:rsidRPr="00BD649C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отделять существенную информацию </w:t>
      </w:r>
      <w:proofErr w:type="gramStart"/>
      <w:r w:rsidR="00D43C2D" w:rsidRPr="00BD649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43C2D" w:rsidRPr="00BD649C">
        <w:rPr>
          <w:rFonts w:ascii="Times New Roman" w:hAnsi="Times New Roman" w:cs="Times New Roman"/>
          <w:sz w:val="24"/>
          <w:szCs w:val="24"/>
        </w:rPr>
        <w:t xml:space="preserve"> несущественной. В то время как на высоком уровне</w:t>
      </w:r>
      <w:r w:rsidR="00830365" w:rsidRPr="00BD649C">
        <w:rPr>
          <w:rFonts w:ascii="Times New Roman" w:hAnsi="Times New Roman" w:cs="Times New Roman"/>
          <w:sz w:val="24"/>
          <w:szCs w:val="24"/>
        </w:rPr>
        <w:t>,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 уже </w:t>
      </w:r>
      <w:r w:rsidR="00830365" w:rsidRPr="00BD649C">
        <w:rPr>
          <w:rFonts w:ascii="Times New Roman" w:hAnsi="Times New Roman" w:cs="Times New Roman"/>
          <w:sz w:val="24"/>
          <w:szCs w:val="24"/>
        </w:rPr>
        <w:t xml:space="preserve">предполагается способность </w:t>
      </w:r>
      <w:r w:rsidR="00D43C2D" w:rsidRPr="00BD649C">
        <w:rPr>
          <w:rFonts w:ascii="Times New Roman" w:hAnsi="Times New Roman" w:cs="Times New Roman"/>
          <w:sz w:val="24"/>
          <w:szCs w:val="24"/>
        </w:rPr>
        <w:t xml:space="preserve">сопоставлять </w:t>
      </w:r>
      <w:r w:rsidR="003A08E0" w:rsidRPr="00BD649C">
        <w:rPr>
          <w:rFonts w:ascii="Times New Roman" w:hAnsi="Times New Roman" w:cs="Times New Roman"/>
          <w:sz w:val="24"/>
          <w:szCs w:val="24"/>
        </w:rPr>
        <w:t>информацию,</w:t>
      </w:r>
      <w:r w:rsidR="00830365" w:rsidRPr="00BD649C">
        <w:rPr>
          <w:rFonts w:ascii="Times New Roman" w:hAnsi="Times New Roman" w:cs="Times New Roman"/>
          <w:sz w:val="24"/>
          <w:szCs w:val="24"/>
        </w:rPr>
        <w:t xml:space="preserve"> полученную при </w:t>
      </w:r>
      <w:proofErr w:type="spellStart"/>
      <w:r w:rsidR="00BD649C">
        <w:rPr>
          <w:rFonts w:ascii="Times New Roman" w:hAnsi="Times New Roman" w:cs="Times New Roman"/>
          <w:sz w:val="24"/>
          <w:szCs w:val="24"/>
        </w:rPr>
        <w:t>а</w:t>
      </w:r>
      <w:r w:rsidR="00D43C2D" w:rsidRPr="00BD649C">
        <w:rPr>
          <w:rFonts w:ascii="Times New Roman" w:hAnsi="Times New Roman" w:cs="Times New Roman"/>
          <w:sz w:val="24"/>
          <w:szCs w:val="24"/>
        </w:rPr>
        <w:t>удировании</w:t>
      </w:r>
      <w:proofErr w:type="spellEnd"/>
      <w:r w:rsidR="003A08E0" w:rsidRPr="00BD649C">
        <w:rPr>
          <w:rFonts w:ascii="Times New Roman" w:hAnsi="Times New Roman" w:cs="Times New Roman"/>
          <w:sz w:val="24"/>
          <w:szCs w:val="24"/>
        </w:rPr>
        <w:t xml:space="preserve"> для р</w:t>
      </w:r>
      <w:r w:rsidR="00BD649C">
        <w:rPr>
          <w:rFonts w:ascii="Times New Roman" w:hAnsi="Times New Roman" w:cs="Times New Roman"/>
          <w:sz w:val="24"/>
          <w:szCs w:val="24"/>
        </w:rPr>
        <w:t>ешения коммуникативной задачи</w:t>
      </w:r>
      <w:r w:rsidR="00830365" w:rsidRPr="00BD649C">
        <w:rPr>
          <w:rFonts w:ascii="Times New Roman" w:hAnsi="Times New Roman" w:cs="Times New Roman"/>
          <w:sz w:val="24"/>
          <w:szCs w:val="24"/>
        </w:rPr>
        <w:t>, о</w:t>
      </w:r>
      <w:r w:rsidR="003A08E0" w:rsidRPr="00BD649C">
        <w:rPr>
          <w:rFonts w:ascii="Times New Roman" w:hAnsi="Times New Roman" w:cs="Times New Roman"/>
          <w:sz w:val="24"/>
          <w:szCs w:val="24"/>
        </w:rPr>
        <w:t>бобщать информацию и понимать смысл звучащего текста.</w:t>
      </w:r>
      <w:r w:rsidR="00830365" w:rsidRPr="00BD64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DD4" w:rsidRDefault="00BC0833" w:rsidP="00BC083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30365" w:rsidRPr="00BD649C">
        <w:rPr>
          <w:rFonts w:ascii="Times New Roman" w:hAnsi="Times New Roman" w:cs="Times New Roman"/>
          <w:sz w:val="24"/>
          <w:szCs w:val="24"/>
        </w:rPr>
        <w:t>В соответствии с ФГОС нового поколения основного общего о</w:t>
      </w:r>
      <w:r w:rsidR="003A08E0" w:rsidRPr="00BD649C">
        <w:rPr>
          <w:rFonts w:ascii="Times New Roman" w:hAnsi="Times New Roman" w:cs="Times New Roman"/>
          <w:sz w:val="24"/>
          <w:szCs w:val="24"/>
        </w:rPr>
        <w:t>бразования</w:t>
      </w:r>
      <w:r w:rsidR="00830365" w:rsidRPr="00BD649C">
        <w:rPr>
          <w:rFonts w:ascii="Times New Roman" w:hAnsi="Times New Roman" w:cs="Times New Roman"/>
          <w:sz w:val="24"/>
          <w:szCs w:val="24"/>
        </w:rPr>
        <w:t xml:space="preserve">, 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 изучение иностранного языка предполагает достижение следующих </w:t>
      </w:r>
      <w:proofErr w:type="spellStart"/>
      <w:r w:rsidR="003A08E0" w:rsidRPr="00BD649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3A08E0" w:rsidRPr="00BD649C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830365" w:rsidRPr="00BD649C">
        <w:rPr>
          <w:rFonts w:ascii="Times New Roman" w:hAnsi="Times New Roman" w:cs="Times New Roman"/>
          <w:sz w:val="24"/>
          <w:szCs w:val="24"/>
        </w:rPr>
        <w:t>: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 развитие умения планировать свое речевое и неречевое поведение, развитие коммуникативных  компетенций</w:t>
      </w:r>
      <w:r w:rsidR="00E41876" w:rsidRPr="00BD649C">
        <w:rPr>
          <w:rFonts w:ascii="Times New Roman" w:hAnsi="Times New Roman" w:cs="Times New Roman"/>
          <w:sz w:val="24"/>
          <w:szCs w:val="24"/>
        </w:rPr>
        <w:t>,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 включая умение взаимодействовать с окружающими</w:t>
      </w:r>
      <w:r w:rsidR="00830365" w:rsidRPr="00BD649C">
        <w:rPr>
          <w:rFonts w:ascii="Times New Roman" w:hAnsi="Times New Roman" w:cs="Times New Roman"/>
          <w:sz w:val="24"/>
          <w:szCs w:val="24"/>
        </w:rPr>
        <w:t>,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 выполняя разные социальные роли</w:t>
      </w:r>
      <w:r w:rsidR="00734DD4">
        <w:rPr>
          <w:rFonts w:ascii="Times New Roman" w:hAnsi="Times New Roman" w:cs="Times New Roman"/>
          <w:sz w:val="24"/>
          <w:szCs w:val="24"/>
        </w:rPr>
        <w:t>. Особое внимание уделяется</w:t>
      </w:r>
      <w:r w:rsidR="00830365" w:rsidRPr="00BD649C">
        <w:rPr>
          <w:rFonts w:ascii="Times New Roman" w:hAnsi="Times New Roman" w:cs="Times New Roman"/>
          <w:sz w:val="24"/>
          <w:szCs w:val="24"/>
        </w:rPr>
        <w:t xml:space="preserve"> 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734DD4">
        <w:rPr>
          <w:rFonts w:ascii="Times New Roman" w:hAnsi="Times New Roman" w:cs="Times New Roman"/>
          <w:sz w:val="24"/>
          <w:szCs w:val="24"/>
        </w:rPr>
        <w:t xml:space="preserve">ю 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исследовательских учебных </w:t>
      </w:r>
      <w:r w:rsidR="00734DD4" w:rsidRPr="00BD649C">
        <w:rPr>
          <w:rFonts w:ascii="Times New Roman" w:hAnsi="Times New Roman" w:cs="Times New Roman"/>
          <w:sz w:val="24"/>
          <w:szCs w:val="24"/>
        </w:rPr>
        <w:t>действий,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 </w:t>
      </w:r>
      <w:r w:rsidR="00E41876" w:rsidRPr="00BD649C">
        <w:rPr>
          <w:rFonts w:ascii="Times New Roman" w:hAnsi="Times New Roman" w:cs="Times New Roman"/>
          <w:sz w:val="24"/>
          <w:szCs w:val="24"/>
        </w:rPr>
        <w:t>в том числе и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 нав</w:t>
      </w:r>
      <w:r w:rsidR="00E41876" w:rsidRPr="00BD649C">
        <w:rPr>
          <w:rFonts w:ascii="Times New Roman" w:hAnsi="Times New Roman" w:cs="Times New Roman"/>
          <w:sz w:val="24"/>
          <w:szCs w:val="24"/>
        </w:rPr>
        <w:t>ыки работы с информацией поиска: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 вы</w:t>
      </w:r>
      <w:r w:rsidR="00E41876" w:rsidRPr="00BD649C">
        <w:rPr>
          <w:rFonts w:ascii="Times New Roman" w:hAnsi="Times New Roman" w:cs="Times New Roman"/>
          <w:sz w:val="24"/>
          <w:szCs w:val="24"/>
        </w:rPr>
        <w:t xml:space="preserve">деления нужной информации, 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обобщение и ее фиксация. </w:t>
      </w:r>
    </w:p>
    <w:p w:rsidR="00734DD4" w:rsidRDefault="00BC0833" w:rsidP="00BC083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34DD4">
        <w:rPr>
          <w:rFonts w:ascii="Times New Roman" w:hAnsi="Times New Roman" w:cs="Times New Roman"/>
          <w:sz w:val="24"/>
          <w:szCs w:val="24"/>
        </w:rPr>
        <w:t xml:space="preserve">Вопрос развития 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смыслового </w:t>
      </w:r>
      <w:r w:rsidR="00734DD4">
        <w:rPr>
          <w:rFonts w:ascii="Times New Roman" w:hAnsi="Times New Roman" w:cs="Times New Roman"/>
          <w:sz w:val="24"/>
          <w:szCs w:val="24"/>
        </w:rPr>
        <w:t>чтения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 включа</w:t>
      </w:r>
      <w:r w:rsidR="00734DD4">
        <w:rPr>
          <w:rFonts w:ascii="Times New Roman" w:hAnsi="Times New Roman" w:cs="Times New Roman"/>
          <w:sz w:val="24"/>
          <w:szCs w:val="24"/>
        </w:rPr>
        <w:t>ет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 умение определять тему и прогнозировать содержание текста по заголовку </w:t>
      </w:r>
      <w:r w:rsidR="00734DD4">
        <w:rPr>
          <w:rFonts w:ascii="Times New Roman" w:hAnsi="Times New Roman" w:cs="Times New Roman"/>
          <w:sz w:val="24"/>
          <w:szCs w:val="24"/>
        </w:rPr>
        <w:t xml:space="preserve">и </w:t>
      </w:r>
      <w:r w:rsidR="003A08E0" w:rsidRPr="00BD649C">
        <w:rPr>
          <w:rFonts w:ascii="Times New Roman" w:hAnsi="Times New Roman" w:cs="Times New Roman"/>
          <w:sz w:val="24"/>
          <w:szCs w:val="24"/>
        </w:rPr>
        <w:t>ключевым словам</w:t>
      </w:r>
      <w:r w:rsidR="00734DD4">
        <w:rPr>
          <w:rFonts w:ascii="Times New Roman" w:hAnsi="Times New Roman" w:cs="Times New Roman"/>
          <w:sz w:val="24"/>
          <w:szCs w:val="24"/>
        </w:rPr>
        <w:t>,</w:t>
      </w:r>
      <w:r w:rsidR="003A08E0" w:rsidRPr="00BD649C">
        <w:rPr>
          <w:rFonts w:ascii="Times New Roman" w:hAnsi="Times New Roman" w:cs="Times New Roman"/>
          <w:sz w:val="24"/>
          <w:szCs w:val="24"/>
        </w:rPr>
        <w:t xml:space="preserve"> выделяя основную мысль и опуская второстепенное</w:t>
      </w:r>
      <w:r w:rsidR="00DD7DBE" w:rsidRPr="00BD649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D7DBE" w:rsidRPr="00BD649C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  <w:r w:rsidR="004267E7" w:rsidRPr="00BD649C">
        <w:rPr>
          <w:rFonts w:ascii="Times New Roman" w:hAnsi="Times New Roman" w:cs="Times New Roman"/>
          <w:sz w:val="24"/>
          <w:szCs w:val="24"/>
        </w:rPr>
        <w:t>включают готовность</w:t>
      </w:r>
      <w:r w:rsidR="00DD7DBE" w:rsidRPr="00BD649C">
        <w:rPr>
          <w:rFonts w:ascii="Times New Roman" w:hAnsi="Times New Roman" w:cs="Times New Roman"/>
          <w:sz w:val="24"/>
          <w:szCs w:val="24"/>
        </w:rPr>
        <w:t xml:space="preserve"> и способность учащихся к саморазвитию и </w:t>
      </w:r>
      <w:r w:rsidR="00BD649C" w:rsidRPr="00BD649C">
        <w:rPr>
          <w:rFonts w:ascii="Times New Roman" w:hAnsi="Times New Roman" w:cs="Times New Roman"/>
          <w:sz w:val="24"/>
          <w:szCs w:val="24"/>
        </w:rPr>
        <w:t>самоопределению,</w:t>
      </w:r>
      <w:r w:rsidR="00DD7DBE" w:rsidRPr="00BD649C">
        <w:rPr>
          <w:rFonts w:ascii="Times New Roman" w:hAnsi="Times New Roman" w:cs="Times New Roman"/>
          <w:sz w:val="24"/>
          <w:szCs w:val="24"/>
        </w:rPr>
        <w:t xml:space="preserve"> к которым мы относим</w:t>
      </w:r>
      <w:r w:rsidR="00734DD4">
        <w:rPr>
          <w:rFonts w:ascii="Times New Roman" w:hAnsi="Times New Roman" w:cs="Times New Roman"/>
          <w:sz w:val="24"/>
          <w:szCs w:val="24"/>
        </w:rPr>
        <w:t xml:space="preserve">: </w:t>
      </w:r>
      <w:r w:rsidR="00DD7DBE" w:rsidRPr="00BD649C">
        <w:rPr>
          <w:rFonts w:ascii="Times New Roman" w:hAnsi="Times New Roman" w:cs="Times New Roman"/>
          <w:sz w:val="24"/>
          <w:szCs w:val="24"/>
        </w:rPr>
        <w:t xml:space="preserve"> гражданское воспитание</w:t>
      </w:r>
      <w:r w:rsidR="00BD649C">
        <w:rPr>
          <w:rFonts w:ascii="Times New Roman" w:hAnsi="Times New Roman" w:cs="Times New Roman"/>
          <w:sz w:val="24"/>
          <w:szCs w:val="24"/>
        </w:rPr>
        <w:t>,</w:t>
      </w:r>
      <w:r w:rsidR="00DD7DBE" w:rsidRPr="00BD649C">
        <w:rPr>
          <w:rFonts w:ascii="Times New Roman" w:hAnsi="Times New Roman" w:cs="Times New Roman"/>
          <w:sz w:val="24"/>
          <w:szCs w:val="24"/>
        </w:rPr>
        <w:t xml:space="preserve"> патриотическое, трудовое</w:t>
      </w:r>
      <w:r w:rsidR="00BD649C">
        <w:rPr>
          <w:rFonts w:ascii="Times New Roman" w:hAnsi="Times New Roman" w:cs="Times New Roman"/>
          <w:sz w:val="24"/>
          <w:szCs w:val="24"/>
        </w:rPr>
        <w:t>,</w:t>
      </w:r>
      <w:r w:rsidR="00DD7DBE" w:rsidRPr="00BD649C">
        <w:rPr>
          <w:rFonts w:ascii="Times New Roman" w:hAnsi="Times New Roman" w:cs="Times New Roman"/>
          <w:sz w:val="24"/>
          <w:szCs w:val="24"/>
        </w:rPr>
        <w:t xml:space="preserve"> физическое каждое из которых</w:t>
      </w:r>
      <w:r w:rsidR="00BD649C">
        <w:rPr>
          <w:rFonts w:ascii="Times New Roman" w:hAnsi="Times New Roman" w:cs="Times New Roman"/>
          <w:sz w:val="24"/>
          <w:szCs w:val="24"/>
        </w:rPr>
        <w:t>,</w:t>
      </w:r>
      <w:r w:rsidR="00DD7DBE" w:rsidRPr="00BD649C">
        <w:rPr>
          <w:rFonts w:ascii="Times New Roman" w:hAnsi="Times New Roman" w:cs="Times New Roman"/>
          <w:sz w:val="24"/>
          <w:szCs w:val="24"/>
        </w:rPr>
        <w:t xml:space="preserve"> направлено на такие личностные результаты</w:t>
      </w:r>
      <w:r w:rsidR="00734DD4">
        <w:rPr>
          <w:rFonts w:ascii="Times New Roman" w:hAnsi="Times New Roman" w:cs="Times New Roman"/>
          <w:sz w:val="24"/>
          <w:szCs w:val="24"/>
        </w:rPr>
        <w:t xml:space="preserve">  как гражданская позиция, </w:t>
      </w:r>
      <w:r w:rsidR="00DD7DBE" w:rsidRPr="00BD649C">
        <w:rPr>
          <w:rFonts w:ascii="Times New Roman" w:hAnsi="Times New Roman" w:cs="Times New Roman"/>
          <w:sz w:val="24"/>
          <w:szCs w:val="24"/>
        </w:rPr>
        <w:t>формир</w:t>
      </w:r>
      <w:r w:rsidR="00734DD4">
        <w:rPr>
          <w:rFonts w:ascii="Times New Roman" w:hAnsi="Times New Roman" w:cs="Times New Roman"/>
          <w:sz w:val="24"/>
          <w:szCs w:val="24"/>
        </w:rPr>
        <w:t>ование у обучающихся</w:t>
      </w:r>
      <w:r w:rsidR="00DD7DBE" w:rsidRPr="00BD649C">
        <w:rPr>
          <w:rFonts w:ascii="Times New Roman" w:hAnsi="Times New Roman" w:cs="Times New Roman"/>
          <w:sz w:val="24"/>
          <w:szCs w:val="24"/>
        </w:rPr>
        <w:t xml:space="preserve"> ценностно</w:t>
      </w:r>
      <w:r w:rsidR="00734DD4">
        <w:rPr>
          <w:rFonts w:ascii="Times New Roman" w:hAnsi="Times New Roman" w:cs="Times New Roman"/>
          <w:sz w:val="24"/>
          <w:szCs w:val="24"/>
        </w:rPr>
        <w:t>го</w:t>
      </w:r>
      <w:r w:rsidR="00DD7DBE" w:rsidRPr="00BD649C">
        <w:rPr>
          <w:rFonts w:ascii="Times New Roman" w:hAnsi="Times New Roman" w:cs="Times New Roman"/>
          <w:sz w:val="24"/>
          <w:szCs w:val="24"/>
        </w:rPr>
        <w:t xml:space="preserve"> отношени</w:t>
      </w:r>
      <w:r w:rsidR="00734DD4">
        <w:rPr>
          <w:rFonts w:ascii="Times New Roman" w:hAnsi="Times New Roman" w:cs="Times New Roman"/>
          <w:sz w:val="24"/>
          <w:szCs w:val="24"/>
        </w:rPr>
        <w:t>я</w:t>
      </w:r>
      <w:r w:rsidR="00DD7DBE" w:rsidRPr="00BD649C">
        <w:rPr>
          <w:rFonts w:ascii="Times New Roman" w:hAnsi="Times New Roman" w:cs="Times New Roman"/>
          <w:sz w:val="24"/>
          <w:szCs w:val="24"/>
        </w:rPr>
        <w:t xml:space="preserve"> к достижениям в спорте и  в стр</w:t>
      </w:r>
      <w:r w:rsidR="00734DD4">
        <w:rPr>
          <w:rFonts w:ascii="Times New Roman" w:hAnsi="Times New Roman" w:cs="Times New Roman"/>
          <w:sz w:val="24"/>
          <w:szCs w:val="24"/>
        </w:rPr>
        <w:t xml:space="preserve">емлении к </w:t>
      </w:r>
      <w:r w:rsidR="00734DD4">
        <w:rPr>
          <w:rFonts w:ascii="Times New Roman" w:hAnsi="Times New Roman" w:cs="Times New Roman"/>
          <w:sz w:val="24"/>
          <w:szCs w:val="24"/>
        </w:rPr>
        <w:lastRenderedPageBreak/>
        <w:t xml:space="preserve">здоровому образу жизни, </w:t>
      </w:r>
      <w:r w:rsidR="00DD7DBE" w:rsidRPr="00BD649C">
        <w:rPr>
          <w:rFonts w:ascii="Times New Roman" w:hAnsi="Times New Roman" w:cs="Times New Roman"/>
          <w:sz w:val="24"/>
          <w:szCs w:val="24"/>
        </w:rPr>
        <w:t xml:space="preserve"> а также осознание ценности жизни и уважение к труду.</w:t>
      </w:r>
      <w:proofErr w:type="gramEnd"/>
      <w:r w:rsidR="00DD7DBE" w:rsidRPr="00BD649C">
        <w:rPr>
          <w:rFonts w:ascii="Times New Roman" w:hAnsi="Times New Roman" w:cs="Times New Roman"/>
          <w:sz w:val="24"/>
          <w:szCs w:val="24"/>
        </w:rPr>
        <w:t xml:space="preserve"> Физич</w:t>
      </w:r>
      <w:r w:rsidR="004267E7" w:rsidRPr="00BD649C">
        <w:rPr>
          <w:rFonts w:ascii="Times New Roman" w:hAnsi="Times New Roman" w:cs="Times New Roman"/>
          <w:sz w:val="24"/>
          <w:szCs w:val="24"/>
        </w:rPr>
        <w:t>еское  воспитание предусматривает здоровое питание, соблюдение гигиенических правил сбалансированный режим занятий и отдыха, а также осознание последствий вредных привычек</w:t>
      </w:r>
      <w:r w:rsidR="00734DD4">
        <w:rPr>
          <w:rFonts w:ascii="Times New Roman" w:hAnsi="Times New Roman" w:cs="Times New Roman"/>
          <w:sz w:val="24"/>
          <w:szCs w:val="24"/>
        </w:rPr>
        <w:t>,</w:t>
      </w:r>
      <w:r w:rsidR="004267E7" w:rsidRPr="00BD649C">
        <w:rPr>
          <w:rFonts w:ascii="Times New Roman" w:hAnsi="Times New Roman" w:cs="Times New Roman"/>
          <w:sz w:val="24"/>
          <w:szCs w:val="24"/>
        </w:rPr>
        <w:t xml:space="preserve"> их неприятие ради здоровья.  В трудовом воспитании имеет место установка на активное участие в решении практических задач в рамках семьи/города. Интерес к практическому изучению профессий и труда различного рода. </w:t>
      </w:r>
    </w:p>
    <w:p w:rsidR="009722E2" w:rsidRDefault="00BC0833" w:rsidP="00BC083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267E7" w:rsidRPr="00BD649C">
        <w:rPr>
          <w:rFonts w:ascii="Times New Roman" w:hAnsi="Times New Roman" w:cs="Times New Roman"/>
          <w:sz w:val="24"/>
          <w:szCs w:val="24"/>
        </w:rPr>
        <w:t xml:space="preserve">Данный фрагмент программы также предполагает наличие оценочных  процедур, которые </w:t>
      </w:r>
      <w:r w:rsidR="009722E2">
        <w:rPr>
          <w:rFonts w:ascii="Times New Roman" w:hAnsi="Times New Roman" w:cs="Times New Roman"/>
          <w:sz w:val="24"/>
          <w:szCs w:val="24"/>
        </w:rPr>
        <w:t>весьма разнообразны.  Н</w:t>
      </w:r>
      <w:r w:rsidR="009722E2" w:rsidRPr="00BD649C">
        <w:rPr>
          <w:rFonts w:ascii="Times New Roman" w:hAnsi="Times New Roman" w:cs="Times New Roman"/>
          <w:sz w:val="24"/>
          <w:szCs w:val="24"/>
        </w:rPr>
        <w:t>апример,</w:t>
      </w:r>
      <w:r w:rsidR="004267E7" w:rsidRPr="00BD649C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="004267E7" w:rsidRPr="00BD649C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="009722E2">
        <w:rPr>
          <w:rFonts w:ascii="Times New Roman" w:hAnsi="Times New Roman" w:cs="Times New Roman"/>
          <w:sz w:val="24"/>
          <w:szCs w:val="24"/>
        </w:rPr>
        <w:t>,</w:t>
      </w:r>
      <w:r w:rsidR="004267E7" w:rsidRPr="00BD649C">
        <w:rPr>
          <w:rFonts w:ascii="Times New Roman" w:hAnsi="Times New Roman" w:cs="Times New Roman"/>
          <w:sz w:val="24"/>
          <w:szCs w:val="24"/>
        </w:rPr>
        <w:t xml:space="preserve"> как мы видим</w:t>
      </w:r>
      <w:r w:rsidR="009722E2">
        <w:rPr>
          <w:rFonts w:ascii="Times New Roman" w:hAnsi="Times New Roman" w:cs="Times New Roman"/>
          <w:sz w:val="24"/>
          <w:szCs w:val="24"/>
        </w:rPr>
        <w:t>,</w:t>
      </w:r>
      <w:r w:rsidR="004267E7" w:rsidRPr="00BD649C">
        <w:rPr>
          <w:rFonts w:ascii="Times New Roman" w:hAnsi="Times New Roman" w:cs="Times New Roman"/>
          <w:sz w:val="24"/>
          <w:szCs w:val="24"/>
        </w:rPr>
        <w:t xml:space="preserve"> </w:t>
      </w:r>
      <w:r w:rsidR="009722E2">
        <w:rPr>
          <w:rFonts w:ascii="Times New Roman" w:hAnsi="Times New Roman" w:cs="Times New Roman"/>
          <w:sz w:val="24"/>
          <w:szCs w:val="24"/>
        </w:rPr>
        <w:t xml:space="preserve">при помощи </w:t>
      </w:r>
      <w:r w:rsidR="004267E7" w:rsidRPr="00BD649C">
        <w:rPr>
          <w:rFonts w:ascii="Times New Roman" w:hAnsi="Times New Roman" w:cs="Times New Roman"/>
          <w:sz w:val="24"/>
          <w:szCs w:val="24"/>
        </w:rPr>
        <w:t xml:space="preserve"> различных речевых </w:t>
      </w:r>
      <w:r w:rsidR="009722E2" w:rsidRPr="00BD649C">
        <w:rPr>
          <w:rFonts w:ascii="Times New Roman" w:hAnsi="Times New Roman" w:cs="Times New Roman"/>
          <w:sz w:val="24"/>
          <w:szCs w:val="24"/>
        </w:rPr>
        <w:t>упражнений</w:t>
      </w:r>
      <w:r w:rsidR="004267E7" w:rsidRPr="00BD649C">
        <w:rPr>
          <w:rFonts w:ascii="Times New Roman" w:hAnsi="Times New Roman" w:cs="Times New Roman"/>
          <w:sz w:val="24"/>
          <w:szCs w:val="24"/>
        </w:rPr>
        <w:t xml:space="preserve"> и заданий</w:t>
      </w:r>
      <w:r w:rsidR="009722E2">
        <w:rPr>
          <w:rFonts w:ascii="Times New Roman" w:hAnsi="Times New Roman" w:cs="Times New Roman"/>
          <w:sz w:val="24"/>
          <w:szCs w:val="24"/>
        </w:rPr>
        <w:t xml:space="preserve"> имеется возможность оценить знания обучающегося. П</w:t>
      </w:r>
      <w:r w:rsidR="004267E7" w:rsidRPr="00BD649C">
        <w:rPr>
          <w:rFonts w:ascii="Times New Roman" w:hAnsi="Times New Roman" w:cs="Times New Roman"/>
          <w:sz w:val="24"/>
          <w:szCs w:val="24"/>
        </w:rPr>
        <w:t xml:space="preserve">остроение диалога, </w:t>
      </w:r>
      <w:proofErr w:type="spellStart"/>
      <w:r w:rsidR="004267E7" w:rsidRPr="00BD649C">
        <w:rPr>
          <w:rFonts w:ascii="Times New Roman" w:hAnsi="Times New Roman" w:cs="Times New Roman"/>
          <w:sz w:val="24"/>
          <w:szCs w:val="24"/>
        </w:rPr>
        <w:t>полилога</w:t>
      </w:r>
      <w:proofErr w:type="spellEnd"/>
      <w:r w:rsidR="004267E7" w:rsidRPr="00BD649C">
        <w:rPr>
          <w:rFonts w:ascii="Times New Roman" w:hAnsi="Times New Roman" w:cs="Times New Roman"/>
          <w:sz w:val="24"/>
          <w:szCs w:val="24"/>
        </w:rPr>
        <w:t xml:space="preserve">, монолога, </w:t>
      </w:r>
      <w:r w:rsidR="00734DD4" w:rsidRPr="00BD649C">
        <w:rPr>
          <w:rFonts w:ascii="Times New Roman" w:hAnsi="Times New Roman" w:cs="Times New Roman"/>
          <w:sz w:val="24"/>
          <w:szCs w:val="24"/>
        </w:rPr>
        <w:t>заполнение,</w:t>
      </w:r>
      <w:r w:rsidR="004267E7" w:rsidRPr="00BD649C">
        <w:rPr>
          <w:rFonts w:ascii="Times New Roman" w:hAnsi="Times New Roman" w:cs="Times New Roman"/>
          <w:sz w:val="24"/>
          <w:szCs w:val="24"/>
        </w:rPr>
        <w:t xml:space="preserve"> на слух анкет исходя из прослушанного материала, дополнение недостающей информации</w:t>
      </w:r>
      <w:r w:rsidR="009722E2">
        <w:rPr>
          <w:rFonts w:ascii="Times New Roman" w:hAnsi="Times New Roman" w:cs="Times New Roman"/>
          <w:sz w:val="24"/>
          <w:szCs w:val="24"/>
        </w:rPr>
        <w:t>,</w:t>
      </w:r>
      <w:r w:rsidR="004267E7" w:rsidRPr="00BD649C">
        <w:rPr>
          <w:rFonts w:ascii="Times New Roman" w:hAnsi="Times New Roman" w:cs="Times New Roman"/>
          <w:sz w:val="24"/>
          <w:szCs w:val="24"/>
        </w:rPr>
        <w:t xml:space="preserve"> а также установка соответствия</w:t>
      </w:r>
      <w:r w:rsidR="005B08CF" w:rsidRPr="00BD649C">
        <w:rPr>
          <w:rFonts w:ascii="Times New Roman" w:hAnsi="Times New Roman" w:cs="Times New Roman"/>
          <w:sz w:val="24"/>
          <w:szCs w:val="24"/>
        </w:rPr>
        <w:t xml:space="preserve"> между высказываниями говорящего и данного утверждения</w:t>
      </w:r>
      <w:r w:rsidR="009722E2">
        <w:rPr>
          <w:rFonts w:ascii="Times New Roman" w:hAnsi="Times New Roman" w:cs="Times New Roman"/>
          <w:sz w:val="24"/>
          <w:szCs w:val="24"/>
        </w:rPr>
        <w:t>, все это входит в спектр оценочных процедур</w:t>
      </w:r>
      <w:r w:rsidR="005B08CF" w:rsidRPr="00BD64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0ACF" w:rsidRPr="00BD649C" w:rsidRDefault="00BC0833" w:rsidP="00BC08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B08CF" w:rsidRPr="00BD649C">
        <w:rPr>
          <w:rFonts w:ascii="Times New Roman" w:hAnsi="Times New Roman" w:cs="Times New Roman"/>
          <w:sz w:val="24"/>
          <w:szCs w:val="24"/>
        </w:rPr>
        <w:t xml:space="preserve">Фрагмент программы подразумевает наличие раздела, в котором указаны ссылки на различные электронные ресурсы по необходимым темам. </w:t>
      </w:r>
      <w:r w:rsidR="005B08CF" w:rsidRPr="00BD64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Появление информационных технологий позволяет индивидуализировать </w:t>
      </w:r>
      <w:proofErr w:type="gramStart"/>
      <w:r w:rsidR="005B08CF" w:rsidRPr="00BD649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обучение</w:t>
      </w:r>
      <w:r w:rsidR="005B08CF" w:rsidRPr="00BD64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B08CF" w:rsidRPr="00BD649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по</w:t>
      </w:r>
      <w:r w:rsidR="005B08CF" w:rsidRPr="00BD64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темпу</w:t>
      </w:r>
      <w:proofErr w:type="gramEnd"/>
      <w:r w:rsidR="005B08CF" w:rsidRPr="00BD64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глубине прохождения </w:t>
      </w:r>
      <w:r w:rsidR="005B08CF" w:rsidRPr="00BD649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программы</w:t>
      </w:r>
      <w:r w:rsidR="005B08CF" w:rsidRPr="00BD64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="00D10ACF" w:rsidRPr="00BD64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Использование электронных  ресурсов нацелено на развитие интереса, повышения мотивации, </w:t>
      </w:r>
      <w:r w:rsidR="00D10ACF" w:rsidRPr="00BD6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самореализацию и социализацию учащихся. Именно </w:t>
      </w:r>
      <w:r w:rsidR="00972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ресурсы города/страны,</w:t>
      </w:r>
      <w:r w:rsidR="00D10ACF" w:rsidRPr="00BD6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способны сделать учебный процесс для школьника личностно значимым, в котором он сможет полностью раскрыть свой творческий потенциал, проявить свои исследовательские способности, фантазию, активность, самостоятельность.</w:t>
      </w:r>
    </w:p>
    <w:p w:rsidR="00BB0B10" w:rsidRPr="00BD649C" w:rsidRDefault="00BC0833" w:rsidP="00BC0833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 w:rsidR="00D10ACF" w:rsidRPr="00BD64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B08CF" w:rsidRPr="00BD64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Такой дифференцированный подход дает большой положительный результат, т.к. создает условия для успешной деятельности каждого ученика, вызывая у учащихся положительные эмоции, и, таким образом, влияет на их учебную мотивацию.</w:t>
      </w:r>
    </w:p>
    <w:p w:rsidR="00E41876" w:rsidRDefault="00E41876" w:rsidP="00D10AC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1876" w:rsidRDefault="00E41876" w:rsidP="00E4187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Фрагмент рабочей программы учебного предмета на уровне ООО</w:t>
      </w:r>
    </w:p>
    <w:p w:rsidR="00E41876" w:rsidRDefault="00E41876" w:rsidP="00E41876">
      <w:pPr>
        <w:jc w:val="center"/>
      </w:pPr>
    </w:p>
    <w:tbl>
      <w:tblPr>
        <w:tblW w:w="15690" w:type="dxa"/>
        <w:tblInd w:w="-30" w:type="dxa"/>
        <w:tblLayout w:type="fixed"/>
        <w:tblLook w:val="0400"/>
      </w:tblPr>
      <w:tblGrid>
        <w:gridCol w:w="3907"/>
        <w:gridCol w:w="3500"/>
        <w:gridCol w:w="2932"/>
        <w:gridCol w:w="4879"/>
        <w:gridCol w:w="236"/>
        <w:gridCol w:w="236"/>
      </w:tblGrid>
      <w:tr w:rsidR="00E41876" w:rsidTr="00ED4583">
        <w:trPr>
          <w:trHeight w:val="300"/>
        </w:trPr>
        <w:tc>
          <w:tcPr>
            <w:tcW w:w="154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41876" w:rsidRDefault="00E41876" w:rsidP="00ED45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“Здоровый образ жизни” 7 класс </w:t>
            </w:r>
          </w:p>
        </w:tc>
        <w:tc>
          <w:tcPr>
            <w:tcW w:w="105" w:type="dxa"/>
          </w:tcPr>
          <w:p w:rsidR="00E41876" w:rsidRDefault="00E41876" w:rsidP="00ED4583">
            <w:pPr>
              <w:widowControl w:val="0"/>
            </w:pPr>
          </w:p>
        </w:tc>
        <w:tc>
          <w:tcPr>
            <w:tcW w:w="105" w:type="dxa"/>
          </w:tcPr>
          <w:p w:rsidR="00E41876" w:rsidRDefault="00E41876" w:rsidP="00ED4583">
            <w:pPr>
              <w:widowControl w:val="0"/>
            </w:pPr>
          </w:p>
        </w:tc>
      </w:tr>
      <w:tr w:rsidR="00E41876" w:rsidTr="00ED4583">
        <w:trPr>
          <w:trHeight w:val="1395"/>
        </w:trPr>
        <w:tc>
          <w:tcPr>
            <w:tcW w:w="154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темы:</w:t>
            </w:r>
          </w:p>
          <w:p w:rsidR="00E41876" w:rsidRDefault="00E41876" w:rsidP="00E41876">
            <w:pPr>
              <w:pStyle w:val="Heading4"/>
              <w:keepNext w:val="0"/>
              <w:keepLines w:val="0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rFonts w:ascii="Times New Roman" w:eastAsia="Times New Roman" w:hAnsi="Times New Roman" w:cs="Times New Roman"/>
                <w:b w:val="0"/>
              </w:rPr>
            </w:pPr>
            <w:bookmarkStart w:id="1" w:name="_heading=h.e6oh7ucm4ppi"/>
            <w:bookmarkEnd w:id="1"/>
            <w:r>
              <w:rPr>
                <w:rFonts w:ascii="Times New Roman" w:eastAsia="Arial" w:hAnsi="Times New Roman" w:cs="Times New Roman"/>
                <w:b w:val="0"/>
                <w:sz w:val="22"/>
                <w:szCs w:val="22"/>
              </w:rPr>
              <w:t>Без стресса.</w:t>
            </w:r>
          </w:p>
          <w:p w:rsidR="00E41876" w:rsidRDefault="00E41876" w:rsidP="00E41876">
            <w:pPr>
              <w:pStyle w:val="Heading4"/>
              <w:keepNext w:val="0"/>
              <w:keepLines w:val="0"/>
              <w:widowControl w:val="0"/>
              <w:numPr>
                <w:ilvl w:val="0"/>
                <w:numId w:val="8"/>
              </w:numPr>
              <w:spacing w:before="0" w:line="240" w:lineRule="auto"/>
              <w:rPr>
                <w:rFonts w:ascii="Times New Roman" w:eastAsia="Arial" w:hAnsi="Times New Roman" w:cs="Times New Roman"/>
                <w:b w:val="0"/>
                <w:sz w:val="22"/>
                <w:szCs w:val="22"/>
              </w:rPr>
            </w:pPr>
            <w:bookmarkStart w:id="2" w:name="_heading=h.awzx0xz3y9fw"/>
            <w:bookmarkEnd w:id="2"/>
            <w:r>
              <w:rPr>
                <w:rFonts w:ascii="Times New Roman" w:eastAsia="Arial" w:hAnsi="Times New Roman" w:cs="Times New Roman"/>
                <w:b w:val="0"/>
                <w:sz w:val="22"/>
                <w:szCs w:val="22"/>
              </w:rPr>
              <w:t>Невезучий.</w:t>
            </w:r>
          </w:p>
          <w:p w:rsidR="00E41876" w:rsidRDefault="00E41876" w:rsidP="00E41876">
            <w:pPr>
              <w:pStyle w:val="Heading4"/>
              <w:keepNext w:val="0"/>
              <w:keepLines w:val="0"/>
              <w:widowControl w:val="0"/>
              <w:numPr>
                <w:ilvl w:val="0"/>
                <w:numId w:val="8"/>
              </w:numPr>
              <w:spacing w:before="0" w:line="240" w:lineRule="auto"/>
              <w:rPr>
                <w:rFonts w:ascii="Times New Roman" w:eastAsia="Arial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 w:val="0"/>
                <w:sz w:val="22"/>
                <w:szCs w:val="22"/>
              </w:rPr>
              <w:t xml:space="preserve">Врача. </w:t>
            </w:r>
          </w:p>
          <w:p w:rsidR="00E41876" w:rsidRDefault="00E41876" w:rsidP="00E41876">
            <w:pPr>
              <w:pStyle w:val="a5"/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Королевская воздушная медицинская служба.</w:t>
            </w:r>
          </w:p>
          <w:p w:rsidR="00E41876" w:rsidRDefault="00E41876" w:rsidP="00E41876">
            <w:pPr>
              <w:pStyle w:val="Heading4"/>
              <w:keepNext w:val="0"/>
              <w:keepLines w:val="0"/>
              <w:widowControl w:val="0"/>
              <w:numPr>
                <w:ilvl w:val="0"/>
                <w:numId w:val="8"/>
              </w:numPr>
              <w:spacing w:before="0" w:line="240" w:lineRule="auto"/>
              <w:rPr>
                <w:rFonts w:ascii="Times New Roman" w:eastAsia="Arial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</w:rPr>
              <w:t>Вопросы здоровья.</w:t>
            </w:r>
          </w:p>
          <w:p w:rsidR="00E41876" w:rsidRDefault="00E41876" w:rsidP="00E41876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школьного врача</w:t>
            </w:r>
          </w:p>
          <w:p w:rsidR="00E41876" w:rsidRDefault="00E41876" w:rsidP="00E41876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связи. Медицина.</w:t>
            </w:r>
          </w:p>
        </w:tc>
        <w:tc>
          <w:tcPr>
            <w:tcW w:w="105" w:type="dxa"/>
          </w:tcPr>
          <w:p w:rsidR="00E41876" w:rsidRDefault="00E41876" w:rsidP="00ED4583">
            <w:pPr>
              <w:widowControl w:val="0"/>
            </w:pPr>
          </w:p>
        </w:tc>
        <w:tc>
          <w:tcPr>
            <w:tcW w:w="105" w:type="dxa"/>
          </w:tcPr>
          <w:p w:rsidR="00E41876" w:rsidRDefault="00E41876" w:rsidP="00ED4583">
            <w:pPr>
              <w:widowControl w:val="0"/>
            </w:pPr>
          </w:p>
        </w:tc>
      </w:tr>
      <w:tr w:rsidR="00E41876" w:rsidTr="00ED4583">
        <w:trPr>
          <w:trHeight w:val="300"/>
        </w:trPr>
        <w:tc>
          <w:tcPr>
            <w:tcW w:w="10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41876" w:rsidRDefault="00E41876" w:rsidP="00ED45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Предметные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(М) результаты </w:t>
            </w:r>
          </w:p>
        </w:tc>
        <w:tc>
          <w:tcPr>
            <w:tcW w:w="4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 результаты </w:t>
            </w:r>
          </w:p>
        </w:tc>
        <w:tc>
          <w:tcPr>
            <w:tcW w:w="105" w:type="dxa"/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1876" w:rsidTr="00ED4583">
        <w:trPr>
          <w:trHeight w:val="308"/>
        </w:trPr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Начальный 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 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 </w:t>
            </w:r>
          </w:p>
        </w:tc>
        <w:tc>
          <w:tcPr>
            <w:tcW w:w="4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1876" w:rsidTr="00ED4583">
        <w:trPr>
          <w:trHeight w:val="315"/>
        </w:trPr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widowControl w:val="0"/>
              <w:spacing w:after="0"/>
              <w:ind w:left="141" w:right="11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  <w:p w:rsidR="00E41876" w:rsidRDefault="00E41876" w:rsidP="00E41876">
            <w:pPr>
              <w:widowControl w:val="0"/>
              <w:numPr>
                <w:ilvl w:val="0"/>
                <w:numId w:val="5"/>
              </w:numPr>
              <w:suppressAutoHyphens/>
              <w:spacing w:after="0"/>
              <w:ind w:left="141" w:right="117" w:hanging="1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отдельные фрагменты содержания в рамках знакомой темы/ситуации</w:t>
            </w:r>
          </w:p>
          <w:p w:rsidR="00E41876" w:rsidRDefault="00E41876" w:rsidP="00ED4583">
            <w:pPr>
              <w:widowControl w:val="0"/>
              <w:spacing w:after="0"/>
              <w:ind w:left="141" w:right="117" w:hanging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141" w:right="117" w:hanging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141" w:right="117" w:hanging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141" w:right="117" w:hanging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141" w:right="117" w:hanging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141" w:right="117" w:hanging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widowControl w:val="0"/>
              <w:numPr>
                <w:ilvl w:val="0"/>
                <w:numId w:val="5"/>
              </w:numPr>
              <w:suppressAutoHyphens/>
              <w:spacing w:after="0"/>
              <w:ind w:left="299" w:right="117" w:firstLine="61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даты, время, количество</w:t>
            </w:r>
          </w:p>
          <w:p w:rsidR="00E41876" w:rsidRDefault="00E41876" w:rsidP="00ED4583">
            <w:pPr>
              <w:widowControl w:val="0"/>
              <w:spacing w:after="0"/>
              <w:ind w:left="299" w:right="117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299" w:right="117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299" w:right="117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299" w:right="117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widowControl w:val="0"/>
              <w:numPr>
                <w:ilvl w:val="0"/>
                <w:numId w:val="5"/>
              </w:numPr>
              <w:suppressAutoHyphens/>
              <w:spacing w:after="0"/>
              <w:ind w:right="1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указания, вопросы, просьбы.</w:t>
            </w:r>
          </w:p>
          <w:p w:rsidR="00E41876" w:rsidRDefault="00E41876" w:rsidP="00ED4583">
            <w:pPr>
              <w:widowControl w:val="0"/>
              <w:spacing w:after="0" w:line="240" w:lineRule="auto"/>
              <w:ind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41876" w:rsidRDefault="00E41876" w:rsidP="00ED4583">
            <w:pPr>
              <w:widowControl w:val="0"/>
              <w:spacing w:after="0"/>
              <w:ind w:left="720"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pStyle w:val="a5"/>
              <w:widowControl w:val="0"/>
              <w:numPr>
                <w:ilvl w:val="0"/>
                <w:numId w:val="7"/>
              </w:numPr>
              <w:spacing w:after="0"/>
              <w:ind w:right="1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основную информацию в простых коротких текстах в рамках знакомых тем, используя языковую догадку.</w:t>
            </w:r>
          </w:p>
          <w:p w:rsidR="00E41876" w:rsidRDefault="00E41876" w:rsidP="00ED4583">
            <w:pPr>
              <w:pStyle w:val="a5"/>
              <w:widowControl w:val="0"/>
              <w:spacing w:after="0"/>
              <w:ind w:right="11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spacing w:after="0"/>
              <w:ind w:right="11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widowControl w:val="0"/>
              <w:numPr>
                <w:ilvl w:val="0"/>
                <w:numId w:val="7"/>
              </w:numPr>
              <w:suppressAutoHyphens/>
              <w:ind w:right="1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Извлекать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интересующую информацию (при наличии незнакомых слов и грамматических конструкций)</w:t>
            </w:r>
          </w:p>
          <w:p w:rsidR="00E41876" w:rsidRDefault="00E41876" w:rsidP="00E41876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ind w:right="1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Отделять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существенную информацию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несущественной</w:t>
            </w:r>
            <w:proofErr w:type="gramEnd"/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41876" w:rsidRDefault="00E41876" w:rsidP="00ED4583">
            <w:pPr>
              <w:widowControl w:val="0"/>
              <w:spacing w:after="0"/>
              <w:ind w:left="141"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widowControl w:val="0"/>
              <w:numPr>
                <w:ilvl w:val="0"/>
                <w:numId w:val="3"/>
              </w:numPr>
              <w:suppressAutoHyphens/>
              <w:spacing w:after="0"/>
              <w:ind w:left="141" w:right="117" w:firstLine="142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Сопоставлять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информацию, полученную в визуальном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аудиальном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 для решения коммуникативной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  <w:p w:rsidR="00E41876" w:rsidRDefault="00E41876" w:rsidP="00E41876">
            <w:pPr>
              <w:widowControl w:val="0"/>
              <w:numPr>
                <w:ilvl w:val="0"/>
                <w:numId w:val="3"/>
              </w:numPr>
              <w:suppressAutoHyphens/>
              <w:spacing w:after="0"/>
              <w:ind w:left="141" w:right="117" w:firstLine="142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Обобщать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личностно значимую информацию</w:t>
            </w:r>
          </w:p>
          <w:p w:rsidR="00E41876" w:rsidRDefault="00E41876" w:rsidP="00ED4583">
            <w:pPr>
              <w:widowControl w:val="0"/>
              <w:spacing w:after="0"/>
              <w:ind w:left="141" w:right="117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141" w:right="117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141" w:right="117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141" w:right="117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widowControl w:val="0"/>
              <w:numPr>
                <w:ilvl w:val="0"/>
                <w:numId w:val="3"/>
              </w:numPr>
              <w:suppressAutoHyphens/>
              <w:spacing w:after="0"/>
              <w:ind w:left="141" w:right="117" w:firstLine="142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Достаточно полно понимать смысл звучащего текста, оценивать его личностную значимость</w:t>
            </w:r>
          </w:p>
        </w:tc>
        <w:tc>
          <w:tcPr>
            <w:tcW w:w="4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widowControl w:val="0"/>
              <w:spacing w:after="0" w:line="240" w:lineRule="auto"/>
              <w:ind w:left="133" w:firstLine="141"/>
            </w:pPr>
            <w:r>
              <w:rPr>
                <w:rFonts w:ascii="Times New Roman" w:eastAsia="Quattrocento Sans" w:hAnsi="Times New Roman" w:cs="Times New Roman"/>
                <w:b/>
                <w:sz w:val="24"/>
                <w:szCs w:val="24"/>
              </w:rPr>
              <w:lastRenderedPageBreak/>
              <w:t>Гражданское воспитание:</w:t>
            </w:r>
            <w:r>
              <w:rPr>
                <w:rFonts w:ascii="Times New Roman" w:eastAsia="Quattrocento Sans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ценности  здорового и безопасного образа жизни; уважение других людей, умение вести конструктивный диалог и достигать взаимопонимания и сотрудничества для достижения общих результатов; усвоение правил индивидуального и коллективного безопасного поведения в различных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ситуациях, угрожающих жизни и здоровью людей;</w:t>
            </w:r>
          </w:p>
          <w:p w:rsidR="00E41876" w:rsidRDefault="00E41876" w:rsidP="00ED4583">
            <w:pPr>
              <w:widowControl w:val="0"/>
              <w:tabs>
                <w:tab w:val="left" w:pos="3148"/>
              </w:tabs>
              <w:spacing w:after="0" w:line="240" w:lineRule="auto"/>
              <w:ind w:firstLine="141"/>
              <w:contextualSpacing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Патриотическое воспитание: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      </w:r>
          </w:p>
          <w:p w:rsidR="00E41876" w:rsidRDefault="00E41876" w:rsidP="00ED4583">
            <w:pPr>
              <w:widowControl w:val="0"/>
              <w:spacing w:after="0" w:line="240" w:lineRule="auto"/>
              <w:ind w:left="133" w:firstLine="141"/>
            </w:pPr>
            <w:r>
              <w:rPr>
                <w:rFonts w:ascii="Times New Roman" w:eastAsia="Quattrocento Sans" w:hAnsi="Times New Roman" w:cs="Times New Roman"/>
                <w:b/>
                <w:sz w:val="24"/>
                <w:szCs w:val="24"/>
              </w:rPr>
              <w:t xml:space="preserve">Физическое воспитание, формирование культуры, здоровья и эмоционального благополучия: </w:t>
            </w:r>
            <w:r>
              <w:rPr>
                <w:rFonts w:ascii="Times New Roman" w:eastAsia="Quattrocento Sans" w:hAnsi="Times New Roman" w:cs="Times New Roman"/>
                <w:sz w:val="24"/>
                <w:szCs w:val="24"/>
              </w:rPr>
              <w:t xml:space="preserve">умение принимать себя и других не осуждая, умение управлять собственным эмоциональным состоянием,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на безопасный, здоровый образ жизни; осознанное выполнение правил здорового и экологически целесообразного образа жизни, безопасного для человека и окружающей его среды.</w:t>
            </w:r>
          </w:p>
          <w:p w:rsidR="00E41876" w:rsidRDefault="00E41876" w:rsidP="00ED4583">
            <w:pPr>
              <w:widowControl w:val="0"/>
              <w:spacing w:after="0" w:line="240" w:lineRule="auto"/>
              <w:ind w:left="133" w:firstLine="141"/>
            </w:pPr>
            <w:r>
              <w:rPr>
                <w:rFonts w:ascii="Times New Roman" w:eastAsia="Quattrocento Sans" w:hAnsi="Times New Roman" w:cs="Times New Roman"/>
                <w:b/>
                <w:sz w:val="24"/>
                <w:szCs w:val="24"/>
              </w:rPr>
              <w:t>Трудовое воспитание:</w:t>
            </w:r>
            <w:r>
              <w:rPr>
                <w:rFonts w:ascii="Times New Roman" w:eastAsia="Quattrocento Sans" w:hAnsi="Times New Roman" w:cs="Times New Roman"/>
                <w:sz w:val="24"/>
                <w:szCs w:val="24"/>
              </w:rPr>
              <w:t xml:space="preserve"> уважение к труду и осознание его важности, целеустремленность, уважение к людям старшего поколения и</w:t>
            </w:r>
          </w:p>
          <w:p w:rsidR="00E41876" w:rsidRDefault="00E41876" w:rsidP="00ED4583">
            <w:pPr>
              <w:widowControl w:val="0"/>
              <w:spacing w:after="0" w:line="240" w:lineRule="auto"/>
              <w:ind w:left="133" w:firstLine="141"/>
            </w:pPr>
            <w:r>
              <w:rPr>
                <w:rFonts w:ascii="Times New Roman" w:eastAsia="Quattrocento Sans" w:hAnsi="Times New Roman" w:cs="Times New Roman"/>
                <w:sz w:val="24"/>
                <w:szCs w:val="24"/>
              </w:rPr>
              <w:t>готовность к участию в социальной поддержке и волонтерских движениях, ориентирование в мире профессий, понимание значения профессиональной деятельности для человека в интересах устойчивого развития общества и природы.</w:t>
            </w:r>
          </w:p>
          <w:p w:rsidR="00E41876" w:rsidRDefault="00E41876" w:rsidP="00ED4583">
            <w:pPr>
              <w:widowControl w:val="0"/>
              <w:spacing w:after="0" w:line="240" w:lineRule="auto"/>
              <w:ind w:left="133" w:hanging="133"/>
              <w:rPr>
                <w:rFonts w:eastAsia="Quattrocento Sans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1876" w:rsidTr="00ED4583">
        <w:trPr>
          <w:trHeight w:val="315"/>
        </w:trPr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widowControl w:val="0"/>
              <w:spacing w:after="0"/>
              <w:ind w:left="720" w:right="1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</w:t>
            </w:r>
          </w:p>
          <w:p w:rsidR="00E41876" w:rsidRDefault="00E41876" w:rsidP="00E41876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ind w:right="1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и понимать отдельные элементы коротких сообщений личного характера при чтении</w:t>
            </w:r>
          </w:p>
          <w:p w:rsidR="00E41876" w:rsidRDefault="00E41876" w:rsidP="00ED4583">
            <w:pPr>
              <w:widowControl w:val="0"/>
              <w:spacing w:after="0"/>
              <w:ind w:left="720" w:right="11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720" w:right="11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720" w:right="11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720" w:right="11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/>
              <w:ind w:left="720" w:right="11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17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В письменной форме с помощью вопросов детализировать понимание отдельных фрагментов текста</w:t>
            </w:r>
          </w:p>
          <w:p w:rsidR="00E41876" w:rsidRDefault="00E41876" w:rsidP="00E41876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17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Прогнозировать содержание текста на основе заголовка, иллюстративного ряда, ключевых слов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pStyle w:val="a5"/>
              <w:widowControl w:val="0"/>
              <w:spacing w:after="0"/>
              <w:ind w:left="152"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pStyle w:val="a5"/>
              <w:widowControl w:val="0"/>
              <w:numPr>
                <w:ilvl w:val="0"/>
                <w:numId w:val="4"/>
              </w:numPr>
              <w:spacing w:after="0"/>
              <w:ind w:left="152" w:right="117" w:firstLine="20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основное содержание простых коротких текстов разных жанров на знакомые темы, используя языковую догадку</w:t>
            </w:r>
          </w:p>
          <w:p w:rsidR="00E41876" w:rsidRDefault="00E41876" w:rsidP="00ED4583">
            <w:pPr>
              <w:pStyle w:val="a5"/>
              <w:widowControl w:val="0"/>
              <w:spacing w:after="0"/>
              <w:ind w:left="152" w:right="117" w:firstLine="2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spacing w:after="0"/>
              <w:ind w:left="152" w:right="117" w:firstLine="2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spacing w:after="0"/>
              <w:ind w:left="152" w:right="117" w:firstLine="2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spacing w:after="0"/>
              <w:ind w:left="152" w:right="117" w:firstLine="2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spacing w:after="0"/>
              <w:ind w:left="152" w:right="117" w:firstLine="2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pStyle w:val="a4"/>
              <w:widowControl w:val="0"/>
              <w:numPr>
                <w:ilvl w:val="0"/>
                <w:numId w:val="4"/>
              </w:numPr>
              <w:suppressAutoHyphens/>
              <w:spacing w:before="0" w:beforeAutospacing="0" w:after="0" w:afterAutospacing="0"/>
              <w:ind w:left="152" w:right="117" w:firstLine="208"/>
              <w:textAlignment w:val="baseline"/>
            </w:pPr>
            <w:proofErr w:type="gramStart"/>
            <w:r>
              <w:rPr>
                <w:color w:val="000000"/>
              </w:rPr>
              <w:t>Различать в тексте существенную информацию от несущественной, выявлять значимые детали/ факты</w:t>
            </w:r>
            <w:proofErr w:type="gramEnd"/>
          </w:p>
          <w:p w:rsidR="00E41876" w:rsidRDefault="00E41876" w:rsidP="00ED4583">
            <w:pPr>
              <w:pStyle w:val="a4"/>
              <w:widowControl w:val="0"/>
              <w:spacing w:beforeAutospacing="0" w:after="0" w:afterAutospacing="0"/>
              <w:ind w:left="152" w:right="117" w:firstLine="208"/>
              <w:textAlignment w:val="baseline"/>
              <w:rPr>
                <w:color w:val="000000"/>
              </w:rPr>
            </w:pPr>
          </w:p>
          <w:p w:rsidR="00E41876" w:rsidRDefault="00E41876" w:rsidP="00E41876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152" w:right="117" w:firstLine="208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Прогнозировать развитие событий на основе прочитанного текста</w:t>
            </w:r>
          </w:p>
          <w:p w:rsidR="00E41876" w:rsidRDefault="00E41876" w:rsidP="00ED4583">
            <w:pPr>
              <w:widowControl w:val="0"/>
              <w:spacing w:after="0" w:line="240" w:lineRule="auto"/>
              <w:ind w:left="360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 w:line="240" w:lineRule="auto"/>
              <w:ind w:left="360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 w:line="240" w:lineRule="auto"/>
              <w:ind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widowControl w:val="0"/>
              <w:spacing w:after="0" w:line="240" w:lineRule="auto"/>
              <w:ind w:left="141" w:right="117" w:firstLine="142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 w:line="240" w:lineRule="auto"/>
              <w:ind w:left="141" w:right="117" w:firstLine="142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1. Полно и точно понимать содержание отдельных элементов текстов прагматического характера, используя иноязычные словари и справочники, в том числе информационно-справочные системы в электронной форме </w:t>
            </w:r>
          </w:p>
          <w:p w:rsidR="00E41876" w:rsidRDefault="00E41876" w:rsidP="00ED4583">
            <w:pPr>
              <w:widowControl w:val="0"/>
              <w:spacing w:after="0" w:line="240" w:lineRule="auto"/>
              <w:ind w:left="141" w:right="117" w:firstLine="142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2. Устанавливать причинно-следственные связи между элементами/фрагментами текста</w:t>
            </w:r>
          </w:p>
          <w:p w:rsidR="00E41876" w:rsidRDefault="00E41876" w:rsidP="00ED4583">
            <w:pPr>
              <w:widowControl w:val="0"/>
              <w:spacing w:after="0" w:line="240" w:lineRule="auto"/>
              <w:ind w:left="141" w:right="117" w:firstLine="142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3. Обобщать содержание событийных текстов разных форматов</w:t>
            </w:r>
          </w:p>
        </w:tc>
        <w:tc>
          <w:tcPr>
            <w:tcW w:w="49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1876" w:rsidTr="00ED4583">
        <w:trPr>
          <w:trHeight w:val="315"/>
        </w:trPr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pStyle w:val="a5"/>
              <w:widowControl w:val="0"/>
              <w:ind w:left="299" w:right="117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Письмо</w:t>
            </w:r>
          </w:p>
          <w:p w:rsidR="00E41876" w:rsidRDefault="00E41876" w:rsidP="00E41876">
            <w:pPr>
              <w:pStyle w:val="a5"/>
              <w:widowControl w:val="0"/>
              <w:numPr>
                <w:ilvl w:val="3"/>
                <w:numId w:val="4"/>
              </w:numPr>
              <w:ind w:left="299" w:right="117" w:firstLine="0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Отбирать в тексте и выписывать тематически важные единицы (слова, словосочетания, предложения)</w:t>
            </w:r>
          </w:p>
          <w:p w:rsidR="00E41876" w:rsidRDefault="00E41876" w:rsidP="00ED4583">
            <w:pPr>
              <w:pStyle w:val="a5"/>
              <w:widowControl w:val="0"/>
              <w:ind w:left="299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ind w:left="299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ind w:left="299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ind w:left="299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ind w:left="299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pStyle w:val="a5"/>
              <w:widowControl w:val="0"/>
              <w:numPr>
                <w:ilvl w:val="3"/>
                <w:numId w:val="4"/>
              </w:numPr>
              <w:ind w:left="299" w:right="117"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проектные,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творческие работы по заданной теме и предложенному плану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pStyle w:val="a5"/>
              <w:widowControl w:val="0"/>
              <w:tabs>
                <w:tab w:val="left" w:pos="360"/>
              </w:tabs>
              <w:ind w:left="152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pStyle w:val="a5"/>
              <w:widowControl w:val="0"/>
              <w:numPr>
                <w:ilvl w:val="0"/>
                <w:numId w:val="9"/>
              </w:numPr>
              <w:tabs>
                <w:tab w:val="clear" w:pos="720"/>
                <w:tab w:val="left" w:pos="360"/>
              </w:tabs>
              <w:ind w:left="152" w:right="117" w:firstLine="208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Описывать в письменной форме отдельные этапы проекта по заданной теме, выстраивать последовательность действий, объединять фрагменты текста в логическое целое</w:t>
            </w:r>
          </w:p>
          <w:p w:rsidR="00E41876" w:rsidRDefault="00E41876" w:rsidP="00E41876">
            <w:pPr>
              <w:pStyle w:val="a4"/>
              <w:widowControl w:val="0"/>
              <w:numPr>
                <w:ilvl w:val="0"/>
                <w:numId w:val="9"/>
              </w:numPr>
              <w:tabs>
                <w:tab w:val="clear" w:pos="720"/>
                <w:tab w:val="left" w:pos="360"/>
              </w:tabs>
              <w:suppressAutoHyphens/>
              <w:spacing w:before="0" w:beforeAutospacing="0" w:after="0" w:afterAutospacing="0"/>
              <w:ind w:left="152" w:right="117" w:firstLine="208"/>
              <w:textAlignment w:val="baseline"/>
            </w:pPr>
            <w:r>
              <w:rPr>
                <w:color w:val="000000"/>
              </w:rPr>
              <w:t xml:space="preserve">Создавать проектные, </w:t>
            </w:r>
            <w:r>
              <w:rPr>
                <w:color w:val="000000"/>
              </w:rPr>
              <w:lastRenderedPageBreak/>
              <w:t>творческие работы по предложенной теме и самостоятельно составленному плану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widowControl w:val="0"/>
              <w:spacing w:after="0" w:line="240" w:lineRule="auto"/>
              <w:ind w:left="283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ind w:left="141" w:right="117" w:firstLine="142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Формулировать короткое письменное сообщение с изложением своих планов/ перспектив, соблюдая нормы орфографии и пунктуации</w:t>
            </w:r>
          </w:p>
          <w:p w:rsidR="00E41876" w:rsidRDefault="00E41876" w:rsidP="00ED4583">
            <w:pPr>
              <w:widowControl w:val="0"/>
              <w:spacing w:after="0" w:line="240" w:lineRule="auto"/>
              <w:ind w:left="141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4187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ind w:left="141" w:right="117" w:firstLine="142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Создавать проектные, творческие 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работы по собственному замыслу</w:t>
            </w:r>
          </w:p>
          <w:p w:rsidR="00E41876" w:rsidRDefault="00E41876" w:rsidP="00ED4583">
            <w:pPr>
              <w:widowControl w:val="0"/>
              <w:spacing w:after="0" w:line="240" w:lineRule="auto"/>
              <w:ind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9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1876" w:rsidTr="00ED4583">
        <w:trPr>
          <w:trHeight w:val="315"/>
        </w:trPr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pStyle w:val="a5"/>
              <w:widowControl w:val="0"/>
              <w:ind w:left="299" w:right="117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Говорение</w:t>
            </w:r>
          </w:p>
          <w:p w:rsidR="00E41876" w:rsidRDefault="00E41876" w:rsidP="00ED4583">
            <w:pPr>
              <w:pStyle w:val="a5"/>
              <w:widowControl w:val="0"/>
              <w:ind w:left="299" w:right="117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1.  Рассказывать (представлять мнение) о событиях/действиях/впечатлениях</w:t>
            </w:r>
          </w:p>
          <w:p w:rsidR="00E41876" w:rsidRDefault="00E41876" w:rsidP="00ED4583">
            <w:pPr>
              <w:pStyle w:val="a5"/>
              <w:widowControl w:val="0"/>
              <w:ind w:left="299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ind w:left="299" w:right="117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2. Запрашивать информацию с учетом </w:t>
            </w: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и ситуативных особенностей коммуникации, соблюдая нормы произношения и интонацию</w:t>
            </w:r>
          </w:p>
          <w:p w:rsidR="00E41876" w:rsidRDefault="00E41876" w:rsidP="00ED4583">
            <w:pPr>
              <w:pStyle w:val="a5"/>
              <w:widowControl w:val="0"/>
              <w:ind w:left="299" w:right="117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ind w:left="299" w:right="117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3. Выражать отношение, комментировать по заданному плану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pStyle w:val="a5"/>
              <w:widowControl w:val="0"/>
              <w:ind w:left="152" w:right="117" w:firstLine="208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ind w:left="152" w:right="117" w:firstLine="208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1. Излагать и обосновывать мнение относительно событий/явлений</w:t>
            </w:r>
          </w:p>
          <w:p w:rsidR="00E41876" w:rsidRDefault="00E41876" w:rsidP="00ED4583">
            <w:pPr>
              <w:pStyle w:val="a5"/>
              <w:widowControl w:val="0"/>
              <w:ind w:left="152" w:right="117" w:firstLine="208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ind w:left="152" w:right="117" w:firstLine="208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ind w:left="152" w:right="117" w:firstLine="208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2. Формулировать собственные высказывания с учетом интенции и ситуативной закрепленности элементов речи, соблюдая нормы произношения и интонацию</w:t>
            </w:r>
          </w:p>
          <w:p w:rsidR="00E41876" w:rsidRDefault="00E41876" w:rsidP="00ED4583">
            <w:pPr>
              <w:pStyle w:val="a5"/>
              <w:widowControl w:val="0"/>
              <w:ind w:left="152" w:right="117" w:firstLine="208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3. Выражать отношение, комментировать высказывание собеседника, соблюдая нормы произношения и интонацию</w:t>
            </w:r>
          </w:p>
          <w:p w:rsidR="00E41876" w:rsidRDefault="00E41876" w:rsidP="00ED4583">
            <w:pPr>
              <w:pStyle w:val="a5"/>
              <w:widowControl w:val="0"/>
              <w:ind w:left="152" w:right="117" w:firstLine="208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pStyle w:val="a5"/>
              <w:widowControl w:val="0"/>
              <w:ind w:left="152" w:right="117" w:firstLine="208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876" w:rsidRDefault="00E41876" w:rsidP="00ED4583">
            <w:pPr>
              <w:widowControl w:val="0"/>
              <w:spacing w:after="0" w:line="240" w:lineRule="auto"/>
              <w:ind w:left="141" w:right="117" w:firstLine="142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E41876" w:rsidRDefault="00E41876" w:rsidP="00ED4583">
            <w:pPr>
              <w:widowControl w:val="0"/>
              <w:spacing w:after="0" w:line="240" w:lineRule="auto"/>
              <w:ind w:left="141" w:right="117" w:firstLine="142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1. Высказывать свое мнение, обосновывать его, формулировать аргументы, соблюдая нормы произношения и интонацию</w:t>
            </w:r>
          </w:p>
          <w:p w:rsidR="00E41876" w:rsidRDefault="00E41876" w:rsidP="00ED4583">
            <w:pPr>
              <w:widowControl w:val="0"/>
              <w:spacing w:after="0" w:line="240" w:lineRule="auto"/>
              <w:ind w:left="141" w:right="117" w:firstLine="142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2. Принимать участие в беседе и дискуссии, </w:t>
            </w: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высказывать свою позицию, соблюдая нормы произношения и интонацию</w:t>
            </w:r>
          </w:p>
          <w:p w:rsidR="00E41876" w:rsidRDefault="00E41876" w:rsidP="00ED4583">
            <w:pPr>
              <w:widowControl w:val="0"/>
              <w:spacing w:after="0" w:line="240" w:lineRule="auto"/>
              <w:ind w:left="141" w:right="117" w:firstLine="142"/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3. Создавать оценочные высказывания, анализируя положительные и отрицательные стороны действий/событий/явлений</w:t>
            </w:r>
          </w:p>
        </w:tc>
        <w:tc>
          <w:tcPr>
            <w:tcW w:w="49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105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1876" w:rsidRDefault="00E41876" w:rsidP="00ED45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1876" w:rsidRDefault="00E41876" w:rsidP="00E41876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446" w:type="dxa"/>
        <w:tblLayout w:type="fixed"/>
        <w:tblLook w:val="0400"/>
      </w:tblPr>
      <w:tblGrid>
        <w:gridCol w:w="4956"/>
        <w:gridCol w:w="10490"/>
      </w:tblGrid>
      <w:tr w:rsidR="00E41876" w:rsidTr="00ED4583">
        <w:trPr>
          <w:trHeight w:val="615"/>
        </w:trPr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6" w:rsidRDefault="00E41876" w:rsidP="00ED45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научно-технические ресурсы города, страны 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6" w:rsidRDefault="0002701C" w:rsidP="00ED4583">
            <w:pPr>
              <w:widowControl w:val="0"/>
            </w:pPr>
            <w:hyperlink r:id="rId7" w:history="1">
              <w:r w:rsidR="00390423" w:rsidRPr="005E4ED1">
                <w:rPr>
                  <w:rStyle w:val="a3"/>
                </w:rPr>
                <w:t>https://interneturok.ru/lesson/english/7-8-klassy/narezka-7-klass/city-or-country-lifestyles-free-time-activities-grammar-present-simple-or-present-continu-ous-revision-chast-1-leksika-po-teme-free-time-activities</w:t>
              </w:r>
            </w:hyperlink>
          </w:p>
          <w:p w:rsidR="00E41876" w:rsidRDefault="0002701C" w:rsidP="00ED4583">
            <w:pPr>
              <w:widowControl w:val="0"/>
            </w:pPr>
            <w:hyperlink r:id="rId8">
              <w:r w:rsidR="00E41876">
                <w:rPr>
                  <w:rStyle w:val="a3"/>
                </w:rPr>
                <w:t>https://www.bbc.co.uk/</w:t>
              </w:r>
            </w:hyperlink>
          </w:p>
          <w:p w:rsidR="00E41876" w:rsidRDefault="00E41876" w:rsidP="00ED4583">
            <w:pPr>
              <w:widowControl w:val="0"/>
            </w:pPr>
            <w:r>
              <w:t>https://learnenglish.britishcouncil.org/category/topics/health-and-fitness</w:t>
            </w:r>
          </w:p>
        </w:tc>
      </w:tr>
      <w:tr w:rsidR="00E41876" w:rsidRPr="00484152" w:rsidTr="00ED4583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6" w:rsidRDefault="00E41876" w:rsidP="00ED4583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ресурсы МЭШ 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6" w:rsidRDefault="00E41876" w:rsidP="00ED45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ID </w:t>
            </w:r>
            <w:hyperlink r:id="rId9">
              <w:r>
                <w:rPr>
                  <w:rStyle w:val="a3"/>
                  <w:lang w:val="en-US"/>
                </w:rPr>
                <w:t>https://uchebnik.mos.ru/composer3/lesson/1607268/</w:t>
              </w:r>
            </w:hyperlink>
          </w:p>
          <w:p w:rsidR="00E41876" w:rsidRDefault="0002701C" w:rsidP="00ED4583">
            <w:pPr>
              <w:widowControl w:val="0"/>
              <w:rPr>
                <w:lang w:val="en-US"/>
              </w:rPr>
            </w:pPr>
            <w:hyperlink r:id="rId10">
              <w:r w:rsidR="00E41876">
                <w:rPr>
                  <w:rStyle w:val="a3"/>
                  <w:lang w:val="en-US"/>
                </w:rPr>
                <w:t>https://uchebnik.mos.ru/composer3/lesson/1022289/</w:t>
              </w:r>
            </w:hyperlink>
          </w:p>
          <w:p w:rsidR="00E41876" w:rsidRDefault="0002701C" w:rsidP="00ED4583">
            <w:pPr>
              <w:widowControl w:val="0"/>
              <w:rPr>
                <w:lang w:val="en-US"/>
              </w:rPr>
            </w:pPr>
            <w:hyperlink r:id="rId11">
              <w:r w:rsidR="00E41876">
                <w:rPr>
                  <w:rStyle w:val="a3"/>
                  <w:lang w:val="en-US"/>
                </w:rPr>
                <w:t>https://uchebnik.mos.ru/composer3/lesson/1701763</w:t>
              </w:r>
            </w:hyperlink>
          </w:p>
          <w:p w:rsidR="00E41876" w:rsidRDefault="0002701C" w:rsidP="00ED4583">
            <w:pPr>
              <w:widowControl w:val="0"/>
              <w:rPr>
                <w:lang w:val="en-US"/>
              </w:rPr>
            </w:pPr>
            <w:hyperlink r:id="rId12">
              <w:r w:rsidR="00E41876">
                <w:rPr>
                  <w:rStyle w:val="a3"/>
                  <w:lang w:val="en-US"/>
                </w:rPr>
                <w:t>https://uchebnik.mos.ru/composer3/lesson/868728</w:t>
              </w:r>
            </w:hyperlink>
          </w:p>
          <w:p w:rsidR="00E41876" w:rsidRDefault="0002701C" w:rsidP="00ED4583">
            <w:pPr>
              <w:widowControl w:val="0"/>
              <w:rPr>
                <w:lang w:val="en-US"/>
              </w:rPr>
            </w:pPr>
            <w:hyperlink r:id="rId13">
              <w:r w:rsidR="00E41876">
                <w:rPr>
                  <w:rStyle w:val="a3"/>
                  <w:lang w:val="en-US"/>
                </w:rPr>
                <w:t>https://uchebnik.mos.ru/composer3/lesson/1013192/</w:t>
              </w:r>
            </w:hyperlink>
          </w:p>
          <w:p w:rsidR="00E41876" w:rsidRDefault="00E41876" w:rsidP="00ED45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https://uchebnik.mos.ru/app_player/273463</w:t>
            </w:r>
          </w:p>
        </w:tc>
      </w:tr>
      <w:tr w:rsidR="00E41876" w:rsidTr="00ED4583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6" w:rsidRDefault="00E41876" w:rsidP="00ED4583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Оценочные процедуры 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6" w:rsidRDefault="00E41876" w:rsidP="00ED4583">
            <w:pPr>
              <w:widowControl w:val="0"/>
            </w:pPr>
            <w:proofErr w:type="spellStart"/>
            <w:r>
              <w:t>Аудирование</w:t>
            </w:r>
            <w:proofErr w:type="spellEnd"/>
            <w:r>
              <w:t>, анкета,  диалог/</w:t>
            </w:r>
            <w:proofErr w:type="spellStart"/>
            <w:r>
              <w:t>полилог</w:t>
            </w:r>
            <w:proofErr w:type="spellEnd"/>
            <w:r>
              <w:t>, конспект, устный ответ, учебное упражнение, чтение, личное письмо/эссе</w:t>
            </w:r>
          </w:p>
        </w:tc>
      </w:tr>
    </w:tbl>
    <w:p w:rsidR="00E41876" w:rsidRDefault="00E41876" w:rsidP="00E41876"/>
    <w:p w:rsidR="00E41876" w:rsidRDefault="00E41876" w:rsidP="00D10AC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1876" w:rsidRPr="00D10ACF" w:rsidRDefault="00E41876" w:rsidP="00D10ACF">
      <w:pPr>
        <w:rPr>
          <w:rFonts w:ascii="Times New Roman" w:hAnsi="Times New Roman" w:cs="Times New Roman"/>
          <w:sz w:val="24"/>
          <w:szCs w:val="24"/>
        </w:rPr>
      </w:pPr>
    </w:p>
    <w:sectPr w:rsidR="00E41876" w:rsidRPr="00D10ACF" w:rsidSect="00953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Quattrocento 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5270"/>
    <w:multiLevelType w:val="multilevel"/>
    <w:tmpl w:val="B83681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C337BDA"/>
    <w:multiLevelType w:val="multilevel"/>
    <w:tmpl w:val="506E146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360"/>
      </w:pPr>
      <w:rPr>
        <w:u w:val="none"/>
      </w:rPr>
    </w:lvl>
  </w:abstractNum>
  <w:abstractNum w:abstractNumId="2">
    <w:nsid w:val="2A2B6D3F"/>
    <w:multiLevelType w:val="multilevel"/>
    <w:tmpl w:val="A086B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C71B62"/>
    <w:multiLevelType w:val="multilevel"/>
    <w:tmpl w:val="4D7C25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4">
    <w:nsid w:val="2E9D0A5C"/>
    <w:multiLevelType w:val="multilevel"/>
    <w:tmpl w:val="518618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5">
    <w:nsid w:val="52FC4FB3"/>
    <w:multiLevelType w:val="multilevel"/>
    <w:tmpl w:val="B4AE1C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6">
    <w:nsid w:val="5BC613B6"/>
    <w:multiLevelType w:val="multilevel"/>
    <w:tmpl w:val="A68CC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742BC2"/>
    <w:multiLevelType w:val="multilevel"/>
    <w:tmpl w:val="FBA6B1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8">
    <w:nsid w:val="6F4C159C"/>
    <w:multiLevelType w:val="multilevel"/>
    <w:tmpl w:val="63AC3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0D385F"/>
    <w:multiLevelType w:val="multilevel"/>
    <w:tmpl w:val="B178F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588"/>
    <w:rsid w:val="0002701C"/>
    <w:rsid w:val="00213CBB"/>
    <w:rsid w:val="00390423"/>
    <w:rsid w:val="003A08E0"/>
    <w:rsid w:val="004267E7"/>
    <w:rsid w:val="00461CDC"/>
    <w:rsid w:val="00484152"/>
    <w:rsid w:val="004F31A5"/>
    <w:rsid w:val="005B08CF"/>
    <w:rsid w:val="00724AA4"/>
    <w:rsid w:val="00734DD4"/>
    <w:rsid w:val="007F23C1"/>
    <w:rsid w:val="00830365"/>
    <w:rsid w:val="00953D7C"/>
    <w:rsid w:val="009722E2"/>
    <w:rsid w:val="00BB0B10"/>
    <w:rsid w:val="00BC0833"/>
    <w:rsid w:val="00BD649C"/>
    <w:rsid w:val="00D10ACF"/>
    <w:rsid w:val="00D43C2D"/>
    <w:rsid w:val="00DD7DBE"/>
    <w:rsid w:val="00E13628"/>
    <w:rsid w:val="00E41876"/>
    <w:rsid w:val="00E9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AA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rsid w:val="0046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4">
    <w:name w:val="Heading 4"/>
    <w:basedOn w:val="a"/>
    <w:next w:val="a"/>
    <w:qFormat/>
    <w:rsid w:val="00E41876"/>
    <w:pPr>
      <w:keepNext/>
      <w:keepLines/>
      <w:suppressAutoHyphen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41876"/>
    <w:pPr>
      <w:suppressAutoHyphens/>
      <w:ind w:left="720"/>
      <w:contextualSpacing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" TargetMode="External"/><Relationship Id="rId13" Type="http://schemas.openxmlformats.org/officeDocument/2006/relationships/hyperlink" Target="https://uchebnik.mos.ru/composer3/lesson/101319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urok.ru/lesson/english/7-8-klassy/narezka-7-klass/city-or-country-lifestyles-free-time-activities-grammar-present-simple-or-present-continu-ous-revision-chast-1-leksika-po-teme-free-time-activities" TargetMode="External"/><Relationship Id="rId12" Type="http://schemas.openxmlformats.org/officeDocument/2006/relationships/hyperlink" Target="https://uchebnik.mos.ru/composer3/lesson/8687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nk.email.prosv.ru/drofaru/97423,=0zXgruBu-lrc6PjWbb4f1kQ/15827,233905003,358240,?aHR0cHM6Ly91Y2hpdGVsLmNsdWIvY29uZmVyZW5jZXMvc3ViamVjdC13ZWVrND91dG1fY2FtcGFpZ249MjAyMjA2MjBfdmViaW5hcnlfZmdvcyZ1dG1fbWVkaXVtPWVtYWlsJnV0bV9zb3VyY2U9U2VuZHNheQ==" TargetMode="External"/><Relationship Id="rId11" Type="http://schemas.openxmlformats.org/officeDocument/2006/relationships/hyperlink" Target="https://uchebnik.mos.ru/composer3/lesson/1701763" TargetMode="External"/><Relationship Id="rId5" Type="http://schemas.openxmlformats.org/officeDocument/2006/relationships/hyperlink" Target="http://link.email.prosv.ru/drofaru/98307,=01IZE88JaSJIMA_k4ithHFQ/15827,233905003,358240,?aHR0cHM6Ly91Y2hpdGVsLmNsdWIvY29uZmVyZW5jZXMvcGVkc292ZXQtMjAyMi1lbGVtZW50YXJ5LWNvbmYtbWFyY2g/dXRtX2NhbXBhaWduPTIwMjIwNjIwX3ZlYmluYXJ5X2Znb3MmdXRtX21lZGl1bT1lbWFpbCZ1dG1fc291cmNlPVNlbmRzYXk=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chebnik.mos.ru/composer3/lesson/102228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composer3/lesson/1607268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1854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Подлесная Ирина Сергеевна</dc:creator>
  <cp:keywords/>
  <dc:description/>
  <cp:lastModifiedBy>Алина</cp:lastModifiedBy>
  <cp:revision>6</cp:revision>
  <dcterms:created xsi:type="dcterms:W3CDTF">2022-06-21T06:37:00Z</dcterms:created>
  <dcterms:modified xsi:type="dcterms:W3CDTF">2022-06-22T11:29:00Z</dcterms:modified>
</cp:coreProperties>
</file>