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D43C5" w:rsidRPr="00344ED9" w:rsidRDefault="00ED43C5" w:rsidP="00ED43C5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Направление: естественные науки</w:t>
      </w:r>
    </w:p>
    <w:p w:rsidR="002B1D1C" w:rsidRPr="009F4E4E" w:rsidRDefault="00ED43C5" w:rsidP="009F4E4E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ED43C5">
        <w:rPr>
          <w:rFonts w:ascii="Times New Roman" w:hAnsi="Times New Roman"/>
          <w:b/>
          <w:sz w:val="28"/>
          <w:szCs w:val="28"/>
        </w:rPr>
        <w:t>Тема:</w:t>
      </w:r>
      <w:r w:rsidRPr="00344ED9">
        <w:rPr>
          <w:rFonts w:ascii="Times New Roman" w:hAnsi="Times New Roman"/>
          <w:b/>
          <w:sz w:val="40"/>
          <w:szCs w:val="40"/>
        </w:rPr>
        <w:t xml:space="preserve"> </w:t>
      </w:r>
      <w:r w:rsidR="009F4E4E">
        <w:rPr>
          <w:rFonts w:ascii="Times New Roman" w:hAnsi="Times New Roman"/>
          <w:b/>
          <w:sz w:val="28"/>
          <w:szCs w:val="28"/>
        </w:rPr>
        <w:t>«Сахарный диабет – неи</w:t>
      </w:r>
      <w:r w:rsidR="002B1D1C" w:rsidRPr="00ED43C5">
        <w:rPr>
          <w:rFonts w:ascii="Times New Roman" w:hAnsi="Times New Roman"/>
          <w:b/>
          <w:sz w:val="28"/>
          <w:szCs w:val="28"/>
        </w:rPr>
        <w:t xml:space="preserve">нфекционная эпидемия </w:t>
      </w:r>
      <w:r w:rsidR="002B1D1C" w:rsidRPr="00ED43C5">
        <w:rPr>
          <w:rFonts w:ascii="Times New Roman" w:hAnsi="Times New Roman"/>
          <w:b/>
          <w:sz w:val="28"/>
          <w:szCs w:val="28"/>
          <w:lang w:val="en-US"/>
        </w:rPr>
        <w:t>XXI</w:t>
      </w:r>
      <w:r w:rsidR="002B1D1C" w:rsidRPr="00ED43C5">
        <w:rPr>
          <w:rFonts w:ascii="Times New Roman" w:hAnsi="Times New Roman"/>
          <w:b/>
          <w:sz w:val="28"/>
          <w:szCs w:val="28"/>
        </w:rPr>
        <w:t xml:space="preserve"> века»</w:t>
      </w:r>
    </w:p>
    <w:p w:rsidR="002B1D1C" w:rsidRDefault="00ED43C5" w:rsidP="00ED43C5">
      <w:pPr>
        <w:spacing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Автор: </w:t>
      </w:r>
      <w:r w:rsidR="002B1D1C" w:rsidRPr="00F41D07">
        <w:rPr>
          <w:rFonts w:ascii="Times New Roman" w:hAnsi="Times New Roman"/>
          <w:sz w:val="28"/>
          <w:szCs w:val="28"/>
        </w:rPr>
        <w:t>Дроздова Дарья Сергеевна</w:t>
      </w:r>
      <w:r>
        <w:rPr>
          <w:rFonts w:ascii="Times New Roman" w:hAnsi="Times New Roman"/>
          <w:sz w:val="28"/>
          <w:szCs w:val="28"/>
        </w:rPr>
        <w:t>,</w:t>
      </w:r>
    </w:p>
    <w:p w:rsidR="002B1D1C" w:rsidRPr="00F41D07" w:rsidRDefault="00ED43C5" w:rsidP="009F4E4E">
      <w:pPr>
        <w:spacing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Уч-ся 11 кл. ГБОУ СОШ №5 «ОЦ «Лидер» г.о. Кинель</w:t>
      </w:r>
    </w:p>
    <w:p w:rsidR="00ED43C5" w:rsidRDefault="00ED43C5" w:rsidP="00ED43C5">
      <w:pPr>
        <w:spacing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Руководитель</w:t>
      </w:r>
      <w:r w:rsidR="002B1D1C" w:rsidRPr="00F41D07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</w:t>
      </w:r>
      <w:r w:rsidR="002B1D1C" w:rsidRPr="00F41D07">
        <w:rPr>
          <w:rFonts w:ascii="Times New Roman" w:hAnsi="Times New Roman"/>
          <w:sz w:val="28"/>
          <w:szCs w:val="28"/>
        </w:rPr>
        <w:t>Куприянова Светлана Ге</w:t>
      </w:r>
      <w:r>
        <w:rPr>
          <w:rFonts w:ascii="Times New Roman" w:hAnsi="Times New Roman"/>
          <w:sz w:val="28"/>
          <w:szCs w:val="28"/>
        </w:rPr>
        <w:t>н</w:t>
      </w:r>
      <w:r w:rsidR="002B1D1C" w:rsidRPr="00F41D07">
        <w:rPr>
          <w:rFonts w:ascii="Times New Roman" w:hAnsi="Times New Roman"/>
          <w:sz w:val="28"/>
          <w:szCs w:val="28"/>
        </w:rPr>
        <w:t xml:space="preserve">надьевна, </w:t>
      </w:r>
    </w:p>
    <w:p w:rsidR="002B1D1C" w:rsidRPr="009F4E4E" w:rsidRDefault="002B1D1C" w:rsidP="009F4E4E">
      <w:pPr>
        <w:spacing w:line="360" w:lineRule="auto"/>
        <w:jc w:val="right"/>
        <w:rPr>
          <w:rFonts w:ascii="Times New Roman" w:hAnsi="Times New Roman"/>
          <w:sz w:val="28"/>
          <w:szCs w:val="28"/>
        </w:rPr>
      </w:pPr>
      <w:r w:rsidRPr="00F41D07">
        <w:rPr>
          <w:rFonts w:ascii="Times New Roman" w:hAnsi="Times New Roman"/>
          <w:sz w:val="28"/>
          <w:szCs w:val="28"/>
        </w:rPr>
        <w:t>учитель биологии</w:t>
      </w:r>
      <w:r w:rsidR="00ED43C5" w:rsidRPr="00ED43C5">
        <w:t xml:space="preserve"> </w:t>
      </w:r>
      <w:r w:rsidR="00ED43C5" w:rsidRPr="00ED43C5">
        <w:rPr>
          <w:rFonts w:ascii="Times New Roman" w:hAnsi="Times New Roman"/>
          <w:sz w:val="28"/>
          <w:szCs w:val="28"/>
        </w:rPr>
        <w:t>ГБОУ СОШ №5 «ОЦ «Лидер» г.о. Кинель</w:t>
      </w: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Что угрожает современному человечеству сегодня? Большинству из нас</w:t>
      </w:r>
      <w:r w:rsidR="00ED43C5">
        <w:rPr>
          <w:rFonts w:ascii="Times New Roman" w:hAnsi="Times New Roman"/>
          <w:sz w:val="24"/>
          <w:szCs w:val="24"/>
        </w:rPr>
        <w:t xml:space="preserve"> </w:t>
      </w:r>
      <w:r w:rsidRPr="00ED43C5">
        <w:rPr>
          <w:rFonts w:ascii="Times New Roman" w:hAnsi="Times New Roman"/>
          <w:sz w:val="24"/>
          <w:szCs w:val="24"/>
        </w:rPr>
        <w:t>известно о сердечно- сосудистых и онкологических заболеваниях, о</w:t>
      </w:r>
      <w:r w:rsidR="00ED43C5">
        <w:rPr>
          <w:rFonts w:ascii="Times New Roman" w:hAnsi="Times New Roman"/>
          <w:sz w:val="24"/>
          <w:szCs w:val="24"/>
        </w:rPr>
        <w:t xml:space="preserve"> </w:t>
      </w:r>
      <w:r w:rsidRPr="00ED43C5">
        <w:rPr>
          <w:rFonts w:ascii="Times New Roman" w:hAnsi="Times New Roman"/>
          <w:sz w:val="24"/>
          <w:szCs w:val="24"/>
        </w:rPr>
        <w:t>распространении СПИД, но есть еще одна болезнь, известная человечеству</w:t>
      </w:r>
      <w:r w:rsidR="00ED43C5">
        <w:rPr>
          <w:rFonts w:ascii="Times New Roman" w:hAnsi="Times New Roman"/>
          <w:sz w:val="24"/>
          <w:szCs w:val="24"/>
        </w:rPr>
        <w:t xml:space="preserve"> </w:t>
      </w:r>
      <w:r w:rsidRPr="00ED43C5">
        <w:rPr>
          <w:rFonts w:ascii="Times New Roman" w:hAnsi="Times New Roman"/>
          <w:sz w:val="24"/>
          <w:szCs w:val="24"/>
        </w:rPr>
        <w:t>уже до нашей эры – это сахарный диабет.</w:t>
      </w:r>
      <w:r w:rsidRPr="00ED43C5">
        <w:rPr>
          <w:rFonts w:ascii="Times New Roman" w:hAnsi="Times New Roman"/>
          <w:sz w:val="24"/>
          <w:szCs w:val="24"/>
          <w:shd w:val="clear" w:color="auto" w:fill="FFFFFF"/>
        </w:rPr>
        <w:t xml:space="preserve"> Диабет – это эндокринная патология, развивающаяся на фоне обменных нарушений, поражения поджелудочной железы с дефицитом образования собственного инсулина и повышением уровня глюкозы в крови. Среди встречающихся нарушений обмена веществ сахарный диабет стоит на втором месте после ожирения. В мире сахарным диабетом страдает около 10% населения, однако, если учесть скрытые формы заболевания, то эта цифра может быть в 3-4 раза больше. Сахарный диабет развивается вследствие хронического дефицита инсулина и сопровождается расстройствами углеводного, белкового и жирового обмена. Выработка инсулина происходит в поджелудочной железе ß-клетками островков Лангерганса. Можно смело заявить, что сахарный диабет – это эпидемия 21 века, что доказывает совсем неутешительная статистика. Ежегодно число заболевших увеличивается на 10-15%. Россия занимает 4-е место по количеству людей с данным заболеванием. Опередили ее только Индия, которая занимает первое место, Китай и США. Сахарный диабет - это расплата современного человека за неправильный образ жизни: за нерациональное, богатое жирами и углеводами питание, за низкую двигательную активность, резкое увеличение стрессовых ситуаций, злоупотребление медикаментами. Он создает массу проблем как самому человеку, страдающему им, так и обществу.</w:t>
      </w: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ED43C5">
        <w:rPr>
          <w:rFonts w:ascii="Times New Roman" w:hAnsi="Times New Roman"/>
          <w:b/>
          <w:i/>
          <w:sz w:val="24"/>
          <w:szCs w:val="24"/>
          <w:shd w:val="clear" w:color="auto" w:fill="FFFFFF"/>
        </w:rPr>
        <w:t>Актуальность:</w:t>
      </w:r>
      <w:r w:rsidRPr="00ED43C5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r w:rsidRPr="00ED43C5">
        <w:rPr>
          <w:rFonts w:ascii="Times New Roman" w:hAnsi="Times New Roman"/>
          <w:sz w:val="24"/>
          <w:szCs w:val="24"/>
        </w:rPr>
        <w:t>Сахарный диабет тяжелое хроническое прогрессирующее заболевание, которое требует медицинской помощи на протяжении всей жизни больного и является одной из главных причин преждевременной смертности. По данным Всемирной организации здравоохранения , каждые 10 минут в мире умирает 1 больной сахарным диабетом, то есть ежегодно умирает около 4 миллионов больных – это в разы больше, чем от СПИДа и гепатита.</w:t>
      </w:r>
    </w:p>
    <w:p w:rsidR="00ED43C5" w:rsidRDefault="00ED43C5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ED43C5" w:rsidRPr="00ED43C5" w:rsidRDefault="00ED43C5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ED43C5">
        <w:rPr>
          <w:rFonts w:ascii="Times New Roman" w:hAnsi="Times New Roman"/>
          <w:b/>
          <w:sz w:val="24"/>
          <w:szCs w:val="24"/>
          <w:shd w:val="clear" w:color="auto" w:fill="FFFFFF"/>
        </w:rPr>
        <w:t>Цель:</w:t>
      </w:r>
      <w:r w:rsidRPr="00ED43C5">
        <w:rPr>
          <w:rFonts w:ascii="Times New Roman" w:hAnsi="Times New Roman"/>
          <w:sz w:val="24"/>
          <w:szCs w:val="24"/>
          <w:shd w:val="clear" w:color="auto" w:fill="FFFFFF"/>
        </w:rPr>
        <w:t xml:space="preserve"> определение факторов риска и профилактика развития сахарного диабета у обучающихся ГБОУ СОШ №5 ОЦ «Лидер» г. Кинеля</w:t>
      </w:r>
    </w:p>
    <w:p w:rsidR="00ED43C5" w:rsidRPr="00ED43C5" w:rsidRDefault="00ED43C5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ED43C5" w:rsidRPr="00ED43C5" w:rsidRDefault="00ED43C5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ED43C5">
        <w:rPr>
          <w:rFonts w:ascii="Times New Roman" w:hAnsi="Times New Roman"/>
          <w:b/>
          <w:sz w:val="24"/>
          <w:szCs w:val="24"/>
          <w:shd w:val="clear" w:color="auto" w:fill="FFFFFF"/>
        </w:rPr>
        <w:t>Задачи:</w:t>
      </w:r>
    </w:p>
    <w:p w:rsidR="00ED43C5" w:rsidRPr="00ED43C5" w:rsidRDefault="00ED43C5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ED43C5">
        <w:rPr>
          <w:rFonts w:ascii="Times New Roman" w:hAnsi="Times New Roman"/>
          <w:sz w:val="24"/>
          <w:szCs w:val="24"/>
          <w:shd w:val="clear" w:color="auto" w:fill="FFFFFF"/>
        </w:rPr>
        <w:t>1.</w:t>
      </w:r>
      <w:r w:rsidRPr="00ED43C5">
        <w:rPr>
          <w:rFonts w:ascii="Times New Roman" w:hAnsi="Times New Roman"/>
          <w:sz w:val="24"/>
          <w:szCs w:val="24"/>
          <w:shd w:val="clear" w:color="auto" w:fill="FFFFFF"/>
        </w:rPr>
        <w:tab/>
        <w:t>Изучить биологические особенности заболевания и выяснить причины его широкого распространения;</w:t>
      </w:r>
    </w:p>
    <w:p w:rsidR="00ED43C5" w:rsidRPr="00ED43C5" w:rsidRDefault="00ED43C5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ED43C5">
        <w:rPr>
          <w:rFonts w:ascii="Times New Roman" w:hAnsi="Times New Roman"/>
          <w:sz w:val="24"/>
          <w:szCs w:val="24"/>
          <w:shd w:val="clear" w:color="auto" w:fill="FFFFFF"/>
        </w:rPr>
        <w:t>2.</w:t>
      </w:r>
      <w:r w:rsidRPr="00ED43C5">
        <w:rPr>
          <w:rFonts w:ascii="Times New Roman" w:hAnsi="Times New Roman"/>
          <w:sz w:val="24"/>
          <w:szCs w:val="24"/>
          <w:shd w:val="clear" w:color="auto" w:fill="FFFFFF"/>
        </w:rPr>
        <w:tab/>
        <w:t>Провести беседу с учениками ГБОУ СОШ №5 ОЦ «Лидер», страдающими сахарным диабетом.</w:t>
      </w:r>
    </w:p>
    <w:p w:rsidR="00ED43C5" w:rsidRPr="00ED43C5" w:rsidRDefault="00ED43C5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ED43C5">
        <w:rPr>
          <w:rFonts w:ascii="Times New Roman" w:hAnsi="Times New Roman"/>
          <w:sz w:val="24"/>
          <w:szCs w:val="24"/>
          <w:shd w:val="clear" w:color="auto" w:fill="FFFFFF"/>
        </w:rPr>
        <w:t>3.</w:t>
      </w:r>
      <w:r w:rsidRPr="00ED43C5">
        <w:rPr>
          <w:rFonts w:ascii="Times New Roman" w:hAnsi="Times New Roman"/>
          <w:sz w:val="24"/>
          <w:szCs w:val="24"/>
          <w:shd w:val="clear" w:color="auto" w:fill="FFFFFF"/>
        </w:rPr>
        <w:tab/>
        <w:t>Разработать и предложить правила диеты при сахарном диабете с недельным меню питания.</w:t>
      </w:r>
    </w:p>
    <w:p w:rsidR="002B1D1C" w:rsidRDefault="00ED43C5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ED43C5">
        <w:rPr>
          <w:rFonts w:ascii="Times New Roman" w:hAnsi="Times New Roman"/>
          <w:sz w:val="24"/>
          <w:szCs w:val="24"/>
          <w:shd w:val="clear" w:color="auto" w:fill="FFFFFF"/>
        </w:rPr>
        <w:t>4.</w:t>
      </w:r>
      <w:r w:rsidRPr="00ED43C5">
        <w:rPr>
          <w:rFonts w:ascii="Times New Roman" w:hAnsi="Times New Roman"/>
          <w:sz w:val="24"/>
          <w:szCs w:val="24"/>
          <w:shd w:val="clear" w:color="auto" w:fill="FFFFFF"/>
        </w:rPr>
        <w:tab/>
        <w:t>Разработать и предложить рекомендации по профилактике и диагностике первых признаков сахарного диабета</w:t>
      </w:r>
    </w:p>
    <w:p w:rsidR="001D7B45" w:rsidRPr="00ED43C5" w:rsidRDefault="001D7B45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697402">
        <w:rPr>
          <w:rFonts w:ascii="Times New Roman" w:hAnsi="Times New Roman"/>
          <w:b/>
          <w:i/>
          <w:sz w:val="24"/>
          <w:szCs w:val="24"/>
        </w:rPr>
        <w:t>Гипотеза:</w:t>
      </w:r>
      <w:r w:rsidRPr="00697402">
        <w:rPr>
          <w:rFonts w:ascii="Times New Roman" w:hAnsi="Times New Roman"/>
          <w:sz w:val="24"/>
          <w:szCs w:val="24"/>
        </w:rPr>
        <w:t xml:space="preserve">  </w:t>
      </w:r>
      <w:r w:rsidR="00697402">
        <w:rPr>
          <w:rFonts w:ascii="Times New Roman" w:hAnsi="Times New Roman"/>
          <w:sz w:val="24"/>
          <w:szCs w:val="24"/>
        </w:rPr>
        <w:t xml:space="preserve">большинство старшеклассников нашей школы </w:t>
      </w:r>
      <w:r w:rsidR="00E840E1">
        <w:rPr>
          <w:rFonts w:ascii="Times New Roman" w:hAnsi="Times New Roman"/>
          <w:sz w:val="24"/>
          <w:szCs w:val="24"/>
        </w:rPr>
        <w:t>хорошо осведомлены о причинах, симптомах и мерах профилактики сахарного диабета.</w:t>
      </w: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b/>
          <w:i/>
          <w:sz w:val="24"/>
          <w:szCs w:val="24"/>
        </w:rPr>
        <w:t xml:space="preserve">Методы исследования: </w:t>
      </w:r>
      <w:r w:rsidRPr="00ED43C5">
        <w:rPr>
          <w:rFonts w:ascii="Times New Roman" w:hAnsi="Times New Roman"/>
          <w:sz w:val="24"/>
          <w:szCs w:val="24"/>
        </w:rPr>
        <w:t>И</w:t>
      </w:r>
      <w:r w:rsidR="00ED43C5">
        <w:rPr>
          <w:rFonts w:ascii="Times New Roman" w:hAnsi="Times New Roman"/>
          <w:sz w:val="24"/>
          <w:szCs w:val="24"/>
        </w:rPr>
        <w:t>зучение литературы и интернет-источников, и</w:t>
      </w:r>
      <w:r w:rsidRPr="00ED43C5">
        <w:rPr>
          <w:rFonts w:ascii="Times New Roman" w:hAnsi="Times New Roman"/>
          <w:sz w:val="24"/>
          <w:szCs w:val="24"/>
        </w:rPr>
        <w:t>сследование, анализ</w:t>
      </w: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ED43C5">
        <w:rPr>
          <w:rFonts w:ascii="Times New Roman" w:hAnsi="Times New Roman"/>
          <w:b/>
          <w:i/>
          <w:sz w:val="24"/>
          <w:szCs w:val="24"/>
          <w:shd w:val="clear" w:color="auto" w:fill="FFFFFF"/>
        </w:rPr>
        <w:t xml:space="preserve">Предмет исследования: </w:t>
      </w:r>
      <w:r w:rsidRPr="00ED43C5">
        <w:rPr>
          <w:rFonts w:ascii="Times New Roman" w:hAnsi="Times New Roman"/>
          <w:sz w:val="24"/>
          <w:szCs w:val="24"/>
          <w:shd w:val="clear" w:color="auto" w:fill="FFFFFF"/>
        </w:rPr>
        <w:t>факторы риска, приводящие к возникновению сахарного диабета.</w:t>
      </w: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ED43C5">
        <w:rPr>
          <w:rFonts w:ascii="Times New Roman" w:hAnsi="Times New Roman"/>
          <w:b/>
          <w:i/>
          <w:sz w:val="24"/>
          <w:szCs w:val="24"/>
          <w:shd w:val="clear" w:color="auto" w:fill="FFFFFF"/>
        </w:rPr>
        <w:t xml:space="preserve">Объект исследования: </w:t>
      </w:r>
      <w:r w:rsidRPr="00ED43C5">
        <w:rPr>
          <w:rFonts w:ascii="Times New Roman" w:hAnsi="Times New Roman"/>
          <w:sz w:val="24"/>
          <w:szCs w:val="24"/>
          <w:shd w:val="clear" w:color="auto" w:fill="FFFFFF"/>
        </w:rPr>
        <w:t>обучающиеся ГБОУ СОШ №5 ОЦ «Лидер» г. Кинеля</w:t>
      </w: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Style w:val="c1"/>
          <w:rFonts w:ascii="Times New Roman" w:hAnsi="Times New Roman"/>
          <w:b/>
          <w:bCs/>
          <w:i/>
          <w:iCs/>
          <w:sz w:val="24"/>
          <w:szCs w:val="24"/>
          <w:bdr w:val="none" w:sz="0" w:space="0" w:color="auto" w:frame="1"/>
          <w:shd w:val="clear" w:color="auto" w:fill="FFFFFF"/>
        </w:rPr>
      </w:pPr>
    </w:p>
    <w:p w:rsidR="00697402" w:rsidRPr="00697402" w:rsidRDefault="00697402" w:rsidP="00697402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697402">
        <w:rPr>
          <w:rFonts w:ascii="Times New Roman" w:hAnsi="Times New Roman"/>
          <w:sz w:val="24"/>
          <w:szCs w:val="24"/>
        </w:rPr>
        <w:t>Исследование связано с приоритетными направлениями развития науки, техники и технологий (утв. Указом Президента РФ от 7 июля 2011 г №899): Науки о жизни (таблица А)</w:t>
      </w:r>
    </w:p>
    <w:p w:rsidR="00697402" w:rsidRPr="00697402" w:rsidRDefault="00697402" w:rsidP="00697402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697402" w:rsidRPr="00697402" w:rsidRDefault="00697402" w:rsidP="00697402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697402">
        <w:rPr>
          <w:rFonts w:ascii="Times New Roman" w:hAnsi="Times New Roman"/>
          <w:sz w:val="24"/>
          <w:szCs w:val="24"/>
        </w:rPr>
        <w:t>Результаты работы могут быть использованы  в учебно-воспитательном процессе ГБОУ СОШ №5 «ОЦ «Лидер» г.о. Кинель при проведении уроков биологии в 8 классе и классных часов (имеется справка)</w:t>
      </w:r>
    </w:p>
    <w:p w:rsidR="00697402" w:rsidRPr="00697402" w:rsidRDefault="00697402" w:rsidP="00697402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2B1D1C" w:rsidRPr="009F4E4E" w:rsidRDefault="00697402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697402">
        <w:rPr>
          <w:rFonts w:ascii="Times New Roman" w:hAnsi="Times New Roman"/>
          <w:sz w:val="24"/>
          <w:szCs w:val="24"/>
        </w:rPr>
        <w:t>Результаты работы достойны использования научным консультантом и научным руководителем в его научно-методической деятельности.</w:t>
      </w: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ED43C5">
        <w:rPr>
          <w:rFonts w:ascii="Times New Roman" w:hAnsi="Times New Roman"/>
          <w:b/>
          <w:sz w:val="24"/>
          <w:szCs w:val="24"/>
        </w:rPr>
        <w:t>1. Основная часть</w:t>
      </w: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ED43C5">
        <w:rPr>
          <w:rFonts w:ascii="Times New Roman" w:hAnsi="Times New Roman"/>
          <w:b/>
          <w:i/>
          <w:sz w:val="24"/>
          <w:szCs w:val="24"/>
        </w:rPr>
        <w:t>1.1 История возникновения сахарного диабета</w:t>
      </w: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  <w:shd w:val="clear" w:color="auto" w:fill="FFFFFF"/>
        </w:rPr>
        <w:lastRenderedPageBreak/>
        <w:t>История сахарного диабета начинается вместе с историей человека.</w:t>
      </w:r>
      <w:r w:rsidRPr="00ED43C5">
        <w:rPr>
          <w:rFonts w:ascii="Times New Roman" w:hAnsi="Times New Roman"/>
          <w:sz w:val="24"/>
          <w:szCs w:val="24"/>
        </w:rPr>
        <w:br/>
      </w:r>
      <w:r w:rsidRPr="00ED43C5">
        <w:rPr>
          <w:rFonts w:ascii="Times New Roman" w:hAnsi="Times New Roman"/>
          <w:sz w:val="24"/>
          <w:szCs w:val="24"/>
          <w:shd w:val="clear" w:color="auto" w:fill="FFFFFF"/>
        </w:rPr>
        <w:t>О диабете как болезни было известно еще до нашей эры — в Египте, Месопотамии, Греции, Риме.</w:t>
      </w:r>
    </w:p>
    <w:p w:rsidR="002B1D1C" w:rsidRPr="00ED43C5" w:rsidRDefault="002B1D1C" w:rsidP="00ED43C5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r w:rsidRPr="00ED43C5">
        <w:rPr>
          <w:rFonts w:ascii="Times New Roman" w:hAnsi="Times New Roman"/>
          <w:b/>
          <w:bCs/>
          <w:shd w:val="clear" w:color="auto" w:fill="FFFFFF"/>
        </w:rPr>
        <w:t>До начала 1900-х годов</w:t>
      </w:r>
      <w:r w:rsidRPr="00ED43C5">
        <w:rPr>
          <w:rFonts w:ascii="Times New Roman" w:hAnsi="Times New Roman"/>
          <w:shd w:val="clear" w:color="auto" w:fill="FFFFFF"/>
        </w:rPr>
        <w:t> диабет был смертельным приговором. В то время доктора мало знали, как лечить данное заболевание, они только предполагали, что питание является фактором риска. Диагноз был в лучшем случае отрывочным, по наличию высокого сахара в моче они предполагали, что у человека диабет. Никто не знал</w:t>
      </w:r>
      <w:r w:rsidR="001D7B45">
        <w:rPr>
          <w:rFonts w:ascii="Times New Roman" w:hAnsi="Times New Roman"/>
          <w:shd w:val="clear" w:color="auto" w:fill="FFFFFF"/>
        </w:rPr>
        <w:t>,</w:t>
      </w:r>
      <w:r w:rsidRPr="00ED43C5">
        <w:rPr>
          <w:rFonts w:ascii="Times New Roman" w:hAnsi="Times New Roman"/>
          <w:shd w:val="clear" w:color="auto" w:fill="FFFFFF"/>
        </w:rPr>
        <w:t xml:space="preserve"> чем можно по</w:t>
      </w:r>
      <w:r w:rsidR="001D7B45">
        <w:rPr>
          <w:rFonts w:ascii="Times New Roman" w:hAnsi="Times New Roman"/>
          <w:shd w:val="clear" w:color="auto" w:fill="FFFFFF"/>
        </w:rPr>
        <w:t>мочь и как лечить пациента. Те</w:t>
      </w:r>
      <w:r w:rsidRPr="00ED43C5">
        <w:rPr>
          <w:rFonts w:ascii="Times New Roman" w:hAnsi="Times New Roman"/>
          <w:shd w:val="clear" w:color="auto" w:fill="FFFFFF"/>
        </w:rPr>
        <w:t>, кому ставили данный диагноз, знали, что их дни жизни сочтены.  Только в конце прошлого века врачи провели эксперимент по удалению поджелудочной железы у собаки. После этой операции у животного развился сахарный диабет. Казалось, что причина сахарного диабета стала понятной, но прошло еще много лет, прежде чем в 1921-ом году в городе Торонто, молодой врач и студент медицинского факультета выделили особое вещество из поджелудочной железы собаки. Оказалось, что это вещество снижает уровень сахара в крови у собак, больных сахарным диабетом. Это вещество назвали инсулином.</w:t>
      </w:r>
    </w:p>
    <w:p w:rsidR="002B1D1C" w:rsidRPr="00ED43C5" w:rsidRDefault="002B1D1C" w:rsidP="00ED43C5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r w:rsidRPr="00ED43C5">
        <w:rPr>
          <w:rFonts w:ascii="Times New Roman" w:hAnsi="Times New Roman"/>
        </w:rPr>
        <w:t> Инсулин – это гормон. Он вырабатывается b-клетками поджелудочной железы. Основное свойство инсулина направлено на снижение уровня глюкозы в крови. Важно отметить, что только инсулин умеет снижать глюкозу в крови, остальные гормоны, которые вырабатываются в организме (гормон надпочечников, щитовидной железы, гормон роста), глюкозу в организме повышают.</w:t>
      </w:r>
    </w:p>
    <w:p w:rsidR="002B1D1C" w:rsidRPr="00ED43C5" w:rsidRDefault="002B1D1C" w:rsidP="00ED43C5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r w:rsidRPr="00ED43C5">
        <w:rPr>
          <w:rFonts w:ascii="Times New Roman" w:hAnsi="Times New Roman"/>
        </w:rPr>
        <w:t>Инсулинотерапия при лечении сахарного диабета является заместительной. Если в организме перестал вырабатываться инсулин, проводится его замена инсулином в виде лекарственного препарата.</w:t>
      </w: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На сегодняшний момент придуманы инсулиновые ручки, инсулин длительного и короткого действия, непрерывные мониторы за уровнем глюкозы, инсулиновые насосы с замкнутым контуром и многое другое. Конечно, о</w:t>
      </w:r>
      <w:r w:rsidR="001D7B45">
        <w:rPr>
          <w:rFonts w:ascii="Times New Roman" w:hAnsi="Times New Roman"/>
          <w:sz w:val="24"/>
          <w:szCs w:val="24"/>
        </w:rPr>
        <w:t>громная благодарность в развитии</w:t>
      </w:r>
      <w:r w:rsidRPr="00ED43C5">
        <w:rPr>
          <w:rFonts w:ascii="Times New Roman" w:hAnsi="Times New Roman"/>
          <w:sz w:val="24"/>
          <w:szCs w:val="24"/>
        </w:rPr>
        <w:t xml:space="preserve"> истории диабета принадлежит первопроходцам!</w:t>
      </w:r>
    </w:p>
    <w:p w:rsidR="002B1D1C" w:rsidRPr="009F4E4E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Кто знает, что еще будет изобрете</w:t>
      </w:r>
      <w:r w:rsidR="001D7B45">
        <w:rPr>
          <w:rFonts w:ascii="Times New Roman" w:hAnsi="Times New Roman"/>
          <w:sz w:val="24"/>
          <w:szCs w:val="24"/>
        </w:rPr>
        <w:t>но для лечения людей с диабетом?</w:t>
      </w:r>
      <w:r w:rsidRPr="00ED43C5">
        <w:rPr>
          <w:rFonts w:ascii="Times New Roman" w:hAnsi="Times New Roman"/>
          <w:sz w:val="24"/>
          <w:szCs w:val="24"/>
        </w:rPr>
        <w:t xml:space="preserve"> Возможно, что исследование стволовых клеток поможет излечить диабет. Изучение истории диабета дает нам возможно</w:t>
      </w:r>
      <w:r w:rsidR="001D7B45">
        <w:rPr>
          <w:rFonts w:ascii="Times New Roman" w:hAnsi="Times New Roman"/>
          <w:sz w:val="24"/>
          <w:szCs w:val="24"/>
        </w:rPr>
        <w:t>сть оглянуться назад и сказать с</w:t>
      </w:r>
      <w:r w:rsidRPr="00ED43C5">
        <w:rPr>
          <w:rFonts w:ascii="Times New Roman" w:hAnsi="Times New Roman"/>
          <w:sz w:val="24"/>
          <w:szCs w:val="24"/>
        </w:rPr>
        <w:t>пасибо всем изобретателям, кот</w:t>
      </w:r>
      <w:r w:rsidR="001D7B45">
        <w:rPr>
          <w:rFonts w:ascii="Times New Roman" w:hAnsi="Times New Roman"/>
          <w:sz w:val="24"/>
          <w:szCs w:val="24"/>
        </w:rPr>
        <w:t>орые работали в этом направлении</w:t>
      </w:r>
      <w:r w:rsidRPr="00ED43C5">
        <w:rPr>
          <w:rFonts w:ascii="Times New Roman" w:hAnsi="Times New Roman"/>
          <w:sz w:val="24"/>
          <w:szCs w:val="24"/>
        </w:rPr>
        <w:t>. Они помогли людям продолжить жить счастливо и не отчаиваться от поставленного диагноза.</w:t>
      </w: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ED43C5">
        <w:rPr>
          <w:rFonts w:ascii="Times New Roman" w:hAnsi="Times New Roman"/>
          <w:b/>
          <w:i/>
          <w:sz w:val="24"/>
          <w:szCs w:val="24"/>
        </w:rPr>
        <w:t>1.2 Типы сахарного диабета</w:t>
      </w: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ED43C5">
        <w:rPr>
          <w:rFonts w:ascii="Times New Roman" w:hAnsi="Times New Roman"/>
          <w:sz w:val="24"/>
          <w:szCs w:val="24"/>
          <w:shd w:val="clear" w:color="auto" w:fill="FFFFFF"/>
        </w:rPr>
        <w:t>Недуг «сахарный диабет» предполагает наличие двух основных типов заболевания, которые серьезным образом отличаются друг от друга.</w:t>
      </w: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ED43C5">
        <w:rPr>
          <w:rFonts w:ascii="Times New Roman" w:hAnsi="Times New Roman"/>
          <w:sz w:val="24"/>
          <w:szCs w:val="24"/>
          <w:shd w:val="clear" w:color="auto" w:fill="FFFFFF"/>
        </w:rPr>
        <w:t>Разновидности сахарного диабета отличаются по:</w:t>
      </w:r>
    </w:p>
    <w:p w:rsidR="002B1D1C" w:rsidRPr="00ED43C5" w:rsidRDefault="002B1D1C" w:rsidP="00ED43C5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2B1D1C" w:rsidRPr="00ED43C5" w:rsidRDefault="002B1D1C" w:rsidP="00ED43C5">
      <w:pPr>
        <w:pStyle w:val="a3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ED43C5">
        <w:rPr>
          <w:rFonts w:ascii="Times New Roman" w:hAnsi="Times New Roman"/>
          <w:sz w:val="24"/>
          <w:szCs w:val="24"/>
        </w:rPr>
        <w:t>причине возникновения;</w:t>
      </w:r>
    </w:p>
    <w:p w:rsidR="002B1D1C" w:rsidRPr="00ED43C5" w:rsidRDefault="002B1D1C" w:rsidP="00ED43C5">
      <w:pPr>
        <w:numPr>
          <w:ilvl w:val="0"/>
          <w:numId w:val="2"/>
        </w:numPr>
        <w:shd w:val="clear" w:color="auto" w:fill="FFFFFF"/>
        <w:spacing w:before="60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способу появления;</w:t>
      </w:r>
    </w:p>
    <w:p w:rsidR="002B1D1C" w:rsidRPr="00ED43C5" w:rsidRDefault="002B1D1C" w:rsidP="00ED43C5">
      <w:pPr>
        <w:numPr>
          <w:ilvl w:val="0"/>
          <w:numId w:val="2"/>
        </w:numPr>
        <w:shd w:val="clear" w:color="auto" w:fill="FFFFFF"/>
        <w:spacing w:before="60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методу терапии.</w:t>
      </w:r>
    </w:p>
    <w:p w:rsidR="002B1D1C" w:rsidRPr="00ED43C5" w:rsidRDefault="002B1D1C" w:rsidP="00ED43C5">
      <w:pPr>
        <w:shd w:val="clear" w:color="auto" w:fill="FFFFFF"/>
        <w:spacing w:before="60" w:after="100" w:afterAutospacing="1" w:line="360" w:lineRule="auto"/>
        <w:jc w:val="both"/>
        <w:rPr>
          <w:rStyle w:val="c2"/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  <w:shd w:val="clear" w:color="auto" w:fill="FFFFFF"/>
        </w:rPr>
        <w:t>Всего же отмечают два основных типа заболевания, но есть и особое состояние, именуемое – преддиабетное состояние. Преддиабет характеризуется некоторым повышения количества глюкозы в крови, но это превышение еще не настолько высоко, чтобы диагностировать заболевание. Тем не менее, люди с повышенным содержанием уровня сахара, состоят в группе риска. Если следить за своим здоровьем и следовать рекомендациям врача, то можно избежать прогрессирования недуга и не допустить развитие болезни.</w:t>
      </w:r>
    </w:p>
    <w:p w:rsidR="002B1D1C" w:rsidRPr="00ED43C5" w:rsidRDefault="002B1D1C" w:rsidP="00ED43C5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Style w:val="c2"/>
          <w:rFonts w:ascii="Times New Roman" w:hAnsi="Times New Roman"/>
          <w:bdr w:val="none" w:sz="0" w:space="0" w:color="auto" w:frame="1"/>
          <w:shd w:val="clear" w:color="auto" w:fill="FFFFFF"/>
        </w:rPr>
      </w:pPr>
      <w:r w:rsidRPr="00ED43C5">
        <w:rPr>
          <w:rStyle w:val="c2"/>
          <w:rFonts w:ascii="Times New Roman" w:hAnsi="Times New Roman"/>
          <w:b/>
          <w:i/>
          <w:iCs/>
          <w:u w:val="single"/>
          <w:bdr w:val="none" w:sz="0" w:space="0" w:color="auto" w:frame="1"/>
          <w:shd w:val="clear" w:color="auto" w:fill="FFFFFF"/>
        </w:rPr>
        <w:t>Первый тип - инсулинозависимый</w:t>
      </w:r>
      <w:r w:rsidRPr="00ED43C5">
        <w:rPr>
          <w:rStyle w:val="c2"/>
          <w:rFonts w:ascii="Times New Roman" w:hAnsi="Times New Roman"/>
          <w:i/>
          <w:iCs/>
          <w:bdr w:val="none" w:sz="0" w:space="0" w:color="auto" w:frame="1"/>
          <w:shd w:val="clear" w:color="auto" w:fill="FFFFFF"/>
        </w:rPr>
        <w:t>,</w:t>
      </w:r>
      <w:r w:rsidRPr="00ED43C5">
        <w:rPr>
          <w:rStyle w:val="c2"/>
          <w:rFonts w:ascii="Times New Roman" w:hAnsi="Times New Roman"/>
          <w:bdr w:val="none" w:sz="0" w:space="0" w:color="auto" w:frame="1"/>
          <w:shd w:val="clear" w:color="auto" w:fill="FFFFFF"/>
        </w:rPr>
        <w:t xml:space="preserve"> развивается у людей с пониженной выработкой инсулина. Чаще всего он появляется в раннем возрасте: у детей, подростков, молодых людей. Но это не значит, что сахарный диабет первого типа бывает только у молодых. </w:t>
      </w:r>
    </w:p>
    <w:p w:rsidR="002B1D1C" w:rsidRPr="00ED43C5" w:rsidRDefault="002B1D1C" w:rsidP="00ED43C5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r w:rsidRPr="00ED43C5">
        <w:rPr>
          <w:rFonts w:ascii="Times New Roman" w:hAnsi="Times New Roman"/>
        </w:rPr>
        <w:t>К диабету первого типа о</w:t>
      </w:r>
      <w:r w:rsidR="001D7B45">
        <w:rPr>
          <w:rFonts w:ascii="Times New Roman" w:hAnsi="Times New Roman"/>
        </w:rPr>
        <w:t>тносится 10-15 % людей, страдающих диабетом</w:t>
      </w:r>
      <w:r w:rsidRPr="00ED43C5">
        <w:rPr>
          <w:rFonts w:ascii="Times New Roman" w:hAnsi="Times New Roman"/>
        </w:rPr>
        <w:t>. Это прежде всего состояние человеческого организма, когда в кровь не поступает инсулин, вследствие чего происходит нарушение работы всей внутренней системы, то есть полная инсулиновая недостаточность. В этом случае необходимо сделать инъекцию инсулина, чтобы привести сахар в норму. При постановке диагноза «диабет 1 типа» человек всю жизнь нуждается во введении нужного количества инсулина в кровь.</w:t>
      </w:r>
    </w:p>
    <w:p w:rsidR="002B1D1C" w:rsidRPr="00ED43C5" w:rsidRDefault="002B1D1C" w:rsidP="00ED43C5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r w:rsidRPr="00ED43C5">
        <w:rPr>
          <w:rFonts w:ascii="Times New Roman" w:hAnsi="Times New Roman"/>
        </w:rPr>
        <w:t>Необходимо также добавить, что, помимо ввода доз инсулинового вещества, диабетик с первым типом заболевания нуждается в соблюдении жесткой диеты, поскольку в его рационе должны присутствовать лишь определенные ингредиенты пищи.</w:t>
      </w:r>
    </w:p>
    <w:p w:rsidR="002B1D1C" w:rsidRPr="00ED43C5" w:rsidRDefault="002B1D1C" w:rsidP="00ED43C5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  <w:shd w:val="clear" w:color="auto" w:fill="FFFFFF"/>
        </w:rPr>
      </w:pPr>
      <w:r w:rsidRPr="00ED43C5">
        <w:rPr>
          <w:rStyle w:val="c2"/>
          <w:rFonts w:ascii="Times New Roman" w:hAnsi="Times New Roman"/>
          <w:b/>
          <w:i/>
          <w:iCs/>
          <w:u w:val="single"/>
          <w:bdr w:val="none" w:sz="0" w:space="0" w:color="auto" w:frame="1"/>
          <w:shd w:val="clear" w:color="auto" w:fill="FFFFFF"/>
        </w:rPr>
        <w:t>Второй тип - инсулиннезависимый</w:t>
      </w:r>
      <w:r w:rsidRPr="00ED43C5">
        <w:rPr>
          <w:rStyle w:val="c2"/>
          <w:rFonts w:ascii="Times New Roman" w:hAnsi="Times New Roman"/>
          <w:i/>
          <w:iCs/>
          <w:bdr w:val="none" w:sz="0" w:space="0" w:color="auto" w:frame="1"/>
          <w:shd w:val="clear" w:color="auto" w:fill="FFFFFF"/>
        </w:rPr>
        <w:t>,</w:t>
      </w:r>
      <w:r w:rsidRPr="00ED43C5">
        <w:rPr>
          <w:rStyle w:val="c2"/>
          <w:rFonts w:ascii="Times New Roman" w:hAnsi="Times New Roman"/>
          <w:bdr w:val="none" w:sz="0" w:space="0" w:color="auto" w:frame="1"/>
          <w:shd w:val="clear" w:color="auto" w:fill="FFFFFF"/>
        </w:rPr>
        <w:t> возникает иногда даже при избытке инсулина в крови</w:t>
      </w:r>
      <w:r w:rsidRPr="00ED43C5">
        <w:rPr>
          <w:rFonts w:ascii="Times New Roman" w:hAnsi="Times New Roman"/>
          <w:iCs/>
          <w:shd w:val="clear" w:color="auto" w:fill="FFFFFF"/>
        </w:rPr>
        <w:t>.</w:t>
      </w:r>
      <w:r w:rsidRPr="00ED43C5">
        <w:rPr>
          <w:rFonts w:ascii="Times New Roman" w:hAnsi="Times New Roman"/>
          <w:shd w:val="clear" w:color="auto" w:fill="FFFFFF"/>
        </w:rPr>
        <w:t xml:space="preserve"> Диабет второго типа отличается менее опасными последствиями, отмечается он у 85% всех страдающих болезнью в целом. Это более распространённая форма заболевания. </w:t>
      </w:r>
      <w:r w:rsidRPr="00ED43C5">
        <w:rPr>
          <w:rStyle w:val="c2"/>
          <w:rFonts w:ascii="Times New Roman" w:hAnsi="Times New Roman"/>
          <w:bdr w:val="none" w:sz="0" w:space="0" w:color="auto" w:frame="1"/>
          <w:shd w:val="clear" w:color="auto" w:fill="FFFFFF"/>
        </w:rPr>
        <w:t>Этот тип сахарного диабета появляется в зрелом возрасте, часто после 40 лет. Его развитие связано с повышенной массой тела</w:t>
      </w:r>
      <w:r w:rsidRPr="00ED43C5">
        <w:rPr>
          <w:rStyle w:val="c1"/>
          <w:rFonts w:ascii="Times New Roman" w:hAnsi="Times New Roman"/>
          <w:b/>
          <w:bCs/>
          <w:bdr w:val="none" w:sz="0" w:space="0" w:color="auto" w:frame="1"/>
          <w:shd w:val="clear" w:color="auto" w:fill="FFFFFF"/>
        </w:rPr>
        <w:t xml:space="preserve">. </w:t>
      </w:r>
      <w:r w:rsidRPr="00ED43C5">
        <w:rPr>
          <w:rFonts w:ascii="Times New Roman" w:hAnsi="Times New Roman"/>
          <w:shd w:val="clear" w:color="auto" w:fill="FFFFFF"/>
        </w:rPr>
        <w:t>Необходимо заметить, что в большинстве случаях развитие сахарного диабета 2 типа сопряжено с конечным результатом перехода на первый вид. Определенное время пациент может принимать таблетки, работать над диетой и своим здоровьем, однако, если не соблюдать здоровый образ жизни, а также иметь крайне сильную предрасположенность к этому недугу – в конечном итоге фаза заболевания перейдет к первому типу, требующему инсулин и шприц.</w:t>
      </w:r>
    </w:p>
    <w:p w:rsidR="002B1D1C" w:rsidRPr="00ED43C5" w:rsidRDefault="002B1D1C" w:rsidP="00ED43C5">
      <w:pPr>
        <w:pStyle w:val="paragraph"/>
        <w:shd w:val="clear" w:color="auto" w:fill="FFFFFF"/>
        <w:spacing w:before="180" w:beforeAutospacing="0" w:after="0" w:afterAutospacing="0" w:line="360" w:lineRule="auto"/>
        <w:jc w:val="both"/>
        <w:rPr>
          <w:rFonts w:ascii="Times New Roman" w:hAnsi="Times New Roman"/>
        </w:rPr>
      </w:pPr>
      <w:r w:rsidRPr="00ED43C5">
        <w:rPr>
          <w:rFonts w:ascii="Times New Roman" w:hAnsi="Times New Roman"/>
        </w:rPr>
        <w:lastRenderedPageBreak/>
        <w:t>Также существуют так называемые MODY-диабет и гестационный диабет. В первом варианте источник заболевания – генетический дефект, который нарушает нормальный процесс выработки инсулина. Такое заболевание очень редко встречается в наши дни и составляет 5 % от общего количества людей, имеющих данный диагноз.</w:t>
      </w:r>
    </w:p>
    <w:p w:rsidR="002B1D1C" w:rsidRPr="00ED43C5" w:rsidRDefault="002B1D1C" w:rsidP="00ED43C5">
      <w:pPr>
        <w:pStyle w:val="paragraph"/>
        <w:shd w:val="clear" w:color="auto" w:fill="FFFFFF"/>
        <w:spacing w:before="180" w:beforeAutospacing="0" w:after="0" w:afterAutospacing="0" w:line="360" w:lineRule="auto"/>
        <w:jc w:val="both"/>
        <w:rPr>
          <w:rFonts w:ascii="Times New Roman" w:hAnsi="Times New Roman"/>
        </w:rPr>
      </w:pPr>
      <w:r w:rsidRPr="00ED43C5">
        <w:rPr>
          <w:rFonts w:ascii="Times New Roman" w:hAnsi="Times New Roman"/>
        </w:rPr>
        <w:t>Гестационный диабет – может быть активен в период беременности, особенно во втором триместре, после рождения ребенка, недуг может бесследно исчезнуть. Возникает недуг в 3-4 % случаях. Но женщины, перенесшие во время беременности диабет, состоят в группе риска и должны регулярно наблюдаться у врача, поскольку, у них может развиться сахарный диабет. Младенцы, появившиеся на свет от матери с сахарным диабетом, могут иметь врожденные пороки.</w:t>
      </w:r>
    </w:p>
    <w:p w:rsidR="002B1D1C" w:rsidRPr="00ED43C5" w:rsidRDefault="002B1D1C" w:rsidP="00ED43C5">
      <w:pPr>
        <w:shd w:val="clear" w:color="auto" w:fill="FFFFFF"/>
        <w:spacing w:before="120"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Также очень важной рубрикой в классификации сахарного диабета является его разделение по степеням тяжести.</w:t>
      </w:r>
    </w:p>
    <w:p w:rsidR="002B1D1C" w:rsidRPr="00ED43C5" w:rsidRDefault="002B1D1C" w:rsidP="00ED43C5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b/>
          <w:sz w:val="24"/>
          <w:szCs w:val="24"/>
        </w:rPr>
        <w:t>1 степень</w:t>
      </w:r>
      <w:r w:rsidRPr="00ED43C5">
        <w:rPr>
          <w:rFonts w:ascii="Times New Roman" w:hAnsi="Times New Roman"/>
          <w:sz w:val="24"/>
          <w:szCs w:val="24"/>
        </w:rPr>
        <w:t>. Характеризует самое благоприятное течение болезни к которому должно стремиться любое лечение. При такой степени процесса он полностью компенсированный, уровень глюкозы не превышает 6-7 ммоль/л, отсутствует глюкозурия (выделение глюкозы с мочой), показатели гликозилированного гемоглобина и протеинурии не выходят за рамки нормальных величин.</w:t>
      </w:r>
    </w:p>
    <w:p w:rsidR="002B1D1C" w:rsidRPr="00ED43C5" w:rsidRDefault="002B1D1C" w:rsidP="00ED43C5">
      <w:pPr>
        <w:shd w:val="clear" w:color="auto" w:fill="FFFFFF"/>
        <w:spacing w:before="60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b/>
          <w:sz w:val="24"/>
          <w:szCs w:val="24"/>
        </w:rPr>
        <w:t>2 степень</w:t>
      </w:r>
      <w:r w:rsidRPr="00ED43C5">
        <w:rPr>
          <w:rFonts w:ascii="Times New Roman" w:hAnsi="Times New Roman"/>
          <w:sz w:val="24"/>
          <w:szCs w:val="24"/>
        </w:rPr>
        <w:t>. Данная стадия процесса говорит о частичной его компенсации. Появляются признаки осложнений диабета и поражения типичных органов мишеней: глаз, почек, сердца, сосудов, нервов, нижних конечностей. Уровень глюкозы повышен незначительно и составляет 7-10 ммоль/л.</w:t>
      </w:r>
    </w:p>
    <w:p w:rsidR="002B1D1C" w:rsidRPr="00ED43C5" w:rsidRDefault="002B1D1C" w:rsidP="00ED43C5">
      <w:pPr>
        <w:shd w:val="clear" w:color="auto" w:fill="FFFFFF"/>
        <w:spacing w:before="60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b/>
          <w:sz w:val="24"/>
          <w:szCs w:val="24"/>
        </w:rPr>
        <w:t>3 степень</w:t>
      </w:r>
      <w:r w:rsidRPr="00ED43C5">
        <w:rPr>
          <w:rFonts w:ascii="Times New Roman" w:hAnsi="Times New Roman"/>
          <w:sz w:val="24"/>
          <w:szCs w:val="24"/>
        </w:rPr>
        <w:t>. Подобное течение процесса говорит о его постоянном прогрессировании и невозможности медикаментозного контроля. При этом уровень глюкозы колеблется в пределах 13-14 ммоль/л, отмечается стойкая глюкозурия (выделение глюкозы с мочой), высокая протеинурия (наличие белка в моче), появляются явные развернутые проявления поражения органов-мишеней при сахарном диабете. Прогрессивно снижается острота зрения, сохраняется тяжелая артериальная гипертензия, снижается чувствительность с появлением сильных болей и онемения нижних конечностей.</w:t>
      </w:r>
    </w:p>
    <w:p w:rsidR="002B1D1C" w:rsidRPr="00ED43C5" w:rsidRDefault="002B1D1C" w:rsidP="00ED43C5">
      <w:pPr>
        <w:shd w:val="clear" w:color="auto" w:fill="FFFFFF"/>
        <w:spacing w:before="60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b/>
          <w:sz w:val="24"/>
          <w:szCs w:val="24"/>
        </w:rPr>
        <w:t>4 степень</w:t>
      </w:r>
      <w:r w:rsidRPr="00ED43C5">
        <w:rPr>
          <w:rFonts w:ascii="Times New Roman" w:hAnsi="Times New Roman"/>
          <w:sz w:val="24"/>
          <w:szCs w:val="24"/>
        </w:rPr>
        <w:t xml:space="preserve">. Эта степень характеризует абсолютную декомпенсацию процесса и развитие тяжелейших осложнений. При этом уровень гликемии повышается до критических цифр (15-25 и более ммоль/л), плохо поддается коррекции любыми средствами. Характерно развитие </w:t>
      </w:r>
      <w:r w:rsidRPr="00ED43C5">
        <w:rPr>
          <w:rFonts w:ascii="Times New Roman" w:hAnsi="Times New Roman"/>
          <w:sz w:val="24"/>
          <w:szCs w:val="24"/>
        </w:rPr>
        <w:lastRenderedPageBreak/>
        <w:t>почечной недостаточности, диабетических язв и гангрены конечностей. Еще одним из критериев 4 степени диабета является склонность к развитию частых диабетических ком.</w:t>
      </w:r>
    </w:p>
    <w:p w:rsidR="002B1D1C" w:rsidRPr="00ED43C5" w:rsidRDefault="002B1D1C" w:rsidP="00ED43C5">
      <w:pPr>
        <w:pStyle w:val="paragraph"/>
        <w:shd w:val="clear" w:color="auto" w:fill="FFFFFF"/>
        <w:spacing w:before="180" w:beforeAutospacing="0" w:after="0" w:afterAutospacing="0" w:line="360" w:lineRule="auto"/>
        <w:jc w:val="both"/>
        <w:rPr>
          <w:rFonts w:ascii="Times New Roman" w:hAnsi="Times New Roman"/>
          <w:b/>
          <w:i/>
        </w:rPr>
      </w:pPr>
      <w:r w:rsidRPr="00ED43C5">
        <w:rPr>
          <w:rFonts w:ascii="Times New Roman" w:hAnsi="Times New Roman"/>
          <w:b/>
          <w:i/>
        </w:rPr>
        <w:t>1.3 Симптомы сахарного диабета</w:t>
      </w:r>
    </w:p>
    <w:p w:rsidR="002B1D1C" w:rsidRPr="00ED43C5" w:rsidRDefault="002B1D1C" w:rsidP="00ED43C5">
      <w:pPr>
        <w:shd w:val="clear" w:color="auto" w:fill="FFFFFF"/>
        <w:spacing w:before="120"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Существует ряд признаков сахарного диабета, характерных как для первого, так и для второго типа заболевания. К ним относятся:</w:t>
      </w:r>
    </w:p>
    <w:p w:rsidR="002B1D1C" w:rsidRPr="00ED43C5" w:rsidRDefault="002B1D1C" w:rsidP="00ED43C5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Чувство неутолимой жажды и учащенные мочеиспускания, которые приводят к обезвоживанию организма;</w:t>
      </w:r>
    </w:p>
    <w:p w:rsidR="002B1D1C" w:rsidRPr="00ED43C5" w:rsidRDefault="002B1D1C" w:rsidP="00ED43C5">
      <w:pPr>
        <w:numPr>
          <w:ilvl w:val="0"/>
          <w:numId w:val="3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Также один из признаков это сухость во рту;</w:t>
      </w:r>
    </w:p>
    <w:p w:rsidR="002B1D1C" w:rsidRPr="00ED43C5" w:rsidRDefault="002B1D1C" w:rsidP="00ED43C5">
      <w:pPr>
        <w:numPr>
          <w:ilvl w:val="0"/>
          <w:numId w:val="3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Повышенная утомляемость;</w:t>
      </w:r>
    </w:p>
    <w:p w:rsidR="002B1D1C" w:rsidRPr="00ED43C5" w:rsidRDefault="002B1D1C" w:rsidP="00ED43C5">
      <w:pPr>
        <w:numPr>
          <w:ilvl w:val="0"/>
          <w:numId w:val="3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Зевота, сонливость;</w:t>
      </w:r>
    </w:p>
    <w:p w:rsidR="002B1D1C" w:rsidRPr="00ED43C5" w:rsidRDefault="002B1D1C" w:rsidP="00ED43C5">
      <w:pPr>
        <w:numPr>
          <w:ilvl w:val="0"/>
          <w:numId w:val="3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Слабость;</w:t>
      </w:r>
    </w:p>
    <w:p w:rsidR="002B1D1C" w:rsidRPr="00ED43C5" w:rsidRDefault="002B1D1C" w:rsidP="00ED43C5">
      <w:pPr>
        <w:numPr>
          <w:ilvl w:val="0"/>
          <w:numId w:val="3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Очень медленно заживают раны и порезы;</w:t>
      </w:r>
    </w:p>
    <w:p w:rsidR="002B1D1C" w:rsidRPr="00ED43C5" w:rsidRDefault="002B1D1C" w:rsidP="00ED43C5">
      <w:pPr>
        <w:numPr>
          <w:ilvl w:val="0"/>
          <w:numId w:val="3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Тошнота, возможно и рвота;</w:t>
      </w:r>
    </w:p>
    <w:p w:rsidR="002B1D1C" w:rsidRPr="00ED43C5" w:rsidRDefault="002B1D1C" w:rsidP="00ED43C5">
      <w:pPr>
        <w:numPr>
          <w:ilvl w:val="0"/>
          <w:numId w:val="3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Дыхание частое (возможно с запахом ацетона);</w:t>
      </w:r>
    </w:p>
    <w:p w:rsidR="002B1D1C" w:rsidRPr="00ED43C5" w:rsidRDefault="002B1D1C" w:rsidP="00ED43C5">
      <w:pPr>
        <w:numPr>
          <w:ilvl w:val="0"/>
          <w:numId w:val="3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Учащенное сердцебиение;</w:t>
      </w:r>
    </w:p>
    <w:p w:rsidR="002B1D1C" w:rsidRPr="00ED43C5" w:rsidRDefault="002B1D1C" w:rsidP="00ED43C5">
      <w:pPr>
        <w:numPr>
          <w:ilvl w:val="0"/>
          <w:numId w:val="3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Зуд половых органов и зуд кожи;</w:t>
      </w:r>
    </w:p>
    <w:p w:rsidR="002B1D1C" w:rsidRPr="00ED43C5" w:rsidRDefault="002B1D1C" w:rsidP="00ED43C5">
      <w:pPr>
        <w:numPr>
          <w:ilvl w:val="0"/>
          <w:numId w:val="3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Резкий набор или потеря массы тела;</w:t>
      </w:r>
    </w:p>
    <w:p w:rsidR="002B1D1C" w:rsidRPr="00ED43C5" w:rsidRDefault="002B1D1C" w:rsidP="00ED43C5">
      <w:pPr>
        <w:numPr>
          <w:ilvl w:val="0"/>
          <w:numId w:val="3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Ухудшение зрения.</w:t>
      </w:r>
    </w:p>
    <w:p w:rsidR="002B1D1C" w:rsidRPr="00ED43C5" w:rsidRDefault="002B1D1C" w:rsidP="00ED43C5">
      <w:pPr>
        <w:shd w:val="clear" w:color="auto" w:fill="FFFFFF"/>
        <w:spacing w:before="120"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Если у вас появились вышеперечисленные признаки диабета, то нужно обязательно измерить уровень сахара в крови.</w:t>
      </w:r>
    </w:p>
    <w:p w:rsidR="002B1D1C" w:rsidRPr="00ED43C5" w:rsidRDefault="002B1D1C" w:rsidP="00ED43C5">
      <w:pPr>
        <w:shd w:val="clear" w:color="auto" w:fill="FFFFFF"/>
        <w:spacing w:before="360"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При сахарном диабете выраженность симптомов зависит от степени снижения секреции инсулина, длительности заболевания и индивидуальных особенностей больного.</w:t>
      </w:r>
    </w:p>
    <w:p w:rsidR="002B1D1C" w:rsidRPr="00ED43C5" w:rsidRDefault="002B1D1C" w:rsidP="00ED43C5">
      <w:pPr>
        <w:shd w:val="clear" w:color="auto" w:fill="FFFFFF"/>
        <w:spacing w:before="120"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Как правило симптомы диабета первого типа — острые, болезнь начинается внезапно. При диабете второго типа состояние здоровья ухудшается постепенно, в начальной стадии симптоматика скудная.</w:t>
      </w:r>
    </w:p>
    <w:p w:rsidR="002B1D1C" w:rsidRPr="00ED43C5" w:rsidRDefault="002B1D1C" w:rsidP="00ED43C5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Чрезмерная жажда и частое мочеиспускание — классические признаки и симптомы сахарного диабета. При заболевании избыток сахара (глюкозы) накапливается в крови. Ваши почки вынуждены интенсивно работать для того, чтобы фильтровать и поглощать избыток сахара. Если ваши почки не справляются, избыток сахара выводится из организма в моче с </w:t>
      </w:r>
      <w:r w:rsidRPr="00ED43C5">
        <w:rPr>
          <w:rFonts w:ascii="Times New Roman" w:hAnsi="Times New Roman"/>
          <w:sz w:val="24"/>
          <w:szCs w:val="24"/>
        </w:rPr>
        <w:lastRenderedPageBreak/>
        <w:t>жидкостью из тканей. Это вызывает более частое мочеиспускание, которое может привести к обезвоживанию. Вам захочется пить больше жидкости для утолении жажды, что снова приводит к частым мочеиспусканием.</w:t>
      </w:r>
    </w:p>
    <w:p w:rsidR="002B1D1C" w:rsidRPr="00ED43C5" w:rsidRDefault="002B1D1C" w:rsidP="00ED43C5">
      <w:pPr>
        <w:numPr>
          <w:ilvl w:val="0"/>
          <w:numId w:val="4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Усталость может быть вызвана многими факторами. Например неспособностью организма функционировать должным образом, потому что меньше сахара можно использовать для получения энергии.</w:t>
      </w:r>
    </w:p>
    <w:p w:rsidR="002B1D1C" w:rsidRPr="00ED43C5" w:rsidRDefault="002B1D1C" w:rsidP="00ED43C5">
      <w:pPr>
        <w:numPr>
          <w:ilvl w:val="0"/>
          <w:numId w:val="4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Третий симптом сахарного диабета – полифагия. Это тоже жажда, однако, уже не к воде, а к пище. Человек ест и при этом чувствует не сытость, а заполнение желудка пищей, которое затем достаточно быстро превращается в новый голод.</w:t>
      </w:r>
    </w:p>
    <w:p w:rsidR="002B1D1C" w:rsidRPr="00ED43C5" w:rsidRDefault="002B1D1C" w:rsidP="00ED43C5">
      <w:pPr>
        <w:numPr>
          <w:ilvl w:val="0"/>
          <w:numId w:val="4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Интенсивный сброс веса. Данный симптом присущ преимущественно диабету I типа (инсулинозависимому) и нередко ему поначалу радуются девушки. Однако их радость проходит, когда они узнают истинную причину потери веса. Стоит отметить, что похудание проходит на фоне повышенного аппетита и обильного питания, что не может не настораживать. Достаточно часто сброс веса приводит к истощению.</w:t>
      </w:r>
    </w:p>
    <w:p w:rsidR="002B1D1C" w:rsidRPr="00ED43C5" w:rsidRDefault="002B1D1C" w:rsidP="00ED43C5">
      <w:pPr>
        <w:numPr>
          <w:ilvl w:val="0"/>
          <w:numId w:val="4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Симптомы диабета могут иногда включать в себя проблемы со зрением.</w:t>
      </w:r>
    </w:p>
    <w:p w:rsidR="002B1D1C" w:rsidRPr="00ED43C5" w:rsidRDefault="002B1D1C" w:rsidP="00ED43C5">
      <w:pPr>
        <w:numPr>
          <w:ilvl w:val="0"/>
          <w:numId w:val="4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Медленное заживление ран или частые инфекции.</w:t>
      </w:r>
    </w:p>
    <w:p w:rsidR="002B1D1C" w:rsidRPr="00ED43C5" w:rsidRDefault="002B1D1C" w:rsidP="00ED43C5">
      <w:pPr>
        <w:numPr>
          <w:ilvl w:val="0"/>
          <w:numId w:val="4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Покалывание в руках и ногах.</w:t>
      </w:r>
    </w:p>
    <w:p w:rsidR="002B1D1C" w:rsidRPr="00ED43C5" w:rsidRDefault="002B1D1C" w:rsidP="00ED43C5">
      <w:pPr>
        <w:numPr>
          <w:ilvl w:val="0"/>
          <w:numId w:val="4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Красные, опухшие, чувствительные десны.</w:t>
      </w:r>
    </w:p>
    <w:p w:rsidR="002B1D1C" w:rsidRPr="009F4E4E" w:rsidRDefault="002B1D1C" w:rsidP="00ED43C5">
      <w:pPr>
        <w:shd w:val="clear" w:color="auto" w:fill="FFFFFF"/>
        <w:spacing w:before="120"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Если при первых симптомах сахарного диабета не предпринять меры, то со временем появляются осложнения, связанные с нарушением питания тканей, — трофические язвы, заболевания сосудов, изменения чувствительности, снижение зрения. Тяжелым осложнением сахарного диабета является диабетическая кома, возникающая чаще при инсулинозависимом (первый тип) диабете при отсутствии достаточного лечения инсулином. </w:t>
      </w:r>
    </w:p>
    <w:p w:rsidR="002B1D1C" w:rsidRPr="00ED43C5" w:rsidRDefault="002B1D1C" w:rsidP="00ED43C5">
      <w:pPr>
        <w:shd w:val="clear" w:color="auto" w:fill="FFFFFF"/>
        <w:spacing w:before="120" w:after="0" w:line="36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ED43C5">
        <w:rPr>
          <w:rFonts w:ascii="Times New Roman" w:hAnsi="Times New Roman"/>
          <w:b/>
          <w:i/>
          <w:sz w:val="24"/>
          <w:szCs w:val="24"/>
        </w:rPr>
        <w:t>1.4 Причины сахарного диабета</w:t>
      </w:r>
    </w:p>
    <w:p w:rsidR="002B1D1C" w:rsidRPr="00ED43C5" w:rsidRDefault="002B1D1C" w:rsidP="00ED43C5">
      <w:pPr>
        <w:shd w:val="clear" w:color="auto" w:fill="FFFFFF"/>
        <w:spacing w:before="120"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Диабет является одним из наиболее распространенных эндокринных расстройств с постоянным увеличением распространенности (особенно в развитых странах). Это результат совреме</w:t>
      </w:r>
      <w:r w:rsidR="001D7B45">
        <w:rPr>
          <w:rFonts w:ascii="Times New Roman" w:hAnsi="Times New Roman"/>
          <w:sz w:val="24"/>
          <w:szCs w:val="24"/>
        </w:rPr>
        <w:t>нного образа жизни и увеличения</w:t>
      </w:r>
      <w:r w:rsidRPr="00ED43C5">
        <w:rPr>
          <w:rFonts w:ascii="Times New Roman" w:hAnsi="Times New Roman"/>
          <w:sz w:val="24"/>
          <w:szCs w:val="24"/>
        </w:rPr>
        <w:t xml:space="preserve"> числа внешних этиологических факторов, с</w:t>
      </w:r>
      <w:r w:rsidR="001D7B45">
        <w:rPr>
          <w:rFonts w:ascii="Times New Roman" w:hAnsi="Times New Roman"/>
          <w:sz w:val="24"/>
          <w:szCs w:val="24"/>
        </w:rPr>
        <w:t>реди которых выделяется ожирение</w:t>
      </w:r>
      <w:r w:rsidRPr="00ED43C5">
        <w:rPr>
          <w:rFonts w:ascii="Times New Roman" w:hAnsi="Times New Roman"/>
          <w:sz w:val="24"/>
          <w:szCs w:val="24"/>
        </w:rPr>
        <w:t>.</w:t>
      </w:r>
    </w:p>
    <w:p w:rsidR="002B1D1C" w:rsidRPr="00ED43C5" w:rsidRDefault="002B1D1C" w:rsidP="00ED43C5">
      <w:pPr>
        <w:shd w:val="clear" w:color="auto" w:fill="FFFFFF"/>
        <w:spacing w:before="120"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К главным причинам развития сахарного диабета относятся:</w:t>
      </w:r>
    </w:p>
    <w:p w:rsidR="002B1D1C" w:rsidRPr="00ED43C5" w:rsidRDefault="002B1D1C" w:rsidP="00ED43C5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Переедание (повышенный аппетит), ведущее к ожирению является одним из основных факторов развития диабета 2 типа. Если среди лиц с нормальной массой тела частота </w:t>
      </w:r>
      <w:r w:rsidRPr="00ED43C5">
        <w:rPr>
          <w:rFonts w:ascii="Times New Roman" w:hAnsi="Times New Roman"/>
          <w:sz w:val="24"/>
          <w:szCs w:val="24"/>
        </w:rPr>
        <w:lastRenderedPageBreak/>
        <w:t>возникновения сахарного диабета составляет 7,8%, то при избытке массы тела на 20% частота диабета составляет 25%, а при избытке массы тела на 50% частота равна 60%.</w:t>
      </w:r>
    </w:p>
    <w:p w:rsidR="002B1D1C" w:rsidRPr="00ED43C5" w:rsidRDefault="002B1D1C" w:rsidP="00ED43C5">
      <w:pPr>
        <w:numPr>
          <w:ilvl w:val="0"/>
          <w:numId w:val="5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Аутоиммунные болезни (нападение иммунной системы организма на собственные ткани организма) – гломерулонефрит, аутоиммунный тиреоидит, гепатит, </w:t>
      </w:r>
      <w:hyperlink r:id="rId7" w:history="1">
        <w:r w:rsidRPr="00ED43C5">
          <w:rPr>
            <w:rFonts w:ascii="Times New Roman" w:hAnsi="Times New Roman"/>
            <w:sz w:val="24"/>
            <w:szCs w:val="24"/>
          </w:rPr>
          <w:t>волчанка</w:t>
        </w:r>
      </w:hyperlink>
      <w:r w:rsidRPr="00ED43C5">
        <w:rPr>
          <w:rFonts w:ascii="Times New Roman" w:hAnsi="Times New Roman"/>
          <w:sz w:val="24"/>
          <w:szCs w:val="24"/>
        </w:rPr>
        <w:t> и пр. также могут осложняться сахарным диабетом.</w:t>
      </w:r>
    </w:p>
    <w:p w:rsidR="002B1D1C" w:rsidRPr="00ED43C5" w:rsidRDefault="002B1D1C" w:rsidP="00ED43C5">
      <w:pPr>
        <w:numPr>
          <w:ilvl w:val="0"/>
          <w:numId w:val="5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Наследственный фактор. Как правило, сахарный диабет в несколько раз чаще встречается у родственников больных сахарным диабетом. Если сахарным диабетом больны оба родителя, риск заболеть диабетом для их детей в течение всей жизни равен 100%, если болен один из родителей – 50%, в случае диабета у брата или сестры – 25%.</w:t>
      </w:r>
    </w:p>
    <w:p w:rsidR="002B1D1C" w:rsidRPr="00ED43C5" w:rsidRDefault="002B1D1C" w:rsidP="00ED43C5">
      <w:pPr>
        <w:numPr>
          <w:ilvl w:val="0"/>
          <w:numId w:val="5"/>
        </w:numPr>
        <w:shd w:val="clear" w:color="auto" w:fill="FFFFFF"/>
        <w:spacing w:before="60" w:after="100" w:afterAutospacing="1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Вирусные инфекции, которые разрушают клетки поджелудочной железы, вырабатывающие инсулин. Среди вирусных инфекций, которые могут вызвать развитие диабета можно перечислить: краснуху, вирусный паротит (свинка), ветряную оспу, вирусный гепатит и т.п.</w:t>
      </w:r>
    </w:p>
    <w:p w:rsidR="002B1D1C" w:rsidRPr="00ED43C5" w:rsidRDefault="002B1D1C" w:rsidP="00ED43C5">
      <w:pPr>
        <w:shd w:val="clear" w:color="auto" w:fill="FFFFFF"/>
        <w:spacing w:before="120"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Человек, имеющий наследственную предрасположенность к диабету, на протяжении всей жизни может так и не стать диабетиком, если будет контролировать себя, ведя здоровый образ жизни: правильное питание, физическая активность, наблюдение у врача и т.п. </w:t>
      </w:r>
    </w:p>
    <w:p w:rsidR="002B1D1C" w:rsidRPr="00ED43C5" w:rsidRDefault="002B1D1C" w:rsidP="00ED43C5">
      <w:pPr>
        <w:shd w:val="clear" w:color="auto" w:fill="FFFFFF"/>
        <w:spacing w:before="120"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В результате исследований, медики пришли к такому выводу, что причины наследственности сахарного диабета в 5% зависят по линии матери, в 10% по линии отца, а в случае если оба родителя болеют диабетом, то вероятность передачи предрасположенности к диабету возрастает практически до 100%.</w:t>
      </w:r>
    </w:p>
    <w:p w:rsidR="002B1D1C" w:rsidRPr="00ED43C5" w:rsidRDefault="002B1D1C" w:rsidP="00ED43C5">
      <w:pPr>
        <w:shd w:val="clear" w:color="auto" w:fill="FFFFFF"/>
        <w:spacing w:before="120" w:after="0" w:line="36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ED43C5">
        <w:rPr>
          <w:rFonts w:ascii="Times New Roman" w:hAnsi="Times New Roman"/>
          <w:b/>
          <w:i/>
          <w:sz w:val="24"/>
          <w:szCs w:val="24"/>
        </w:rPr>
        <w:t>1.5 Профилактика сахарного диабета</w:t>
      </w:r>
    </w:p>
    <w:p w:rsidR="002B1D1C" w:rsidRPr="00ED43C5" w:rsidRDefault="002B1D1C" w:rsidP="00ED43C5">
      <w:pPr>
        <w:shd w:val="clear" w:color="auto" w:fill="FFFFFF"/>
        <w:spacing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Лечени</w:t>
      </w:r>
      <w:r w:rsidR="001D7B45">
        <w:rPr>
          <w:rFonts w:ascii="Times New Roman" w:hAnsi="Times New Roman"/>
          <w:sz w:val="24"/>
          <w:szCs w:val="24"/>
        </w:rPr>
        <w:t>е диабета связано с</w:t>
      </w:r>
      <w:r w:rsidRPr="00ED43C5">
        <w:rPr>
          <w:rFonts w:ascii="Times New Roman" w:hAnsi="Times New Roman"/>
          <w:sz w:val="24"/>
          <w:szCs w:val="24"/>
        </w:rPr>
        <w:t xml:space="preserve"> введением инсулина, который из-за нарушений в работе поджелудочная железа вырабатывать самостоятельно не может. Терапия зависит от тяжести заболевания:</w:t>
      </w:r>
    </w:p>
    <w:p w:rsidR="002B1D1C" w:rsidRPr="00ED43C5" w:rsidRDefault="002B1D1C" w:rsidP="00ED43C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Лёгкая форма – коррекция питания вплоть до полного отказа от глюкозосодержащих продуктов.</w:t>
      </w:r>
    </w:p>
    <w:p w:rsidR="002B1D1C" w:rsidRPr="00ED43C5" w:rsidRDefault="002B1D1C" w:rsidP="00ED43C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Средняя тяжесть – систематический приём сахароснижающих средств и инсулинотерапия (от 0,2 до 0,5 единиц в сутки).</w:t>
      </w:r>
    </w:p>
    <w:p w:rsidR="002B1D1C" w:rsidRPr="00ED43C5" w:rsidRDefault="002B1D1C" w:rsidP="00ED43C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Тяжёлое состояние – ежедневные подкожные инъекции инсулина, оперативное вмешательство (желудочное шунтирование, удаление части желудка).</w:t>
      </w:r>
    </w:p>
    <w:p w:rsidR="002B1D1C" w:rsidRPr="00ED43C5" w:rsidRDefault="002B1D1C" w:rsidP="00ED43C5">
      <w:pPr>
        <w:shd w:val="clear" w:color="auto" w:fill="FFFFFF"/>
        <w:spacing w:after="100" w:afterAutospacing="1"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ED43C5">
        <w:rPr>
          <w:rFonts w:ascii="Times New Roman" w:hAnsi="Times New Roman"/>
          <w:b/>
          <w:bCs/>
          <w:sz w:val="24"/>
          <w:szCs w:val="24"/>
        </w:rPr>
        <w:t>Профилактика затрагивает:</w:t>
      </w:r>
    </w:p>
    <w:p w:rsidR="002B1D1C" w:rsidRPr="00ED43C5" w:rsidRDefault="002B1D1C" w:rsidP="00ED43C5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b/>
          <w:bCs/>
          <w:sz w:val="24"/>
          <w:szCs w:val="24"/>
        </w:rPr>
        <w:lastRenderedPageBreak/>
        <w:t>Питание: снизить количество углеводов</w:t>
      </w:r>
      <w:r w:rsidRPr="00ED43C5">
        <w:rPr>
          <w:rFonts w:ascii="Times New Roman" w:hAnsi="Times New Roman"/>
          <w:sz w:val="24"/>
          <w:szCs w:val="24"/>
        </w:rPr>
        <w:t>, отказавшись от крахмалистых изделий и овощей, молока, йогурта, сладкого и мучного, фруктов, смузи и соков из них.</w:t>
      </w:r>
    </w:p>
    <w:p w:rsidR="002B1D1C" w:rsidRPr="00ED43C5" w:rsidRDefault="002B1D1C" w:rsidP="00ED43C5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b/>
          <w:bCs/>
          <w:sz w:val="24"/>
          <w:szCs w:val="24"/>
        </w:rPr>
        <w:t>Сон не менее 7 часов</w:t>
      </w:r>
      <w:r w:rsidRPr="00ED43C5">
        <w:rPr>
          <w:rFonts w:ascii="Times New Roman" w:hAnsi="Times New Roman"/>
          <w:sz w:val="24"/>
          <w:szCs w:val="24"/>
        </w:rPr>
        <w:t> в сутки, ложиться не позже 22.00.</w:t>
      </w:r>
    </w:p>
    <w:p w:rsidR="002B1D1C" w:rsidRPr="00ED43C5" w:rsidRDefault="002B1D1C" w:rsidP="00ED43C5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3B2007">
        <w:rPr>
          <w:rFonts w:ascii="Times New Roman" w:hAnsi="Times New Roman"/>
          <w:b/>
          <w:sz w:val="24"/>
          <w:szCs w:val="24"/>
        </w:rPr>
        <w:t>Привычки</w:t>
      </w:r>
      <w:r w:rsidRPr="00ED43C5">
        <w:rPr>
          <w:rFonts w:ascii="Times New Roman" w:hAnsi="Times New Roman"/>
          <w:sz w:val="24"/>
          <w:szCs w:val="24"/>
        </w:rPr>
        <w:t>: ввести в распорядок дня 30 минут </w:t>
      </w:r>
      <w:r w:rsidRPr="00ED43C5">
        <w:rPr>
          <w:rFonts w:ascii="Times New Roman" w:hAnsi="Times New Roman"/>
          <w:b/>
          <w:bCs/>
          <w:sz w:val="24"/>
          <w:szCs w:val="24"/>
        </w:rPr>
        <w:t>занятия физкультурой</w:t>
      </w:r>
      <w:r w:rsidRPr="00ED43C5">
        <w:rPr>
          <w:rFonts w:ascii="Times New Roman" w:hAnsi="Times New Roman"/>
          <w:sz w:val="24"/>
          <w:szCs w:val="24"/>
        </w:rPr>
        <w:t>, ежедневно делать не менее 9-10 тысяч шагов.</w:t>
      </w:r>
    </w:p>
    <w:p w:rsidR="002B1D1C" w:rsidRPr="00ED43C5" w:rsidRDefault="002B1D1C" w:rsidP="00ED43C5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b/>
          <w:bCs/>
          <w:sz w:val="24"/>
          <w:szCs w:val="24"/>
        </w:rPr>
        <w:t>Контроль за самочувствием</w:t>
      </w:r>
      <w:r w:rsidRPr="00ED43C5">
        <w:rPr>
          <w:rFonts w:ascii="Times New Roman" w:hAnsi="Times New Roman"/>
          <w:sz w:val="24"/>
          <w:szCs w:val="24"/>
        </w:rPr>
        <w:t>. Насторожить должны симптомы: постоянное чувство жажды, сухость кожных покровов, резкое изменение веса, выпадение волос, длительная повышенная температура тела.</w:t>
      </w:r>
    </w:p>
    <w:p w:rsidR="002B1D1C" w:rsidRPr="00ED43C5" w:rsidRDefault="002B1D1C" w:rsidP="00ED43C5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b/>
          <w:bCs/>
          <w:sz w:val="24"/>
          <w:szCs w:val="24"/>
        </w:rPr>
        <w:t>Регулярные анализы</w:t>
      </w:r>
      <w:r w:rsidRPr="00ED43C5">
        <w:rPr>
          <w:rFonts w:ascii="Times New Roman" w:hAnsi="Times New Roman"/>
          <w:sz w:val="24"/>
          <w:szCs w:val="24"/>
        </w:rPr>
        <w:t>: мониторинг уровня глюкозы в крови, гликированный гемоглобин, тест на сахарную нагрузку.</w:t>
      </w:r>
    </w:p>
    <w:p w:rsidR="002B1D1C" w:rsidRPr="00ED43C5" w:rsidRDefault="002B1D1C" w:rsidP="00ED43C5">
      <w:pPr>
        <w:shd w:val="clear" w:color="auto" w:fill="FFFFFF"/>
        <w:spacing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При сбое в стабильной эндокринной работе поджелудочной железы возникают осложнения:</w:t>
      </w:r>
    </w:p>
    <w:p w:rsidR="002B1D1C" w:rsidRPr="00ED43C5" w:rsidRDefault="002B1D1C" w:rsidP="00ED43C5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ретинопатия (поражение сетчатки глаза вплоть до слепоты);</w:t>
      </w:r>
    </w:p>
    <w:p w:rsidR="002B1D1C" w:rsidRPr="00ED43C5" w:rsidRDefault="002B1D1C" w:rsidP="00ED43C5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пародонтит (воспаление дёсен и тканей, окружающих зубы);</w:t>
      </w:r>
    </w:p>
    <w:p w:rsidR="002B1D1C" w:rsidRPr="00ED43C5" w:rsidRDefault="002B1D1C" w:rsidP="00ED43C5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инсульт;</w:t>
      </w:r>
    </w:p>
    <w:p w:rsidR="002B1D1C" w:rsidRPr="00ED43C5" w:rsidRDefault="002B1D1C" w:rsidP="00ED43C5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сердечный приступ;</w:t>
      </w:r>
    </w:p>
    <w:p w:rsidR="002B1D1C" w:rsidRPr="00ED43C5" w:rsidRDefault="002B1D1C" w:rsidP="00ED43C5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скопление жидкости в тканях возле сердца;</w:t>
      </w:r>
    </w:p>
    <w:p w:rsidR="002B1D1C" w:rsidRPr="00ED43C5" w:rsidRDefault="002B1D1C" w:rsidP="00ED43C5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сдавленная боль в грудине;</w:t>
      </w:r>
    </w:p>
    <w:p w:rsidR="002B1D1C" w:rsidRPr="00ED43C5" w:rsidRDefault="002B1D1C" w:rsidP="00ED43C5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нефропатия (из-за повреждения венозных и капиллярных сосудов);</w:t>
      </w:r>
    </w:p>
    <w:p w:rsidR="002B1D1C" w:rsidRPr="00ED43C5" w:rsidRDefault="002B1D1C" w:rsidP="00ED43C5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нейропатия (потеря чувствительности конечностей).</w:t>
      </w:r>
    </w:p>
    <w:p w:rsidR="002B1D1C" w:rsidRPr="00ED43C5" w:rsidRDefault="002B1D1C" w:rsidP="00ED43C5">
      <w:pPr>
        <w:shd w:val="clear" w:color="auto" w:fill="FFFFFF"/>
        <w:spacing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Медицинская профилактика осложнений состоит в ежегодном контроле за показателями:</w:t>
      </w:r>
    </w:p>
    <w:p w:rsidR="002B1D1C" w:rsidRPr="00ED43C5" w:rsidRDefault="002B1D1C" w:rsidP="00ED43C5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глюкозы в моче и клетках крови (в норме – до 5,5 ммоль/л для мужчин и женщин);</w:t>
      </w:r>
    </w:p>
    <w:p w:rsidR="002B1D1C" w:rsidRPr="00ED43C5" w:rsidRDefault="002B1D1C" w:rsidP="00ED43C5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белка в моче (до 0,03 г/л у обоих поло</w:t>
      </w:r>
      <w:r w:rsidR="003B2007">
        <w:rPr>
          <w:rFonts w:ascii="Times New Roman" w:hAnsi="Times New Roman"/>
          <w:sz w:val="24"/>
          <w:szCs w:val="24"/>
        </w:rPr>
        <w:t>в</w:t>
      </w:r>
      <w:r w:rsidRPr="00ED43C5">
        <w:rPr>
          <w:rFonts w:ascii="Times New Roman" w:hAnsi="Times New Roman"/>
          <w:sz w:val="24"/>
          <w:szCs w:val="24"/>
        </w:rPr>
        <w:t xml:space="preserve"> во взрослом возрасте);</w:t>
      </w:r>
    </w:p>
    <w:p w:rsidR="002B1D1C" w:rsidRPr="00ED43C5" w:rsidRDefault="002B1D1C" w:rsidP="00ED43C5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состояния ступней и глазных яблок;</w:t>
      </w:r>
    </w:p>
    <w:p w:rsidR="002B1D1C" w:rsidRPr="00ED43C5" w:rsidRDefault="002B1D1C" w:rsidP="00ED43C5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объёмов и массы тела (индекс массы тела от 18 до 25);</w:t>
      </w:r>
    </w:p>
    <w:p w:rsidR="002B1D1C" w:rsidRPr="00ED43C5" w:rsidRDefault="002B1D1C" w:rsidP="00ED43C5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холестерина (до 5 ммоль/л у взрослых вне зависимости от пола);</w:t>
      </w:r>
    </w:p>
    <w:p w:rsidR="002B1D1C" w:rsidRPr="00ED43C5" w:rsidRDefault="002B1D1C" w:rsidP="00ED43C5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гемоглобина</w:t>
      </w:r>
      <w:r w:rsidR="003B2007">
        <w:rPr>
          <w:rFonts w:ascii="Times New Roman" w:hAnsi="Times New Roman"/>
          <w:sz w:val="24"/>
          <w:szCs w:val="24"/>
        </w:rPr>
        <w:t xml:space="preserve"> </w:t>
      </w:r>
      <w:r w:rsidRPr="00ED43C5">
        <w:rPr>
          <w:rFonts w:ascii="Times New Roman" w:hAnsi="Times New Roman"/>
          <w:sz w:val="24"/>
          <w:szCs w:val="24"/>
        </w:rPr>
        <w:t>(до 140 мг/л у женщин, до 160 мг/л у мужчин);</w:t>
      </w:r>
    </w:p>
    <w:p w:rsidR="002B1D1C" w:rsidRPr="00ED43C5" w:rsidRDefault="002B1D1C" w:rsidP="00ED43C5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кровяного давления (у взрослых норма – до 139 на 94 мм).</w:t>
      </w:r>
    </w:p>
    <w:p w:rsidR="002B1D1C" w:rsidRDefault="002B1D1C" w:rsidP="00697402">
      <w:pPr>
        <w:shd w:val="clear" w:color="auto" w:fill="FFFFFF"/>
        <w:spacing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Превышение нормальных показателей может быть не связано с диабетом, но требует обращения к терапевту и назначения углублённых исследований (количество глюкозы в плазме венозной крови, толерантность к глюкозе, тест на гликированный гемоглобин).</w:t>
      </w:r>
    </w:p>
    <w:p w:rsidR="00697402" w:rsidRPr="00ED43C5" w:rsidRDefault="00697402" w:rsidP="00697402">
      <w:pPr>
        <w:shd w:val="clear" w:color="auto" w:fill="FFFFFF"/>
        <w:spacing w:after="100" w:afterAutospacing="1" w:line="360" w:lineRule="auto"/>
        <w:jc w:val="both"/>
        <w:rPr>
          <w:rFonts w:ascii="Times New Roman" w:hAnsi="Times New Roman"/>
          <w:sz w:val="24"/>
          <w:szCs w:val="24"/>
        </w:rPr>
      </w:pPr>
    </w:p>
    <w:p w:rsidR="002B1D1C" w:rsidRPr="00ED43C5" w:rsidRDefault="002B1D1C" w:rsidP="003B2007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697402" w:rsidRPr="00ED43C5" w:rsidRDefault="002B1D1C" w:rsidP="009F4E4E">
      <w:pPr>
        <w:shd w:val="clear" w:color="auto" w:fill="FFFFFF"/>
        <w:spacing w:after="0" w:line="360" w:lineRule="auto"/>
        <w:ind w:left="1080"/>
        <w:jc w:val="both"/>
        <w:rPr>
          <w:rFonts w:ascii="Times New Roman" w:hAnsi="Times New Roman"/>
          <w:b/>
          <w:i/>
          <w:sz w:val="24"/>
          <w:szCs w:val="24"/>
        </w:rPr>
      </w:pPr>
      <w:r w:rsidRPr="00ED43C5">
        <w:rPr>
          <w:rFonts w:ascii="Times New Roman" w:hAnsi="Times New Roman"/>
          <w:b/>
          <w:sz w:val="24"/>
          <w:szCs w:val="24"/>
        </w:rPr>
        <w:t xml:space="preserve">2. </w:t>
      </w:r>
      <w:r w:rsidRPr="00ED43C5">
        <w:rPr>
          <w:rFonts w:ascii="Times New Roman" w:hAnsi="Times New Roman"/>
          <w:b/>
          <w:i/>
          <w:sz w:val="24"/>
          <w:szCs w:val="24"/>
        </w:rPr>
        <w:t>Исследовательская часть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ED43C5">
        <w:rPr>
          <w:rFonts w:ascii="Times New Roman" w:hAnsi="Times New Roman"/>
          <w:b/>
          <w:i/>
          <w:sz w:val="24"/>
          <w:szCs w:val="24"/>
        </w:rPr>
        <w:t>2.1 Диета для лечения сахарного диабета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Сбалансированное лечебное питание, предназначенное для контроля и лечения сахарного диабета легкой и средней тяжести (1 и 2 типа). Такой рацион способствует нормализации углеводного обмена и предупреждает нарушения жирового обмена. С помощью данной диеты также устанавливается выносливость организма к усвоению углеводов.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Все продукты питания, представленные ниже, необходимо употреблять в количестве, соответствующей суточной норме по содержанию углеводов и жиров. </w:t>
      </w:r>
    </w:p>
    <w:p w:rsidR="002B1D1C" w:rsidRPr="00ED43C5" w:rsidRDefault="002B1D1C" w:rsidP="00ED43C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Супы: овощной, борщ, щи, свекольник, окрошка, бульоны (нежирные — рыбные, мясные, грибные с овощами, крупой, картофелем и мясом). </w:t>
      </w:r>
    </w:p>
    <w:p w:rsidR="002B1D1C" w:rsidRPr="00ED43C5" w:rsidRDefault="002B1D1C" w:rsidP="00ED43C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Крупы: гречка, пшено, овсянка, перловка, кукурузная крупа, бобовые. </w:t>
      </w:r>
    </w:p>
    <w:p w:rsidR="002B1D1C" w:rsidRPr="00ED43C5" w:rsidRDefault="002B1D1C" w:rsidP="00ED43C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 Овощи, зелень: баклажаны, кабачки, капуста, огурцы, салат, томаты, тыква. Акцент по углеводам: зеленый горошек, картофель, морковь, свекла. </w:t>
      </w:r>
    </w:p>
    <w:p w:rsidR="002B1D1C" w:rsidRPr="00ED43C5" w:rsidRDefault="002B1D1C" w:rsidP="00ED43C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Мясо: курица, индейка, телятина, говядина, баранина, диетическая колбаса, диабетическая колбаса. </w:t>
      </w:r>
    </w:p>
    <w:p w:rsidR="002B1D1C" w:rsidRPr="00ED43C5" w:rsidRDefault="002B1D1C" w:rsidP="00ED43C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Рыба: рыба нежирных сортов (хек, минтай, окунь, судак, щука, треска, лещ, линь и т.д.) и рыбные консервы в собственном соку или томате. </w:t>
      </w:r>
    </w:p>
    <w:p w:rsidR="002B1D1C" w:rsidRPr="00ED43C5" w:rsidRDefault="002B1D1C" w:rsidP="00ED43C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Яйца: 1,5 шт. в день. Употребление желтков ограничивают. </w:t>
      </w:r>
    </w:p>
    <w:p w:rsidR="002B1D1C" w:rsidRPr="00ED43C5" w:rsidRDefault="002B1D1C" w:rsidP="00ED43C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Свежие фрукты и ягоды: абрикос, апельсин, вишня, гранат, грейпфрут, груша, ежевика, крыжовник, лимон, персик, смородина, черника, яблоки. </w:t>
      </w:r>
    </w:p>
    <w:p w:rsidR="002B1D1C" w:rsidRPr="00ED43C5" w:rsidRDefault="002B1D1C" w:rsidP="00ED43C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Сухофрукты: курага, сушенные яблоки, сушенные груши, чернослив.</w:t>
      </w:r>
    </w:p>
    <w:p w:rsidR="002B1D1C" w:rsidRPr="00ED43C5" w:rsidRDefault="002B1D1C" w:rsidP="00ED43C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Орехи: арахис, грецкий орех, кедровый орех, миндаль. </w:t>
      </w:r>
    </w:p>
    <w:p w:rsidR="002B1D1C" w:rsidRPr="00ED43C5" w:rsidRDefault="002B1D1C" w:rsidP="00ED43C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Молочные продукты: Нежирные или немного жирные молочные продукты (сметана ограничено). </w:t>
      </w:r>
    </w:p>
    <w:p w:rsidR="002B1D1C" w:rsidRPr="00ED43C5" w:rsidRDefault="002B1D1C" w:rsidP="00ED43C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Кондитерские изделия: диетические (редко и в ограниченном количестве). Мучные изделия (в среднем — 300 г/день): пшеничный, ржаной, из отрубей, несдобные изделия из муки 2 сорта (300 г в день). </w:t>
      </w:r>
    </w:p>
    <w:p w:rsidR="002B1D1C" w:rsidRPr="00ED43C5" w:rsidRDefault="002B1D1C" w:rsidP="00ED43C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lastRenderedPageBreak/>
        <w:t xml:space="preserve">Сливочное или подсолнечное масло: не более 40 г в день. </w:t>
      </w:r>
    </w:p>
    <w:p w:rsidR="002B1D1C" w:rsidRPr="00ED43C5" w:rsidRDefault="002B1D1C" w:rsidP="00ED43C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Мёд: мёд можно употреблять в ограниченных количествах.</w:t>
      </w:r>
    </w:p>
    <w:p w:rsidR="002B1D1C" w:rsidRPr="00ED43C5" w:rsidRDefault="002B1D1C" w:rsidP="00ED43C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Напитки: чай, соки из овощей и фруктов с заменителем сахара или без сахара, отвар шиповника. </w:t>
      </w:r>
    </w:p>
    <w:p w:rsidR="002B1D1C" w:rsidRPr="009F4E4E" w:rsidRDefault="002B1D1C" w:rsidP="00ED43C5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Жиры: сливочное, топленое и растительные масла.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ED43C5">
        <w:rPr>
          <w:rFonts w:ascii="Times New Roman" w:hAnsi="Times New Roman"/>
          <w:b/>
          <w:sz w:val="24"/>
          <w:szCs w:val="24"/>
        </w:rPr>
        <w:t>Режим питания: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Завтрак – 8:00 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Второй завтрак – 11:00 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Обед – 14:00 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Полдник – 17:00 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Ужин – 19:00  </w:t>
      </w:r>
    </w:p>
    <w:p w:rsidR="00697402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Суточная норма диеты: 2200 – 2400 ккал.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ED43C5">
        <w:rPr>
          <w:rFonts w:ascii="Times New Roman" w:hAnsi="Times New Roman"/>
          <w:b/>
          <w:i/>
          <w:sz w:val="24"/>
          <w:szCs w:val="24"/>
        </w:rPr>
        <w:t>Недельное меню питания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На основе всех вышеперечисленных рекомендаций, я составила один из вариантов недельного меню.</w:t>
      </w:r>
    </w:p>
    <w:tbl>
      <w:tblPr>
        <w:tblW w:w="10279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065"/>
        <w:gridCol w:w="1276"/>
        <w:gridCol w:w="1417"/>
        <w:gridCol w:w="1134"/>
        <w:gridCol w:w="1276"/>
        <w:gridCol w:w="1417"/>
        <w:gridCol w:w="1418"/>
        <w:gridCol w:w="1276"/>
      </w:tblGrid>
      <w:tr w:rsidR="003B2007" w:rsidRPr="00ED43C5" w:rsidTr="003B2007">
        <w:trPr>
          <w:trHeight w:val="264"/>
        </w:trPr>
        <w:tc>
          <w:tcPr>
            <w:tcW w:w="1065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ПН</w:t>
            </w:r>
          </w:p>
        </w:tc>
        <w:tc>
          <w:tcPr>
            <w:tcW w:w="1417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ВТ</w:t>
            </w:r>
          </w:p>
        </w:tc>
        <w:tc>
          <w:tcPr>
            <w:tcW w:w="1134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СР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ЧТ</w:t>
            </w:r>
          </w:p>
        </w:tc>
        <w:tc>
          <w:tcPr>
            <w:tcW w:w="1417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ПТ</w:t>
            </w:r>
          </w:p>
        </w:tc>
        <w:tc>
          <w:tcPr>
            <w:tcW w:w="1418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СБ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ВС</w:t>
            </w:r>
          </w:p>
        </w:tc>
      </w:tr>
      <w:tr w:rsidR="003B2007" w:rsidRPr="00ED43C5" w:rsidTr="003B2007">
        <w:trPr>
          <w:trHeight w:val="1612"/>
        </w:trPr>
        <w:tc>
          <w:tcPr>
            <w:tcW w:w="1065" w:type="dxa"/>
          </w:tcPr>
          <w:p w:rsidR="002B1D1C" w:rsidRPr="00ED43C5" w:rsidRDefault="003B2007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завтрак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гречневая каша (150 г), яйцо вареное (1 шт.)</w:t>
            </w:r>
          </w:p>
        </w:tc>
        <w:tc>
          <w:tcPr>
            <w:tcW w:w="1417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молочная овсяная каша (200 мл)</w:t>
            </w:r>
          </w:p>
        </w:tc>
        <w:tc>
          <w:tcPr>
            <w:tcW w:w="1134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омлет из 1-2 яиц с овощами (150 г)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молочная гречневая каша (200 мл)</w:t>
            </w:r>
          </w:p>
        </w:tc>
        <w:tc>
          <w:tcPr>
            <w:tcW w:w="1417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творог (200 г)</w:t>
            </w:r>
          </w:p>
        </w:tc>
        <w:tc>
          <w:tcPr>
            <w:tcW w:w="1418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овсяная каша (150г), яйцо вареное (1 шт.)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каша с отрубями (150 г)</w:t>
            </w:r>
          </w:p>
        </w:tc>
      </w:tr>
      <w:tr w:rsidR="003B2007" w:rsidRPr="00ED43C5" w:rsidTr="003B2007">
        <w:trPr>
          <w:trHeight w:val="1523"/>
        </w:trPr>
        <w:tc>
          <w:tcPr>
            <w:tcW w:w="1065" w:type="dxa"/>
          </w:tcPr>
          <w:p w:rsidR="002B1D1C" w:rsidRPr="00ED43C5" w:rsidRDefault="003B2007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Второй завтрак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 xml:space="preserve">йогурт без сахара(150 мл) </w:t>
            </w:r>
          </w:p>
        </w:tc>
        <w:tc>
          <w:tcPr>
            <w:tcW w:w="1417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кефир (150 мл)</w:t>
            </w:r>
          </w:p>
        </w:tc>
        <w:tc>
          <w:tcPr>
            <w:tcW w:w="1134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стакан молока (150 мл) яблоки 2шт.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яблоки 2шт.</w:t>
            </w:r>
          </w:p>
        </w:tc>
        <w:tc>
          <w:tcPr>
            <w:tcW w:w="1417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Йогурт без сахара (150мл)</w:t>
            </w:r>
          </w:p>
        </w:tc>
        <w:tc>
          <w:tcPr>
            <w:tcW w:w="1418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груша 2шт.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стакан молока (150мл)</w:t>
            </w:r>
          </w:p>
        </w:tc>
      </w:tr>
      <w:tr w:rsidR="003B2007" w:rsidRPr="00ED43C5" w:rsidTr="003B2007">
        <w:trPr>
          <w:trHeight w:val="2140"/>
        </w:trPr>
        <w:tc>
          <w:tcPr>
            <w:tcW w:w="1065" w:type="dxa"/>
          </w:tcPr>
          <w:p w:rsidR="002B1D1C" w:rsidRPr="00ED43C5" w:rsidRDefault="003B2007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обед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гороховый суп (200 мл), отварное мясо (150 г)</w:t>
            </w:r>
          </w:p>
        </w:tc>
        <w:tc>
          <w:tcPr>
            <w:tcW w:w="1417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овощной суп (150 мл), отварная куриная грудка (150 г)</w:t>
            </w:r>
          </w:p>
        </w:tc>
        <w:tc>
          <w:tcPr>
            <w:tcW w:w="1134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щи из свежей капусты (150 мл)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овощной суп (150 мл), отварная телятина или говядина (150 г)</w:t>
            </w:r>
          </w:p>
        </w:tc>
        <w:tc>
          <w:tcPr>
            <w:tcW w:w="1417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Гречневая каша (200 г.), отварное мясо (150 г)</w:t>
            </w:r>
          </w:p>
        </w:tc>
        <w:tc>
          <w:tcPr>
            <w:tcW w:w="1418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борщ (150 мл) рыбные котлеты (150 г)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овощное рагу с мясом (200 г)</w:t>
            </w:r>
          </w:p>
        </w:tc>
      </w:tr>
      <w:tr w:rsidR="003B2007" w:rsidRPr="00ED43C5" w:rsidTr="003B2007">
        <w:trPr>
          <w:trHeight w:val="1348"/>
        </w:trPr>
        <w:tc>
          <w:tcPr>
            <w:tcW w:w="1065" w:type="dxa"/>
          </w:tcPr>
          <w:p w:rsidR="002B1D1C" w:rsidRPr="00ED43C5" w:rsidRDefault="003B2007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полдник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яблоки 2шт.</w:t>
            </w:r>
          </w:p>
        </w:tc>
        <w:tc>
          <w:tcPr>
            <w:tcW w:w="1417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овощной салат (150 г)</w:t>
            </w:r>
          </w:p>
        </w:tc>
        <w:tc>
          <w:tcPr>
            <w:tcW w:w="1134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творожная запеканка (200 г)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фруктовый салат (150 г)</w:t>
            </w:r>
          </w:p>
        </w:tc>
        <w:tc>
          <w:tcPr>
            <w:tcW w:w="1417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овощной салат (150 г)</w:t>
            </w:r>
          </w:p>
        </w:tc>
        <w:tc>
          <w:tcPr>
            <w:tcW w:w="1418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кефир (150мл)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фруктовый салат (150 г)</w:t>
            </w:r>
          </w:p>
        </w:tc>
      </w:tr>
      <w:tr w:rsidR="003B2007" w:rsidRPr="00ED43C5" w:rsidTr="003B2007">
        <w:trPr>
          <w:trHeight w:val="1891"/>
        </w:trPr>
        <w:tc>
          <w:tcPr>
            <w:tcW w:w="1065" w:type="dxa"/>
          </w:tcPr>
          <w:p w:rsidR="002B1D1C" w:rsidRPr="00ED43C5" w:rsidRDefault="003B2007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ужин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мясо на пару (200 г), овощи на пару (200 г)</w:t>
            </w:r>
          </w:p>
        </w:tc>
        <w:tc>
          <w:tcPr>
            <w:tcW w:w="1417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пюре картофельное (100 г), рыба запеченная (200 г)</w:t>
            </w:r>
          </w:p>
        </w:tc>
        <w:tc>
          <w:tcPr>
            <w:tcW w:w="1134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овощной салат (150 г), котлеты на пару (200 г)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куриная грудка на пару (200 г), капуста тушеная (150 г)</w:t>
            </w:r>
          </w:p>
        </w:tc>
        <w:tc>
          <w:tcPr>
            <w:tcW w:w="1417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рыба запеченная (200 г), винегрет (100г)</w:t>
            </w:r>
          </w:p>
        </w:tc>
        <w:tc>
          <w:tcPr>
            <w:tcW w:w="1418" w:type="dxa"/>
          </w:tcPr>
          <w:p w:rsidR="002B1D1C" w:rsidRPr="00ED43C5" w:rsidRDefault="002B1D1C" w:rsidP="003B2007">
            <w:pPr>
              <w:spacing w:after="0" w:line="240" w:lineRule="auto"/>
              <w:ind w:left="-288" w:firstLine="28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пюре картофельное (100 г), овощи на пару (200 г)</w:t>
            </w:r>
          </w:p>
        </w:tc>
        <w:tc>
          <w:tcPr>
            <w:tcW w:w="1276" w:type="dxa"/>
          </w:tcPr>
          <w:p w:rsidR="002B1D1C" w:rsidRPr="00ED43C5" w:rsidRDefault="002B1D1C" w:rsidP="003B200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D43C5">
              <w:rPr>
                <w:rFonts w:ascii="Times New Roman" w:hAnsi="Times New Roman"/>
                <w:sz w:val="24"/>
                <w:szCs w:val="24"/>
              </w:rPr>
              <w:t>куриная грудка на пару (200 г), говяжья печень (150 г)</w:t>
            </w:r>
          </w:p>
        </w:tc>
      </w:tr>
    </w:tbl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Такой рацион подходит не только для людей,  страдающих данным недугом, но и для тех, кто хочет вести здоровый образ жизни и правильно питаться.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ED43C5">
        <w:rPr>
          <w:rFonts w:ascii="Times New Roman" w:hAnsi="Times New Roman"/>
          <w:b/>
          <w:i/>
          <w:sz w:val="24"/>
          <w:szCs w:val="24"/>
        </w:rPr>
        <w:t>2.1 Беседа с медицинским работником и учениками нашей школы.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В период подготовки проекта я встретилась и поговорила с медицинским работником нашей школы. Она рассказала мне </w:t>
      </w:r>
      <w:r w:rsidR="003B2007">
        <w:rPr>
          <w:rFonts w:ascii="Times New Roman" w:hAnsi="Times New Roman"/>
          <w:sz w:val="24"/>
          <w:szCs w:val="24"/>
        </w:rPr>
        <w:t xml:space="preserve">об основных </w:t>
      </w:r>
      <w:r w:rsidRPr="00ED43C5">
        <w:rPr>
          <w:rFonts w:ascii="Times New Roman" w:hAnsi="Times New Roman"/>
          <w:sz w:val="24"/>
          <w:szCs w:val="24"/>
        </w:rPr>
        <w:t>причин</w:t>
      </w:r>
      <w:r w:rsidR="003B2007">
        <w:rPr>
          <w:rFonts w:ascii="Times New Roman" w:hAnsi="Times New Roman"/>
          <w:sz w:val="24"/>
          <w:szCs w:val="24"/>
        </w:rPr>
        <w:t>ах</w:t>
      </w:r>
      <w:r w:rsidRPr="00ED43C5">
        <w:rPr>
          <w:rFonts w:ascii="Times New Roman" w:hAnsi="Times New Roman"/>
          <w:sz w:val="24"/>
          <w:szCs w:val="24"/>
        </w:rPr>
        <w:t xml:space="preserve"> сахарного </w:t>
      </w:r>
      <w:r w:rsidR="003B2007">
        <w:rPr>
          <w:rFonts w:ascii="Times New Roman" w:hAnsi="Times New Roman"/>
          <w:sz w:val="24"/>
          <w:szCs w:val="24"/>
        </w:rPr>
        <w:t>диабета и способах его профилактики. Из беседы, я узнала, что</w:t>
      </w:r>
      <w:r w:rsidRPr="00ED43C5">
        <w:rPr>
          <w:rFonts w:ascii="Times New Roman" w:hAnsi="Times New Roman"/>
          <w:sz w:val="24"/>
          <w:szCs w:val="24"/>
        </w:rPr>
        <w:t xml:space="preserve"> девять учеников</w:t>
      </w:r>
      <w:r w:rsidR="003B2007">
        <w:rPr>
          <w:rFonts w:ascii="Times New Roman" w:hAnsi="Times New Roman"/>
          <w:sz w:val="24"/>
          <w:szCs w:val="24"/>
        </w:rPr>
        <w:t xml:space="preserve"> нашей школы</w:t>
      </w:r>
      <w:r w:rsidRPr="00ED43C5">
        <w:rPr>
          <w:rFonts w:ascii="Times New Roman" w:hAnsi="Times New Roman"/>
          <w:sz w:val="24"/>
          <w:szCs w:val="24"/>
        </w:rPr>
        <w:t xml:space="preserve"> болеют сахарным диабетом.</w:t>
      </w:r>
    </w:p>
    <w:p w:rsidR="002B1D1C" w:rsidRPr="00ED43C5" w:rsidRDefault="009F4E4E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9.75pt;height:187.5pt;mso-position-horizontal-relative:char;mso-position-vertical-relative:line">
            <v:imagedata r:id="rId8" o:title=""/>
          </v:shape>
        </w:pic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Я провела беседу </w:t>
      </w:r>
      <w:r w:rsidR="003B2007">
        <w:rPr>
          <w:rFonts w:ascii="Times New Roman" w:hAnsi="Times New Roman"/>
          <w:sz w:val="24"/>
          <w:szCs w:val="24"/>
        </w:rPr>
        <w:t>с моей одноклассницей, имеющей это заболевание</w:t>
      </w:r>
      <w:r w:rsidRPr="00ED43C5">
        <w:rPr>
          <w:rFonts w:ascii="Times New Roman" w:hAnsi="Times New Roman"/>
          <w:sz w:val="24"/>
          <w:szCs w:val="24"/>
        </w:rPr>
        <w:t xml:space="preserve">.  </w:t>
      </w:r>
      <w:r w:rsidR="003B2007">
        <w:rPr>
          <w:rFonts w:ascii="Times New Roman" w:hAnsi="Times New Roman"/>
          <w:sz w:val="24"/>
          <w:szCs w:val="24"/>
        </w:rPr>
        <w:t>Она рассказала</w:t>
      </w:r>
      <w:r w:rsidRPr="00ED43C5">
        <w:rPr>
          <w:rFonts w:ascii="Times New Roman" w:hAnsi="Times New Roman"/>
          <w:sz w:val="24"/>
          <w:szCs w:val="24"/>
        </w:rPr>
        <w:t xml:space="preserve"> мне о первых признаках</w:t>
      </w:r>
      <w:r w:rsidR="003B2007">
        <w:rPr>
          <w:rFonts w:ascii="Times New Roman" w:hAnsi="Times New Roman"/>
          <w:sz w:val="24"/>
          <w:szCs w:val="24"/>
        </w:rPr>
        <w:t xml:space="preserve"> болезни</w:t>
      </w:r>
      <w:r w:rsidRPr="00ED43C5">
        <w:rPr>
          <w:rFonts w:ascii="Times New Roman" w:hAnsi="Times New Roman"/>
          <w:sz w:val="24"/>
          <w:szCs w:val="24"/>
        </w:rPr>
        <w:t>,</w:t>
      </w:r>
      <w:r w:rsidR="003B2007">
        <w:rPr>
          <w:rFonts w:ascii="Times New Roman" w:hAnsi="Times New Roman"/>
          <w:sz w:val="24"/>
          <w:szCs w:val="24"/>
        </w:rPr>
        <w:t xml:space="preserve"> ее</w:t>
      </w:r>
      <w:r w:rsidRPr="00ED43C5">
        <w:rPr>
          <w:rFonts w:ascii="Times New Roman" w:hAnsi="Times New Roman"/>
          <w:sz w:val="24"/>
          <w:szCs w:val="24"/>
        </w:rPr>
        <w:t xml:space="preserve"> причинах, питании и лечении сахарного диабета. Из этой беседы </w:t>
      </w:r>
      <w:r w:rsidRPr="00ED43C5">
        <w:rPr>
          <w:rFonts w:ascii="Times New Roman" w:hAnsi="Times New Roman"/>
          <w:sz w:val="24"/>
          <w:szCs w:val="24"/>
        </w:rPr>
        <w:lastRenderedPageBreak/>
        <w:t>я выделила симптомы и рекомендации по профилактике сахарного диабета и на основе этого разработала буклет.</w:t>
      </w:r>
    </w:p>
    <w:p w:rsidR="002B1D1C" w:rsidRPr="00ED43C5" w:rsidRDefault="009239A7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fldChar w:fldCharType="begin"/>
      </w:r>
      <w:r w:rsidRPr="00ED43C5">
        <w:rPr>
          <w:rFonts w:ascii="Times New Roman" w:hAnsi="Times New Roman"/>
          <w:sz w:val="24"/>
          <w:szCs w:val="24"/>
        </w:rPr>
        <w:instrText xml:space="preserve"> INCLUDEPICTURE  "https://sun9-39.userapi.com/impg/TNHoGxOn8Sk68vK1eKk8CXjNaToIPPciJdD1JQ/MMYVLBi-Xdw.jpg?size=1280x960&amp;quality=95&amp;sign=ab3df2e2dfdde50a3cd8b63c721068c6&amp;type=album" \* MERGEFORMATINET </w:instrText>
      </w:r>
      <w:r w:rsidRPr="00ED43C5">
        <w:rPr>
          <w:rFonts w:ascii="Times New Roman" w:hAnsi="Times New Roman"/>
          <w:sz w:val="24"/>
          <w:szCs w:val="24"/>
        </w:rPr>
        <w:fldChar w:fldCharType="separate"/>
      </w:r>
      <w:r w:rsidR="00E8405A">
        <w:rPr>
          <w:rFonts w:ascii="Times New Roman" w:hAnsi="Times New Roman"/>
          <w:sz w:val="24"/>
          <w:szCs w:val="24"/>
        </w:rPr>
        <w:fldChar w:fldCharType="begin"/>
      </w:r>
      <w:r w:rsidR="00E8405A">
        <w:rPr>
          <w:rFonts w:ascii="Times New Roman" w:hAnsi="Times New Roman"/>
          <w:sz w:val="24"/>
          <w:szCs w:val="24"/>
        </w:rPr>
        <w:instrText xml:space="preserve"> INCLUDEPICTURE  "https://sun9-39.userapi.com/impg/TNHoGxOn8Sk68vK1eKk8CXjNaToIPPciJdD1JQ/MMYVLBi-Xdw.jpg?size=1280x960&amp;quality=95&amp;sign=ab3df2e2dfdde50a3cd8b63c721068c6&amp;type=album" \* MERGEFORMATINET </w:instrText>
      </w:r>
      <w:r w:rsidR="00E8405A">
        <w:rPr>
          <w:rFonts w:ascii="Times New Roman" w:hAnsi="Times New Roman"/>
          <w:sz w:val="24"/>
          <w:szCs w:val="24"/>
        </w:rPr>
        <w:fldChar w:fldCharType="separate"/>
      </w:r>
      <w:r w:rsidR="00CA53A0">
        <w:rPr>
          <w:rFonts w:ascii="Times New Roman" w:hAnsi="Times New Roman"/>
          <w:sz w:val="24"/>
          <w:szCs w:val="24"/>
        </w:rPr>
        <w:fldChar w:fldCharType="begin"/>
      </w:r>
      <w:r w:rsidR="00CA53A0">
        <w:rPr>
          <w:rFonts w:ascii="Times New Roman" w:hAnsi="Times New Roman"/>
          <w:sz w:val="24"/>
          <w:szCs w:val="24"/>
        </w:rPr>
        <w:instrText xml:space="preserve"> </w:instrText>
      </w:r>
      <w:r w:rsidR="00CA53A0">
        <w:rPr>
          <w:rFonts w:ascii="Times New Roman" w:hAnsi="Times New Roman"/>
          <w:sz w:val="24"/>
          <w:szCs w:val="24"/>
        </w:rPr>
        <w:instrText>INCLUDEPICTURE  "https://sun9-39.userapi.com/impg/TNHoGxOn8Sk68vK1eKk8CXjNaTo</w:instrText>
      </w:r>
      <w:r w:rsidR="00CA53A0">
        <w:rPr>
          <w:rFonts w:ascii="Times New Roman" w:hAnsi="Times New Roman"/>
          <w:sz w:val="24"/>
          <w:szCs w:val="24"/>
        </w:rPr>
        <w:instrText>IPPciJdD1JQ/MMYVLBi-Xdw.jpg?size=1280x960&amp;quality=95&amp;sign=ab3df2e2dfdde50a3cd8b63c721068c6&amp;type=album" \* MERGEFORMATINET</w:instrText>
      </w:r>
      <w:r w:rsidR="00CA53A0">
        <w:rPr>
          <w:rFonts w:ascii="Times New Roman" w:hAnsi="Times New Roman"/>
          <w:sz w:val="24"/>
          <w:szCs w:val="24"/>
        </w:rPr>
        <w:instrText xml:space="preserve"> </w:instrText>
      </w:r>
      <w:r w:rsidR="00CA53A0">
        <w:rPr>
          <w:rFonts w:ascii="Times New Roman" w:hAnsi="Times New Roman"/>
          <w:sz w:val="24"/>
          <w:szCs w:val="24"/>
        </w:rPr>
        <w:fldChar w:fldCharType="separate"/>
      </w:r>
      <w:r w:rsidR="009F4E4E">
        <w:rPr>
          <w:rFonts w:ascii="Times New Roman" w:hAnsi="Times New Roman"/>
          <w:sz w:val="24"/>
          <w:szCs w:val="24"/>
        </w:rPr>
        <w:pict>
          <v:shape id="_x0000_i1026" type="#_x0000_t75" alt="" style="width:212.25pt;height:157.5pt">
            <v:imagedata r:id="rId9" r:href="rId10"/>
          </v:shape>
        </w:pict>
      </w:r>
      <w:r w:rsidR="00CA53A0">
        <w:rPr>
          <w:rFonts w:ascii="Times New Roman" w:hAnsi="Times New Roman"/>
          <w:sz w:val="24"/>
          <w:szCs w:val="24"/>
        </w:rPr>
        <w:fldChar w:fldCharType="end"/>
      </w:r>
      <w:r w:rsidR="00E8405A">
        <w:rPr>
          <w:rFonts w:ascii="Times New Roman" w:hAnsi="Times New Roman"/>
          <w:sz w:val="24"/>
          <w:szCs w:val="24"/>
        </w:rPr>
        <w:fldChar w:fldCharType="end"/>
      </w:r>
      <w:r w:rsidRPr="00ED43C5">
        <w:rPr>
          <w:rFonts w:ascii="Times New Roman" w:hAnsi="Times New Roman"/>
          <w:sz w:val="24"/>
          <w:szCs w:val="24"/>
        </w:rPr>
        <w:fldChar w:fldCharType="end"/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Также я провела опрос среди учеников 9-х и 11-х классов</w:t>
      </w:r>
      <w:r w:rsidR="0061160E">
        <w:rPr>
          <w:rFonts w:ascii="Times New Roman" w:hAnsi="Times New Roman"/>
          <w:sz w:val="24"/>
          <w:szCs w:val="24"/>
        </w:rPr>
        <w:t xml:space="preserve"> (всего 57 чел.) с целью выяснить</w:t>
      </w:r>
      <w:r w:rsidRPr="00ED43C5">
        <w:rPr>
          <w:rFonts w:ascii="Times New Roman" w:hAnsi="Times New Roman"/>
          <w:sz w:val="24"/>
          <w:szCs w:val="24"/>
        </w:rPr>
        <w:t xml:space="preserve">, что они  знают о данном заболевании. 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i/>
          <w:iCs/>
          <w:sz w:val="24"/>
          <w:szCs w:val="24"/>
        </w:rPr>
      </w:pPr>
      <w:r w:rsidRPr="00ED43C5">
        <w:rPr>
          <w:rFonts w:ascii="Times New Roman" w:hAnsi="Times New Roman"/>
          <w:i/>
          <w:iCs/>
          <w:sz w:val="24"/>
          <w:szCs w:val="24"/>
        </w:rPr>
        <w:t>Я задала им вопросы: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1. Знаете ли вы</w:t>
      </w:r>
      <w:r w:rsidR="0061160E">
        <w:rPr>
          <w:rFonts w:ascii="Times New Roman" w:hAnsi="Times New Roman"/>
          <w:sz w:val="24"/>
          <w:szCs w:val="24"/>
        </w:rPr>
        <w:t>,</w:t>
      </w:r>
      <w:r w:rsidRPr="00ED43C5">
        <w:rPr>
          <w:rFonts w:ascii="Times New Roman" w:hAnsi="Times New Roman"/>
          <w:sz w:val="24"/>
          <w:szCs w:val="24"/>
        </w:rPr>
        <w:t xml:space="preserve"> что такое сахарный диабет?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ab/>
        <w:t>1) Да (55 человек)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ab/>
        <w:t>2) Нет (2 человек)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 xml:space="preserve">2. Выберите </w:t>
      </w:r>
      <w:r w:rsidR="0061160E">
        <w:rPr>
          <w:rFonts w:ascii="Times New Roman" w:hAnsi="Times New Roman"/>
          <w:sz w:val="24"/>
          <w:szCs w:val="24"/>
        </w:rPr>
        <w:t>один симптом сахарного диабета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ab/>
        <w:t>1) Отвращение к мясным продуктам (4 человек)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ab/>
        <w:t>2) Жажда и сухость во рту (42 человека)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ab/>
        <w:t>3) Потребность в сладком (11 человек)</w:t>
      </w:r>
    </w:p>
    <w:p w:rsidR="002B1D1C" w:rsidRPr="00ED43C5" w:rsidRDefault="0061160E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Является ли о</w:t>
      </w:r>
      <w:r w:rsidR="002B1D1C" w:rsidRPr="00ED43C5">
        <w:rPr>
          <w:rFonts w:ascii="Times New Roman" w:hAnsi="Times New Roman"/>
          <w:sz w:val="24"/>
          <w:szCs w:val="24"/>
        </w:rPr>
        <w:t>сновным приз</w:t>
      </w:r>
      <w:r>
        <w:rPr>
          <w:rFonts w:ascii="Times New Roman" w:hAnsi="Times New Roman"/>
          <w:sz w:val="24"/>
          <w:szCs w:val="24"/>
        </w:rPr>
        <w:t>наком сахарного диабета</w:t>
      </w:r>
      <w:r w:rsidR="002B1D1C" w:rsidRPr="00ED43C5">
        <w:rPr>
          <w:rFonts w:ascii="Times New Roman" w:hAnsi="Times New Roman"/>
          <w:sz w:val="24"/>
          <w:szCs w:val="24"/>
        </w:rPr>
        <w:t xml:space="preserve"> избыток глюкозы в крови?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ab/>
        <w:t>1) Да (51 человек)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ab/>
        <w:t>2) Нет (6 человек)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>4. Профилактика заболевания (выберите верный ответ)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ab/>
        <w:t>1) Здоровое питание (40 человек)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ab/>
        <w:t>2) Отказ от физических нагрузок (10 человек)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ED43C5">
        <w:rPr>
          <w:rFonts w:ascii="Times New Roman" w:hAnsi="Times New Roman"/>
          <w:sz w:val="24"/>
          <w:szCs w:val="24"/>
        </w:rPr>
        <w:tab/>
        <w:t>3) Отказ от употребления молочнокислых продуктов (7 человек)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2B1D1C" w:rsidRPr="00ED43C5" w:rsidRDefault="00CA53A0" w:rsidP="00ED43C5">
      <w:pPr>
        <w:spacing w:line="360" w:lineRule="auto"/>
        <w:jc w:val="both"/>
        <w:rPr>
          <w:rFonts w:ascii="Times New Roman" w:hAnsi="Times New Roman"/>
          <w:b/>
          <w:bCs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object w:dxaOrig="1440" w:dyaOrig="1440">
          <v:shape id="_x0000_s1026" type="#_x0000_t75" style="position:absolute;left:0;text-align:left;margin-left:-45pt;margin-top:36pt;width:279pt;height:186.15pt;z-index:3">
            <v:imagedata r:id="rId11" o:title=""/>
          </v:shape>
          <o:OLEObject Type="Embed" ProgID="MSGraph.Chart.8" ShapeID="_x0000_s1026" DrawAspect="Content" ObjectID="_1722344550" r:id="rId12">
            <o:FieldCodes>\s</o:FieldCodes>
          </o:OLEObject>
        </w:object>
      </w:r>
      <w:r>
        <w:rPr>
          <w:rFonts w:ascii="Times New Roman" w:hAnsi="Times New Roman"/>
          <w:noProof/>
          <w:sz w:val="24"/>
          <w:szCs w:val="24"/>
        </w:rPr>
        <w:object w:dxaOrig="1440" w:dyaOrig="1440">
          <v:shape id="_x0000_s1027" type="#_x0000_t75" style="position:absolute;left:0;text-align:left;margin-left:234pt;margin-top:36pt;width:262.6pt;height:175.25pt;z-index:1">
            <v:imagedata r:id="rId13" o:title=""/>
          </v:shape>
          <o:OLEObject Type="Embed" ProgID="MSGraph.Chart.8" ShapeID="_x0000_s1027" DrawAspect="Content" ObjectID="_1722344551" r:id="rId14">
            <o:FieldCodes>\s</o:FieldCodes>
          </o:OLEObject>
        </w:object>
      </w:r>
      <w:r w:rsidR="002B1D1C" w:rsidRPr="00ED43C5">
        <w:rPr>
          <w:rFonts w:ascii="Times New Roman" w:hAnsi="Times New Roman"/>
          <w:b/>
          <w:bCs/>
          <w:noProof/>
          <w:sz w:val="24"/>
          <w:szCs w:val="24"/>
        </w:rPr>
        <w:t>Результаты опроса</w: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2B1D1C" w:rsidRPr="00ED43C5" w:rsidRDefault="00CA53A0" w:rsidP="00ED43C5">
      <w:pPr>
        <w:spacing w:line="360" w:lineRule="auto"/>
        <w:jc w:val="both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object w:dxaOrig="1440" w:dyaOrig="1440">
          <v:shape id="_x0000_s1028" type="#_x0000_t75" style="position:absolute;left:0;text-align:left;margin-left:-45pt;margin-top:32.8pt;width:261pt;height:174.1pt;z-index:2">
            <v:imagedata r:id="rId15" o:title=""/>
          </v:shape>
          <o:OLEObject Type="Embed" ProgID="MSGraph.Chart.8" ShapeID="_x0000_s1028" DrawAspect="Content" ObjectID="_1722344552" r:id="rId16">
            <o:FieldCodes>\s</o:FieldCodes>
          </o:OLEObject>
        </w:object>
      </w:r>
    </w:p>
    <w:p w:rsidR="002B1D1C" w:rsidRPr="00ED43C5" w:rsidRDefault="00CA53A0" w:rsidP="00ED43C5">
      <w:pPr>
        <w:spacing w:line="360" w:lineRule="auto"/>
        <w:jc w:val="both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object w:dxaOrig="1440" w:dyaOrig="1440">
          <v:shape id="_x0000_s1029" type="#_x0000_t75" style="position:absolute;left:0;text-align:left;margin-left:234pt;margin-top:7.65pt;width:235.5pt;height:157.1pt;z-index:4">
            <v:imagedata r:id="rId17" o:title=""/>
          </v:shape>
          <o:OLEObject Type="Embed" ProgID="MSGraph.Chart.8" ShapeID="_x0000_s1029" DrawAspect="Content" ObjectID="_1722344553" r:id="rId18">
            <o:FieldCodes>\s</o:FieldCodes>
          </o:OLEObject>
        </w:object>
      </w: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697402" w:rsidRDefault="00697402" w:rsidP="00ED43C5">
      <w:pPr>
        <w:spacing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ED43C5" w:rsidRDefault="0061160E" w:rsidP="00ED43C5">
      <w:pPr>
        <w:spacing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Выводы:</w:t>
      </w:r>
    </w:p>
    <w:p w:rsidR="0061160E" w:rsidRDefault="0061160E" w:rsidP="00C665C2">
      <w:pPr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Подавляющее большинство опрошенных </w:t>
      </w:r>
      <w:r w:rsidR="00C665C2">
        <w:rPr>
          <w:rFonts w:ascii="Times New Roman" w:hAnsi="Times New Roman"/>
          <w:color w:val="000000"/>
          <w:sz w:val="24"/>
          <w:szCs w:val="24"/>
        </w:rPr>
        <w:t xml:space="preserve">(97%) </w:t>
      </w:r>
      <w:r>
        <w:rPr>
          <w:rFonts w:ascii="Times New Roman" w:hAnsi="Times New Roman"/>
          <w:color w:val="000000"/>
          <w:sz w:val="24"/>
          <w:szCs w:val="24"/>
        </w:rPr>
        <w:t>знают о существовании заболевания «сахарный диабет»</w:t>
      </w:r>
    </w:p>
    <w:p w:rsidR="0061160E" w:rsidRDefault="0061160E" w:rsidP="00C665C2">
      <w:pPr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Основной симптом сахарного диабета смогли назвать</w:t>
      </w:r>
      <w:r w:rsidR="00C665C2">
        <w:rPr>
          <w:rFonts w:ascii="Times New Roman" w:hAnsi="Times New Roman"/>
          <w:color w:val="000000"/>
          <w:sz w:val="24"/>
          <w:szCs w:val="24"/>
        </w:rPr>
        <w:t xml:space="preserve"> 74% респондентов</w:t>
      </w:r>
    </w:p>
    <w:p w:rsidR="0061160E" w:rsidRDefault="0061160E" w:rsidP="00C665C2">
      <w:pPr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Основной признак сахарного диабета определили </w:t>
      </w:r>
      <w:r w:rsidR="00C665C2">
        <w:rPr>
          <w:rFonts w:ascii="Times New Roman" w:hAnsi="Times New Roman"/>
          <w:color w:val="000000"/>
          <w:sz w:val="24"/>
          <w:szCs w:val="24"/>
        </w:rPr>
        <w:t>89% опрошенных</w:t>
      </w:r>
    </w:p>
    <w:p w:rsidR="0061160E" w:rsidRDefault="00C665C2" w:rsidP="00C665C2">
      <w:pPr>
        <w:spacing w:after="0"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70</w:t>
      </w:r>
      <w:r w:rsidR="0061160E">
        <w:rPr>
          <w:rFonts w:ascii="Times New Roman" w:hAnsi="Times New Roman"/>
          <w:color w:val="000000"/>
          <w:sz w:val="24"/>
          <w:szCs w:val="24"/>
        </w:rPr>
        <w:t xml:space="preserve">% опрошенных знают, что здоровое питание является основной мерой профилактики сахарного диабета </w:t>
      </w:r>
    </w:p>
    <w:p w:rsidR="0061160E" w:rsidRPr="00F53B76" w:rsidRDefault="00F53B76" w:rsidP="00F53B76">
      <w:pPr>
        <w:spacing w:line="36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F53B76">
        <w:rPr>
          <w:rFonts w:ascii="Times New Roman" w:hAnsi="Times New Roman"/>
          <w:b/>
          <w:color w:val="000000"/>
          <w:sz w:val="24"/>
          <w:szCs w:val="24"/>
        </w:rPr>
        <w:t>Буклет о сахарном диабете</w:t>
      </w:r>
    </w:p>
    <w:p w:rsidR="00F53B76" w:rsidRDefault="00F53B76" w:rsidP="00ED43C5">
      <w:pPr>
        <w:spacing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Мы составили буклет о сахарном диабете, его признаках, профилактике и распространили его среди старшеклассников нашей школы</w:t>
      </w:r>
    </w:p>
    <w:p w:rsidR="00F53B76" w:rsidRDefault="009F4E4E" w:rsidP="00ED43C5">
      <w:pPr>
        <w:spacing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</w:rPr>
        <w:lastRenderedPageBreak/>
        <w:pict>
          <v:shape id="Рисунок 1" o:spid="_x0000_i1027" type="#_x0000_t75" style="width:467.25pt;height:320.25pt;visibility:visible;mso-wrap-style:square">
            <v:imagedata r:id="rId19" o:title="" croptop="13065f" cropbottom="4421f" cropleft="13546f" cropright="14365f"/>
          </v:shape>
        </w:pict>
      </w:r>
    </w:p>
    <w:p w:rsidR="00ED43C5" w:rsidRPr="009F4E4E" w:rsidRDefault="00ED43C5" w:rsidP="00ED43C5">
      <w:pPr>
        <w:spacing w:line="360" w:lineRule="auto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ED43C5">
        <w:rPr>
          <w:rFonts w:ascii="Times New Roman" w:hAnsi="Times New Roman"/>
          <w:b/>
          <w:color w:val="000000"/>
          <w:sz w:val="24"/>
          <w:szCs w:val="24"/>
        </w:rPr>
        <w:t>Заключение</w:t>
      </w:r>
    </w:p>
    <w:p w:rsidR="00C665C2" w:rsidRDefault="00C665C2" w:rsidP="00ED43C5">
      <w:pPr>
        <w:spacing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В ходе исследования </w:t>
      </w:r>
      <w:r w:rsidR="002B1D1C" w:rsidRPr="00ED43C5">
        <w:rPr>
          <w:rFonts w:ascii="Times New Roman" w:hAnsi="Times New Roman"/>
          <w:color w:val="000000"/>
          <w:sz w:val="24"/>
          <w:szCs w:val="24"/>
        </w:rPr>
        <w:t xml:space="preserve">на основе анализа справочной литературы и беседы  были получены сведения о заболевании «сахарный диабет», раскрыта сущность понятия «инсулин» и открытия, связанные с ним, рассмотрены типы сахарного диабета, первые признаки и питание при сахарном диабете. </w:t>
      </w:r>
    </w:p>
    <w:p w:rsidR="00C665C2" w:rsidRDefault="002B1D1C" w:rsidP="00ED43C5">
      <w:pPr>
        <w:spacing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ED43C5">
        <w:rPr>
          <w:rFonts w:ascii="Times New Roman" w:hAnsi="Times New Roman"/>
          <w:color w:val="000000"/>
          <w:sz w:val="24"/>
          <w:szCs w:val="24"/>
        </w:rPr>
        <w:t xml:space="preserve">Были разработаны рекомендации по питанию (составлено диабетическое меню) и буклет о первых признаках и профилактике сахарного диабета. </w:t>
      </w:r>
    </w:p>
    <w:p w:rsidR="00C665C2" w:rsidRDefault="00E840E1" w:rsidP="00ED43C5">
      <w:pPr>
        <w:spacing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Гипотеза, выдвинутая нами в начале работы частично подтвердилась. М</w:t>
      </w:r>
      <w:r w:rsidR="00C665C2">
        <w:rPr>
          <w:rFonts w:ascii="Times New Roman" w:hAnsi="Times New Roman"/>
          <w:color w:val="000000"/>
          <w:sz w:val="24"/>
          <w:szCs w:val="24"/>
        </w:rPr>
        <w:t>ы выяснили, что многие старшеклассники знают основные признаки и симптомы сахарного диабета. О значении правильного питания как основной меры профилактики сахарного диабета знают только 70% опрошенных. Поэтому мы считаем, что в школе необходимо усилить работу по пропаганде здорового питания. По нашей просьбе медицинский работник школы согласилась провести с обучающимися на классных часах бес</w:t>
      </w:r>
      <w:r>
        <w:rPr>
          <w:rFonts w:ascii="Times New Roman" w:hAnsi="Times New Roman"/>
          <w:color w:val="000000"/>
          <w:sz w:val="24"/>
          <w:szCs w:val="24"/>
        </w:rPr>
        <w:t>еды о значении здорового питания.</w:t>
      </w:r>
    </w:p>
    <w:p w:rsidR="003D5595" w:rsidRPr="009F4E4E" w:rsidRDefault="002B1D1C" w:rsidP="009F4E4E">
      <w:pPr>
        <w:spacing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ED43C5">
        <w:rPr>
          <w:rFonts w:ascii="Times New Roman" w:hAnsi="Times New Roman"/>
          <w:color w:val="000000"/>
          <w:sz w:val="24"/>
          <w:szCs w:val="24"/>
        </w:rPr>
        <w:t>Несмотря на огромный прогресс в изучении причин и механизмов развития сахарного диабета, заболевание пока остается хроническим, и полное излечение невозможно. Но можно самостоятельно следить за уровнем сахара в крови, заниматься физическими упражнениями, придерживаться диабетического меню, чтобы не допустить или отсрочить осложнения.</w:t>
      </w:r>
    </w:p>
    <w:p w:rsidR="002B1D1C" w:rsidRDefault="00697402" w:rsidP="003D5595">
      <w:pPr>
        <w:pStyle w:val="a4"/>
        <w:spacing w:before="0" w:beforeAutospacing="0" w:after="0" w:afterAutospacing="0" w:line="360" w:lineRule="auto"/>
        <w:jc w:val="center"/>
        <w:rPr>
          <w:rFonts w:ascii="Times New Roman" w:hAnsi="Times New Roman"/>
          <w:b/>
          <w:bCs/>
          <w:color w:val="000000"/>
        </w:rPr>
      </w:pPr>
      <w:bookmarkStart w:id="0" w:name="_GoBack"/>
      <w:bookmarkEnd w:id="0"/>
      <w:r>
        <w:rPr>
          <w:rFonts w:ascii="Times New Roman" w:hAnsi="Times New Roman"/>
          <w:b/>
          <w:bCs/>
          <w:color w:val="000000"/>
        </w:rPr>
        <w:lastRenderedPageBreak/>
        <w:t>Список литературы</w:t>
      </w:r>
    </w:p>
    <w:p w:rsidR="00697402" w:rsidRDefault="00697402" w:rsidP="003D5595">
      <w:pPr>
        <w:pStyle w:val="a4"/>
        <w:spacing w:before="0" w:beforeAutospacing="0" w:after="0" w:afterAutospacing="0" w:line="360" w:lineRule="auto"/>
        <w:jc w:val="center"/>
        <w:rPr>
          <w:rFonts w:ascii="Times New Roman" w:hAnsi="Times New Roman"/>
          <w:b/>
          <w:bCs/>
          <w:color w:val="000000"/>
        </w:rPr>
      </w:pPr>
    </w:p>
    <w:p w:rsidR="003D5595" w:rsidRDefault="003D5595" w:rsidP="003D5595">
      <w:pPr>
        <w:pStyle w:val="a4"/>
        <w:numPr>
          <w:ilvl w:val="1"/>
          <w:numId w:val="9"/>
        </w:numPr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Дедов И.И., Кураева Т.Л., Петеркова В.А. Сахарный диабет у детей и подростков. – М.: ГЭОТАР-Медиа, 2013</w:t>
      </w:r>
    </w:p>
    <w:p w:rsidR="003D5595" w:rsidRDefault="003D5595" w:rsidP="003D5595">
      <w:pPr>
        <w:pStyle w:val="a4"/>
        <w:numPr>
          <w:ilvl w:val="1"/>
          <w:numId w:val="9"/>
        </w:numPr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Дедов И.И., Шестакова М.В. Сахарный диабет: диагностика, лечение, профилактика. – М.:</w:t>
      </w:r>
      <w:r w:rsidR="00697402">
        <w:rPr>
          <w:rFonts w:ascii="Times New Roman" w:hAnsi="Times New Roman"/>
        </w:rPr>
        <w:t xml:space="preserve"> Медицинское информационное агентство, 2011</w:t>
      </w:r>
    </w:p>
    <w:p w:rsidR="003D5595" w:rsidRDefault="003D5595" w:rsidP="003D5595">
      <w:pPr>
        <w:pStyle w:val="a4"/>
        <w:numPr>
          <w:ilvl w:val="1"/>
          <w:numId w:val="9"/>
        </w:numPr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Николайчук Л.В. Лечение диабета: энциклопедия. – Минск: Современное слово, 2005</w:t>
      </w:r>
    </w:p>
    <w:p w:rsidR="003D5595" w:rsidRPr="00697402" w:rsidRDefault="00697402" w:rsidP="00697402">
      <w:pPr>
        <w:pStyle w:val="a4"/>
        <w:spacing w:before="0" w:beforeAutospacing="0" w:after="0" w:afterAutospacing="0" w:line="360" w:lineRule="auto"/>
        <w:ind w:left="1440"/>
        <w:jc w:val="center"/>
        <w:rPr>
          <w:rFonts w:ascii="Times New Roman" w:hAnsi="Times New Roman"/>
          <w:b/>
        </w:rPr>
      </w:pPr>
      <w:r w:rsidRPr="00697402">
        <w:rPr>
          <w:rFonts w:ascii="Times New Roman" w:hAnsi="Times New Roman"/>
          <w:b/>
        </w:rPr>
        <w:t>Интернет-источники</w:t>
      </w:r>
    </w:p>
    <w:p w:rsidR="002B1D1C" w:rsidRPr="00ED43C5" w:rsidRDefault="002B1D1C" w:rsidP="00ED43C5">
      <w:pPr>
        <w:pStyle w:val="a4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</w:p>
    <w:p w:rsidR="002B1D1C" w:rsidRPr="00ED43C5" w:rsidRDefault="002B1D1C" w:rsidP="00697402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r w:rsidRPr="00ED43C5">
        <w:rPr>
          <w:rFonts w:ascii="Times New Roman" w:hAnsi="Times New Roman"/>
          <w:color w:val="000000"/>
        </w:rPr>
        <w:t xml:space="preserve">1.История болезни. Открытия, связанные с инсулином </w:t>
      </w:r>
    </w:p>
    <w:p w:rsidR="002B1D1C" w:rsidRPr="00ED43C5" w:rsidRDefault="00CA53A0" w:rsidP="00697402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hyperlink r:id="rId20" w:history="1">
        <w:r w:rsidR="002B1D1C" w:rsidRPr="00ED43C5">
          <w:rPr>
            <w:rStyle w:val="ab"/>
            <w:rFonts w:ascii="Times New Roman" w:hAnsi="Times New Roman"/>
            <w:color w:val="0066FF"/>
          </w:rPr>
          <w:t>https://clck.ru/Fjb3X</w:t>
        </w:r>
      </w:hyperlink>
      <w:r w:rsidR="002B1D1C" w:rsidRPr="00ED43C5">
        <w:rPr>
          <w:rFonts w:ascii="Times New Roman" w:hAnsi="Times New Roman"/>
        </w:rPr>
        <w:t> </w:t>
      </w:r>
    </w:p>
    <w:p w:rsidR="002B1D1C" w:rsidRPr="00ED43C5" w:rsidRDefault="002B1D1C" w:rsidP="00697402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r w:rsidRPr="00ED43C5">
        <w:rPr>
          <w:rFonts w:ascii="Times New Roman" w:hAnsi="Times New Roman"/>
        </w:rPr>
        <w:t xml:space="preserve">2.Инсулин. Инсулинотерапия </w:t>
      </w:r>
    </w:p>
    <w:p w:rsidR="002B1D1C" w:rsidRPr="00ED43C5" w:rsidRDefault="00CA53A0" w:rsidP="00697402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hyperlink r:id="rId21" w:history="1">
        <w:r w:rsidR="002B1D1C" w:rsidRPr="00ED43C5">
          <w:rPr>
            <w:rStyle w:val="ab"/>
            <w:rFonts w:ascii="Times New Roman" w:hAnsi="Times New Roman"/>
            <w:color w:val="0066FF"/>
          </w:rPr>
          <w:t>http://dialekar.ru/insulin/</w:t>
        </w:r>
      </w:hyperlink>
      <w:r w:rsidR="002B1D1C" w:rsidRPr="00ED43C5">
        <w:rPr>
          <w:rFonts w:ascii="Times New Roman" w:hAnsi="Times New Roman"/>
        </w:rPr>
        <w:t> </w:t>
      </w:r>
    </w:p>
    <w:p w:rsidR="002B1D1C" w:rsidRPr="00ED43C5" w:rsidRDefault="002B1D1C" w:rsidP="00697402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r w:rsidRPr="00ED43C5">
        <w:rPr>
          <w:rFonts w:ascii="Times New Roman" w:hAnsi="Times New Roman"/>
        </w:rPr>
        <w:t xml:space="preserve">3.Типы сахарного диабета </w:t>
      </w:r>
    </w:p>
    <w:p w:rsidR="002B1D1C" w:rsidRPr="00ED43C5" w:rsidRDefault="00CA53A0" w:rsidP="00697402">
      <w:pPr>
        <w:pStyle w:val="a4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hyperlink r:id="rId22" w:history="1">
        <w:r w:rsidR="002B1D1C" w:rsidRPr="00ED43C5">
          <w:rPr>
            <w:rStyle w:val="ab"/>
            <w:rFonts w:ascii="Times New Roman" w:hAnsi="Times New Roman"/>
            <w:color w:val="0066FF"/>
          </w:rPr>
          <w:t>http://dialekar.ru/types/</w:t>
        </w:r>
      </w:hyperlink>
      <w:r w:rsidR="002B1D1C" w:rsidRPr="00ED43C5">
        <w:rPr>
          <w:rFonts w:ascii="Times New Roman" w:hAnsi="Times New Roman"/>
        </w:rPr>
        <w:t> </w:t>
      </w:r>
    </w:p>
    <w:p w:rsidR="002B1D1C" w:rsidRPr="00ED43C5" w:rsidRDefault="002B1D1C" w:rsidP="00697402">
      <w:pPr>
        <w:pStyle w:val="a4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r w:rsidRPr="00ED43C5">
        <w:rPr>
          <w:rFonts w:ascii="Times New Roman" w:hAnsi="Times New Roman"/>
        </w:rPr>
        <w:t xml:space="preserve">4.Контроль уровня глюкозы в крови </w:t>
      </w:r>
    </w:p>
    <w:p w:rsidR="002B1D1C" w:rsidRPr="00ED43C5" w:rsidRDefault="00CA53A0" w:rsidP="00697402">
      <w:pPr>
        <w:pStyle w:val="a4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hyperlink r:id="rId23" w:history="1">
        <w:r w:rsidR="002B1D1C" w:rsidRPr="00ED43C5">
          <w:rPr>
            <w:rStyle w:val="ab"/>
            <w:rFonts w:ascii="Times New Roman" w:hAnsi="Times New Roman"/>
            <w:color w:val="0066FF"/>
          </w:rPr>
          <w:t>http://dialekar.ru/glykometr/</w:t>
        </w:r>
      </w:hyperlink>
      <w:r w:rsidR="002B1D1C" w:rsidRPr="00ED43C5">
        <w:rPr>
          <w:rFonts w:ascii="Times New Roman" w:hAnsi="Times New Roman"/>
        </w:rPr>
        <w:t> </w:t>
      </w:r>
    </w:p>
    <w:p w:rsidR="002B1D1C" w:rsidRPr="00ED43C5" w:rsidRDefault="002B1D1C" w:rsidP="00697402">
      <w:pPr>
        <w:pStyle w:val="a4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r w:rsidRPr="00ED43C5">
        <w:rPr>
          <w:rFonts w:ascii="Times New Roman" w:hAnsi="Times New Roman"/>
        </w:rPr>
        <w:t xml:space="preserve">5.Питание при сахарном диабете </w:t>
      </w:r>
    </w:p>
    <w:p w:rsidR="002B1D1C" w:rsidRPr="00ED43C5" w:rsidRDefault="00CA53A0" w:rsidP="00697402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hyperlink r:id="rId24" w:history="1">
        <w:r w:rsidR="002B1D1C" w:rsidRPr="00ED43C5">
          <w:rPr>
            <w:rStyle w:val="ab"/>
            <w:rFonts w:ascii="Times New Roman" w:hAnsi="Times New Roman"/>
            <w:color w:val="0046B1"/>
          </w:rPr>
          <w:t>http://dialekar.ru/pitanie/</w:t>
        </w:r>
      </w:hyperlink>
      <w:r w:rsidR="002B1D1C" w:rsidRPr="00ED43C5">
        <w:rPr>
          <w:rFonts w:ascii="Times New Roman" w:hAnsi="Times New Roman"/>
        </w:rPr>
        <w:t> </w:t>
      </w:r>
    </w:p>
    <w:p w:rsidR="002B1D1C" w:rsidRPr="00ED43C5" w:rsidRDefault="002B1D1C" w:rsidP="00697402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r w:rsidRPr="00ED43C5">
        <w:rPr>
          <w:rFonts w:ascii="Times New Roman" w:hAnsi="Times New Roman"/>
        </w:rPr>
        <w:t xml:space="preserve">6.Питание при сахарном диабете </w:t>
      </w:r>
    </w:p>
    <w:p w:rsidR="002B1D1C" w:rsidRPr="00ED43C5" w:rsidRDefault="00CA53A0" w:rsidP="00697402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hyperlink r:id="rId25" w:history="1">
        <w:r w:rsidR="002B1D1C" w:rsidRPr="00ED43C5">
          <w:rPr>
            <w:rStyle w:val="ab"/>
            <w:rFonts w:ascii="Times New Roman" w:hAnsi="Times New Roman"/>
          </w:rPr>
          <w:t>https://clck.ru/Fjb5k</w:t>
        </w:r>
      </w:hyperlink>
    </w:p>
    <w:p w:rsidR="002B1D1C" w:rsidRPr="00ED43C5" w:rsidRDefault="002B1D1C" w:rsidP="00697402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r w:rsidRPr="00ED43C5">
        <w:rPr>
          <w:rFonts w:ascii="Times New Roman" w:hAnsi="Times New Roman"/>
        </w:rPr>
        <w:t xml:space="preserve">7.Школа диабета </w:t>
      </w:r>
    </w:p>
    <w:p w:rsidR="002B1D1C" w:rsidRPr="00ED43C5" w:rsidRDefault="00CA53A0" w:rsidP="00697402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hyperlink r:id="rId26" w:history="1">
        <w:r w:rsidR="002B1D1C" w:rsidRPr="00ED43C5">
          <w:rPr>
            <w:rStyle w:val="ab"/>
            <w:rFonts w:ascii="Times New Roman" w:hAnsi="Times New Roman"/>
            <w:color w:val="144657"/>
          </w:rPr>
          <w:t>http://endokrinoloq.ru/shkola-diabeta</w:t>
        </w:r>
      </w:hyperlink>
      <w:r w:rsidR="002B1D1C" w:rsidRPr="00ED43C5">
        <w:rPr>
          <w:rFonts w:ascii="Times New Roman" w:hAnsi="Times New Roman"/>
        </w:rPr>
        <w:t> </w:t>
      </w:r>
    </w:p>
    <w:p w:rsidR="002B1D1C" w:rsidRPr="00ED43C5" w:rsidRDefault="002B1D1C" w:rsidP="00697402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r w:rsidRPr="00ED43C5">
        <w:rPr>
          <w:rFonts w:ascii="Times New Roman" w:hAnsi="Times New Roman"/>
        </w:rPr>
        <w:t xml:space="preserve">8.Рекомендации для больных сахарным диабетом </w:t>
      </w:r>
    </w:p>
    <w:p w:rsidR="002B1D1C" w:rsidRPr="00ED43C5" w:rsidRDefault="00CA53A0" w:rsidP="00697402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  <w:hyperlink r:id="rId27" w:history="1">
        <w:r w:rsidR="002B1D1C" w:rsidRPr="00ED43C5">
          <w:rPr>
            <w:rStyle w:val="ab"/>
            <w:rFonts w:ascii="Times New Roman" w:hAnsi="Times New Roman"/>
          </w:rPr>
          <w:t>https://clck.ru/Fjb6P</w:t>
        </w:r>
      </w:hyperlink>
    </w:p>
    <w:p w:rsidR="002B1D1C" w:rsidRPr="00ED43C5" w:rsidRDefault="002B1D1C" w:rsidP="00ED43C5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</w:p>
    <w:p w:rsidR="002B1D1C" w:rsidRPr="00ED43C5" w:rsidRDefault="002B1D1C" w:rsidP="00ED43C5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</w:p>
    <w:p w:rsidR="002B1D1C" w:rsidRPr="00ED43C5" w:rsidRDefault="002B1D1C" w:rsidP="00ED43C5">
      <w:pPr>
        <w:pStyle w:val="a4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</w:p>
    <w:p w:rsidR="002B1D1C" w:rsidRPr="00ED43C5" w:rsidRDefault="002B1D1C" w:rsidP="00ED43C5">
      <w:pPr>
        <w:pStyle w:val="a4"/>
        <w:spacing w:before="0" w:beforeAutospacing="0" w:after="0" w:afterAutospacing="0" w:line="360" w:lineRule="auto"/>
        <w:jc w:val="both"/>
        <w:rPr>
          <w:rFonts w:ascii="Times New Roman" w:hAnsi="Times New Roman"/>
        </w:rPr>
      </w:pPr>
    </w:p>
    <w:p w:rsidR="002B1D1C" w:rsidRPr="00ED43C5" w:rsidRDefault="002B1D1C" w:rsidP="00ED43C5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sectPr w:rsidR="002B1D1C" w:rsidRPr="00ED43C5" w:rsidSect="00ED43C5">
      <w:footerReference w:type="default" r:id="rId28"/>
      <w:pgSz w:w="11906" w:h="16838"/>
      <w:pgMar w:top="1134" w:right="567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A53A0" w:rsidRDefault="00CA53A0" w:rsidP="009F2C82">
      <w:pPr>
        <w:spacing w:after="0" w:line="240" w:lineRule="auto"/>
      </w:pPr>
      <w:r>
        <w:separator/>
      </w:r>
    </w:p>
  </w:endnote>
  <w:endnote w:type="continuationSeparator" w:id="0">
    <w:p w:rsidR="00CA53A0" w:rsidRDefault="00CA53A0" w:rsidP="009F2C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B1D1C" w:rsidRPr="002542F8" w:rsidRDefault="009239A7">
    <w:pPr>
      <w:pStyle w:val="a5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9F4E4E">
      <w:rPr>
        <w:noProof/>
      </w:rPr>
      <w:t>16</w:t>
    </w:r>
    <w:r>
      <w:rPr>
        <w:noProof/>
      </w:rPr>
      <w:fldChar w:fldCharType="end"/>
    </w:r>
  </w:p>
  <w:p w:rsidR="002B1D1C" w:rsidRDefault="002B1D1C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A53A0" w:rsidRDefault="00CA53A0" w:rsidP="009F2C82">
      <w:pPr>
        <w:spacing w:after="0" w:line="240" w:lineRule="auto"/>
      </w:pPr>
      <w:r>
        <w:separator/>
      </w:r>
    </w:p>
  </w:footnote>
  <w:footnote w:type="continuationSeparator" w:id="0">
    <w:p w:rsidR="00CA53A0" w:rsidRDefault="00CA53A0" w:rsidP="009F2C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BDB470F"/>
    <w:multiLevelType w:val="multilevel"/>
    <w:tmpl w:val="53B49618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987" w:hanging="420"/>
      </w:pPr>
      <w:rPr>
        <w:rFonts w:cs="Times New Roman" w:hint="default"/>
        <w:i w:val="0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cs="Times New Roman" w:hint="default"/>
        <w:i w:val="0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cs="Times New Roman" w:hint="default"/>
        <w:i w:val="0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cs="Times New Roman" w:hint="default"/>
        <w:i w:val="0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cs="Times New Roman" w:hint="default"/>
        <w:i w:val="0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cs="Times New Roman" w:hint="default"/>
        <w:i w:val="0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cs="Times New Roman" w:hint="default"/>
        <w:i w:val="0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cs="Times New Roman" w:hint="default"/>
        <w:i w:val="0"/>
      </w:rPr>
    </w:lvl>
  </w:abstractNum>
  <w:abstractNum w:abstractNumId="1">
    <w:nsid w:val="26511FBD"/>
    <w:multiLevelType w:val="multilevel"/>
    <w:tmpl w:val="A37E87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30E92451"/>
    <w:multiLevelType w:val="multilevel"/>
    <w:tmpl w:val="87C068C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3">
    <w:nsid w:val="370A4A37"/>
    <w:multiLevelType w:val="hybridMultilevel"/>
    <w:tmpl w:val="382A055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B4A53EB"/>
    <w:multiLevelType w:val="hybridMultilevel"/>
    <w:tmpl w:val="5C84CA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C9B4969"/>
    <w:multiLevelType w:val="multilevel"/>
    <w:tmpl w:val="6388F5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6">
    <w:nsid w:val="4E654301"/>
    <w:multiLevelType w:val="multilevel"/>
    <w:tmpl w:val="7AA806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3331A9E"/>
    <w:multiLevelType w:val="multilevel"/>
    <w:tmpl w:val="A27E6E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4946929"/>
    <w:multiLevelType w:val="multilevel"/>
    <w:tmpl w:val="4B22ED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FD36DA5"/>
    <w:multiLevelType w:val="hybridMultilevel"/>
    <w:tmpl w:val="2324A0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ABB594E"/>
    <w:multiLevelType w:val="multilevel"/>
    <w:tmpl w:val="84A2DB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AC83917"/>
    <w:multiLevelType w:val="multilevel"/>
    <w:tmpl w:val="21C6F39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12">
    <w:nsid w:val="76961BC7"/>
    <w:multiLevelType w:val="multilevel"/>
    <w:tmpl w:val="53B49618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987" w:hanging="420"/>
      </w:pPr>
      <w:rPr>
        <w:rFonts w:cs="Times New Roman" w:hint="default"/>
        <w:i w:val="0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cs="Times New Roman" w:hint="default"/>
        <w:i w:val="0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cs="Times New Roman" w:hint="default"/>
        <w:i w:val="0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cs="Times New Roman" w:hint="default"/>
        <w:i w:val="0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cs="Times New Roman" w:hint="default"/>
        <w:i w:val="0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cs="Times New Roman" w:hint="default"/>
        <w:i w:val="0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cs="Times New Roman" w:hint="default"/>
        <w:i w:val="0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cs="Times New Roman" w:hint="default"/>
        <w:i w:val="0"/>
      </w:rPr>
    </w:lvl>
  </w:abstractNum>
  <w:num w:numId="1">
    <w:abstractNumId w:val="12"/>
  </w:num>
  <w:num w:numId="2">
    <w:abstractNumId w:val="9"/>
  </w:num>
  <w:num w:numId="3">
    <w:abstractNumId w:val="11"/>
  </w:num>
  <w:num w:numId="4">
    <w:abstractNumId w:val="5"/>
  </w:num>
  <w:num w:numId="5">
    <w:abstractNumId w:val="2"/>
  </w:num>
  <w:num w:numId="6">
    <w:abstractNumId w:val="1"/>
  </w:num>
  <w:num w:numId="7">
    <w:abstractNumId w:val="10"/>
  </w:num>
  <w:num w:numId="8">
    <w:abstractNumId w:val="8"/>
  </w:num>
  <w:num w:numId="9">
    <w:abstractNumId w:val="6"/>
  </w:num>
  <w:num w:numId="10">
    <w:abstractNumId w:val="7"/>
  </w:num>
  <w:num w:numId="11">
    <w:abstractNumId w:val="3"/>
  </w:num>
  <w:num w:numId="12">
    <w:abstractNumId w:val="4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oNotTrackMoves/>
  <w:defaultTabStop w:val="708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80256"/>
    <w:rsid w:val="00005697"/>
    <w:rsid w:val="00030A43"/>
    <w:rsid w:val="00034544"/>
    <w:rsid w:val="00070B7A"/>
    <w:rsid w:val="001866EC"/>
    <w:rsid w:val="001C158F"/>
    <w:rsid w:val="001D7B45"/>
    <w:rsid w:val="00226908"/>
    <w:rsid w:val="002542F8"/>
    <w:rsid w:val="00280256"/>
    <w:rsid w:val="002B1D1C"/>
    <w:rsid w:val="002E43FA"/>
    <w:rsid w:val="002F02CD"/>
    <w:rsid w:val="002F0A16"/>
    <w:rsid w:val="003267CF"/>
    <w:rsid w:val="00344ED9"/>
    <w:rsid w:val="00382347"/>
    <w:rsid w:val="003A3344"/>
    <w:rsid w:val="003B2007"/>
    <w:rsid w:val="003D5595"/>
    <w:rsid w:val="00434441"/>
    <w:rsid w:val="00463959"/>
    <w:rsid w:val="0059555C"/>
    <w:rsid w:val="0061160E"/>
    <w:rsid w:val="006372C0"/>
    <w:rsid w:val="006437DA"/>
    <w:rsid w:val="00657BA4"/>
    <w:rsid w:val="00681C49"/>
    <w:rsid w:val="00682D1A"/>
    <w:rsid w:val="00697402"/>
    <w:rsid w:val="006E2822"/>
    <w:rsid w:val="00700CE5"/>
    <w:rsid w:val="00760877"/>
    <w:rsid w:val="00791606"/>
    <w:rsid w:val="007C316F"/>
    <w:rsid w:val="007D4FC1"/>
    <w:rsid w:val="00801090"/>
    <w:rsid w:val="008029B8"/>
    <w:rsid w:val="008A56FC"/>
    <w:rsid w:val="008D398E"/>
    <w:rsid w:val="009239A7"/>
    <w:rsid w:val="009B04ED"/>
    <w:rsid w:val="009F2C82"/>
    <w:rsid w:val="009F4E4E"/>
    <w:rsid w:val="00A47BA2"/>
    <w:rsid w:val="00AA4B92"/>
    <w:rsid w:val="00B7214D"/>
    <w:rsid w:val="00B86D4B"/>
    <w:rsid w:val="00BA085B"/>
    <w:rsid w:val="00BC0375"/>
    <w:rsid w:val="00BC3B76"/>
    <w:rsid w:val="00C46E55"/>
    <w:rsid w:val="00C665C2"/>
    <w:rsid w:val="00C97388"/>
    <w:rsid w:val="00CA53A0"/>
    <w:rsid w:val="00CC3517"/>
    <w:rsid w:val="00CD738C"/>
    <w:rsid w:val="00DA0193"/>
    <w:rsid w:val="00DF36CB"/>
    <w:rsid w:val="00E21A6B"/>
    <w:rsid w:val="00E31AB6"/>
    <w:rsid w:val="00E54746"/>
    <w:rsid w:val="00E548B4"/>
    <w:rsid w:val="00E8405A"/>
    <w:rsid w:val="00E840E1"/>
    <w:rsid w:val="00EA55B7"/>
    <w:rsid w:val="00ED43C5"/>
    <w:rsid w:val="00EE16D4"/>
    <w:rsid w:val="00F41D07"/>
    <w:rsid w:val="00F439C8"/>
    <w:rsid w:val="00F53B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0"/>
    <o:shapelayout v:ext="edit">
      <o:idmap v:ext="edit" data="1"/>
    </o:shapelayout>
  </w:shapeDefaults>
  <w:decimalSymbol w:val=","/>
  <w:listSeparator w:val=";"/>
  <w15:docId w15:val="{100BFE98-F51E-43FE-A512-FABBAC190D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F2C82"/>
    <w:pPr>
      <w:spacing w:after="200" w:line="276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1">
    <w:name w:val="c1"/>
    <w:uiPriority w:val="99"/>
    <w:rsid w:val="00280256"/>
    <w:rPr>
      <w:rFonts w:cs="Times New Roman"/>
    </w:rPr>
  </w:style>
  <w:style w:type="character" w:customStyle="1" w:styleId="c2">
    <w:name w:val="c2"/>
    <w:uiPriority w:val="99"/>
    <w:rsid w:val="00280256"/>
    <w:rPr>
      <w:rFonts w:cs="Times New Roman"/>
    </w:rPr>
  </w:style>
  <w:style w:type="paragraph" w:styleId="a3">
    <w:name w:val="List Paragraph"/>
    <w:basedOn w:val="a"/>
    <w:uiPriority w:val="99"/>
    <w:qFormat/>
    <w:rsid w:val="00280256"/>
    <w:pPr>
      <w:ind w:left="720"/>
    </w:pPr>
  </w:style>
  <w:style w:type="paragraph" w:styleId="a4">
    <w:name w:val="Normal (Web)"/>
    <w:basedOn w:val="a"/>
    <w:uiPriority w:val="99"/>
    <w:rsid w:val="00280256"/>
    <w:pPr>
      <w:spacing w:before="100" w:beforeAutospacing="1" w:after="100" w:afterAutospacing="1" w:line="240" w:lineRule="auto"/>
    </w:pPr>
    <w:rPr>
      <w:sz w:val="24"/>
      <w:szCs w:val="24"/>
    </w:rPr>
  </w:style>
  <w:style w:type="paragraph" w:customStyle="1" w:styleId="paragraph">
    <w:name w:val="paragraph"/>
    <w:basedOn w:val="a"/>
    <w:uiPriority w:val="99"/>
    <w:rsid w:val="00280256"/>
    <w:pPr>
      <w:spacing w:before="100" w:beforeAutospacing="1" w:after="100" w:afterAutospacing="1" w:line="240" w:lineRule="auto"/>
    </w:pPr>
    <w:rPr>
      <w:sz w:val="24"/>
      <w:szCs w:val="24"/>
    </w:rPr>
  </w:style>
  <w:style w:type="paragraph" w:styleId="a5">
    <w:name w:val="footer"/>
    <w:basedOn w:val="a"/>
    <w:link w:val="a6"/>
    <w:uiPriority w:val="99"/>
    <w:rsid w:val="002802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link w:val="a5"/>
    <w:uiPriority w:val="99"/>
    <w:rsid w:val="00280256"/>
    <w:rPr>
      <w:rFonts w:cs="Times New Roman"/>
    </w:rPr>
  </w:style>
  <w:style w:type="character" w:styleId="a7">
    <w:name w:val="Strong"/>
    <w:uiPriority w:val="99"/>
    <w:qFormat/>
    <w:rsid w:val="00280256"/>
    <w:rPr>
      <w:rFonts w:cs="Times New Roman"/>
      <w:b/>
      <w:bCs/>
    </w:rPr>
  </w:style>
  <w:style w:type="table" w:styleId="a8">
    <w:name w:val="Table Grid"/>
    <w:basedOn w:val="a1"/>
    <w:uiPriority w:val="99"/>
    <w:rsid w:val="002F0A1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uiPriority w:val="99"/>
    <w:semiHidden/>
    <w:rsid w:val="00CD73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link w:val="a9"/>
    <w:uiPriority w:val="99"/>
    <w:semiHidden/>
    <w:rsid w:val="00CD738C"/>
    <w:rPr>
      <w:rFonts w:ascii="Tahoma" w:hAnsi="Tahoma" w:cs="Tahoma"/>
      <w:sz w:val="16"/>
      <w:szCs w:val="16"/>
    </w:rPr>
  </w:style>
  <w:style w:type="character" w:styleId="ab">
    <w:name w:val="Hyperlink"/>
    <w:uiPriority w:val="99"/>
    <w:semiHidden/>
    <w:rsid w:val="00CD738C"/>
    <w:rPr>
      <w:rFonts w:cs="Times New Roman"/>
      <w:color w:val="0000FF"/>
      <w:u w:val="single"/>
    </w:rPr>
  </w:style>
  <w:style w:type="character" w:styleId="ac">
    <w:name w:val="FollowedHyperlink"/>
    <w:uiPriority w:val="99"/>
    <w:rsid w:val="001C158F"/>
    <w:rPr>
      <w:rFonts w:cs="Times New Roman"/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31392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139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1392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1392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139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139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313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emf"/><Relationship Id="rId18" Type="http://schemas.openxmlformats.org/officeDocument/2006/relationships/oleObject" Target="embeddings/oleObject4.bin"/><Relationship Id="rId26" Type="http://schemas.openxmlformats.org/officeDocument/2006/relationships/hyperlink" Target="https://infourok.ru/go.html?href=http%3A%2F%2Fendokrinoloq.ru%2Fshkola-diabeta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infourok.ru/go.html?href=http%3A%2F%2Fdialekar.ru%2Finsulin%2F" TargetMode="External"/><Relationship Id="rId7" Type="http://schemas.openxmlformats.org/officeDocument/2006/relationships/hyperlink" Target="https://yandex.ru/health/turbo/articles?parent-reqid=1589986690030366-1151349474687927500100126-sas1-4741-sas-shared-app-host-14146&amp;id=4359" TargetMode="External"/><Relationship Id="rId12" Type="http://schemas.openxmlformats.org/officeDocument/2006/relationships/oleObject" Target="embeddings/oleObject1.bin"/><Relationship Id="rId17" Type="http://schemas.openxmlformats.org/officeDocument/2006/relationships/image" Target="media/image6.emf"/><Relationship Id="rId25" Type="http://schemas.openxmlformats.org/officeDocument/2006/relationships/hyperlink" Target="https://clck.ru/Fjb5k" TargetMode="External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hyperlink" Target="https://infourok.ru/go.html?href=http%3A%2F%2Fdialekar.ru%2F149-istoriya-bolezni-saharnyy-diabet-kak-otkryvalas-problema-.html" TargetMode="External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hyperlink" Target="https://infourok.ru/go.html?href=http%3A%2F%2Fdialekar.ru%2Fpitanie%2F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23" Type="http://schemas.openxmlformats.org/officeDocument/2006/relationships/hyperlink" Target="https://infourok.ru/go.html?href=http%3A%2F%2Fdialekar.ru%2Fglykometr%2F" TargetMode="External"/><Relationship Id="rId28" Type="http://schemas.openxmlformats.org/officeDocument/2006/relationships/footer" Target="footer1.xml"/><Relationship Id="rId10" Type="http://schemas.openxmlformats.org/officeDocument/2006/relationships/image" Target="https://sun9-39.userapi.com/impg/TNHoGxOn8Sk68vK1eKk8CXjNaToIPPciJdD1JQ/MMYVLBi-Xdw.jpg?size=1280x960&amp;quality=95&amp;sign=ab3df2e2dfdde50a3cd8b63c721068c6&amp;type=album" TargetMode="External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oleObject" Target="embeddings/oleObject2.bin"/><Relationship Id="rId22" Type="http://schemas.openxmlformats.org/officeDocument/2006/relationships/hyperlink" Target="https://infourok.ru/go.html?href=http%3A%2F%2Fdialekar.ru%2Ftypes%2F" TargetMode="External"/><Relationship Id="rId27" Type="http://schemas.openxmlformats.org/officeDocument/2006/relationships/hyperlink" Target="https://clck.ru/Fjb6P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463</TotalTime>
  <Pages>1</Pages>
  <Words>4046</Words>
  <Characters>23064</Characters>
  <Application>Microsoft Office Word</Application>
  <DocSecurity>0</DocSecurity>
  <Lines>192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27056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Светлана</cp:lastModifiedBy>
  <cp:revision>15</cp:revision>
  <cp:lastPrinted>2022-03-07T15:01:00Z</cp:lastPrinted>
  <dcterms:created xsi:type="dcterms:W3CDTF">2021-05-03T16:17:00Z</dcterms:created>
  <dcterms:modified xsi:type="dcterms:W3CDTF">2022-08-18T12:16:00Z</dcterms:modified>
</cp:coreProperties>
</file>