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17" w:rsidRPr="00A42417" w:rsidRDefault="00A42417" w:rsidP="00A42417">
      <w:pPr>
        <w:spacing w:after="0" w:line="360" w:lineRule="auto"/>
        <w:jc w:val="center"/>
        <w:rPr>
          <w:rFonts w:ascii="Times New Roman" w:hAnsi="Times New Roman" w:cs="Times New Roman"/>
          <w:b/>
          <w:bCs/>
          <w:sz w:val="32"/>
          <w:szCs w:val="32"/>
        </w:rPr>
      </w:pPr>
      <w:r w:rsidRPr="00A42417">
        <w:rPr>
          <w:rFonts w:ascii="Times New Roman" w:hAnsi="Times New Roman" w:cs="Times New Roman"/>
          <w:b/>
          <w:bCs/>
          <w:sz w:val="32"/>
          <w:szCs w:val="32"/>
        </w:rPr>
        <w:t>ВВЕДЕНИЕ</w:t>
      </w:r>
    </w:p>
    <w:p w:rsidR="00A42417" w:rsidRDefault="00A42417" w:rsidP="00A42417">
      <w:pPr>
        <w:spacing w:after="0" w:line="360" w:lineRule="auto"/>
        <w:ind w:firstLine="567"/>
        <w:jc w:val="both"/>
        <w:rPr>
          <w:rFonts w:ascii="Times New Roman" w:hAnsi="Times New Roman" w:cs="Times New Roman"/>
          <w:sz w:val="28"/>
          <w:szCs w:val="28"/>
        </w:rPr>
      </w:pP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Память – одно из необходимых условий для развития интеллектуальных способностей. Но если до недавнего времени основное внимание ученых было обращено на школьный возраст, где, как казалось, ребенок приобретает необходимые каждому знания и умения, развивает свои силы и способности, то теперь положение коренным образом изменилось. Значительную роль в этом сыграл «информационный взрыв» – знамение нашего времени. Сегодняшние дети умнее своих предшественников – это признанный всеми факт. Это связано в первую очередь со средствами массовой информации, опоясавшими мир каналами связи, с утра до ночи льющими поток разнообразных знаний в детские умы. Сегодня становится все больше детей с ярким общим интеллектуальным развитием, их способности постигать сложный современный мир проявляются очень рано – в раннем дошкольном возрасте.</w:t>
      </w:r>
    </w:p>
    <w:p w:rsidR="00A42417" w:rsidRDefault="00F9421D" w:rsidP="00A4241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A42417" w:rsidRPr="00A42417">
        <w:rPr>
          <w:rFonts w:ascii="Times New Roman" w:hAnsi="Times New Roman" w:cs="Times New Roman"/>
          <w:sz w:val="28"/>
          <w:szCs w:val="28"/>
        </w:rPr>
        <w:t xml:space="preserve"> дошкольников непроизвольное запоминание и непроизвольное воспроизведение единственная форма работы памяти. Развитие памяти в дошкольном возрасте характеризуется постепенным переходом от непроизвольного и непосредственного к произвольному и посредственному запоминанию и припоминанию. Ключевым положением принятой автором концепции развития памяти является утверждение о том, что четыре вида памяти (моторная, эмоциональная, образная и словесная) возникают именно в данной последовательности</w:t>
      </w:r>
      <w:r w:rsidR="00A42417">
        <w:rPr>
          <w:rFonts w:ascii="Times New Roman" w:hAnsi="Times New Roman" w:cs="Times New Roman"/>
          <w:sz w:val="28"/>
          <w:szCs w:val="28"/>
        </w:rPr>
        <w:t>.</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Теория развития памяти породила большие споры в психологии. В связи с этим, исследование развития памяти дошкольников достаточно актуально и может помочь доказать или опровергнуть некоторые основные заключения. Отметим дополнительный аспект исследования. С его помощью можно определить индивидуальные особенности развития памяти детей.</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 xml:space="preserve">При этом раннее детство – самая благодатная почва для развития памяти в ее многообразии. В настоящее время многие страны, в том числе США, </w:t>
      </w:r>
      <w:r w:rsidRPr="00A42417">
        <w:rPr>
          <w:rFonts w:ascii="Times New Roman" w:hAnsi="Times New Roman" w:cs="Times New Roman"/>
          <w:sz w:val="28"/>
          <w:szCs w:val="28"/>
        </w:rPr>
        <w:lastRenderedPageBreak/>
        <w:t>Япония, Англия, Канада, Германия, Венесуэла, вкладывают в систему образования огромные средства, изготавливают множество сложнейших устройств и систем для повышения интеллектуального уровня детей, а также для развития памяти, начиная с самых первых шагов ребенка в большом мире – в прямом и переносном смысле.</w:t>
      </w:r>
    </w:p>
    <w:p w:rsidR="00A42417" w:rsidRPr="00A42417" w:rsidRDefault="00A42417" w:rsidP="00A42417">
      <w:pPr>
        <w:spacing w:after="0" w:line="360" w:lineRule="auto"/>
        <w:ind w:firstLine="567"/>
        <w:jc w:val="both"/>
        <w:rPr>
          <w:rFonts w:ascii="Times New Roman" w:hAnsi="Times New Roman" w:cs="Times New Roman"/>
          <w:b/>
          <w:bCs/>
          <w:sz w:val="28"/>
          <w:szCs w:val="28"/>
        </w:rPr>
      </w:pPr>
      <w:r w:rsidRPr="00A42417">
        <w:rPr>
          <w:rFonts w:ascii="Times New Roman" w:hAnsi="Times New Roman" w:cs="Times New Roman"/>
          <w:b/>
          <w:bCs/>
          <w:sz w:val="28"/>
          <w:szCs w:val="28"/>
        </w:rPr>
        <w:t xml:space="preserve"> Актуальность темы. </w:t>
      </w:r>
      <w:r w:rsidRPr="00A42417">
        <w:rPr>
          <w:rFonts w:ascii="Times New Roman" w:hAnsi="Times New Roman" w:cs="Times New Roman"/>
          <w:bCs/>
          <w:sz w:val="28"/>
          <w:szCs w:val="28"/>
        </w:rPr>
        <w:t>Память является важнейшей, познавательной функцией, лежащей в основе развития и обучения. Память как познавательный процесс обеспечивает целостность и развитие личности.</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Для подтверждения выдвинутой гипотезы была определена </w:t>
      </w:r>
      <w:r w:rsidRPr="00A42417">
        <w:rPr>
          <w:rFonts w:ascii="Times New Roman" w:hAnsi="Times New Roman" w:cs="Times New Roman"/>
          <w:b/>
          <w:bCs/>
          <w:sz w:val="28"/>
          <w:szCs w:val="28"/>
        </w:rPr>
        <w:t>цель</w:t>
      </w:r>
      <w:r w:rsidRPr="00A42417">
        <w:rPr>
          <w:rFonts w:ascii="Times New Roman" w:hAnsi="Times New Roman" w:cs="Times New Roman"/>
          <w:sz w:val="28"/>
          <w:szCs w:val="28"/>
        </w:rPr>
        <w:t xml:space="preserve"> работы, которая сводится к определению методов психологического воздействия, наиболее полно способствующих </w:t>
      </w:r>
      <w:r>
        <w:rPr>
          <w:rFonts w:ascii="Times New Roman" w:hAnsi="Times New Roman" w:cs="Times New Roman"/>
          <w:sz w:val="28"/>
          <w:szCs w:val="28"/>
        </w:rPr>
        <w:t>развитию памяти у детей</w:t>
      </w:r>
      <w:r w:rsidRPr="00A42417">
        <w:rPr>
          <w:rFonts w:ascii="Times New Roman" w:hAnsi="Times New Roman" w:cs="Times New Roman"/>
          <w:sz w:val="28"/>
          <w:szCs w:val="28"/>
        </w:rPr>
        <w:t xml:space="preserve"> дошкольного возраста в системе дошкольного образовательного учреждения.</w:t>
      </w:r>
    </w:p>
    <w:p w:rsidR="00A42417" w:rsidRPr="00A42417" w:rsidRDefault="00A42417" w:rsidP="00A42417">
      <w:pPr>
        <w:spacing w:after="0" w:line="360" w:lineRule="auto"/>
        <w:ind w:firstLine="567"/>
        <w:jc w:val="both"/>
        <w:rPr>
          <w:rFonts w:ascii="Times New Roman" w:hAnsi="Times New Roman" w:cs="Times New Roman"/>
          <w:b/>
          <w:bCs/>
          <w:sz w:val="28"/>
          <w:szCs w:val="28"/>
        </w:rPr>
      </w:pPr>
      <w:r w:rsidRPr="00A42417">
        <w:rPr>
          <w:rFonts w:ascii="Times New Roman" w:hAnsi="Times New Roman" w:cs="Times New Roman"/>
          <w:b/>
          <w:bCs/>
          <w:sz w:val="28"/>
          <w:szCs w:val="28"/>
        </w:rPr>
        <w:t xml:space="preserve">Объектом </w:t>
      </w:r>
      <w:r w:rsidRPr="00A42417">
        <w:rPr>
          <w:rFonts w:ascii="Times New Roman" w:hAnsi="Times New Roman" w:cs="Times New Roman"/>
          <w:bCs/>
          <w:sz w:val="28"/>
          <w:szCs w:val="28"/>
        </w:rPr>
        <w:t>исследования является психолого-педагогический процесс, направленный на р</w:t>
      </w:r>
      <w:r>
        <w:rPr>
          <w:rFonts w:ascii="Times New Roman" w:hAnsi="Times New Roman" w:cs="Times New Roman"/>
          <w:bCs/>
          <w:sz w:val="28"/>
          <w:szCs w:val="28"/>
        </w:rPr>
        <w:t>азвитие памяти у детей старшего до</w:t>
      </w:r>
      <w:r w:rsidRPr="00A42417">
        <w:rPr>
          <w:rFonts w:ascii="Times New Roman" w:hAnsi="Times New Roman" w:cs="Times New Roman"/>
          <w:bCs/>
          <w:sz w:val="28"/>
          <w:szCs w:val="28"/>
        </w:rPr>
        <w:t>школьного возраста.</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b/>
          <w:bCs/>
          <w:sz w:val="28"/>
          <w:szCs w:val="28"/>
        </w:rPr>
        <w:t>Предмет исследования</w:t>
      </w:r>
      <w:r w:rsidRPr="00A42417">
        <w:rPr>
          <w:rFonts w:ascii="Times New Roman" w:hAnsi="Times New Roman" w:cs="Times New Roman"/>
          <w:sz w:val="28"/>
          <w:szCs w:val="28"/>
        </w:rPr>
        <w:t> – методы психологического воздействия, объект –</w:t>
      </w:r>
      <w:r>
        <w:rPr>
          <w:rFonts w:ascii="Times New Roman" w:hAnsi="Times New Roman" w:cs="Times New Roman"/>
          <w:sz w:val="28"/>
          <w:szCs w:val="28"/>
        </w:rPr>
        <w:t xml:space="preserve"> развитие памяти детей </w:t>
      </w:r>
      <w:r w:rsidRPr="00A42417">
        <w:rPr>
          <w:rFonts w:ascii="Times New Roman" w:hAnsi="Times New Roman" w:cs="Times New Roman"/>
          <w:sz w:val="28"/>
          <w:szCs w:val="28"/>
        </w:rPr>
        <w:t>дошкольного возраста в дошкольном образовательном учреждении. Последняя деталь объясняется тем, что именно в ДОУ можно провести групповой эксперимент и сделать выводы относительно эффективности тех или иных методов психологического воздей</w:t>
      </w:r>
      <w:r>
        <w:rPr>
          <w:rFonts w:ascii="Times New Roman" w:hAnsi="Times New Roman" w:cs="Times New Roman"/>
          <w:sz w:val="28"/>
          <w:szCs w:val="28"/>
        </w:rPr>
        <w:t>ствия на развитие памяти старших</w:t>
      </w:r>
      <w:r w:rsidRPr="00A42417">
        <w:rPr>
          <w:rFonts w:ascii="Times New Roman" w:hAnsi="Times New Roman" w:cs="Times New Roman"/>
          <w:sz w:val="28"/>
          <w:szCs w:val="28"/>
        </w:rPr>
        <w:t xml:space="preserve"> дошкольников.</w:t>
      </w:r>
    </w:p>
    <w:p w:rsidR="00E56283" w:rsidRP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b/>
          <w:sz w:val="28"/>
          <w:szCs w:val="28"/>
        </w:rPr>
        <w:t>Гипотеза.</w:t>
      </w:r>
      <w:r w:rsidRPr="00E56283">
        <w:rPr>
          <w:rFonts w:ascii="Times New Roman" w:hAnsi="Times New Roman" w:cs="Times New Roman"/>
          <w:sz w:val="28"/>
          <w:szCs w:val="28"/>
        </w:rPr>
        <w:t xml:space="preserve"> Уровень знаний, умений и навыков при своевременном развитие памяти будет высоким, если:</w:t>
      </w:r>
    </w:p>
    <w:p w:rsidR="00E56283" w:rsidRP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sym w:font="Wingdings" w:char="F09F"/>
      </w:r>
      <w:r w:rsidRPr="00E56283">
        <w:rPr>
          <w:rFonts w:ascii="Times New Roman" w:hAnsi="Times New Roman" w:cs="Times New Roman"/>
          <w:sz w:val="28"/>
          <w:szCs w:val="28"/>
        </w:rPr>
        <w:t xml:space="preserve"> вести регулярную работу по диагностике </w:t>
      </w:r>
      <w:proofErr w:type="spellStart"/>
      <w:r w:rsidRPr="00E56283">
        <w:rPr>
          <w:rFonts w:ascii="Times New Roman" w:hAnsi="Times New Roman" w:cs="Times New Roman"/>
          <w:sz w:val="28"/>
          <w:szCs w:val="28"/>
        </w:rPr>
        <w:t>сформированности</w:t>
      </w:r>
      <w:proofErr w:type="spellEnd"/>
      <w:r w:rsidRPr="00E56283">
        <w:rPr>
          <w:rFonts w:ascii="Times New Roman" w:hAnsi="Times New Roman" w:cs="Times New Roman"/>
          <w:sz w:val="28"/>
          <w:szCs w:val="28"/>
        </w:rPr>
        <w:t xml:space="preserve"> у детей представлений о памяти;</w:t>
      </w:r>
    </w:p>
    <w:p w:rsidR="00E56283" w:rsidRP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sym w:font="Wingdings" w:char="F09F"/>
      </w:r>
      <w:r w:rsidRPr="00E56283">
        <w:rPr>
          <w:rFonts w:ascii="Times New Roman" w:hAnsi="Times New Roman" w:cs="Times New Roman"/>
          <w:sz w:val="28"/>
          <w:szCs w:val="28"/>
        </w:rPr>
        <w:t xml:space="preserve"> учитывать возрастные, психологические и индивидуальные особенности детей данной возрастной группы;</w:t>
      </w:r>
    </w:p>
    <w:p w:rsidR="004B288A"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sym w:font="Wingdings" w:char="F09F"/>
      </w:r>
      <w:r w:rsidRPr="00E56283">
        <w:rPr>
          <w:rFonts w:ascii="Times New Roman" w:hAnsi="Times New Roman" w:cs="Times New Roman"/>
          <w:sz w:val="28"/>
          <w:szCs w:val="28"/>
        </w:rPr>
        <w:t xml:space="preserve"> разработать содержание, формы, методы и приемы работы по теме исследования;</w:t>
      </w:r>
    </w:p>
    <w:p w:rsidR="00E56283" w:rsidRP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 </w:t>
      </w:r>
      <w:r w:rsidRPr="00E56283">
        <w:rPr>
          <w:rFonts w:ascii="Times New Roman" w:hAnsi="Times New Roman" w:cs="Times New Roman"/>
          <w:sz w:val="28"/>
          <w:szCs w:val="28"/>
        </w:rPr>
        <w:sym w:font="Wingdings" w:char="F09F"/>
      </w:r>
      <w:r w:rsidRPr="00E56283">
        <w:rPr>
          <w:rFonts w:ascii="Times New Roman" w:hAnsi="Times New Roman" w:cs="Times New Roman"/>
          <w:sz w:val="28"/>
          <w:szCs w:val="28"/>
        </w:rPr>
        <w:t xml:space="preserve"> объединить работу всех специалистов школы и родителей учащихся.</w:t>
      </w:r>
    </w:p>
    <w:p w:rsidR="00E56283" w:rsidRP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b/>
          <w:sz w:val="28"/>
          <w:szCs w:val="28"/>
        </w:rPr>
        <w:lastRenderedPageBreak/>
        <w:t>Теоретическую ценность</w:t>
      </w:r>
      <w:r>
        <w:rPr>
          <w:rFonts w:ascii="Times New Roman" w:hAnsi="Times New Roman" w:cs="Times New Roman"/>
          <w:sz w:val="28"/>
          <w:szCs w:val="28"/>
        </w:rPr>
        <w:t xml:space="preserve"> </w:t>
      </w:r>
      <w:r w:rsidRPr="00E56283">
        <w:rPr>
          <w:rFonts w:ascii="Times New Roman" w:hAnsi="Times New Roman" w:cs="Times New Roman"/>
          <w:sz w:val="28"/>
          <w:szCs w:val="28"/>
        </w:rPr>
        <w:t xml:space="preserve"> работы видим в том, что предложенное исследование и его результаты могут быть внедрены в</w:t>
      </w:r>
      <w:r>
        <w:rPr>
          <w:rFonts w:ascii="Times New Roman" w:hAnsi="Times New Roman" w:cs="Times New Roman"/>
          <w:sz w:val="28"/>
          <w:szCs w:val="28"/>
        </w:rPr>
        <w:t xml:space="preserve"> практику детского сада</w:t>
      </w:r>
      <w:r w:rsidRPr="00E56283">
        <w:rPr>
          <w:rFonts w:ascii="Times New Roman" w:hAnsi="Times New Roman" w:cs="Times New Roman"/>
          <w:sz w:val="28"/>
          <w:szCs w:val="28"/>
        </w:rPr>
        <w:t xml:space="preserve">; использованы при составлении перспективных планов работы, оформлении докладов к педсоветам, дидактических материалов для работы с детьми. </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b/>
          <w:bCs/>
          <w:sz w:val="28"/>
          <w:szCs w:val="28"/>
        </w:rPr>
        <w:t>Задачи</w:t>
      </w:r>
      <w:r w:rsidRPr="00A42417">
        <w:rPr>
          <w:rFonts w:ascii="Times New Roman" w:hAnsi="Times New Roman" w:cs="Times New Roman"/>
          <w:sz w:val="28"/>
          <w:szCs w:val="28"/>
        </w:rPr>
        <w:t>, вытекающие из поставленной цели, таковы:</w:t>
      </w:r>
      <w:r w:rsidRPr="00A42417">
        <w:rPr>
          <w:rFonts w:ascii="Times New Roman" w:hAnsi="Times New Roman" w:cs="Times New Roman"/>
          <w:sz w:val="28"/>
          <w:szCs w:val="28"/>
        </w:rPr>
        <w:br/>
        <w:t xml:space="preserve">1) изучив психолого-педагогическую литературу по данной теме, проанализировать понятие методов психологического воздействия, охарактеризовать виды </w:t>
      </w:r>
      <w:r w:rsidR="00BA3AC5">
        <w:rPr>
          <w:rFonts w:ascii="Times New Roman" w:hAnsi="Times New Roman" w:cs="Times New Roman"/>
          <w:sz w:val="28"/>
          <w:szCs w:val="28"/>
        </w:rPr>
        <w:t xml:space="preserve">памяти, ее особенности в </w:t>
      </w:r>
      <w:r w:rsidRPr="00A42417">
        <w:rPr>
          <w:rFonts w:ascii="Times New Roman" w:hAnsi="Times New Roman" w:cs="Times New Roman"/>
          <w:sz w:val="28"/>
          <w:szCs w:val="28"/>
        </w:rPr>
        <w:t xml:space="preserve"> дошкольном возрасте; дать ком</w:t>
      </w:r>
      <w:r w:rsidR="00BA3AC5">
        <w:rPr>
          <w:rFonts w:ascii="Times New Roman" w:hAnsi="Times New Roman" w:cs="Times New Roman"/>
          <w:sz w:val="28"/>
          <w:szCs w:val="28"/>
        </w:rPr>
        <w:t>плексную характеристику старшего</w:t>
      </w:r>
      <w:r w:rsidRPr="00A42417">
        <w:rPr>
          <w:rFonts w:ascii="Times New Roman" w:hAnsi="Times New Roman" w:cs="Times New Roman"/>
          <w:sz w:val="28"/>
          <w:szCs w:val="28"/>
        </w:rPr>
        <w:t xml:space="preserve"> дошкольного возраста и особенностей развития ребенка в дошкольном образовательном учреждении.</w:t>
      </w:r>
      <w:r w:rsidRPr="00A42417">
        <w:rPr>
          <w:rFonts w:ascii="Times New Roman" w:hAnsi="Times New Roman" w:cs="Times New Roman"/>
          <w:sz w:val="28"/>
          <w:szCs w:val="28"/>
        </w:rPr>
        <w:br/>
        <w:t xml:space="preserve">2) провести эмпирическое исследование по определению эффективности отдельных методов психологического воздействия </w:t>
      </w:r>
      <w:r>
        <w:rPr>
          <w:rFonts w:ascii="Times New Roman" w:hAnsi="Times New Roman" w:cs="Times New Roman"/>
          <w:sz w:val="28"/>
          <w:szCs w:val="28"/>
        </w:rPr>
        <w:t>на ф</w:t>
      </w:r>
      <w:r w:rsidR="00BA3AC5">
        <w:rPr>
          <w:rFonts w:ascii="Times New Roman" w:hAnsi="Times New Roman" w:cs="Times New Roman"/>
          <w:sz w:val="28"/>
          <w:szCs w:val="28"/>
        </w:rPr>
        <w:t xml:space="preserve">ормирование памяти </w:t>
      </w:r>
      <w:r>
        <w:rPr>
          <w:rFonts w:ascii="Times New Roman" w:hAnsi="Times New Roman" w:cs="Times New Roman"/>
          <w:sz w:val="28"/>
          <w:szCs w:val="28"/>
        </w:rPr>
        <w:t xml:space="preserve"> </w:t>
      </w:r>
      <w:r w:rsidRPr="00A42417">
        <w:rPr>
          <w:rFonts w:ascii="Times New Roman" w:hAnsi="Times New Roman" w:cs="Times New Roman"/>
          <w:sz w:val="28"/>
          <w:szCs w:val="28"/>
        </w:rPr>
        <w:t>дошкольника.</w:t>
      </w:r>
    </w:p>
    <w:p w:rsidR="00A42417"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Исходя из поставленных задач, строится структура работы, которая состоит из двух глав, одна из которых носит теоретический, а другая – эмпирический характер.</w:t>
      </w:r>
    </w:p>
    <w:p w:rsidR="008A7168" w:rsidRDefault="00A42417" w:rsidP="00A42417">
      <w:pPr>
        <w:spacing w:after="0" w:line="360" w:lineRule="auto"/>
        <w:ind w:firstLine="567"/>
        <w:jc w:val="both"/>
        <w:rPr>
          <w:rFonts w:ascii="Times New Roman" w:hAnsi="Times New Roman" w:cs="Times New Roman"/>
          <w:sz w:val="28"/>
          <w:szCs w:val="28"/>
        </w:rPr>
      </w:pPr>
      <w:r w:rsidRPr="00A42417">
        <w:rPr>
          <w:rFonts w:ascii="Times New Roman" w:hAnsi="Times New Roman" w:cs="Times New Roman"/>
          <w:sz w:val="28"/>
          <w:szCs w:val="28"/>
        </w:rPr>
        <w:t>Для достижения поставленных задач использовались такие </w:t>
      </w:r>
      <w:r w:rsidRPr="00A42417">
        <w:rPr>
          <w:rFonts w:ascii="Times New Roman" w:hAnsi="Times New Roman" w:cs="Times New Roman"/>
          <w:b/>
          <w:bCs/>
          <w:sz w:val="28"/>
          <w:szCs w:val="28"/>
        </w:rPr>
        <w:t>методы </w:t>
      </w:r>
      <w:r w:rsidRPr="00A42417">
        <w:rPr>
          <w:rFonts w:ascii="Times New Roman" w:hAnsi="Times New Roman" w:cs="Times New Roman"/>
          <w:sz w:val="28"/>
          <w:szCs w:val="28"/>
        </w:rPr>
        <w:t>исследования, как:</w:t>
      </w:r>
      <w:r>
        <w:rPr>
          <w:rFonts w:ascii="Times New Roman" w:hAnsi="Times New Roman" w:cs="Times New Roman"/>
          <w:sz w:val="28"/>
          <w:szCs w:val="28"/>
        </w:rPr>
        <w:t xml:space="preserve"> </w:t>
      </w:r>
      <w:r w:rsidRPr="00A42417">
        <w:rPr>
          <w:rFonts w:ascii="Times New Roman" w:hAnsi="Times New Roman" w:cs="Times New Roman"/>
          <w:sz w:val="28"/>
          <w:szCs w:val="28"/>
        </w:rPr>
        <w:t>изучение и анализ психолого-педагогической литературы:</w:t>
      </w:r>
      <w:r w:rsidR="00E562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42417">
        <w:rPr>
          <w:rFonts w:ascii="Times New Roman" w:hAnsi="Times New Roman" w:cs="Times New Roman"/>
          <w:sz w:val="28"/>
          <w:szCs w:val="28"/>
        </w:rPr>
        <w:t xml:space="preserve">проведение эксперимента </w:t>
      </w:r>
      <w:r>
        <w:rPr>
          <w:rFonts w:ascii="Times New Roman" w:hAnsi="Times New Roman" w:cs="Times New Roman"/>
          <w:sz w:val="28"/>
          <w:szCs w:val="28"/>
        </w:rPr>
        <w:t>по развитию памяти в группе от 5 до 7</w:t>
      </w:r>
      <w:r w:rsidRPr="00A42417">
        <w:rPr>
          <w:rFonts w:ascii="Times New Roman" w:hAnsi="Times New Roman" w:cs="Times New Roman"/>
          <w:sz w:val="28"/>
          <w:szCs w:val="28"/>
        </w:rPr>
        <w:t xml:space="preserve"> лет жизни в ДОУ.</w:t>
      </w:r>
    </w:p>
    <w:p w:rsidR="00E56283" w:rsidRDefault="00E56283" w:rsidP="00A42417">
      <w:pPr>
        <w:spacing w:after="0" w:line="360" w:lineRule="auto"/>
        <w:ind w:firstLine="567"/>
        <w:jc w:val="both"/>
        <w:rPr>
          <w:rFonts w:ascii="Times New Roman" w:hAnsi="Times New Roman" w:cs="Times New Roman"/>
          <w:sz w:val="28"/>
          <w:szCs w:val="28"/>
        </w:rPr>
      </w:pPr>
    </w:p>
    <w:p w:rsidR="00E56283" w:rsidRDefault="00E56283" w:rsidP="00A42417">
      <w:pPr>
        <w:spacing w:after="0" w:line="360" w:lineRule="auto"/>
        <w:ind w:firstLine="567"/>
        <w:jc w:val="both"/>
        <w:rPr>
          <w:rFonts w:ascii="Times New Roman" w:hAnsi="Times New Roman" w:cs="Times New Roman"/>
          <w:sz w:val="28"/>
          <w:szCs w:val="28"/>
        </w:rPr>
      </w:pPr>
    </w:p>
    <w:p w:rsidR="00E56283" w:rsidRDefault="00E56283" w:rsidP="00A42417">
      <w:pPr>
        <w:spacing w:after="0" w:line="360" w:lineRule="auto"/>
        <w:ind w:firstLine="567"/>
        <w:jc w:val="both"/>
        <w:rPr>
          <w:rFonts w:ascii="Times New Roman" w:hAnsi="Times New Roman" w:cs="Times New Roman"/>
          <w:sz w:val="28"/>
          <w:szCs w:val="28"/>
        </w:rPr>
      </w:pPr>
    </w:p>
    <w:p w:rsidR="00E56283" w:rsidRDefault="00E56283" w:rsidP="00A42417">
      <w:pPr>
        <w:spacing w:after="0" w:line="360" w:lineRule="auto"/>
        <w:ind w:firstLine="567"/>
        <w:jc w:val="both"/>
        <w:rPr>
          <w:rFonts w:ascii="Times New Roman" w:hAnsi="Times New Roman" w:cs="Times New Roman"/>
          <w:sz w:val="28"/>
          <w:szCs w:val="28"/>
        </w:rPr>
      </w:pPr>
    </w:p>
    <w:p w:rsidR="00E56283" w:rsidRDefault="00E56283" w:rsidP="00A42417">
      <w:pPr>
        <w:spacing w:after="0" w:line="360" w:lineRule="auto"/>
        <w:ind w:firstLine="567"/>
        <w:jc w:val="both"/>
        <w:rPr>
          <w:rFonts w:ascii="Times New Roman" w:hAnsi="Times New Roman" w:cs="Times New Roman"/>
          <w:sz w:val="28"/>
          <w:szCs w:val="28"/>
        </w:rPr>
      </w:pPr>
    </w:p>
    <w:p w:rsidR="00BA3AC5" w:rsidRDefault="00BA3AC5" w:rsidP="00A42417">
      <w:pPr>
        <w:spacing w:after="0" w:line="360" w:lineRule="auto"/>
        <w:ind w:firstLine="567"/>
        <w:jc w:val="both"/>
        <w:rPr>
          <w:rFonts w:ascii="Times New Roman" w:hAnsi="Times New Roman" w:cs="Times New Roman"/>
          <w:sz w:val="28"/>
          <w:szCs w:val="28"/>
        </w:rPr>
      </w:pPr>
    </w:p>
    <w:p w:rsidR="004B288A" w:rsidRDefault="004B288A" w:rsidP="00A42417">
      <w:pPr>
        <w:spacing w:after="0" w:line="360" w:lineRule="auto"/>
        <w:ind w:firstLine="567"/>
        <w:jc w:val="both"/>
        <w:rPr>
          <w:rFonts w:ascii="Times New Roman" w:hAnsi="Times New Roman" w:cs="Times New Roman"/>
          <w:sz w:val="28"/>
          <w:szCs w:val="28"/>
        </w:rPr>
      </w:pPr>
    </w:p>
    <w:p w:rsidR="00E56283" w:rsidRDefault="00E56283" w:rsidP="00A42417">
      <w:pPr>
        <w:spacing w:after="0" w:line="360" w:lineRule="auto"/>
        <w:ind w:firstLine="567"/>
        <w:jc w:val="both"/>
        <w:rPr>
          <w:rFonts w:ascii="Times New Roman" w:hAnsi="Times New Roman" w:cs="Times New Roman"/>
          <w:sz w:val="28"/>
          <w:szCs w:val="28"/>
        </w:rPr>
      </w:pPr>
    </w:p>
    <w:p w:rsidR="00E56283" w:rsidRDefault="00E56283" w:rsidP="00E56283">
      <w:pPr>
        <w:spacing w:after="0" w:line="360" w:lineRule="auto"/>
        <w:ind w:firstLine="567"/>
        <w:jc w:val="center"/>
        <w:rPr>
          <w:rFonts w:ascii="Times New Roman" w:hAnsi="Times New Roman" w:cs="Times New Roman"/>
          <w:sz w:val="28"/>
          <w:szCs w:val="28"/>
        </w:rPr>
      </w:pPr>
      <w:r w:rsidRPr="00E56283">
        <w:rPr>
          <w:rFonts w:ascii="Times New Roman" w:hAnsi="Times New Roman" w:cs="Times New Roman"/>
          <w:b/>
          <w:bCs/>
          <w:sz w:val="32"/>
          <w:szCs w:val="32"/>
        </w:rPr>
        <w:lastRenderedPageBreak/>
        <w:t>ГЛАВА I. ПРОБЛЕМА РАЗВИТИЯ ПАМЯТИ У ДЕТЕЙ ДОШКОЛЬНОГО ВОЗРАСТА</w:t>
      </w:r>
    </w:p>
    <w:p w:rsidR="00E56283" w:rsidRDefault="00E56283" w:rsidP="00E56283">
      <w:pPr>
        <w:spacing w:after="0" w:line="360" w:lineRule="auto"/>
        <w:ind w:firstLine="567"/>
        <w:jc w:val="center"/>
        <w:rPr>
          <w:rFonts w:ascii="Times New Roman" w:hAnsi="Times New Roman" w:cs="Times New Roman"/>
          <w:sz w:val="28"/>
          <w:szCs w:val="28"/>
        </w:rPr>
      </w:pPr>
    </w:p>
    <w:p w:rsidR="00E56283" w:rsidRDefault="00E56283" w:rsidP="00E56283">
      <w:pPr>
        <w:spacing w:after="0" w:line="360" w:lineRule="auto"/>
        <w:ind w:firstLine="567"/>
        <w:jc w:val="center"/>
        <w:rPr>
          <w:rFonts w:ascii="Times New Roman" w:hAnsi="Times New Roman" w:cs="Times New Roman"/>
          <w:b/>
          <w:bCs/>
          <w:sz w:val="28"/>
          <w:szCs w:val="28"/>
        </w:rPr>
      </w:pPr>
      <w:r w:rsidRPr="00E56283">
        <w:rPr>
          <w:rFonts w:ascii="Times New Roman" w:hAnsi="Times New Roman" w:cs="Times New Roman"/>
          <w:sz w:val="28"/>
          <w:szCs w:val="28"/>
        </w:rPr>
        <w:br/>
      </w:r>
      <w:r w:rsidRPr="00E56283">
        <w:rPr>
          <w:rFonts w:ascii="Times New Roman" w:hAnsi="Times New Roman" w:cs="Times New Roman"/>
          <w:b/>
          <w:bCs/>
          <w:sz w:val="28"/>
          <w:szCs w:val="28"/>
        </w:rPr>
        <w:t>1.1</w:t>
      </w:r>
      <w:r>
        <w:rPr>
          <w:rFonts w:ascii="Times New Roman" w:hAnsi="Times New Roman" w:cs="Times New Roman"/>
          <w:b/>
          <w:bCs/>
          <w:sz w:val="28"/>
          <w:szCs w:val="28"/>
        </w:rPr>
        <w:t>.</w:t>
      </w:r>
      <w:r w:rsidRPr="00E56283">
        <w:rPr>
          <w:rFonts w:ascii="Times New Roman" w:hAnsi="Times New Roman" w:cs="Times New Roman"/>
          <w:b/>
          <w:bCs/>
          <w:sz w:val="28"/>
          <w:szCs w:val="28"/>
        </w:rPr>
        <w:t xml:space="preserve"> Теоретические подходы к развитию памяти у детей дошкольного возраста в зарубежной психологии.</w:t>
      </w:r>
    </w:p>
    <w:p w:rsidR="00E56283" w:rsidRDefault="00E56283" w:rsidP="00E56283">
      <w:pPr>
        <w:spacing w:after="0" w:line="360" w:lineRule="auto"/>
        <w:ind w:firstLine="567"/>
        <w:jc w:val="center"/>
        <w:rPr>
          <w:rFonts w:ascii="Times New Roman" w:hAnsi="Times New Roman" w:cs="Times New Roman"/>
          <w:sz w:val="28"/>
          <w:szCs w:val="28"/>
        </w:rPr>
      </w:pP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Память, важнейшая характеристика психической жизни. Поэтому, проблема памяти – одна из особенно привлекавших к себе внимание и наиболее изучавшихся проблем психологии. Исследования памяти в настоящее время заняты представители разных наук: психологии, биологии, медицины, генетики и других. В каждой из этих наук существуют свои теории памяти: психологические (Г. </w:t>
      </w:r>
      <w:proofErr w:type="spellStart"/>
      <w:r w:rsidRPr="00E56283">
        <w:rPr>
          <w:rFonts w:ascii="Times New Roman" w:hAnsi="Times New Roman" w:cs="Times New Roman"/>
          <w:sz w:val="28"/>
          <w:szCs w:val="28"/>
        </w:rPr>
        <w:t>Эббингауз</w:t>
      </w:r>
      <w:proofErr w:type="spellEnd"/>
      <w:r w:rsidRPr="00E56283">
        <w:rPr>
          <w:rFonts w:ascii="Times New Roman" w:hAnsi="Times New Roman" w:cs="Times New Roman"/>
          <w:sz w:val="28"/>
          <w:szCs w:val="28"/>
        </w:rPr>
        <w:t>, К. Левин, П. Жане), биогенетические (Павлов И.П., Сеченов И.М.), физиологические (</w:t>
      </w:r>
      <w:proofErr w:type="spellStart"/>
      <w:r w:rsidRPr="00E56283">
        <w:rPr>
          <w:rFonts w:ascii="Times New Roman" w:hAnsi="Times New Roman" w:cs="Times New Roman"/>
          <w:sz w:val="28"/>
          <w:szCs w:val="28"/>
        </w:rPr>
        <w:t>Выготский</w:t>
      </w:r>
      <w:proofErr w:type="spellEnd"/>
      <w:r w:rsidRPr="00E56283">
        <w:rPr>
          <w:rFonts w:ascii="Times New Roman" w:hAnsi="Times New Roman" w:cs="Times New Roman"/>
          <w:sz w:val="28"/>
          <w:szCs w:val="28"/>
        </w:rPr>
        <w:t xml:space="preserve"> Л.С.). Одной из первых психологических теорий памяти не потерявшей своего научного значения до настоящего времени, сделавшей первые попытки изучить память экспериментально, была ассоциативная теория. Она возникла в XVII веке, преимущественное распространение и признание получила в Англии и Германии. В основе данной теории лежит понятие ассоциации – связи между определенными психическими феноменами, разработанное Г. </w:t>
      </w:r>
      <w:proofErr w:type="spellStart"/>
      <w:r w:rsidRPr="00E56283">
        <w:rPr>
          <w:rFonts w:ascii="Times New Roman" w:hAnsi="Times New Roman" w:cs="Times New Roman"/>
          <w:sz w:val="28"/>
          <w:szCs w:val="28"/>
        </w:rPr>
        <w:t>Эббингаузом</w:t>
      </w:r>
      <w:proofErr w:type="spellEnd"/>
      <w:r w:rsidRPr="00E56283">
        <w:rPr>
          <w:rFonts w:ascii="Times New Roman" w:hAnsi="Times New Roman" w:cs="Times New Roman"/>
          <w:sz w:val="28"/>
          <w:szCs w:val="28"/>
        </w:rPr>
        <w:t xml:space="preserve">, Г. Мюллером совместно с Ф. Шульманом, А. </w:t>
      </w:r>
      <w:proofErr w:type="spellStart"/>
      <w:r w:rsidRPr="00E56283">
        <w:rPr>
          <w:rFonts w:ascii="Times New Roman" w:hAnsi="Times New Roman" w:cs="Times New Roman"/>
          <w:sz w:val="28"/>
          <w:szCs w:val="28"/>
        </w:rPr>
        <w:t>Пильцепером</w:t>
      </w:r>
      <w:proofErr w:type="spellEnd"/>
      <w:r w:rsidRPr="00E56283">
        <w:rPr>
          <w:rFonts w:ascii="Times New Roman" w:hAnsi="Times New Roman" w:cs="Times New Roman"/>
          <w:sz w:val="28"/>
          <w:szCs w:val="28"/>
        </w:rPr>
        <w:t xml:space="preserve">. Главная задача была общей для всех работ </w:t>
      </w:r>
      <w:proofErr w:type="spellStart"/>
      <w:r w:rsidRPr="00E56283">
        <w:rPr>
          <w:rFonts w:ascii="Times New Roman" w:hAnsi="Times New Roman" w:cs="Times New Roman"/>
          <w:sz w:val="28"/>
          <w:szCs w:val="28"/>
        </w:rPr>
        <w:t>ассоцианистов</w:t>
      </w:r>
      <w:proofErr w:type="spellEnd"/>
      <w:r w:rsidRPr="00E56283">
        <w:rPr>
          <w:rFonts w:ascii="Times New Roman" w:hAnsi="Times New Roman" w:cs="Times New Roman"/>
          <w:sz w:val="28"/>
          <w:szCs w:val="28"/>
        </w:rPr>
        <w:t xml:space="preserve">: хорошо известное изучение условий образования, ослабления, взаимодействия ассоциаций. Память понимается как – сложная система кратковременных и долговременных, более или менее устойчивых ассоциаций по смежности, подобно, контрасту, временной и пространственной близости. Благодаря этой теории были открыты и описаны механизмы и законы памяти, например закон забывания Г. </w:t>
      </w:r>
      <w:proofErr w:type="spellStart"/>
      <w:r w:rsidRPr="00E56283">
        <w:rPr>
          <w:rFonts w:ascii="Times New Roman" w:hAnsi="Times New Roman" w:cs="Times New Roman"/>
          <w:sz w:val="28"/>
          <w:szCs w:val="28"/>
        </w:rPr>
        <w:t>Эббингауза</w:t>
      </w:r>
      <w:proofErr w:type="spellEnd"/>
      <w:r w:rsidRPr="00E56283">
        <w:rPr>
          <w:rFonts w:ascii="Times New Roman" w:hAnsi="Times New Roman" w:cs="Times New Roman"/>
          <w:sz w:val="28"/>
          <w:szCs w:val="28"/>
        </w:rPr>
        <w:t xml:space="preserve">. В соответствии с этим законом забывание после первого безошибочного </w:t>
      </w:r>
      <w:r w:rsidRPr="00E56283">
        <w:rPr>
          <w:rFonts w:ascii="Times New Roman" w:hAnsi="Times New Roman" w:cs="Times New Roman"/>
          <w:sz w:val="28"/>
          <w:szCs w:val="28"/>
        </w:rPr>
        <w:lastRenderedPageBreak/>
        <w:t xml:space="preserve">повторения идет довольно быстро. Отдельные элементы информации согласно ассоциативной теории запоминаются, хранящиеся и воспроизводящиеся не изолированно, а в определенных логических, структурно-функциональных и смысловых ассоциациях с другими. Характеристика процессов памяти, имеющаяся в работах </w:t>
      </w:r>
      <w:proofErr w:type="spellStart"/>
      <w:r w:rsidRPr="00E56283">
        <w:rPr>
          <w:rFonts w:ascii="Times New Roman" w:hAnsi="Times New Roman" w:cs="Times New Roman"/>
          <w:sz w:val="28"/>
          <w:szCs w:val="28"/>
        </w:rPr>
        <w:t>ассоцианистов</w:t>
      </w:r>
      <w:proofErr w:type="spellEnd"/>
      <w:r w:rsidRPr="00E56283">
        <w:rPr>
          <w:rFonts w:ascii="Times New Roman" w:hAnsi="Times New Roman" w:cs="Times New Roman"/>
          <w:sz w:val="28"/>
          <w:szCs w:val="28"/>
        </w:rPr>
        <w:t xml:space="preserve">, хотя и представляет некоторую, ограниченную ценность, весьма далека от раскрытия полного богатства </w:t>
      </w:r>
      <w:proofErr w:type="spellStart"/>
      <w:r w:rsidRPr="00E56283">
        <w:rPr>
          <w:rFonts w:ascii="Times New Roman" w:hAnsi="Times New Roman" w:cs="Times New Roman"/>
          <w:sz w:val="28"/>
          <w:szCs w:val="28"/>
        </w:rPr>
        <w:t>мнемической</w:t>
      </w:r>
      <w:proofErr w:type="spellEnd"/>
      <w:r w:rsidRPr="00E56283">
        <w:rPr>
          <w:rFonts w:ascii="Times New Roman" w:hAnsi="Times New Roman" w:cs="Times New Roman"/>
          <w:sz w:val="28"/>
          <w:szCs w:val="28"/>
        </w:rPr>
        <w:t xml:space="preserve"> деятельности человека. Особенно страдает в ней анализ мыслительных процессов, участвующих в запоминании и воспроизведении.</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Весьма характерно так же, что вместо качественного анализа процессов памяти как особого рода деятельности, во многих случаях дается анализ предметного содержания воспроизведений, то есть того, что воспроизводилось, а не того, как, нашими способами и путями осуществлялось запоминание и воспроизведение.</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Со временем ассоциативная теория столкнулась с рядом проблем, основной из которых явилось объяснение избирательности детской памяти. Ассоциации образуются на случайной основе, а память всегда выбирает определенную информацию. Тем не менее ассоциативная теория памяти дала много полезного для познания ее законов. Было установлено, как изменяется количество запоминающихся элементов при разном числе повторений и в зависимости от распределения элементов во времени; как сохраняются в памяти элементы запоминаемого ряда в зависимости от времени, прошедшего между заучиванием и запоминанием. На смену ассоциативной теории в конце XIX века пришла </w:t>
      </w:r>
      <w:proofErr w:type="spellStart"/>
      <w:r w:rsidRPr="00E56283">
        <w:rPr>
          <w:rFonts w:ascii="Times New Roman" w:hAnsi="Times New Roman" w:cs="Times New Roman"/>
          <w:sz w:val="28"/>
          <w:szCs w:val="28"/>
        </w:rPr>
        <w:t>гиштальттеория</w:t>
      </w:r>
      <w:proofErr w:type="spellEnd"/>
      <w:r w:rsidRPr="00E56283">
        <w:rPr>
          <w:rFonts w:ascii="Times New Roman" w:hAnsi="Times New Roman" w:cs="Times New Roman"/>
          <w:sz w:val="28"/>
          <w:szCs w:val="28"/>
        </w:rPr>
        <w:t xml:space="preserve">. Исходным понятием и одновременно принципом выступила изначальная, целостная организация первичных элементов – </w:t>
      </w:r>
      <w:proofErr w:type="spellStart"/>
      <w:r w:rsidRPr="00E56283">
        <w:rPr>
          <w:rFonts w:ascii="Times New Roman" w:hAnsi="Times New Roman" w:cs="Times New Roman"/>
          <w:sz w:val="28"/>
          <w:szCs w:val="28"/>
        </w:rPr>
        <w:t>гиштальт</w:t>
      </w:r>
      <w:proofErr w:type="spellEnd"/>
      <w:r w:rsidRPr="00E56283">
        <w:rPr>
          <w:rFonts w:ascii="Times New Roman" w:hAnsi="Times New Roman" w:cs="Times New Roman"/>
          <w:sz w:val="28"/>
          <w:szCs w:val="28"/>
        </w:rPr>
        <w:t xml:space="preserve"> (структур). Именно законы формирования </w:t>
      </w:r>
      <w:proofErr w:type="spellStart"/>
      <w:r w:rsidRPr="00E56283">
        <w:rPr>
          <w:rFonts w:ascii="Times New Roman" w:hAnsi="Times New Roman" w:cs="Times New Roman"/>
          <w:sz w:val="28"/>
          <w:szCs w:val="28"/>
        </w:rPr>
        <w:t>гиштальта</w:t>
      </w:r>
      <w:proofErr w:type="spellEnd"/>
      <w:r w:rsidRPr="00E56283">
        <w:rPr>
          <w:rFonts w:ascii="Times New Roman" w:hAnsi="Times New Roman" w:cs="Times New Roman"/>
          <w:sz w:val="28"/>
          <w:szCs w:val="28"/>
        </w:rPr>
        <w:t xml:space="preserve"> определяют память. В этой теории особенно подчеркивалось значение структурированного материала, его доведение до целостности. Возникновение структуры есть организация или самоорганизация материала, в соответствии с действующими независимо от субъекта принципами </w:t>
      </w:r>
      <w:r w:rsidRPr="00E56283">
        <w:rPr>
          <w:rFonts w:ascii="Times New Roman" w:hAnsi="Times New Roman" w:cs="Times New Roman"/>
          <w:sz w:val="28"/>
          <w:szCs w:val="28"/>
        </w:rPr>
        <w:lastRenderedPageBreak/>
        <w:t xml:space="preserve">безопасности, сходства. Эти причины есть конечная основа структурообразования, не нуждающаяся ни в каком дальнейшем обосновании и объяснении. Законы </w:t>
      </w:r>
      <w:proofErr w:type="spellStart"/>
      <w:r w:rsidRPr="00E56283">
        <w:rPr>
          <w:rFonts w:ascii="Times New Roman" w:hAnsi="Times New Roman" w:cs="Times New Roman"/>
          <w:sz w:val="28"/>
          <w:szCs w:val="28"/>
        </w:rPr>
        <w:t>гештальта</w:t>
      </w:r>
      <w:proofErr w:type="spellEnd"/>
      <w:r w:rsidRPr="00E56283">
        <w:rPr>
          <w:rFonts w:ascii="Times New Roman" w:hAnsi="Times New Roman" w:cs="Times New Roman"/>
          <w:sz w:val="28"/>
          <w:szCs w:val="28"/>
        </w:rPr>
        <w:t xml:space="preserve"> действуют вне активности субъекта. Диалектика запоминания и воспроизведения действует следующим образом. Некоторое </w:t>
      </w:r>
      <w:proofErr w:type="spellStart"/>
      <w:r w:rsidRPr="00E56283">
        <w:rPr>
          <w:rFonts w:ascii="Times New Roman" w:hAnsi="Times New Roman" w:cs="Times New Roman"/>
          <w:sz w:val="28"/>
          <w:szCs w:val="28"/>
        </w:rPr>
        <w:t>потребностное</w:t>
      </w:r>
      <w:proofErr w:type="spellEnd"/>
      <w:r w:rsidRPr="00E56283">
        <w:rPr>
          <w:rFonts w:ascii="Times New Roman" w:hAnsi="Times New Roman" w:cs="Times New Roman"/>
          <w:sz w:val="28"/>
          <w:szCs w:val="28"/>
        </w:rPr>
        <w:t xml:space="preserve"> состояние создает у ребёнка определенную установку на запоминание или воспроизведение. Соответствующая установка оживляешь в сознании детей целостные структуры, на базе которых запоминается или воспроизводятся материал. Особое положение в гештальтпсихологии занимает концепция К. Левина. Он в качестве основополагающего выдвигает принцип целесообразности, структурности. Левин разрабатывает свою теорию действий, и прежде всего волевых действий, включает в их структуру и самого действующего субъекта или вернее, его потребности и намерения. В области памяти это находит свое выражение во влиянии, которое силовые соотношения – направленность или разрядка в силовом поле – оказывают на продуктивность запоминания. Характерное проявление этого – лучшее припоминание незавершенных действий по сравнению с законченными. Но вместе с тем, найдя психологическое объяснение некоторым фактам избирательности памяти, </w:t>
      </w:r>
      <w:proofErr w:type="spellStart"/>
      <w:r w:rsidRPr="00E56283">
        <w:rPr>
          <w:rFonts w:ascii="Times New Roman" w:hAnsi="Times New Roman" w:cs="Times New Roman"/>
          <w:sz w:val="28"/>
          <w:szCs w:val="28"/>
        </w:rPr>
        <w:t>гештальтеория</w:t>
      </w:r>
      <w:proofErr w:type="spellEnd"/>
      <w:r w:rsidRPr="00E56283">
        <w:rPr>
          <w:rFonts w:ascii="Times New Roman" w:hAnsi="Times New Roman" w:cs="Times New Roman"/>
          <w:sz w:val="28"/>
          <w:szCs w:val="28"/>
        </w:rPr>
        <w:t xml:space="preserve"> не изучала процессы памяти в зависимости от деятельности запоминающего, а так же как особая </w:t>
      </w:r>
      <w:proofErr w:type="spellStart"/>
      <w:r w:rsidRPr="00E56283">
        <w:rPr>
          <w:rFonts w:ascii="Times New Roman" w:hAnsi="Times New Roman" w:cs="Times New Roman"/>
          <w:sz w:val="28"/>
          <w:szCs w:val="28"/>
        </w:rPr>
        <w:t>мнемическая</w:t>
      </w:r>
      <w:proofErr w:type="spellEnd"/>
      <w:r w:rsidRPr="00E56283">
        <w:rPr>
          <w:rFonts w:ascii="Times New Roman" w:hAnsi="Times New Roman" w:cs="Times New Roman"/>
          <w:sz w:val="28"/>
          <w:szCs w:val="28"/>
        </w:rPr>
        <w:t xml:space="preserve"> деятельность. Вопрос о зависимости развития памяти от практической деятельности человека в этой теории не ставился и не решался.</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Начало изучению памяти как деятельности было положено работой французского ученого П. Жане. Он рассматривал память как действие, определенным образом формирующуюся в процессе социального, исторического развития, ориентированную на запоминание, переработку и хранение материала. Характер этого действия на разных ступенях развития памяти различен, но общим для всех ступеней является борьба с отсутствием того, что было раньше, так как память согласно П. Жане, имеет целью </w:t>
      </w:r>
      <w:proofErr w:type="spellStart"/>
      <w:r w:rsidRPr="00E56283">
        <w:rPr>
          <w:rFonts w:ascii="Times New Roman" w:hAnsi="Times New Roman" w:cs="Times New Roman"/>
          <w:sz w:val="28"/>
          <w:szCs w:val="28"/>
        </w:rPr>
        <w:t>тождествовать</w:t>
      </w:r>
      <w:proofErr w:type="spellEnd"/>
      <w:r w:rsidRPr="00E56283">
        <w:rPr>
          <w:rFonts w:ascii="Times New Roman" w:hAnsi="Times New Roman" w:cs="Times New Roman"/>
          <w:sz w:val="28"/>
          <w:szCs w:val="28"/>
        </w:rPr>
        <w:t xml:space="preserve"> над отсутствием прошлого. Первоначально это выражается в </w:t>
      </w:r>
      <w:r w:rsidRPr="00E56283">
        <w:rPr>
          <w:rFonts w:ascii="Times New Roman" w:hAnsi="Times New Roman" w:cs="Times New Roman"/>
          <w:sz w:val="28"/>
          <w:szCs w:val="28"/>
        </w:rPr>
        <w:lastRenderedPageBreak/>
        <w:t xml:space="preserve">ожидании появления вновь того, что было; далее – в поисках его; затем – отсроченное действие. Следующими ступенями являются поручение и словесное поручение, и наконец наиболее характерные для ребёнка проявления памяти: рассказ увиденного, описание предметов и обозначение образов увиденных на </w:t>
      </w:r>
      <w:proofErr w:type="spellStart"/>
      <w:r w:rsidRPr="00E56283">
        <w:rPr>
          <w:rFonts w:ascii="Times New Roman" w:hAnsi="Times New Roman" w:cs="Times New Roman"/>
          <w:sz w:val="28"/>
          <w:szCs w:val="28"/>
        </w:rPr>
        <w:t>каринках</w:t>
      </w:r>
      <w:proofErr w:type="spellEnd"/>
      <w:r w:rsidRPr="00E56283">
        <w:rPr>
          <w:rFonts w:ascii="Times New Roman" w:hAnsi="Times New Roman" w:cs="Times New Roman"/>
          <w:sz w:val="28"/>
          <w:szCs w:val="28"/>
        </w:rPr>
        <w:t>. Вся эта конструкция последовательных этапов развития памяти не подтверждается Жане прочной фактической основой. </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В нашей стране эта теория получила свое дальнейшее развитие в теории происхождения высших психических функций. Согласно этой теории, образование связей-ассоциаций между различными представлениями, запоминание, хранение и воспроизведение материала объясняется тем, что делает ребёнок с этим материалом в процессе его </w:t>
      </w:r>
      <w:proofErr w:type="spellStart"/>
      <w:r w:rsidRPr="00E56283">
        <w:rPr>
          <w:rFonts w:ascii="Times New Roman" w:hAnsi="Times New Roman" w:cs="Times New Roman"/>
          <w:sz w:val="28"/>
          <w:szCs w:val="28"/>
        </w:rPr>
        <w:t>мнемической</w:t>
      </w:r>
      <w:proofErr w:type="spellEnd"/>
      <w:r w:rsidRPr="00E56283">
        <w:rPr>
          <w:rFonts w:ascii="Times New Roman" w:hAnsi="Times New Roman" w:cs="Times New Roman"/>
          <w:sz w:val="28"/>
          <w:szCs w:val="28"/>
        </w:rPr>
        <w:t xml:space="preserve"> обработки. А.А. Смирнов установил, что действия запоминаются лучше, чем мысли, а среди действий, в свою очередь, запоминаются лучше те, которые связаны с преодолением препятствий, в том числе и сами эти препятствия. Именно А.А. Смирнов и П.И. Зинченко раскрыли новые и существенные законы памяти как осмысленной деятельности ребёнка. Память не является какой-то самостоятельной функцией, а теснейшим образом связана с личностью, ее внутренним миром, интересами, стремлениями. Поэтому развитие и совершенствование происходит параллельно с развитием ребёнка. Хотя память каждого ребёнка характеризуется общими закономерностям развития, вместе с тем, имеет свои особенности. Одни дети отличаются наглядно-образным типом памяти. Ребёнок с таким типом памяти особенно хорошо запоминает наглядные образы, форму, цвет и так далее. У детей отличающихся словесно-отвлеченным типом памяти, преобладает вторая сигнальная система. Многие дети хорошо замечают и наглядно-образный и словесно-логический материал, и вместе с тем, отличаются хорошей памятью на чувства.</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Характерной особенностью памяти ребёнка дошкольного возраста является то, что он легче и быстрее запоминает конкретные слова и </w:t>
      </w:r>
      <w:r w:rsidRPr="00E56283">
        <w:rPr>
          <w:rFonts w:ascii="Times New Roman" w:hAnsi="Times New Roman" w:cs="Times New Roman"/>
          <w:sz w:val="28"/>
          <w:szCs w:val="28"/>
        </w:rPr>
        <w:lastRenderedPageBreak/>
        <w:t>предметы, труднее - абстрактные слова и понятия. Уже в дошкольном возрасте начинают определяться заключительные особенности памяти. Запоминание в этом возрасте в основном носили произвольный характер. В этом возрасте развитие памяти осуществляется в условиях систематического целенаправленного обучения, что значительно ускоряет и повышает уровень развития памяти детей. Одновременно само обучение предъявляет новые требования к памяти – необходимо запомнить заданный материал и точно воспроизвести его по требованию воспитателя.</w:t>
      </w:r>
      <w:r w:rsidR="00F9421D">
        <w:rPr>
          <w:rFonts w:ascii="Times New Roman" w:hAnsi="Times New Roman" w:cs="Times New Roman"/>
          <w:sz w:val="28"/>
          <w:szCs w:val="28"/>
        </w:rPr>
        <w:t xml:space="preserve"> </w:t>
      </w:r>
      <w:r w:rsidRPr="00E56283">
        <w:rPr>
          <w:rFonts w:ascii="Times New Roman" w:hAnsi="Times New Roman" w:cs="Times New Roman"/>
          <w:sz w:val="28"/>
          <w:szCs w:val="28"/>
        </w:rPr>
        <w:t>[1</w:t>
      </w:r>
      <w:r w:rsidR="00F9421D">
        <w:rPr>
          <w:rFonts w:ascii="Times New Roman" w:hAnsi="Times New Roman" w:cs="Times New Roman"/>
          <w:sz w:val="28"/>
          <w:szCs w:val="28"/>
        </w:rPr>
        <w:t>, 15</w:t>
      </w:r>
      <w:r w:rsidRPr="00E56283">
        <w:rPr>
          <w:rFonts w:ascii="Times New Roman" w:hAnsi="Times New Roman" w:cs="Times New Roman"/>
          <w:sz w:val="28"/>
          <w:szCs w:val="28"/>
        </w:rPr>
        <w:t>]</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Как мы видим, у детей дошкольного возраста основное занятие – мыслящее усвоение, то есть развитие памяти соотносится с соединением в актах восприятия, запоминания и воспроизведения знаний мыслительных и </w:t>
      </w:r>
      <w:proofErr w:type="spellStart"/>
      <w:r w:rsidRPr="00E56283">
        <w:rPr>
          <w:rFonts w:ascii="Times New Roman" w:hAnsi="Times New Roman" w:cs="Times New Roman"/>
          <w:sz w:val="28"/>
          <w:szCs w:val="28"/>
        </w:rPr>
        <w:t>мнемических</w:t>
      </w:r>
      <w:proofErr w:type="spellEnd"/>
      <w:r w:rsidRPr="00E56283">
        <w:rPr>
          <w:rFonts w:ascii="Times New Roman" w:hAnsi="Times New Roman" w:cs="Times New Roman"/>
          <w:sz w:val="28"/>
          <w:szCs w:val="28"/>
        </w:rPr>
        <w:t xml:space="preserve"> действий. Важнейшим же средством </w:t>
      </w:r>
      <w:proofErr w:type="spellStart"/>
      <w:r w:rsidRPr="00E56283">
        <w:rPr>
          <w:rFonts w:ascii="Times New Roman" w:hAnsi="Times New Roman" w:cs="Times New Roman"/>
          <w:sz w:val="28"/>
          <w:szCs w:val="28"/>
        </w:rPr>
        <w:t>мнемической</w:t>
      </w:r>
      <w:proofErr w:type="spellEnd"/>
      <w:r w:rsidRPr="00E56283">
        <w:rPr>
          <w:rFonts w:ascii="Times New Roman" w:hAnsi="Times New Roman" w:cs="Times New Roman"/>
          <w:sz w:val="28"/>
          <w:szCs w:val="28"/>
        </w:rPr>
        <w:t xml:space="preserve"> деятельности считают умственные операции, обеспечивающие логическую переработку запоминаемого материала. Задача воспитателя состоит в прямом, непосредственном </w:t>
      </w:r>
      <w:proofErr w:type="spellStart"/>
      <w:r w:rsidRPr="00E56283">
        <w:rPr>
          <w:rFonts w:ascii="Times New Roman" w:hAnsi="Times New Roman" w:cs="Times New Roman"/>
          <w:sz w:val="28"/>
          <w:szCs w:val="28"/>
        </w:rPr>
        <w:t>научении</w:t>
      </w:r>
      <w:proofErr w:type="spellEnd"/>
      <w:r w:rsidRPr="00E56283">
        <w:rPr>
          <w:rFonts w:ascii="Times New Roman" w:hAnsi="Times New Roman" w:cs="Times New Roman"/>
          <w:sz w:val="28"/>
          <w:szCs w:val="28"/>
        </w:rPr>
        <w:t xml:space="preserve"> приемам, содействующим осмыслению, пониманию и, следовательно, запоминанию показанных упражнений.</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Это связано с тем, что воспитатель требует от детей обязательного запоминания конкретного материала, даже если этот материал им не интересен. Ребёнку дается немало ответственных заданий, которые продиктованы характером учебной деятельности: знать наизусть стихи, слова. Детей предупреждают о том, какие знания им понадобятся и что им не следует забывать. Вот почему уже при запоминании ребёнок должен пользоваться определенными приемами, которые в нужный момент обеспечили бы точное и полное припоминание нужного материала. Ребёнок прежде всего ставит перед собой цель: овладеть нужным материалом, уметь самостоятельно припомнить.</w:t>
      </w:r>
    </w:p>
    <w:p w:rsidR="00E56283" w:rsidRDefault="00E56283" w:rsidP="00E56283">
      <w:pPr>
        <w:spacing w:after="0" w:line="360" w:lineRule="auto"/>
        <w:ind w:firstLine="567"/>
        <w:jc w:val="both"/>
        <w:rPr>
          <w:rFonts w:ascii="Times New Roman" w:hAnsi="Times New Roman" w:cs="Times New Roman"/>
          <w:sz w:val="28"/>
          <w:szCs w:val="28"/>
        </w:rPr>
      </w:pPr>
      <w:r w:rsidRPr="00E56283">
        <w:rPr>
          <w:rFonts w:ascii="Times New Roman" w:hAnsi="Times New Roman" w:cs="Times New Roman"/>
          <w:sz w:val="28"/>
          <w:szCs w:val="28"/>
        </w:rPr>
        <w:t xml:space="preserve">А.А. Смирновым были выделены следующие основные приемы, содействующие  пониманию и осмысленному запоминанию упражнений: использование смысловых связей, сравнение, классификация, систематизация, операции самоконтроля. Среди методических приемов, </w:t>
      </w:r>
      <w:r w:rsidRPr="00E56283">
        <w:rPr>
          <w:rFonts w:ascii="Times New Roman" w:hAnsi="Times New Roman" w:cs="Times New Roman"/>
          <w:sz w:val="28"/>
          <w:szCs w:val="28"/>
        </w:rPr>
        <w:lastRenderedPageBreak/>
        <w:t>содействующих пониманию материала, большое место занимают вопросы, направляющие внимание детей на главное; методические задания, на то что изображено на картинке и т.д. </w:t>
      </w:r>
    </w:p>
    <w:p w:rsidR="00E56283" w:rsidRDefault="00E56283" w:rsidP="00E56283">
      <w:pPr>
        <w:spacing w:after="0" w:line="360" w:lineRule="auto"/>
        <w:ind w:firstLine="567"/>
        <w:jc w:val="both"/>
        <w:rPr>
          <w:rFonts w:ascii="Times New Roman" w:hAnsi="Times New Roman" w:cs="Times New Roman"/>
          <w:sz w:val="28"/>
          <w:szCs w:val="28"/>
        </w:rPr>
      </w:pPr>
    </w:p>
    <w:p w:rsidR="00E56283" w:rsidRDefault="00E56283" w:rsidP="00E56283">
      <w:pPr>
        <w:spacing w:after="0" w:line="360" w:lineRule="auto"/>
        <w:ind w:firstLine="567"/>
        <w:jc w:val="center"/>
        <w:rPr>
          <w:rFonts w:ascii="Times New Roman" w:hAnsi="Times New Roman" w:cs="Times New Roman"/>
          <w:b/>
          <w:bCs/>
          <w:sz w:val="28"/>
          <w:szCs w:val="28"/>
        </w:rPr>
      </w:pPr>
      <w:r w:rsidRPr="00E56283">
        <w:rPr>
          <w:rFonts w:ascii="Times New Roman" w:hAnsi="Times New Roman" w:cs="Times New Roman"/>
          <w:b/>
          <w:bCs/>
          <w:sz w:val="28"/>
          <w:szCs w:val="28"/>
        </w:rPr>
        <w:t>1.2. Теоретические подходы к развитию памяти у детей дошкольного возраста в советской психологии</w:t>
      </w:r>
    </w:p>
    <w:p w:rsidR="00E56283" w:rsidRPr="00C523DD" w:rsidRDefault="00E56283" w:rsidP="00E56283">
      <w:pPr>
        <w:spacing w:after="0" w:line="360" w:lineRule="auto"/>
        <w:ind w:firstLine="567"/>
        <w:jc w:val="center"/>
        <w:rPr>
          <w:rFonts w:ascii="Times New Roman" w:hAnsi="Times New Roman" w:cs="Times New Roman"/>
          <w:sz w:val="28"/>
          <w:szCs w:val="28"/>
        </w:rPr>
      </w:pP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С момента рождения ребенок взаимодействует с окружающими его людьми. В общении со взрослыми возникают и формируются вс</w:t>
      </w:r>
      <w:r w:rsidR="00327AE7" w:rsidRPr="00C523DD">
        <w:rPr>
          <w:rFonts w:ascii="Times New Roman" w:eastAsia="Times New Roman" w:hAnsi="Times New Roman" w:cs="Times New Roman"/>
          <w:color w:val="000000"/>
          <w:sz w:val="28"/>
          <w:szCs w:val="28"/>
          <w:shd w:val="clear" w:color="auto" w:fill="FFFFFF"/>
          <w:lang w:eastAsia="ru-RU"/>
        </w:rPr>
        <w:t xml:space="preserve">е его психические функции [3, </w:t>
      </w:r>
      <w:r w:rsidRPr="00C523DD">
        <w:rPr>
          <w:rFonts w:ascii="Times New Roman" w:eastAsia="Times New Roman" w:hAnsi="Times New Roman" w:cs="Times New Roman"/>
          <w:color w:val="000000"/>
          <w:sz w:val="28"/>
          <w:szCs w:val="28"/>
          <w:shd w:val="clear" w:color="auto" w:fill="FFFFFF"/>
          <w:lang w:eastAsia="ru-RU"/>
        </w:rPr>
        <w:t>11].</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В советской детской психологии достаточно изучено влияние взрослого на познавательные процессы ребенка. В исследованиях генезиса памяти выявлены ее особенности и закономерности в условиях общения в диаде «экспериментатор — ребенок», где взрослый выполнял роль организатора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деятельности [2] — [7], [9], [12]. Установлено, что в дошкольном детстве развиваются все виды памяти, память приобретает результативный</w:t>
      </w:r>
      <w:r w:rsidR="00327AE7" w:rsidRPr="00C523DD">
        <w:rPr>
          <w:rFonts w:ascii="Times New Roman" w:eastAsia="Times New Roman" w:hAnsi="Times New Roman" w:cs="Times New Roman"/>
          <w:color w:val="000000"/>
          <w:sz w:val="28"/>
          <w:szCs w:val="28"/>
          <w:shd w:val="clear" w:color="auto" w:fill="FFFFFF"/>
          <w:lang w:eastAsia="ru-RU"/>
        </w:rPr>
        <w:t xml:space="preserve"> и произвольный характер [4 — </w:t>
      </w:r>
      <w:r w:rsidRPr="00C523DD">
        <w:rPr>
          <w:rFonts w:ascii="Times New Roman" w:eastAsia="Times New Roman" w:hAnsi="Times New Roman" w:cs="Times New Roman"/>
          <w:color w:val="000000"/>
          <w:sz w:val="28"/>
          <w:szCs w:val="28"/>
          <w:shd w:val="clear" w:color="auto" w:fill="FFFFFF"/>
          <w:lang w:eastAsia="ru-RU"/>
        </w:rPr>
        <w:t xml:space="preserve">7]. Именно в дошкольном возрасте начинает формироваться собственно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мнемическая</w:t>
      </w:r>
      <w:proofErr w:type="spellEnd"/>
      <w:r w:rsidRPr="00C523DD">
        <w:rPr>
          <w:rFonts w:ascii="Times New Roman" w:eastAsia="Times New Roman" w:hAnsi="Times New Roman" w:cs="Times New Roman"/>
          <w:color w:val="000000"/>
          <w:sz w:val="28"/>
          <w:szCs w:val="28"/>
          <w:shd w:val="clear" w:color="auto" w:fill="FFFFFF"/>
          <w:lang w:eastAsia="ru-RU"/>
        </w:rPr>
        <w:t xml:space="preserve"> деятельность, имеющая свои специфические цели, приемы и способы [6], [7], [12]. При повышении требований со стороны взрослого ребенок учится управлять этим познавательным процессом, ставить перед собой цели, осуществлять самоконтроль, выполнять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мнемические</w:t>
      </w:r>
      <w:proofErr w:type="spellEnd"/>
      <w:r w:rsidRPr="00C523DD">
        <w:rPr>
          <w:rFonts w:ascii="Times New Roman" w:eastAsia="Times New Roman" w:hAnsi="Times New Roman" w:cs="Times New Roman"/>
          <w:color w:val="000000"/>
          <w:sz w:val="28"/>
          <w:szCs w:val="28"/>
          <w:shd w:val="clear" w:color="auto" w:fill="FFFFFF"/>
          <w:lang w:eastAsia="ru-RU"/>
        </w:rPr>
        <w:t xml:space="preserve"> действия.</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В условиях детского сада ситуация общения существенно оптимизируется. Это, несомненно, способствует перестройке структуры познавательной деятельности детей. Экспериментальное исследование данного вопроса представляется важным как в практическом, так и в теоретическом планах.</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В советской психологии изучение эффективности решения взрослыми различных познавательных задач в условиях их активного общения проведено в 20-е гг. В.М. Бехтеревым [1</w:t>
      </w:r>
      <w:r w:rsidR="00327AE7" w:rsidRPr="00C523DD">
        <w:rPr>
          <w:rFonts w:ascii="Times New Roman" w:eastAsia="Times New Roman" w:hAnsi="Times New Roman" w:cs="Times New Roman"/>
          <w:color w:val="000000"/>
          <w:sz w:val="28"/>
          <w:szCs w:val="28"/>
          <w:shd w:val="clear" w:color="auto" w:fill="FFFFFF"/>
          <w:lang w:eastAsia="ru-RU"/>
        </w:rPr>
        <w:t>, 35</w:t>
      </w:r>
      <w:r w:rsidRPr="00C523DD">
        <w:rPr>
          <w:rFonts w:ascii="Times New Roman" w:eastAsia="Times New Roman" w:hAnsi="Times New Roman" w:cs="Times New Roman"/>
          <w:color w:val="000000"/>
          <w:sz w:val="28"/>
          <w:szCs w:val="28"/>
          <w:shd w:val="clear" w:color="auto" w:fill="FFFFFF"/>
          <w:lang w:eastAsia="ru-RU"/>
        </w:rPr>
        <w:t xml:space="preserve">], а в последнее время — Б.Ф. </w:t>
      </w:r>
      <w:r w:rsidRPr="00C523DD">
        <w:rPr>
          <w:rFonts w:ascii="Times New Roman" w:eastAsia="Times New Roman" w:hAnsi="Times New Roman" w:cs="Times New Roman"/>
          <w:color w:val="000000"/>
          <w:sz w:val="28"/>
          <w:szCs w:val="28"/>
          <w:shd w:val="clear" w:color="auto" w:fill="FFFFFF"/>
          <w:lang w:eastAsia="ru-RU"/>
        </w:rPr>
        <w:lastRenderedPageBreak/>
        <w:t>Ломовым [8</w:t>
      </w:r>
      <w:r w:rsidR="00327AE7" w:rsidRPr="00C523DD">
        <w:rPr>
          <w:rFonts w:ascii="Times New Roman" w:eastAsia="Times New Roman" w:hAnsi="Times New Roman" w:cs="Times New Roman"/>
          <w:color w:val="000000"/>
          <w:sz w:val="28"/>
          <w:szCs w:val="28"/>
          <w:shd w:val="clear" w:color="auto" w:fill="FFFFFF"/>
          <w:lang w:eastAsia="ru-RU"/>
        </w:rPr>
        <w:t>, 48</w:t>
      </w:r>
      <w:r w:rsidRPr="00C523DD">
        <w:rPr>
          <w:rFonts w:ascii="Times New Roman" w:eastAsia="Times New Roman" w:hAnsi="Times New Roman" w:cs="Times New Roman"/>
          <w:color w:val="000000"/>
          <w:sz w:val="28"/>
          <w:szCs w:val="28"/>
          <w:shd w:val="clear" w:color="auto" w:fill="FFFFFF"/>
          <w:lang w:eastAsia="ru-RU"/>
        </w:rPr>
        <w:t>]. В частности, обнаружено, что активное взаимодействие положительно влияет на процессы репродукции взрослыми вербального и невербального материала, стимулирует процессы самоконтроля.</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Влияние присутствия других людей на эффективность индивидуальной деятельности испытуемого изучалось и в зарубежной социальной психологии [10</w:t>
      </w:r>
      <w:r w:rsidR="00327AE7" w:rsidRPr="00C523DD">
        <w:rPr>
          <w:rFonts w:ascii="Times New Roman" w:eastAsia="Times New Roman" w:hAnsi="Times New Roman" w:cs="Times New Roman"/>
          <w:color w:val="000000"/>
          <w:sz w:val="28"/>
          <w:szCs w:val="28"/>
          <w:shd w:val="clear" w:color="auto" w:fill="FFFFFF"/>
          <w:lang w:eastAsia="ru-RU"/>
        </w:rPr>
        <w:t>, 63</w:t>
      </w:r>
      <w:r w:rsidRPr="00C523DD">
        <w:rPr>
          <w:rFonts w:ascii="Times New Roman" w:eastAsia="Times New Roman" w:hAnsi="Times New Roman" w:cs="Times New Roman"/>
          <w:color w:val="000000"/>
          <w:sz w:val="28"/>
          <w:szCs w:val="28"/>
          <w:shd w:val="clear" w:color="auto" w:fill="FFFFFF"/>
          <w:lang w:eastAsia="ru-RU"/>
        </w:rPr>
        <w:t xml:space="preserve">]. Установлено, что определенные ситуации взаимодействия облегчают выполнение той или иной деятельности. Организуя экспериментальное исследование, мы исходили из предположения, что отношения ребенка, складывающиеся у него в повседневном общении со сверстниками, матерью и воспитательницей, имеют различную эмоциональную окраску и, следовательно, по-разному влияют на его </w:t>
      </w:r>
      <w:proofErr w:type="spellStart"/>
      <w:r w:rsidRPr="00C523DD">
        <w:rPr>
          <w:rFonts w:ascii="Times New Roman" w:eastAsia="Times New Roman" w:hAnsi="Times New Roman" w:cs="Times New Roman"/>
          <w:color w:val="000000"/>
          <w:sz w:val="28"/>
          <w:szCs w:val="28"/>
          <w:shd w:val="clear" w:color="auto" w:fill="FFFFFF"/>
          <w:lang w:eastAsia="ru-RU"/>
        </w:rPr>
        <w:t>мнемическую</w:t>
      </w:r>
      <w:proofErr w:type="spellEnd"/>
      <w:r w:rsidRPr="00C523DD">
        <w:rPr>
          <w:rFonts w:ascii="Times New Roman" w:eastAsia="Times New Roman" w:hAnsi="Times New Roman" w:cs="Times New Roman"/>
          <w:color w:val="000000"/>
          <w:sz w:val="28"/>
          <w:szCs w:val="28"/>
          <w:shd w:val="clear" w:color="auto" w:fill="FFFFFF"/>
          <w:lang w:eastAsia="ru-RU"/>
        </w:rPr>
        <w:t xml:space="preserve"> деятельность даже в условиях пассивного общения.</w:t>
      </w:r>
    </w:p>
    <w:p w:rsidR="00C523DD" w:rsidRDefault="00E56283" w:rsidP="00327AE7">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C523DD">
        <w:rPr>
          <w:rFonts w:ascii="Times New Roman" w:eastAsia="Times New Roman" w:hAnsi="Times New Roman" w:cs="Times New Roman"/>
          <w:color w:val="000000"/>
          <w:sz w:val="28"/>
          <w:szCs w:val="28"/>
          <w:shd w:val="clear" w:color="auto" w:fill="FFFFFF"/>
          <w:lang w:eastAsia="ru-RU"/>
        </w:rPr>
        <w:t>Задача настоящего исследования состояла в изучен</w:t>
      </w:r>
      <w:r w:rsidR="00C523DD">
        <w:rPr>
          <w:rFonts w:ascii="Times New Roman" w:eastAsia="Times New Roman" w:hAnsi="Times New Roman" w:cs="Times New Roman"/>
          <w:color w:val="000000"/>
          <w:sz w:val="28"/>
          <w:szCs w:val="28"/>
          <w:shd w:val="clear" w:color="auto" w:fill="FFFFFF"/>
          <w:lang w:eastAsia="ru-RU"/>
        </w:rPr>
        <w:t>ии особенностей памяти у детей 4</w:t>
      </w:r>
      <w:r w:rsidRPr="00C523DD">
        <w:rPr>
          <w:rFonts w:ascii="Times New Roman" w:eastAsia="Times New Roman" w:hAnsi="Times New Roman" w:cs="Times New Roman"/>
          <w:color w:val="000000"/>
          <w:sz w:val="28"/>
          <w:szCs w:val="28"/>
          <w:shd w:val="clear" w:color="auto" w:fill="FFFFFF"/>
          <w:lang w:eastAsia="ru-RU"/>
        </w:rPr>
        <w:t xml:space="preserve"> и 6 лет в ситуации лишь физического присутствия разных партнеров взаимодействия: сверстников, воспитательницы, матери. Для решения поставленной задачи была разработана специальная экспериментальная методика: в ходе заучивания вербального материала ребёнок решал задачи на запоминание, самоконтроль, репродукцию. Материал — ряды слов — предъявлялся дважды, после каждого восприятия следовало воспроизведение. Ситуация заучивания менялась от опыта к опыту: в опыте I (фоновом) ребенок общался лишь с экспериментатором, в опыте II он осуществлял </w:t>
      </w:r>
      <w:proofErr w:type="spellStart"/>
      <w:r w:rsidRPr="00C523DD">
        <w:rPr>
          <w:rFonts w:ascii="Times New Roman" w:eastAsia="Times New Roman" w:hAnsi="Times New Roman" w:cs="Times New Roman"/>
          <w:color w:val="000000"/>
          <w:sz w:val="28"/>
          <w:szCs w:val="28"/>
          <w:shd w:val="clear" w:color="auto" w:fill="FFFFFF"/>
          <w:lang w:eastAsia="ru-RU"/>
        </w:rPr>
        <w:t>мнемическую</w:t>
      </w:r>
      <w:proofErr w:type="spellEnd"/>
      <w:r w:rsidRPr="00C523DD">
        <w:rPr>
          <w:rFonts w:ascii="Times New Roman" w:eastAsia="Times New Roman" w:hAnsi="Times New Roman" w:cs="Times New Roman"/>
          <w:color w:val="000000"/>
          <w:sz w:val="28"/>
          <w:szCs w:val="28"/>
          <w:shd w:val="clear" w:color="auto" w:fill="FFFFFF"/>
          <w:lang w:eastAsia="ru-RU"/>
        </w:rPr>
        <w:t xml:space="preserve"> деятельность в присутствии своего друга, которого называл экспериментатору заранее. В опытах III и IV партнерами испытуемого были сначала воспитательница, а затем мать. Партнеров предупреждали о том, что вмешиваться в деятельность испытуемого нельзя. Чтобы избежать явления реминисценции, опыты с каждым ребенком проводились с интервалом в 48 ч. </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Успешность заучивания вербального материала детьми 4 и 6 лет, как показывает количественный анализ, зависит от особенностей ситуации общения (см. табл. 1).</w:t>
      </w:r>
    </w:p>
    <w:p w:rsidR="00327AE7" w:rsidRPr="00C523DD" w:rsidRDefault="00E2601D" w:rsidP="00327AE7">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lastRenderedPageBreak/>
        <w:t>Как видно из табл. 1, дети 4</w:t>
      </w:r>
      <w:r w:rsidR="00E56283" w:rsidRPr="00C523DD">
        <w:rPr>
          <w:rFonts w:ascii="Times New Roman" w:eastAsia="Times New Roman" w:hAnsi="Times New Roman" w:cs="Times New Roman"/>
          <w:color w:val="000000"/>
          <w:sz w:val="28"/>
          <w:szCs w:val="28"/>
          <w:shd w:val="clear" w:color="auto" w:fill="FFFFFF"/>
          <w:lang w:eastAsia="ru-RU"/>
        </w:rPr>
        <w:t>-летнего возраста лучше заучивали материал в присутствии воспитательницы</w:t>
      </w:r>
      <w:r w:rsidR="00327AE7" w:rsidRPr="00C523DD">
        <w:rPr>
          <w:rFonts w:ascii="Times New Roman" w:eastAsia="Times New Roman" w:hAnsi="Times New Roman" w:cs="Times New Roman"/>
          <w:color w:val="000000"/>
          <w:sz w:val="28"/>
          <w:szCs w:val="28"/>
          <w:lang w:eastAsia="ru-RU"/>
        </w:rPr>
        <w:t>.</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Таблица 1</w:t>
      </w:r>
    </w:p>
    <w:p w:rsidR="00E56283" w:rsidRPr="00C523DD" w:rsidRDefault="00E56283" w:rsidP="00327AE7">
      <w:pPr>
        <w:spacing w:after="0" w:line="360" w:lineRule="auto"/>
        <w:ind w:firstLine="567"/>
        <w:jc w:val="both"/>
        <w:rPr>
          <w:rFonts w:ascii="Times New Roman" w:eastAsia="Times New Roman" w:hAnsi="Times New Roman" w:cs="Times New Roman"/>
          <w:sz w:val="28"/>
          <w:szCs w:val="28"/>
          <w:lang w:eastAsia="ru-RU"/>
        </w:rPr>
      </w:pPr>
      <w:r w:rsidRPr="00C523DD">
        <w:rPr>
          <w:rFonts w:ascii="Times New Roman" w:eastAsia="Times New Roman" w:hAnsi="Times New Roman" w:cs="Times New Roman"/>
          <w:b/>
          <w:bCs/>
          <w:color w:val="000000"/>
          <w:sz w:val="28"/>
          <w:szCs w:val="28"/>
          <w:lang w:eastAsia="ru-RU"/>
        </w:rPr>
        <w:t>Итоговое воспроизведение слов</w:t>
      </w:r>
    </w:p>
    <w:tbl>
      <w:tblPr>
        <w:tblW w:w="9105" w:type="dxa"/>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2545"/>
        <w:gridCol w:w="1640"/>
        <w:gridCol w:w="1640"/>
        <w:gridCol w:w="1640"/>
        <w:gridCol w:w="1640"/>
      </w:tblGrid>
      <w:tr w:rsidR="00E56283" w:rsidRPr="00C523DD" w:rsidTr="00E56283">
        <w:trPr>
          <w:trHeight w:val="150"/>
          <w:tblCellSpacing w:w="0" w:type="dxa"/>
        </w:trPr>
        <w:tc>
          <w:tcPr>
            <w:tcW w:w="249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Возраст детей</w:t>
            </w:r>
          </w:p>
        </w:tc>
        <w:tc>
          <w:tcPr>
            <w:tcW w:w="6420"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Опыт</w:t>
            </w:r>
          </w:p>
        </w:tc>
      </w:tr>
      <w:tr w:rsidR="00E56283" w:rsidRPr="00C523DD" w:rsidTr="00E56283">
        <w:trPr>
          <w:trHeight w:val="165"/>
          <w:tblCellSpacing w:w="0" w:type="dxa"/>
        </w:trPr>
        <w:tc>
          <w:tcPr>
            <w:tcW w:w="2490" w:type="dxa"/>
            <w:tcBorders>
              <w:top w:val="outset" w:sz="6" w:space="0" w:color="000000"/>
              <w:left w:val="outset" w:sz="6" w:space="0" w:color="000000"/>
              <w:bottom w:val="outset" w:sz="6" w:space="0" w:color="000000"/>
              <w:right w:val="outset" w:sz="6" w:space="0" w:color="000000"/>
            </w:tcBorders>
            <w:vAlign w:val="center"/>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I</w:t>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II</w:t>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III</w:t>
            </w:r>
          </w:p>
        </w:tc>
        <w:tc>
          <w:tcPr>
            <w:tcW w:w="13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IV</w:t>
            </w:r>
          </w:p>
        </w:tc>
      </w:tr>
      <w:tr w:rsidR="00E56283" w:rsidRPr="00C523DD" w:rsidTr="00E56283">
        <w:trPr>
          <w:trHeight w:val="600"/>
          <w:tblCellSpacing w:w="0" w:type="dxa"/>
        </w:trPr>
        <w:tc>
          <w:tcPr>
            <w:tcW w:w="249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327AE7"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 xml:space="preserve">4 </w:t>
            </w:r>
            <w:r w:rsidR="00E56283" w:rsidRPr="00C523DD">
              <w:rPr>
                <w:rFonts w:ascii="Times New Roman" w:eastAsia="Times New Roman" w:hAnsi="Times New Roman" w:cs="Times New Roman"/>
                <w:color w:val="000000"/>
                <w:sz w:val="28"/>
                <w:szCs w:val="28"/>
                <w:lang w:eastAsia="ru-RU"/>
              </w:rPr>
              <w:t>года</w:t>
            </w:r>
            <w:r w:rsidR="00E56283" w:rsidRPr="00C523DD">
              <w:rPr>
                <w:rFonts w:ascii="Times New Roman" w:eastAsia="Times New Roman" w:hAnsi="Times New Roman" w:cs="Times New Roman"/>
                <w:color w:val="000000"/>
                <w:sz w:val="28"/>
                <w:szCs w:val="28"/>
                <w:lang w:eastAsia="ru-RU"/>
              </w:rPr>
              <w:br/>
            </w:r>
            <w:r w:rsidR="00E56283" w:rsidRPr="00C523DD">
              <w:rPr>
                <w:rFonts w:ascii="Times New Roman" w:eastAsia="Times New Roman" w:hAnsi="Times New Roman" w:cs="Times New Roman"/>
                <w:color w:val="000000"/>
                <w:sz w:val="28"/>
                <w:szCs w:val="28"/>
                <w:lang w:eastAsia="ru-RU"/>
              </w:rPr>
              <w:br/>
              <w:t>6 лет</w:t>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7,5</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lang w:eastAsia="ru-RU"/>
              </w:rPr>
              <w:br/>
              <w:t>9,6</w:t>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6,9</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lang w:eastAsia="ru-RU"/>
              </w:rPr>
              <w:br/>
              <w:t>9,1</w:t>
            </w:r>
          </w:p>
        </w:tc>
        <w:tc>
          <w:tcPr>
            <w:tcW w:w="16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8,2</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lang w:eastAsia="ru-RU"/>
              </w:rPr>
              <w:br/>
              <w:t>9,6</w:t>
            </w:r>
          </w:p>
        </w:tc>
        <w:tc>
          <w:tcPr>
            <w:tcW w:w="130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t>6,6</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lang w:eastAsia="ru-RU"/>
              </w:rPr>
              <w:br/>
              <w:t>9,5</w:t>
            </w:r>
          </w:p>
        </w:tc>
      </w:tr>
    </w:tbl>
    <w:p w:rsidR="00327AE7" w:rsidRPr="00C523DD" w:rsidRDefault="00327AE7" w:rsidP="00327AE7">
      <w:pPr>
        <w:spacing w:after="0" w:line="360" w:lineRule="auto"/>
        <w:jc w:val="both"/>
        <w:rPr>
          <w:rFonts w:ascii="Times New Roman" w:eastAsia="Times New Roman" w:hAnsi="Times New Roman" w:cs="Times New Roman"/>
          <w:color w:val="000000"/>
          <w:sz w:val="28"/>
          <w:szCs w:val="28"/>
          <w:lang w:eastAsia="ru-RU"/>
        </w:rPr>
      </w:pPr>
    </w:p>
    <w:p w:rsidR="00327AE7" w:rsidRPr="00C523DD" w:rsidRDefault="00E56283" w:rsidP="00327AE7">
      <w:pPr>
        <w:spacing w:after="0" w:line="360" w:lineRule="auto"/>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(III опыт), несколько хуже работали с экспериментатором (I опыт) и значительно хуже — в присутствии матери и друга. Испытуемые 6-летнего возраста показали иные результаты: они почти одинаково успешно справились с заданием, общаясь с разными взрослыми; исключение составило заучивание слов при пассивном взаимодействии со сверстниками.</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Более подробный анализ итоговых воспроизведений (табл. 2) свидетельствует о том, что наряду с возрастными различиями в продуктивности памяти выявились также заметные расхождения в результатах воспроизведения у мальчиков и девочек.</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Как видно из табл. 2, во всех опытах девочки в обеих возрастных группах воспроизводили слов больше, чем мальчики. Однако, обнаруженная выше тенденция, а именно то, что результаты запоминания зависят от личностной значимости присутствующего партнера, проявляется у испытуемых обоих полов.</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lastRenderedPageBreak/>
        <w:t xml:space="preserve">В ходе качественного анализа были рассмотрены особенности поведения детей в разных ситуациях заучивания, отражавшие отношение детей к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мнемической</w:t>
      </w:r>
      <w:proofErr w:type="spellEnd"/>
      <w:r w:rsidRPr="00C523DD">
        <w:rPr>
          <w:rFonts w:ascii="Times New Roman" w:eastAsia="Times New Roman" w:hAnsi="Times New Roman" w:cs="Times New Roman"/>
          <w:color w:val="000000"/>
          <w:sz w:val="28"/>
          <w:szCs w:val="28"/>
          <w:shd w:val="clear" w:color="auto" w:fill="FFFFFF"/>
          <w:lang w:eastAsia="ru-RU"/>
        </w:rPr>
        <w:t>, репродуктивной задаче и задаче на самоконтроль.</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В диаде «экспериментатор — испыту</w:t>
      </w:r>
      <w:r w:rsidR="00C523DD">
        <w:rPr>
          <w:rFonts w:ascii="Times New Roman" w:eastAsia="Times New Roman" w:hAnsi="Times New Roman" w:cs="Times New Roman"/>
          <w:color w:val="000000"/>
          <w:sz w:val="28"/>
          <w:szCs w:val="28"/>
          <w:shd w:val="clear" w:color="auto" w:fill="FFFFFF"/>
          <w:lang w:eastAsia="ru-RU"/>
        </w:rPr>
        <w:t>емый» (I опыт) дошкольники 4 и 6</w:t>
      </w:r>
      <w:r w:rsidRPr="00C523DD">
        <w:rPr>
          <w:rFonts w:ascii="Times New Roman" w:eastAsia="Times New Roman" w:hAnsi="Times New Roman" w:cs="Times New Roman"/>
          <w:color w:val="000000"/>
          <w:sz w:val="28"/>
          <w:szCs w:val="28"/>
          <w:shd w:val="clear" w:color="auto" w:fill="FFFFFF"/>
          <w:lang w:eastAsia="ru-RU"/>
        </w:rPr>
        <w:t xml:space="preserve"> лет вели себя различно. У 4-летних не наблюдалось активного желания участвовать в работе. Некоторые дети поначалу не хотели идти заниматься с малознакомым взрослым в другую комнату. Общались они с ним мало, равнодушно относились к результатам заучивания. Однако полностью от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задачи не отказывались. Они нередко совмещали ее выполнение</w:t>
      </w:r>
    </w:p>
    <w:p w:rsidR="00327AE7"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Таблица 2</w:t>
      </w:r>
    </w:p>
    <w:p w:rsidR="00E56283" w:rsidRPr="00C523DD" w:rsidRDefault="00E56283" w:rsidP="00327AE7">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b/>
          <w:bCs/>
          <w:color w:val="000000"/>
          <w:sz w:val="28"/>
          <w:szCs w:val="28"/>
          <w:lang w:eastAsia="ru-RU"/>
        </w:rPr>
        <w:t>Воспроизведение слов мальчиками и девочками</w:t>
      </w:r>
      <w:r w:rsidRPr="00C523DD">
        <w:rPr>
          <w:rFonts w:ascii="Times New Roman" w:eastAsia="Times New Roman" w:hAnsi="Times New Roman" w:cs="Times New Roman"/>
          <w:color w:val="000000"/>
          <w:sz w:val="28"/>
          <w:szCs w:val="28"/>
          <w:lang w:eastAsia="ru-RU"/>
        </w:rPr>
        <w:br/>
      </w:r>
    </w:p>
    <w:tbl>
      <w:tblPr>
        <w:tblW w:w="7440" w:type="dxa"/>
        <w:jc w:val="center"/>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1188"/>
        <w:gridCol w:w="1435"/>
        <w:gridCol w:w="1652"/>
        <w:gridCol w:w="1436"/>
        <w:gridCol w:w="1729"/>
      </w:tblGrid>
      <w:tr w:rsidR="00E56283" w:rsidRPr="00C523DD" w:rsidTr="00E56283">
        <w:trPr>
          <w:trHeight w:val="150"/>
          <w:tblCellSpacing w:w="0" w:type="dxa"/>
          <w:jc w:val="center"/>
        </w:trPr>
        <w:tc>
          <w:tcPr>
            <w:tcW w:w="115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5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Опыт</w:t>
            </w:r>
          </w:p>
        </w:tc>
        <w:tc>
          <w:tcPr>
            <w:tcW w:w="6075"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5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Возраст, пол детей</w:t>
            </w:r>
          </w:p>
        </w:tc>
      </w:tr>
      <w:tr w:rsidR="00E56283" w:rsidRPr="00C523DD" w:rsidTr="00E56283">
        <w:trPr>
          <w:trHeight w:val="165"/>
          <w:tblCellSpacing w:w="0" w:type="dxa"/>
          <w:jc w:val="center"/>
        </w:trPr>
        <w:tc>
          <w:tcPr>
            <w:tcW w:w="1155" w:type="dxa"/>
            <w:tcBorders>
              <w:top w:val="outset" w:sz="6" w:space="0" w:color="000000"/>
              <w:left w:val="outset" w:sz="6" w:space="0" w:color="000000"/>
              <w:bottom w:val="outset" w:sz="6" w:space="0" w:color="000000"/>
              <w:right w:val="outset" w:sz="6" w:space="0" w:color="000000"/>
            </w:tcBorders>
            <w:vAlign w:val="center"/>
            <w:hideMark/>
          </w:tcPr>
          <w:p w:rsidR="00E56283" w:rsidRPr="00C523DD" w:rsidRDefault="00E56283" w:rsidP="00E56283">
            <w:pPr>
              <w:spacing w:after="24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r>
          </w:p>
        </w:tc>
        <w:tc>
          <w:tcPr>
            <w:tcW w:w="30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4 года</w:t>
            </w:r>
          </w:p>
        </w:tc>
        <w:tc>
          <w:tcPr>
            <w:tcW w:w="298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6 лет</w:t>
            </w:r>
          </w:p>
        </w:tc>
      </w:tr>
      <w:tr w:rsidR="00E56283" w:rsidRPr="00C523DD" w:rsidTr="00E56283">
        <w:trPr>
          <w:trHeight w:val="165"/>
          <w:tblCellSpacing w:w="0" w:type="dxa"/>
          <w:jc w:val="center"/>
        </w:trPr>
        <w:tc>
          <w:tcPr>
            <w:tcW w:w="1155" w:type="dxa"/>
            <w:tcBorders>
              <w:top w:val="outset" w:sz="6" w:space="0" w:color="000000"/>
              <w:left w:val="outset" w:sz="6" w:space="0" w:color="000000"/>
              <w:bottom w:val="outset" w:sz="6" w:space="0" w:color="000000"/>
              <w:right w:val="outset" w:sz="6" w:space="0" w:color="000000"/>
            </w:tcBorders>
            <w:vAlign w:val="center"/>
            <w:hideMark/>
          </w:tcPr>
          <w:p w:rsidR="00E56283" w:rsidRPr="00C523DD" w:rsidRDefault="00E56283" w:rsidP="00E56283">
            <w:pPr>
              <w:spacing w:after="24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девочки</w:t>
            </w:r>
          </w:p>
        </w:tc>
        <w:tc>
          <w:tcPr>
            <w:tcW w:w="151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мальчики</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девочки</w:t>
            </w: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16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мальчики</w:t>
            </w:r>
          </w:p>
        </w:tc>
      </w:tr>
      <w:tr w:rsidR="00E56283" w:rsidRPr="00C523DD" w:rsidTr="00E56283">
        <w:trPr>
          <w:trHeight w:val="210"/>
          <w:tblCellSpacing w:w="0" w:type="dxa"/>
          <w:jc w:val="center"/>
        </w:trPr>
        <w:tc>
          <w:tcPr>
            <w:tcW w:w="115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1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I</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1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8,2</w:t>
            </w:r>
          </w:p>
        </w:tc>
        <w:tc>
          <w:tcPr>
            <w:tcW w:w="151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1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6,7</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1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10,6</w:t>
            </w: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1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8,7</w:t>
            </w:r>
          </w:p>
        </w:tc>
      </w:tr>
      <w:tr w:rsidR="00E56283" w:rsidRPr="00C523DD" w:rsidTr="00E56283">
        <w:trPr>
          <w:trHeight w:val="75"/>
          <w:tblCellSpacing w:w="0" w:type="dxa"/>
          <w:jc w:val="center"/>
        </w:trPr>
        <w:tc>
          <w:tcPr>
            <w:tcW w:w="115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7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II</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7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7,3</w:t>
            </w:r>
          </w:p>
        </w:tc>
        <w:tc>
          <w:tcPr>
            <w:tcW w:w="151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7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6,4</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7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9,7</w:t>
            </w: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75"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8,6</w:t>
            </w:r>
          </w:p>
        </w:tc>
      </w:tr>
      <w:tr w:rsidR="00E56283" w:rsidRPr="00C523DD" w:rsidTr="00E56283">
        <w:trPr>
          <w:trHeight w:val="90"/>
          <w:tblCellSpacing w:w="0" w:type="dxa"/>
          <w:jc w:val="center"/>
        </w:trPr>
        <w:tc>
          <w:tcPr>
            <w:tcW w:w="115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9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III</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9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8,7</w:t>
            </w:r>
          </w:p>
        </w:tc>
        <w:tc>
          <w:tcPr>
            <w:tcW w:w="151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9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7,7</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9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10,5</w:t>
            </w: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90" w:lineRule="atLeast"/>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8,7</w:t>
            </w:r>
          </w:p>
        </w:tc>
      </w:tr>
      <w:tr w:rsidR="00E56283" w:rsidRPr="00C523DD" w:rsidTr="00E56283">
        <w:trPr>
          <w:trHeight w:val="255"/>
          <w:tblCellSpacing w:w="0" w:type="dxa"/>
          <w:jc w:val="center"/>
        </w:trPr>
        <w:tc>
          <w:tcPr>
            <w:tcW w:w="115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40" w:lineRule="auto"/>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IV</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40" w:lineRule="auto"/>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7,8</w:t>
            </w:r>
          </w:p>
        </w:tc>
        <w:tc>
          <w:tcPr>
            <w:tcW w:w="151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40" w:lineRule="auto"/>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5,3</w:t>
            </w:r>
          </w:p>
        </w:tc>
        <w:tc>
          <w:tcPr>
            <w:tcW w:w="1395"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40" w:lineRule="auto"/>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10,7</w:t>
            </w: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rsidR="00E56283" w:rsidRPr="00C523DD" w:rsidRDefault="00E56283" w:rsidP="00E56283">
            <w:pPr>
              <w:spacing w:after="0" w:line="240" w:lineRule="auto"/>
              <w:rPr>
                <w:rFonts w:ascii="Times New Roman" w:eastAsia="Times New Roman" w:hAnsi="Times New Roman" w:cs="Times New Roman"/>
                <w:sz w:val="28"/>
                <w:szCs w:val="28"/>
                <w:lang w:eastAsia="ru-RU"/>
              </w:rPr>
            </w:pPr>
            <w:r w:rsidRPr="00C523DD">
              <w:rPr>
                <w:rFonts w:ascii="Times New Roman" w:eastAsia="Times New Roman" w:hAnsi="Times New Roman" w:cs="Times New Roman"/>
                <w:sz w:val="28"/>
                <w:szCs w:val="28"/>
                <w:lang w:eastAsia="ru-RU"/>
              </w:rPr>
              <w:br/>
              <w:t>9,2</w:t>
            </w:r>
          </w:p>
        </w:tc>
      </w:tr>
    </w:tbl>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 xml:space="preserve">с самоконтролем вслух, осуществляя его лишь частично. От задачи на припоминание не отказывались, хотя отвлекались от нее довольно быстро. Для этих детей были характерны различные движения: раскачивание на </w:t>
      </w:r>
      <w:r w:rsidRPr="00C523DD">
        <w:rPr>
          <w:rFonts w:ascii="Times New Roman" w:eastAsia="Times New Roman" w:hAnsi="Times New Roman" w:cs="Times New Roman"/>
          <w:color w:val="000000"/>
          <w:sz w:val="28"/>
          <w:szCs w:val="28"/>
          <w:shd w:val="clear" w:color="auto" w:fill="FFFFFF"/>
          <w:lang w:eastAsia="ru-RU"/>
        </w:rPr>
        <w:lastRenderedPageBreak/>
        <w:t>стуле, скручивание подола платья, развязывание шнурков, закусывание губ, почесывание лба. Поведение 6-летних детей в этом опыте существенно отличалось от вышеописанного. В общении с экспериментатором они держались свободно, спокойно, серьезно относились к поставленным задачам. В самоконтроле некоторые из них делали много ошибок, нередко забывая об этой задаче. Однако слова они воспроизводили целеустремленно, прилагая к этому много усилий. В опыте II характер поведения детей в обеих возрастных группах резко изменился. Рассмотрим особенности поведения испытуемых в зависимости от их пола и пола партнера.</w:t>
      </w:r>
    </w:p>
    <w:p w:rsidR="00C523DD" w:rsidRDefault="00E56283" w:rsidP="00E5628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C523DD">
        <w:rPr>
          <w:rFonts w:ascii="Times New Roman" w:eastAsia="Times New Roman" w:hAnsi="Times New Roman" w:cs="Times New Roman"/>
          <w:color w:val="000000"/>
          <w:sz w:val="28"/>
          <w:szCs w:val="28"/>
          <w:shd w:val="clear" w:color="auto" w:fill="FFFFFF"/>
          <w:lang w:eastAsia="ru-RU"/>
        </w:rPr>
        <w:t>Так же существуют и другие виды памяти, которые непосредственно развиваются у детей дошкольного возраста</w:t>
      </w:r>
      <w:r w:rsidR="00C523DD">
        <w:rPr>
          <w:rFonts w:ascii="Times New Roman" w:eastAsia="Times New Roman" w:hAnsi="Times New Roman" w:cs="Times New Roman"/>
          <w:color w:val="000000"/>
          <w:sz w:val="28"/>
          <w:szCs w:val="28"/>
          <w:shd w:val="clear" w:color="auto" w:fill="FFFFFF"/>
          <w:lang w:eastAsia="ru-RU"/>
        </w:rPr>
        <w:t>.</w:t>
      </w:r>
    </w:p>
    <w:p w:rsidR="00327AE7" w:rsidRPr="00C523DD" w:rsidRDefault="00C523DD"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 </w:t>
      </w:r>
      <w:r w:rsidR="00E56283" w:rsidRPr="00C523DD">
        <w:rPr>
          <w:rFonts w:ascii="Times New Roman" w:eastAsia="Times New Roman" w:hAnsi="Times New Roman" w:cs="Times New Roman"/>
          <w:color w:val="000000"/>
          <w:sz w:val="28"/>
          <w:szCs w:val="28"/>
          <w:shd w:val="clear" w:color="auto" w:fill="FFFFFF"/>
          <w:lang w:eastAsia="ru-RU"/>
        </w:rPr>
        <w:t>Образная память – это запоминание, сохранение и воспроизведение предметов и явлений действительности. Различают подвиды образной памяти – зрительную, слуховую, осязательную, обонятельную и вкусовую. Зрительная и слуховая отчетливо проявляются у всех детей. Высокого развития достигает образная память у детей, занимающихся искусством. Некоторые дети, которые занимаются рисованием, могут рисовать портреты по памяти. Композиторы Моцарт, Рахманинов могли запомнить сложное музыкальное произведение, прослушав его всего один раз. Точность воспроизведения, т.е. соответствие образа оригиналу, зависит от участия речи при запоминании.</w:t>
      </w:r>
    </w:p>
    <w:p w:rsidR="00327AE7" w:rsidRPr="00C523DD" w:rsidRDefault="00C523DD" w:rsidP="00E56283">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Словес</w:t>
      </w:r>
      <w:r w:rsidR="00E56283" w:rsidRPr="00C523DD">
        <w:rPr>
          <w:rFonts w:ascii="Times New Roman" w:eastAsia="Times New Roman" w:hAnsi="Times New Roman" w:cs="Times New Roman"/>
          <w:color w:val="000000"/>
          <w:sz w:val="28"/>
          <w:szCs w:val="28"/>
          <w:shd w:val="clear" w:color="auto" w:fill="FFFFFF"/>
          <w:lang w:eastAsia="ru-RU"/>
        </w:rPr>
        <w:t>но-логическая память выражается в запоминании, сохранении и воспроизведении мыслей, понятий, формулировок. Мысли не существуют вне речи, вне те</w:t>
      </w:r>
      <w:r>
        <w:rPr>
          <w:rFonts w:ascii="Times New Roman" w:eastAsia="Times New Roman" w:hAnsi="Times New Roman" w:cs="Times New Roman"/>
          <w:color w:val="000000"/>
          <w:sz w:val="28"/>
          <w:szCs w:val="28"/>
          <w:shd w:val="clear" w:color="auto" w:fill="FFFFFF"/>
          <w:lang w:eastAsia="ru-RU"/>
        </w:rPr>
        <w:t>х или иных слов и выражений. По</w:t>
      </w:r>
      <w:r w:rsidR="00E56283" w:rsidRPr="00C523DD">
        <w:rPr>
          <w:rFonts w:ascii="Times New Roman" w:eastAsia="Times New Roman" w:hAnsi="Times New Roman" w:cs="Times New Roman"/>
          <w:color w:val="000000"/>
          <w:sz w:val="28"/>
          <w:szCs w:val="28"/>
          <w:shd w:val="clear" w:color="auto" w:fill="FFFFFF"/>
          <w:lang w:eastAsia="ru-RU"/>
        </w:rPr>
        <w:t>этому и вид памяти называют</w:t>
      </w:r>
      <w:r>
        <w:rPr>
          <w:rFonts w:ascii="Times New Roman" w:eastAsia="Times New Roman" w:hAnsi="Times New Roman" w:cs="Times New Roman"/>
          <w:color w:val="000000"/>
          <w:sz w:val="28"/>
          <w:szCs w:val="28"/>
          <w:shd w:val="clear" w:color="auto" w:fill="FFFFFF"/>
          <w:lang w:eastAsia="ru-RU"/>
        </w:rPr>
        <w:t xml:space="preserve"> не просто логическим, а словес</w:t>
      </w:r>
      <w:r w:rsidR="00E56283" w:rsidRPr="00C523DD">
        <w:rPr>
          <w:rFonts w:ascii="Times New Roman" w:eastAsia="Times New Roman" w:hAnsi="Times New Roman" w:cs="Times New Roman"/>
          <w:color w:val="000000"/>
          <w:sz w:val="28"/>
          <w:szCs w:val="28"/>
          <w:shd w:val="clear" w:color="auto" w:fill="FFFFFF"/>
          <w:lang w:eastAsia="ru-RU"/>
        </w:rPr>
        <w:t>но-логическим. Он специфически человеческий. У животных отсутствуе</w:t>
      </w:r>
      <w:r>
        <w:rPr>
          <w:rFonts w:ascii="Times New Roman" w:eastAsia="Times New Roman" w:hAnsi="Times New Roman" w:cs="Times New Roman"/>
          <w:color w:val="000000"/>
          <w:sz w:val="28"/>
          <w:szCs w:val="28"/>
          <w:shd w:val="clear" w:color="auto" w:fill="FFFFFF"/>
          <w:lang w:eastAsia="ru-RU"/>
        </w:rPr>
        <w:t>т словес</w:t>
      </w:r>
      <w:r w:rsidR="00E56283" w:rsidRPr="00C523DD">
        <w:rPr>
          <w:rFonts w:ascii="Times New Roman" w:eastAsia="Times New Roman" w:hAnsi="Times New Roman" w:cs="Times New Roman"/>
          <w:color w:val="000000"/>
          <w:sz w:val="28"/>
          <w:szCs w:val="28"/>
          <w:shd w:val="clear" w:color="auto" w:fill="FFFFFF"/>
          <w:lang w:eastAsia="ru-RU"/>
        </w:rPr>
        <w:t>но-логическая память. В одних случаях запоминается и воспроизводится только общий смысл учебного материала, суть мыслей, а словесное воспроизведение не требуется.</w:t>
      </w:r>
      <w:r w:rsidR="00E56283" w:rsidRPr="00C523DD">
        <w:rPr>
          <w:rFonts w:ascii="Times New Roman" w:eastAsia="Times New Roman" w:hAnsi="Times New Roman" w:cs="Times New Roman"/>
          <w:color w:val="000000"/>
          <w:sz w:val="28"/>
          <w:szCs w:val="28"/>
          <w:lang w:eastAsia="ru-RU"/>
        </w:rPr>
        <w:br/>
      </w:r>
      <w:r w:rsidR="00E56283" w:rsidRPr="00C523DD">
        <w:rPr>
          <w:rFonts w:ascii="Times New Roman" w:eastAsia="Times New Roman" w:hAnsi="Times New Roman" w:cs="Times New Roman"/>
          <w:color w:val="000000"/>
          <w:sz w:val="28"/>
          <w:szCs w:val="28"/>
          <w:shd w:val="clear" w:color="auto" w:fill="FFFFFF"/>
          <w:lang w:eastAsia="ru-RU"/>
        </w:rPr>
        <w:t xml:space="preserve">В других случаях необходимо запоминать и воспроизводить точное словесное выражение мыслей. Форма воспроизведения мысли зависит от </w:t>
      </w:r>
      <w:r w:rsidR="00E56283" w:rsidRPr="00C523DD">
        <w:rPr>
          <w:rFonts w:ascii="Times New Roman" w:eastAsia="Times New Roman" w:hAnsi="Times New Roman" w:cs="Times New Roman"/>
          <w:color w:val="000000"/>
          <w:sz w:val="28"/>
          <w:szCs w:val="28"/>
          <w:shd w:val="clear" w:color="auto" w:fill="FFFFFF"/>
          <w:lang w:eastAsia="ru-RU"/>
        </w:rPr>
        <w:lastRenderedPageBreak/>
        <w:t>уровня речевого развития. Чем меньше развита речь, тем труднее выразить смысл своими словами.</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Запоминание смысла – запоминание общих и существенных сторон учебного материала и отвлечение от не существенных деталей и особенностей. Выделение существенного зависит от понимания самого материала. Дети младшего школьного возраста самостоятельно выделяют существенные признаки с большим трудом, им необходима помощь учителя.</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Произвольные и непроизвольные виды памяти различаются в зависимости от степени волевой регуляции, от цели и способов запоминания и воспроизведения. Если не ставиться специальной цели запомнить или припомнить тот или иной материал и последний запоминается само собой, без применения специальных приемов, без волевых усилий, то эта память непроизвольная. Ребёнок запоминает интересную книгу. Если ставят специальную цель запомнить, применяют специальные приемы, производят волевое усилие, эта память произвольная.</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Непроизвольная память в развитии предшествует произвольной. Жизненный опыт ребенка строится в основном на произвольной памяти и приобретается без специального намерения запомнить и без специальных усилий. Ребёнок пользуется в повседневной жизни кратковременной и долговременной памяти. Кратковременная память отличается от долговременной временем сохранения следа, емкостью и формой хранения следа. Емкость кратковременной памяти ограниченна и определяется как число элементов, которые ребёнок может воспроизвести после предъявления материала без ошибок.</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Факторы, которые позволяют выявить кратковременную память как особую ступень переработки информации:</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1. Различный характер ошибок припоминания из кратковременной и долговременной памятей. Здесь информация храниться в акустической, в долговременной в семантической форме;</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 xml:space="preserve">2. Нарушение перехода информации из кратковременной памяти в </w:t>
      </w:r>
      <w:r w:rsidRPr="00C523DD">
        <w:rPr>
          <w:rFonts w:ascii="Times New Roman" w:eastAsia="Times New Roman" w:hAnsi="Times New Roman" w:cs="Times New Roman"/>
          <w:color w:val="000000"/>
          <w:sz w:val="28"/>
          <w:szCs w:val="28"/>
          <w:shd w:val="clear" w:color="auto" w:fill="FFFFFF"/>
          <w:lang w:eastAsia="ru-RU"/>
        </w:rPr>
        <w:lastRenderedPageBreak/>
        <w:t>долговременную при поражении глубинных отделов мозга. При этом поражении у больного сохраняется долговременная память. Он может извлечь из неё необходимую информацию. Если прервать больного на несколько минут он уже не в состоянии воспроизвести недавние события.</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3. Эффект «конца» и «начала». Эффект начала, согласно теории действенности, предполагающей существование кратковременной памяти и долговременной памяти это результат припоминания из долговременной памяти. Эффект конца объясняется так: элементы стоящие в конце ряда находятся в кратковременной памяти, когда начинается воспоминание, испытуемый воспроизводит их из кратковременной памяти и частота воспоминаний очень высока.</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Долговременная память – это запоминание на длительный срок информации, имеющей значимую часть для человека.</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В когнитивной психологии сформирован ряд требований, которым должна отвечать долговременная память:</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1. Воспоминания из долговременной памяти всегда представляют собой процесс решения определенной задачи.</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2. «Понимание» поступающей информации является характерной особенностью поведения, основанного на долговременной памяти.</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3. Информация храниться в долговременной памяти преимущественно в семантической форме.</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4. Информация в долговременной памяти организованна по принципу ассоциаций.</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Особое внимание следует обратить на так называемые процессы памяти, каждый из которых имеет свою специфику и подчиняется особым закономерностям. К их числу относят;</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Запоминание – протекающее в трех формах, запечатление, определяемое как кратковременное и долговременное сохранение материала, предъявляемое несколько раз на несколько секунд;</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lastRenderedPageBreak/>
        <w:t>Непроизвольное запоминание – сохранение в памяти неоднократно воспринимаемого материала.</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Это строго закономерный процесс, детерминируемый особенностями нашей деятельности. Для продуктивности непроизвольного запоминания важно то место, которое занимает в деятельности данный материал. Если материал входит в содержание основной деятельности, он запоминается лучше, чем в том случае, когда он не включен в условия. Материал, занимающий различное место в деятельности, приобретает различное значение. Поэтому он требует различной ориентировки и по-разному подкрепляется. Непроизвольно запоминается лучше тот материал, который вызывает активную умственную работу над ним. Мы непроизвольно запоминаем полно и прочно, иногда на всю жизнь, что имеет для нас важное жизненное значение. Запоминание может быть непроизвольным, когда оно, без заранее поставленной цели запомнить, протекает без волевых усилий, как бы само собой. Непроизвольное запоминание имеет большое значение в жизни человека, оно расширяет и обогащает его жизненный опыт, не требуя от человека специальных усилий. Значительную роль в непроизвольном запоминании играет интерес преднамеренное запоминание (заучивание) – запоминание с целью сохранения материала в памяти.</w:t>
      </w:r>
    </w:p>
    <w:p w:rsidR="00327AE7" w:rsidRPr="00C523DD" w:rsidRDefault="00E56283" w:rsidP="00E56283">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Сохранение – более или менее длительное удерживание в памяти некоторых сведений, имеющих две стороны.</w:t>
      </w:r>
    </w:p>
    <w:p w:rsidR="00E56283" w:rsidRPr="00C523DD" w:rsidRDefault="00E56283" w:rsidP="00E5628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C523DD">
        <w:rPr>
          <w:rFonts w:ascii="Times New Roman" w:eastAsia="Times New Roman" w:hAnsi="Times New Roman" w:cs="Times New Roman"/>
          <w:color w:val="000000"/>
          <w:sz w:val="28"/>
          <w:szCs w:val="28"/>
          <w:shd w:val="clear" w:color="auto" w:fill="FFFFFF"/>
          <w:lang w:eastAsia="ru-RU"/>
        </w:rPr>
        <w:t xml:space="preserve">Воспроизведение – представляющее собой воссоздание сохраненного в памяти материала, протекающее на нескольких уровнях, узнавание как воспроизведение при опоре на восприятие. Воспроизведение ускоряется в форме усвоения. Воспроизведение ускоряет, рационализирует запоминание, особенно при заучивании наизусть, при </w:t>
      </w:r>
      <w:proofErr w:type="spellStart"/>
      <w:r w:rsidRPr="00C523DD">
        <w:rPr>
          <w:rFonts w:ascii="Times New Roman" w:eastAsia="Times New Roman" w:hAnsi="Times New Roman" w:cs="Times New Roman"/>
          <w:color w:val="000000"/>
          <w:sz w:val="28"/>
          <w:szCs w:val="28"/>
          <w:shd w:val="clear" w:color="auto" w:fill="FFFFFF"/>
          <w:lang w:eastAsia="ru-RU"/>
        </w:rPr>
        <w:t>перес</w:t>
      </w:r>
      <w:r w:rsidR="00143FFB">
        <w:rPr>
          <w:rFonts w:ascii="Times New Roman" w:eastAsia="Times New Roman" w:hAnsi="Times New Roman" w:cs="Times New Roman"/>
          <w:color w:val="000000"/>
          <w:sz w:val="28"/>
          <w:szCs w:val="28"/>
          <w:shd w:val="clear" w:color="auto" w:fill="FFFFFF"/>
          <w:lang w:eastAsia="ru-RU"/>
        </w:rPr>
        <w:t>казывании</w:t>
      </w:r>
      <w:proofErr w:type="spellEnd"/>
      <w:r w:rsidRPr="00C523DD">
        <w:rPr>
          <w:rFonts w:ascii="Times New Roman" w:eastAsia="Times New Roman" w:hAnsi="Times New Roman" w:cs="Times New Roman"/>
          <w:color w:val="000000"/>
          <w:sz w:val="28"/>
          <w:szCs w:val="28"/>
          <w:shd w:val="clear" w:color="auto" w:fill="FFFFFF"/>
          <w:lang w:eastAsia="ru-RU"/>
        </w:rPr>
        <w:t xml:space="preserve"> мы выявляем слабые места, осуществляется самоконтроль.</w:t>
      </w:r>
    </w:p>
    <w:p w:rsidR="004B288A" w:rsidRDefault="004B288A" w:rsidP="00E5628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p>
    <w:p w:rsidR="00143FFB" w:rsidRDefault="00143FFB" w:rsidP="00E5628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p>
    <w:p w:rsidR="00143FFB" w:rsidRPr="00C523DD" w:rsidRDefault="00143FFB" w:rsidP="00E5628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p>
    <w:p w:rsidR="004B288A" w:rsidRPr="00C523DD" w:rsidRDefault="004B288A" w:rsidP="004B288A">
      <w:pPr>
        <w:spacing w:after="0" w:line="360" w:lineRule="auto"/>
        <w:ind w:firstLine="567"/>
        <w:jc w:val="center"/>
        <w:rPr>
          <w:rFonts w:ascii="Times New Roman" w:hAnsi="Times New Roman" w:cs="Times New Roman"/>
          <w:b/>
          <w:bCs/>
          <w:sz w:val="28"/>
          <w:szCs w:val="28"/>
        </w:rPr>
      </w:pPr>
      <w:r w:rsidRPr="00C523DD">
        <w:rPr>
          <w:rFonts w:ascii="Times New Roman" w:hAnsi="Times New Roman" w:cs="Times New Roman"/>
          <w:b/>
          <w:bCs/>
          <w:sz w:val="28"/>
          <w:szCs w:val="28"/>
        </w:rPr>
        <w:lastRenderedPageBreak/>
        <w:t>1.3. Концепция развития памяти</w:t>
      </w:r>
    </w:p>
    <w:p w:rsidR="004B288A" w:rsidRPr="00C523DD" w:rsidRDefault="004B288A" w:rsidP="004B288A">
      <w:pPr>
        <w:spacing w:after="0" w:line="360" w:lineRule="auto"/>
        <w:ind w:firstLine="567"/>
        <w:jc w:val="center"/>
        <w:rPr>
          <w:rFonts w:ascii="Times New Roman" w:hAnsi="Times New Roman" w:cs="Times New Roman"/>
          <w:b/>
          <w:bCs/>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Вопрос о развитии памяти породил большие споры в психологии. При всей кажущейся очевидности и несомненной актуальности вопроса, теоретические положения учения о развитии памяти детей, так называемого дошкольного возраста, не имеют классического однообразия. Л.С. </w:t>
      </w:r>
      <w:proofErr w:type="spellStart"/>
      <w:r w:rsidRPr="00C523DD">
        <w:rPr>
          <w:rFonts w:ascii="Times New Roman" w:hAnsi="Times New Roman" w:cs="Times New Roman"/>
          <w:sz w:val="28"/>
          <w:szCs w:val="28"/>
        </w:rPr>
        <w:t>Выготский</w:t>
      </w:r>
      <w:proofErr w:type="spellEnd"/>
      <w:r w:rsidRPr="00C523DD">
        <w:rPr>
          <w:rFonts w:ascii="Times New Roman" w:hAnsi="Times New Roman" w:cs="Times New Roman"/>
          <w:sz w:val="28"/>
          <w:szCs w:val="28"/>
        </w:rPr>
        <w:t xml:space="preserve"> показывал, что ни по одной теме современной психологии нет столько споров, сколько их имеется в теориях, объясняющих проблему развития памяти.</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Л.С. Выгодский, П.П. </w:t>
      </w:r>
      <w:proofErr w:type="spellStart"/>
      <w:r w:rsidRPr="00C523DD">
        <w:rPr>
          <w:rFonts w:ascii="Times New Roman" w:hAnsi="Times New Roman" w:cs="Times New Roman"/>
          <w:sz w:val="28"/>
          <w:szCs w:val="28"/>
        </w:rPr>
        <w:t>Блонский</w:t>
      </w:r>
      <w:proofErr w:type="spellEnd"/>
      <w:r w:rsidRPr="00C523DD">
        <w:rPr>
          <w:rFonts w:ascii="Times New Roman" w:hAnsi="Times New Roman" w:cs="Times New Roman"/>
          <w:sz w:val="28"/>
          <w:szCs w:val="28"/>
        </w:rPr>
        <w:t>, утверждают, что есть два различных, несводимых друг к другу вида памяти, т. е. две памяти. Одна память аналогична другим процессам, происходящим в теле, и может рассматриваться как функция мозга. У ребенка параллельно развивается и другой вид памяти, представляющий собой деятельность духовную. Другие психологи утверждают, что память не развивается, а оказывается максимальной в самом начале детского развития. Третьи раскрывали, что развитие памяти достигает кульминационной точки в возрасте около 10 лет, а затем начинается скатывание вниз. Все эти три точки зрения показывают, насколько упрощенно ставится данный вопрос. Данные исследования не разрешили проблемы развития памяти окончательно.</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 этих условиях представляются достаточно простыми и понятными теоретические положения концепции развития памяти, предложенной П.П. </w:t>
      </w:r>
      <w:proofErr w:type="spellStart"/>
      <w:r w:rsidRPr="00C523DD">
        <w:rPr>
          <w:rFonts w:ascii="Times New Roman" w:hAnsi="Times New Roman" w:cs="Times New Roman"/>
          <w:sz w:val="28"/>
          <w:szCs w:val="28"/>
        </w:rPr>
        <w:t>Блонским</w:t>
      </w:r>
      <w:proofErr w:type="spellEnd"/>
      <w:r w:rsidRPr="00C523DD">
        <w:rPr>
          <w:rFonts w:ascii="Times New Roman" w:hAnsi="Times New Roman" w:cs="Times New Roman"/>
          <w:sz w:val="28"/>
          <w:szCs w:val="28"/>
        </w:rPr>
        <w:t>. Основным положением данной концепции о соотношении образной и словесной памяти в их развитии является утверждение о том, что четыре вида памяти (моторная, эмоциональная, образная и словесная) это генетически обусловленные ступени ее развития, возникающие именно в данной последовательности.</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Самый ранний вид – моторная или </w:t>
      </w:r>
      <w:r w:rsidRPr="00C523DD">
        <w:rPr>
          <w:rFonts w:ascii="Times New Roman" w:hAnsi="Times New Roman" w:cs="Times New Roman"/>
          <w:b/>
          <w:bCs/>
          <w:sz w:val="28"/>
          <w:szCs w:val="28"/>
        </w:rPr>
        <w:t>двигательная</w:t>
      </w:r>
      <w:r w:rsidRPr="00C523DD">
        <w:rPr>
          <w:rFonts w:ascii="Times New Roman" w:hAnsi="Times New Roman" w:cs="Times New Roman"/>
          <w:sz w:val="28"/>
          <w:szCs w:val="28"/>
        </w:rPr>
        <w:t> память начальное свое выражение находит в первых, условных двигательных рефлексах детей. Эта реакция наблюдается уже на первом месяце после рождения. </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lastRenderedPageBreak/>
        <w:t>Начало эмоциональной или аффективной памяти, относится к первому полугодию жизни ребенка.</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Первые зачатки свободных воспоминаний, с которыми, можно связывать начало образной памяти, относятся им ко второму году жизни. </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Образная память появляется значительно позже моторной и эмоциональной, но несколько раньше вербальной.</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концепции развития памяти вопрос о взаимоотношениях образной и словесно-логической памяти в их развитии ключевой. </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Образная память есть более ранний и низкий уровень развития памяти по сравнению со словесной (вербальной). Более раннее появление образной памяти не означает ее последующею исчезновения и замены словесной памятью. Образная память продолжает оставаться более низким уровнем памяти по сравнению с вербальной. Это относится и к наиболее развитым – зрительным образам памяти, возникающим легче всего тогда, когда сознание человека находится на более низком уровне, чем при полном, совершенном бодрствовании. На зрительную память можно смотреть только как на низкий вид памяти. Обычно зрительная память бедна, поэтому несравненно полезнее другой, более высокий вид памяти – </w:t>
      </w:r>
      <w:r w:rsidRPr="00C523DD">
        <w:rPr>
          <w:rFonts w:ascii="Times New Roman" w:hAnsi="Times New Roman" w:cs="Times New Roman"/>
          <w:b/>
          <w:bCs/>
          <w:sz w:val="28"/>
          <w:szCs w:val="28"/>
        </w:rPr>
        <w:t>память-рассказ</w:t>
      </w:r>
      <w:r w:rsidRPr="00C523DD">
        <w:rPr>
          <w:rFonts w:ascii="Times New Roman" w:hAnsi="Times New Roman" w:cs="Times New Roman"/>
          <w:sz w:val="28"/>
          <w:szCs w:val="28"/>
        </w:rPr>
        <w:t xml:space="preserve">. Она имеется у ребенка уже в 3-4 года, когда начинают развиваться самые основы логики. Память-рассказ и представляет собой, согласно П.П. </w:t>
      </w:r>
      <w:proofErr w:type="spellStart"/>
      <w:r w:rsidRPr="00C523DD">
        <w:rPr>
          <w:rFonts w:ascii="Times New Roman" w:hAnsi="Times New Roman" w:cs="Times New Roman"/>
          <w:sz w:val="28"/>
          <w:szCs w:val="28"/>
        </w:rPr>
        <w:t>Блонскому</w:t>
      </w:r>
      <w:proofErr w:type="spellEnd"/>
      <w:r w:rsidRPr="00C523DD">
        <w:rPr>
          <w:rFonts w:ascii="Times New Roman" w:hAnsi="Times New Roman" w:cs="Times New Roman"/>
          <w:sz w:val="28"/>
          <w:szCs w:val="28"/>
        </w:rPr>
        <w:t>, подлинную словесную память, которую необходимо отличать от запоминания и воспроизведения речевых движений, например, при заучивании бессмысленного словесного материала. Представляя собой, высший уровень памяти, память-рассказ, в свою очередь, не сразу выступает в наиболее совершенных формах. Она проходит путь, характеризующийся основными стадиями развития рассказа. Первоначально рассказ – это только словесное сопровождение действия, далее это слова, сопровождаемые действием, и лишь затем словесный рассказ выступает сам по себе, как живое и образное сообщение.</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lastRenderedPageBreak/>
        <w:t xml:space="preserve">В психологии существует понятие </w:t>
      </w:r>
      <w:proofErr w:type="spellStart"/>
      <w:r w:rsidRPr="00C523DD">
        <w:rPr>
          <w:rFonts w:ascii="Times New Roman" w:hAnsi="Times New Roman" w:cs="Times New Roman"/>
          <w:sz w:val="28"/>
          <w:szCs w:val="28"/>
        </w:rPr>
        <w:t>сензитивности</w:t>
      </w:r>
      <w:proofErr w:type="spellEnd"/>
      <w:r w:rsidRPr="00C523DD">
        <w:rPr>
          <w:rFonts w:ascii="Times New Roman" w:hAnsi="Times New Roman" w:cs="Times New Roman"/>
          <w:sz w:val="28"/>
          <w:szCs w:val="28"/>
        </w:rPr>
        <w:t xml:space="preserve"> (чувствительность к воздействиям определенного рода). В дошкольном возрасте память по скорости развития опережает другие способности, ребенок рассматривает картинку, видит необычный предмет и начинает рассуждать, припоминая что-то из своего жизненного багажа. Легкость, с которой дети дошкольного возраста запоминают стихи, считалки, загадки, сказки, объясняется бурным развитием их природной памяти. Ребенок запоминает все яркое, красивое, необычное, привлекающее внимание. Ребенок запоминает непроизвольно, другими словами, он запоминает, не желая того [3, 45]. </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 дошкольном возрасте главным видом памяти является образная. Ее развитие и перестройка связаны с изменениями, происходящими в разных сферах психической жизни ребенка. Совершенствование аналитико-синтетической деятельности влечет за собой преобразование представления. На протяжении дошкольного возраста значительно изменяется содержание двигательной памяти. Движения становятся сложными, включают несколько компонентов. Словесно-логическая память дошкольника интенсивно развивается в процессе активного освоения речи при слушании и воспроизведении литературных произведений, рассказывании, в общении со взрослыми и сверстниками. Дошкольный период - эпоха господства природной, непосредственной, непроизвольной памяти. У дошкольника сохраняется зависимость запоминания материала от таких его особенностей, как эмоциональная привлекательность, яркость, </w:t>
      </w:r>
      <w:proofErr w:type="spellStart"/>
      <w:r w:rsidRPr="00C523DD">
        <w:rPr>
          <w:rFonts w:ascii="Times New Roman" w:hAnsi="Times New Roman" w:cs="Times New Roman"/>
          <w:sz w:val="28"/>
          <w:szCs w:val="28"/>
        </w:rPr>
        <w:t>озвученность</w:t>
      </w:r>
      <w:proofErr w:type="spellEnd"/>
      <w:r w:rsidRPr="00C523DD">
        <w:rPr>
          <w:rFonts w:ascii="Times New Roman" w:hAnsi="Times New Roman" w:cs="Times New Roman"/>
          <w:sz w:val="28"/>
          <w:szCs w:val="28"/>
        </w:rPr>
        <w:t>, прерывистость действия, движение, контраст и пр. Элементы произвольного поведения - это главное достижение дошкольного возраста. Важным моментом в развитии памяти дошкольника выступает появление личных воспоминаний. К концу дошкольного детства у ребенка появляются элементы произвольной памяти. Произвольная память проявляется в ситуациях, когда ребенок самостоятельно ставит цель: запомнить и вспомнить. </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lastRenderedPageBreak/>
        <w:t>Однако тот факт, что память развивается у дошкольника наиболее интенсивно по сравнению с другими способностями, не значит, что следует удовольствоваться этим фактом. Наоборот, следует максимально развивать память ребенка в период, когда к этому располагают все факторы. Поэтому можно говорить о развитии памяти ребенка начиная с раннего детства.</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Достоверно известно: не стоит пропускать эти годы, иначе происходит необратимый процесс. Упущено время - потеряны возможности легко и безболезненно усвоить главное для этого возраста. Дошкольники необычайно чувствительны к разного рода воздействиям, и если мы не замечаем результатов каких-то воздействий, то это еще не свидетельствует, что они ничего не значат. Дети, как губка, впитывают впечатления, знания, но далеко не сразу выдают результаты.</w:t>
      </w: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Default="004B288A"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Default="00143FFB" w:rsidP="004B288A">
      <w:pPr>
        <w:spacing w:after="0" w:line="360" w:lineRule="auto"/>
        <w:ind w:firstLine="567"/>
        <w:jc w:val="both"/>
        <w:rPr>
          <w:rFonts w:ascii="Times New Roman" w:hAnsi="Times New Roman" w:cs="Times New Roman"/>
          <w:sz w:val="28"/>
          <w:szCs w:val="28"/>
        </w:rPr>
      </w:pPr>
    </w:p>
    <w:p w:rsidR="00143FFB" w:rsidRPr="00C523DD" w:rsidRDefault="00143FFB"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both"/>
        <w:rPr>
          <w:rFonts w:ascii="Times New Roman" w:hAnsi="Times New Roman" w:cs="Times New Roman"/>
          <w:sz w:val="28"/>
          <w:szCs w:val="28"/>
        </w:rPr>
      </w:pPr>
    </w:p>
    <w:p w:rsidR="004B288A" w:rsidRPr="00C523DD" w:rsidRDefault="004B288A" w:rsidP="004B288A">
      <w:pPr>
        <w:spacing w:after="0" w:line="360" w:lineRule="auto"/>
        <w:ind w:firstLine="567"/>
        <w:jc w:val="center"/>
        <w:rPr>
          <w:rFonts w:ascii="Times New Roman" w:hAnsi="Times New Roman" w:cs="Times New Roman"/>
          <w:sz w:val="28"/>
          <w:szCs w:val="28"/>
        </w:rPr>
      </w:pPr>
      <w:r w:rsidRPr="00C523DD">
        <w:rPr>
          <w:rFonts w:ascii="Times New Roman" w:hAnsi="Times New Roman" w:cs="Times New Roman"/>
          <w:b/>
          <w:bCs/>
          <w:sz w:val="28"/>
          <w:szCs w:val="28"/>
        </w:rPr>
        <w:lastRenderedPageBreak/>
        <w:t>ГЛАВА II. ЭКСПЕРЕМЕНТАЛЬНОЕ ИЗУЧЕНИЕ РАЗВИТИЯ ПАМЯТИ У ДЕТЕЙ СТАРШЕГО ДОШКОЛЬНОГО ВОЗРАСТА</w:t>
      </w:r>
    </w:p>
    <w:p w:rsidR="004B288A" w:rsidRPr="00C523DD" w:rsidRDefault="004B288A" w:rsidP="004B288A">
      <w:pPr>
        <w:spacing w:after="0" w:line="360" w:lineRule="auto"/>
        <w:ind w:firstLine="567"/>
        <w:jc w:val="center"/>
        <w:rPr>
          <w:rFonts w:ascii="Times New Roman" w:hAnsi="Times New Roman" w:cs="Times New Roman"/>
          <w:sz w:val="28"/>
          <w:szCs w:val="28"/>
        </w:rPr>
      </w:pPr>
    </w:p>
    <w:p w:rsidR="004B288A" w:rsidRPr="00C523DD" w:rsidRDefault="004B288A" w:rsidP="004B288A">
      <w:pPr>
        <w:spacing w:after="0" w:line="360" w:lineRule="auto"/>
        <w:ind w:firstLine="567"/>
        <w:jc w:val="center"/>
        <w:rPr>
          <w:rFonts w:ascii="Times New Roman" w:hAnsi="Times New Roman" w:cs="Times New Roman"/>
          <w:b/>
          <w:bCs/>
          <w:sz w:val="28"/>
          <w:szCs w:val="28"/>
        </w:rPr>
      </w:pPr>
      <w:r w:rsidRPr="00C523DD">
        <w:rPr>
          <w:rFonts w:ascii="Times New Roman" w:hAnsi="Times New Roman" w:cs="Times New Roman"/>
          <w:sz w:val="28"/>
          <w:szCs w:val="28"/>
        </w:rPr>
        <w:br/>
      </w:r>
      <w:r w:rsidRPr="00C523DD">
        <w:rPr>
          <w:rFonts w:ascii="Times New Roman" w:hAnsi="Times New Roman" w:cs="Times New Roman"/>
          <w:b/>
          <w:bCs/>
          <w:sz w:val="28"/>
          <w:szCs w:val="28"/>
        </w:rPr>
        <w:t>2.1. Организация исследования памяти у детей дошкольного возраста</w:t>
      </w:r>
    </w:p>
    <w:p w:rsidR="004B288A" w:rsidRPr="00C523DD" w:rsidRDefault="004B288A" w:rsidP="004B288A">
      <w:pPr>
        <w:spacing w:after="0" w:line="360" w:lineRule="auto"/>
        <w:ind w:firstLine="567"/>
        <w:jc w:val="center"/>
        <w:rPr>
          <w:rFonts w:ascii="Times New Roman" w:hAnsi="Times New Roman" w:cs="Times New Roman"/>
          <w:sz w:val="28"/>
          <w:szCs w:val="28"/>
        </w:rPr>
      </w:pPr>
    </w:p>
    <w:p w:rsidR="005D6662"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Для записи информации в память необходимо уметь осуществлять ее перевод в образную форму. Именно поэтому я привожу пример упражнений на развитие способности к воссозданию мысленных образов. Поскольку абстрактный образ запомнить сложнее, то первоочередной задачей является возможность научить детей преобразовывать эту информацию в конкретную зрительную форму. Такое зрительное представление (визуализация) какой-либо идеи состоит в мысленном создании картины – иллюстрации. Это занимает меньше 15 секунд, но гарантирует великолепное из</w:t>
      </w:r>
      <w:r w:rsidR="005D6662">
        <w:rPr>
          <w:rFonts w:ascii="Times New Roman" w:hAnsi="Times New Roman" w:cs="Times New Roman"/>
          <w:sz w:val="28"/>
          <w:szCs w:val="28"/>
        </w:rPr>
        <w:t>влечение информации в будущем. </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Вторая группа упражнений направлена на формирование у детей осознанного восприятия. Они помогут вам научить ребенка концентрировать внимание на запоминаемом объекте. Упражнения первой и второй группы способствуют записи информации, что необходимо для пользования кратковременной памятью. При этом данные памяти, идущие от восприятия, в соответствии с решаемой задачей дополняются данными, хранящимися в долговременной памяти. В то же время, чтобы воспоминания кратковременной памяти перешли на длительное хранение, т.е. в долговременную память, они должны подвергнуться специальной обработке – структурированию и упорядочиванию. Подобный процесс передачи невозможен (о чем уже говорилось выше) без участия в нем мыслительных операций. Первичная обработка по систематизации и классификации запоминаемых объектов происходит с помощью операций установления сходства и различий, при обязательном участии эмоциональной сферы. Это обеспечивает деление информации на категории (для удобства хранения) и </w:t>
      </w:r>
      <w:r w:rsidRPr="00C523DD">
        <w:rPr>
          <w:rFonts w:ascii="Times New Roman" w:hAnsi="Times New Roman" w:cs="Times New Roman"/>
          <w:sz w:val="28"/>
          <w:szCs w:val="28"/>
        </w:rPr>
        <w:lastRenderedPageBreak/>
        <w:t>снабжает ее опознавательными сенсорными знаками, облегчающими извлечение из памяти. В связи с этим работа по тренировке долговременной памяти должна начинаться с необходимости развития у детей умения сравнивать запоминаемые предметы, находить в них черты сходства и отличия. Для извлечения же информации необходимо «ушко», или «ниточка», за которую ее можно было бы вытаскивать. Таким инструментом являются ассоциации. Ассоциация – это психический процесс, в результате которого одни представления и понятия вызывают появление в уме других. Например, вспомнили про праздник Новый Год – и сразу в сознании всплыли представления о елке, Снегурочке с Дедом Морозом…</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Обычно ассоциации устанавливаются скорее интуитивно, чем логично, хотя сама подобная работа невозможна без умения находить сходства или различия. Именно поэтому упражнения предыдущей группы должны быть проработаны особенно тщательно. Прежде чем излагать конкретные методики психодиагностики познавательных процессов: восприятия, внимания, воображения, памяти, мышления и речи – у дошкольников, рассмотрим понятие «стандартизированный комплекс психодиагностических методик», которое уже встречалось и будет еще неоднократно упоминаться в тексте. Под стандартизированным комплексом психодиагностических методик для детей определенного возраста понимается минимальный по числу включаемых в него методик набор, необходимый и достаточный для того, чтобы разносторонне, во всех существенных качествах и свойствах оценить психологию детей данного возраста, определить уровень психологического развития ребенка в целом и по отдельным качествам и свойствам. Под словом «стандартизация», включенным в название комплекса, понимается возможность получения с помощью всех этих методик одинаковых по природе и сравнимых показателей, которые позволяют определять уровень развития у данного ребенка отдельных познавательных процессов, сравнивать между собой степень развития у него же разных познавательных процессов и следить за развитием ребенка из года </w:t>
      </w:r>
      <w:r w:rsidRPr="00C523DD">
        <w:rPr>
          <w:rFonts w:ascii="Times New Roman" w:hAnsi="Times New Roman" w:cs="Times New Roman"/>
          <w:sz w:val="28"/>
          <w:szCs w:val="28"/>
        </w:rPr>
        <w:lastRenderedPageBreak/>
        <w:t>в год. Кроме того, стандартизация предполагает использование для всех методик единой оценочной шкалы.</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При этом показатели, находящиеся в пределах от 8 до 10 баллов, в большинстве случаев свидетельствуют о наличии у ребенка выраженных способностей или задатков к их развитию. Показатели в пределах от 0 до 3 баллов – о том, что у ребенка имеется серьезное отставание в психологическом развитии от большинства других детей. Показатели, оказавшиеся в пределах диапазона 4-7 баллов, - о том, что данный ребенок по уровню развития соответствующего психологического качества находится в пределах нормы, т.е. мало отличается от большей части остальных детей его возраста</w:t>
      </w:r>
      <w:r w:rsidR="00CF65CE" w:rsidRPr="00C523DD">
        <w:rPr>
          <w:rFonts w:ascii="Times New Roman" w:hAnsi="Times New Roman" w:cs="Times New Roman"/>
          <w:sz w:val="28"/>
          <w:szCs w:val="28"/>
        </w:rPr>
        <w:t xml:space="preserve"> </w:t>
      </w:r>
      <w:r w:rsidR="005D6662">
        <w:rPr>
          <w:rFonts w:ascii="Times New Roman" w:hAnsi="Times New Roman" w:cs="Times New Roman"/>
          <w:sz w:val="28"/>
          <w:szCs w:val="28"/>
        </w:rPr>
        <w:t>[23</w:t>
      </w:r>
      <w:r w:rsidR="00CF65CE" w:rsidRPr="00C523DD">
        <w:rPr>
          <w:rFonts w:ascii="Times New Roman" w:hAnsi="Times New Roman" w:cs="Times New Roman"/>
          <w:sz w:val="28"/>
          <w:szCs w:val="28"/>
        </w:rPr>
        <w:t>, 232]. </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Там, где установить стандартную систему оценок было трудно (в основном это касается методик, предполагающих развернутую качественную характеристику изучаемого психологического свойства), предложены иные, нестандартные способы оценки. Эти случаи особо оговариваются и соответствующим образом аргументируются в тексте. К каждой из представленных в комплексе методик после ее подробного описания, предваряемого краткой инструкцией, даются способ оценки полученных результатов, процедура и условия выводов об уровне развития ребенка на основании полученных данных. Текст всего стандартизированного комплекса методик завершается представлением индивидуальной карты психологического развития ребенка, в которую вносятся все показатели, полученные по частным психодиагностическим методикам при комплексном обследовании данного ребенка. В эту карту в течение нескольких лет можно вносить данные, касающиеся повторных и последующих психодиагностических обследований этого же ребенка, и таким образом следить за тем, как из года в год или из месяца в месяц психологически развивается ребенок.</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Показатели – баллы и характеристика на их основе уровня психологического развития ребенка, использованные в описываемых </w:t>
      </w:r>
      <w:r w:rsidRPr="00C523DD">
        <w:rPr>
          <w:rFonts w:ascii="Times New Roman" w:hAnsi="Times New Roman" w:cs="Times New Roman"/>
          <w:sz w:val="28"/>
          <w:szCs w:val="28"/>
        </w:rPr>
        <w:lastRenderedPageBreak/>
        <w:t xml:space="preserve">методиках, как абсолютные, т.е. непосредственно отражающие достигнутый уровень развития, касаются детей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 Если ребенку столько лет, то по полученным им показателям прямо можно делать заключение об уровне его психологического развития. Эти же показатели применимы и к детям более раннего возраста, однако в этом случае они могут быть только относительными, т.е. рассматриваться в сравнении с уровнем развития детей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Поясним сказанное на примере. Допустим, что ребенок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 в результате его психодиагностики по методике оценки восприятия под названием «Чего не хватает на этих рисунках?» получил 10 баллов. Его уровень психологического развития должен быть, соответственно, оценен как очень высокий. Если же по данной методике тот же ребенок получит 2-3 балла, то из этого следует, что его уровень психологического развития низкий. Однако, если по той же самой методике 2-3 балла получает ребенок </w:t>
      </w:r>
      <w:proofErr w:type="spellStart"/>
      <w:r w:rsidRPr="00C523DD">
        <w:rPr>
          <w:rFonts w:ascii="Times New Roman" w:hAnsi="Times New Roman" w:cs="Times New Roman"/>
          <w:sz w:val="28"/>
          <w:szCs w:val="28"/>
        </w:rPr>
        <w:t>трех-четырехлетнего</w:t>
      </w:r>
      <w:proofErr w:type="spellEnd"/>
      <w:r w:rsidRPr="00C523DD">
        <w:rPr>
          <w:rFonts w:ascii="Times New Roman" w:hAnsi="Times New Roman" w:cs="Times New Roman"/>
          <w:sz w:val="28"/>
          <w:szCs w:val="28"/>
        </w:rPr>
        <w:t xml:space="preserve"> возраста, то о нем уже нельзя будет просто сказать, что его уровень развития низкий. Таким он будет только по отношению к детям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 а по отношению к сверстникам может оказаться средним.</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То же самое можно сказать и о высоких показателях. 6-7 баллов для ребенка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 действительно могут означать среднюю оценку, но те же баллы, полученные ребенком </w:t>
      </w:r>
      <w:proofErr w:type="spellStart"/>
      <w:r w:rsidRPr="00C523DD">
        <w:rPr>
          <w:rFonts w:ascii="Times New Roman" w:hAnsi="Times New Roman" w:cs="Times New Roman"/>
          <w:sz w:val="28"/>
          <w:szCs w:val="28"/>
        </w:rPr>
        <w:t>трех-четырехлетнего</w:t>
      </w:r>
      <w:proofErr w:type="spellEnd"/>
      <w:r w:rsidRPr="00C523DD">
        <w:rPr>
          <w:rFonts w:ascii="Times New Roman" w:hAnsi="Times New Roman" w:cs="Times New Roman"/>
          <w:sz w:val="28"/>
          <w:szCs w:val="28"/>
        </w:rPr>
        <w:t xml:space="preserve"> возраста, могут свидетельствовать о высоком уровне психологического развития данного ребенка по отношению к основной массе сверстников. Например: «По уровню развития памяти данный ребенок находится в среднем диапазоне по сравнению с детьми </w:t>
      </w:r>
      <w:proofErr w:type="spellStart"/>
      <w:r w:rsidRPr="00C523DD">
        <w:rPr>
          <w:rFonts w:ascii="Times New Roman" w:hAnsi="Times New Roman" w:cs="Times New Roman"/>
          <w:sz w:val="28"/>
          <w:szCs w:val="28"/>
        </w:rPr>
        <w:t>пяти-шестилетнего</w:t>
      </w:r>
      <w:proofErr w:type="spellEnd"/>
      <w:r w:rsidRPr="00C523DD">
        <w:rPr>
          <w:rFonts w:ascii="Times New Roman" w:hAnsi="Times New Roman" w:cs="Times New Roman"/>
          <w:sz w:val="28"/>
          <w:szCs w:val="28"/>
        </w:rPr>
        <w:t xml:space="preserve"> возраста». Относительная форма оценки на первых этапах применения психодиагностических методик не только неизбежна, но и весьма полезна, так как позволяет сравнивать между собой показатели уровня психологического развития детей разного возраста. </w:t>
      </w:r>
      <w:r w:rsidR="005D6662">
        <w:rPr>
          <w:rFonts w:ascii="Times New Roman" w:hAnsi="Times New Roman" w:cs="Times New Roman"/>
          <w:sz w:val="28"/>
          <w:szCs w:val="28"/>
        </w:rPr>
        <w:t>[45</w:t>
      </w:r>
      <w:r w:rsidR="00CF65CE" w:rsidRPr="00C523DD">
        <w:rPr>
          <w:rFonts w:ascii="Times New Roman" w:hAnsi="Times New Roman" w:cs="Times New Roman"/>
          <w:sz w:val="28"/>
          <w:szCs w:val="28"/>
        </w:rPr>
        <w:t>, 100]. </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lastRenderedPageBreak/>
        <w:t>В предлагаемом комплексе психодиагностических методик, кроме того, для многих психологических свойств имеется не одна, а несколько методик, оценивающих эти свойства с различных сторон. Сделано это не только для получения надежных результатов, но и по причине многогранности самих диагностируемых психологических явлений. Каждая из предложенных методик оценивает соответствующее свойство со специфической стороны, и в итоге мы имеем возможность получить комплексную, разностороннюю оценку всех психологических особенностей ребенка. Соответствующие свойства, предлагаемые для них методики и получаемые показатели представлены в карте индивидуального психологического развития ребенка.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Дошкольный возраст характеризуется интенсивным развитием способности к запоминанию и воспроизведению. В старшем же дошкольном возрасте (4 и 6 лет) совершается переход от непроизвольной памяти к начальным этапам произвольного запоминания и припоминания. Шестилетние дети даже в обычных условиях могут самостоятельно образовывать мысленные логические связи между запоминаемыми словами. О наличии таких связей в памяти ребенка свидетельствует характер воспроизведения им материала, в частности тот факт, что при произведении по памяти ребёнок этого возраста может изменять порядок называния предметов, объединяя их по значению в смысловые группы. Анализ приёмов, которыми пользуются дети для запоминания, показывает, что те из них, кто решает задачу с помощью вспомогательных средств, строят свои операции иначе. Однако для опосредованного запоминания требуется не только сила механической памяти, сколько способность разумно распорядиться материалом, определённым образом его структурировать.</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На основе проделанного обзора литературы по данной теме предлагаем следующую рабочую гипотезу для проведения исследования: образная память у дошкольников является преобладающим видом памяти, ее продуктивность зависит от содержания запоминаемого материала и </w:t>
      </w:r>
      <w:proofErr w:type="spellStart"/>
      <w:r w:rsidRPr="00C523DD">
        <w:rPr>
          <w:rFonts w:ascii="Times New Roman" w:hAnsi="Times New Roman" w:cs="Times New Roman"/>
          <w:sz w:val="28"/>
          <w:szCs w:val="28"/>
        </w:rPr>
        <w:t>сформированности</w:t>
      </w:r>
      <w:proofErr w:type="spellEnd"/>
      <w:r w:rsidRPr="00C523DD">
        <w:rPr>
          <w:rFonts w:ascii="Times New Roman" w:hAnsi="Times New Roman" w:cs="Times New Roman"/>
          <w:sz w:val="28"/>
          <w:szCs w:val="28"/>
        </w:rPr>
        <w:t xml:space="preserve"> у ребенка приемов запоминания.</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lastRenderedPageBreak/>
        <w:t>Цели и задачи исследования</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Цель исследования:</w:t>
      </w:r>
      <w:r w:rsidRPr="00C523DD">
        <w:rPr>
          <w:rFonts w:ascii="Times New Roman" w:hAnsi="Times New Roman" w:cs="Times New Roman"/>
          <w:b/>
          <w:bCs/>
          <w:sz w:val="28"/>
          <w:szCs w:val="28"/>
        </w:rPr>
        <w:t> </w:t>
      </w:r>
      <w:r w:rsidRPr="00C523DD">
        <w:rPr>
          <w:rFonts w:ascii="Times New Roman" w:hAnsi="Times New Roman" w:cs="Times New Roman"/>
          <w:sz w:val="28"/>
          <w:szCs w:val="28"/>
        </w:rPr>
        <w:t>Выявление особенности проявления образ</w:t>
      </w:r>
      <w:r w:rsidR="00CF65CE" w:rsidRPr="00C523DD">
        <w:rPr>
          <w:rFonts w:ascii="Times New Roman" w:hAnsi="Times New Roman" w:cs="Times New Roman"/>
          <w:sz w:val="28"/>
          <w:szCs w:val="28"/>
        </w:rPr>
        <w:t>ной памяти у детей дошкольников.</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Задачи исследования:</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Определение уровня развития образной памяти у дошкольников.</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Изучение зависимости объема произвольной памяти от содержания запоминаемого материала у детей шестилетнего возраста.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Раскрытие индивидуальных особенностей памяти у детей дошкольников.</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Методика проведения исследования развития памяти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Собственно исследование состояло из двух частей.</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Определение уровня развития образной памяти у дошкольников.</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Индивидуальное тестирование</w:t>
      </w:r>
      <w:r w:rsidRPr="00C523DD">
        <w:rPr>
          <w:rFonts w:ascii="Times New Roman" w:hAnsi="Times New Roman" w:cs="Times New Roman"/>
          <w:b/>
          <w:bCs/>
          <w:sz w:val="28"/>
          <w:szCs w:val="28"/>
        </w:rPr>
        <w:t> </w:t>
      </w:r>
      <w:r w:rsidRPr="00C523DD">
        <w:rPr>
          <w:rFonts w:ascii="Times New Roman" w:hAnsi="Times New Roman" w:cs="Times New Roman"/>
          <w:sz w:val="28"/>
          <w:szCs w:val="28"/>
        </w:rPr>
        <w:t>для оценки воспроизведения детьми геометрических фигур и изображения предметов.</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Описание процедуры исследования:</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Общая схема проведения исследования А следующая. Эксперимент проводился индивидуально. Перед ребенком располагалась карта, ему объясняли, обращаясь по имени: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«Я буду тебе показывать маленькие карточки, а ты запомни, что на них нарисовано, и найди такую же картинку на большой карте».</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Ребенку по одной показывают карточки. Время экспозиции – 1 секунда. После каждого предъявления давали возможность найти такое же изображение на карте.</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Общая схема проведения тестирования В такова. Эксперимент проводился индивидуально и состоял из 2 тестирований, различающихся между собой содержанием запоминаемого материала.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 первом задании использовались геометрические фигуры. Материал для эксперимента располагался хаотично, на некотором расстоянии друг от друга. При воспроизведении геометрических фигур ребенка просили нарисовать их, предлагая бумагу и фломастеры. Время экспозиции 20 секунд. </w:t>
      </w:r>
      <w:r w:rsidRPr="00C523DD">
        <w:rPr>
          <w:rFonts w:ascii="Times New Roman" w:hAnsi="Times New Roman" w:cs="Times New Roman"/>
          <w:sz w:val="28"/>
          <w:szCs w:val="28"/>
        </w:rPr>
        <w:lastRenderedPageBreak/>
        <w:t>Если ребенок изображал фигуры несоответствующим цветом, его спрашивали: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«Какого цвета были фигуры? Почему ты взял фломастер другого цвета?»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Во втором тестировании использовались изображения предметов. Эксперимент проводились индивидуально. Картинки для тестирования размещались хаотично, на некотором расстоянии друг от друга. Время экспозиции 20 секунд. Ребенку предлагали, обращаясь по имени: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«Внимательно посмотри на картинки, лежащие на столе, запомни, а затем назови (Все приведённые картинки и фигуры см. в Приложении8)».</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Время воспроизведения не более 6 секунд.</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эксперименте принимало участие 20 детей в возрасте от 4 до 6 лет. Отбор испытуемых проводился методом случайной выборки. Характеристика по полу следующая 50% мальчиков и 50% девочек.</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bCs/>
          <w:sz w:val="28"/>
          <w:szCs w:val="28"/>
        </w:rPr>
        <w:t>Результаты исследования:</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Для расчётов возможно использование компьютерных программ обработки данных </w:t>
      </w:r>
      <w:proofErr w:type="spellStart"/>
      <w:r w:rsidRPr="00C523DD">
        <w:rPr>
          <w:rFonts w:ascii="Times New Roman" w:hAnsi="Times New Roman" w:cs="Times New Roman"/>
          <w:sz w:val="28"/>
          <w:szCs w:val="28"/>
        </w:rPr>
        <w:t>Microsoft</w:t>
      </w:r>
      <w:proofErr w:type="spellEnd"/>
      <w:r w:rsidRPr="00C523DD">
        <w:rPr>
          <w:rFonts w:ascii="Times New Roman" w:hAnsi="Times New Roman" w:cs="Times New Roman"/>
          <w:sz w:val="28"/>
          <w:szCs w:val="28"/>
        </w:rPr>
        <w:t xml:space="preserve"> </w:t>
      </w:r>
      <w:proofErr w:type="spellStart"/>
      <w:r w:rsidRPr="00C523DD">
        <w:rPr>
          <w:rFonts w:ascii="Times New Roman" w:hAnsi="Times New Roman" w:cs="Times New Roman"/>
          <w:sz w:val="28"/>
          <w:szCs w:val="28"/>
        </w:rPr>
        <w:t>Excel</w:t>
      </w:r>
      <w:proofErr w:type="spellEnd"/>
      <w:r w:rsidRPr="00C523DD">
        <w:rPr>
          <w:rFonts w:ascii="Times New Roman" w:hAnsi="Times New Roman" w:cs="Times New Roman"/>
          <w:sz w:val="28"/>
          <w:szCs w:val="28"/>
        </w:rPr>
        <w:t xml:space="preserve">, </w:t>
      </w:r>
      <w:proofErr w:type="spellStart"/>
      <w:r w:rsidRPr="00C523DD">
        <w:rPr>
          <w:rFonts w:ascii="Times New Roman" w:hAnsi="Times New Roman" w:cs="Times New Roman"/>
          <w:sz w:val="28"/>
          <w:szCs w:val="28"/>
        </w:rPr>
        <w:t>Statistical</w:t>
      </w:r>
      <w:proofErr w:type="spellEnd"/>
      <w:r w:rsidRPr="00C523DD">
        <w:rPr>
          <w:rFonts w:ascii="Times New Roman" w:hAnsi="Times New Roman" w:cs="Times New Roman"/>
          <w:sz w:val="28"/>
          <w:szCs w:val="28"/>
        </w:rPr>
        <w:t>. Однако, в данных условиях, при столь незначительных объёмах данных, можно было рассчитать с использованием четырёх действий арифметики.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Протоколы тестирования представляли собой рабочие тетради, с предназначенными «</w:t>
      </w:r>
      <w:proofErr w:type="spellStart"/>
      <w:r w:rsidRPr="00C523DD">
        <w:rPr>
          <w:rFonts w:ascii="Times New Roman" w:hAnsi="Times New Roman" w:cs="Times New Roman"/>
          <w:sz w:val="28"/>
          <w:szCs w:val="28"/>
        </w:rPr>
        <w:t>пустографками</w:t>
      </w:r>
      <w:proofErr w:type="spellEnd"/>
      <w:r w:rsidRPr="00C523DD">
        <w:rPr>
          <w:rFonts w:ascii="Times New Roman" w:hAnsi="Times New Roman" w:cs="Times New Roman"/>
          <w:sz w:val="28"/>
          <w:szCs w:val="28"/>
        </w:rPr>
        <w:t>» в табличной форме, в которых в течение экспериментов заносились данные.</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Обработка результатов исследования развития образной памяти: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Обработка результатов исследования А свелась к следующим подсчётам. За верный ответ, т.е. в том случае, если ребенок показал идентичное изображение, его память оценивалась максимальным баллом – 3 балла. В том случае, если ребенок показал изображение, отличающееся деталью, его память оценивалась в 2 балла. В том случае, если ребенок показал изображение схожее лишь силуэтом и назначением, его память оценивалась в 1 балл. За неверный ответ, т.е. в том случае, если ребенок </w:t>
      </w:r>
      <w:r w:rsidRPr="00C523DD">
        <w:rPr>
          <w:rFonts w:ascii="Times New Roman" w:hAnsi="Times New Roman" w:cs="Times New Roman"/>
          <w:sz w:val="28"/>
          <w:szCs w:val="28"/>
        </w:rPr>
        <w:lastRenderedPageBreak/>
        <w:t>показал другое изображение, оценка его памяти минимальна – 0 баллов. Результаты экспериментатор заносил в протокол.</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Теоретически, в рамках данного эксперимента, память ребёнка может быть оценена от минимума в 0 баллов до максимума в 30 баллов. Было принято, что при результате в 15 баллов и ниже у ребёнка наличествует низкий уровень памяти; при результате в 16 баллов и до 20 баллов у ребёнка – средний уровень памяти; при результате в 21 балл и выше у ребёнка – высокий уровень памяти.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Анализ результатов показал, достаточно большой разброс результатов. Один ребенок из 10 обнаружил низкий уровень развития образной памяти, четверо детей показали средний уровень, и пять детей, раскрыли высокий у</w:t>
      </w:r>
      <w:r w:rsidR="005D6662">
        <w:rPr>
          <w:rFonts w:ascii="Times New Roman" w:hAnsi="Times New Roman" w:cs="Times New Roman"/>
          <w:sz w:val="28"/>
          <w:szCs w:val="28"/>
        </w:rPr>
        <w:t>ровень развития образной памяти.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При обработке результатов тестирования В было подсчитано число воспроизведенного материала по всем сериям эксперимента, результаты заносим в таблицу и подсчитываем итоговые результаты. Тестирование детей привело к следующим результатам.</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Первое задание. Дети при воспроизведении геометрических фигур следующие результаты: 6 правильных ответов нарисовал 1 ребёнок, от 4 до 5 правильных ответов у шести детей, и три ребёнка смогли дать ли</w:t>
      </w:r>
      <w:r w:rsidR="005D6662">
        <w:rPr>
          <w:rFonts w:ascii="Times New Roman" w:hAnsi="Times New Roman" w:cs="Times New Roman"/>
          <w:sz w:val="28"/>
          <w:szCs w:val="28"/>
        </w:rPr>
        <w:t>шь по 2 или 3 правильных ответа.</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Второе задание. При воспроизведении изображения предметов дети </w:t>
      </w:r>
      <w:proofErr w:type="spellStart"/>
      <w:r w:rsidRPr="00C523DD">
        <w:rPr>
          <w:rFonts w:ascii="Times New Roman" w:hAnsi="Times New Roman" w:cs="Times New Roman"/>
          <w:sz w:val="28"/>
          <w:szCs w:val="28"/>
        </w:rPr>
        <w:t>пока-зали</w:t>
      </w:r>
      <w:proofErr w:type="spellEnd"/>
      <w:r w:rsidRPr="00C523DD">
        <w:rPr>
          <w:rFonts w:ascii="Times New Roman" w:hAnsi="Times New Roman" w:cs="Times New Roman"/>
          <w:sz w:val="28"/>
          <w:szCs w:val="28"/>
        </w:rPr>
        <w:t xml:space="preserve"> следующие результаты: шестеро детей назвали по 6 правильных ответов, а четверо смогли дать лишь 5 правильных ответов (см. приложение 5табл. 3). </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Теоретически, по данным экспериментам, объём памяти ребёнка может быть оценена от 0 до 6 правильных ответов. Примем, что результату 3 и ниже правильных ответов при воспроизведении соответствует низкий объем произвольной памяти; при результате 4 и 5 – средний объем памяти; при результате 6 правильных ответов – высокий объем памяти. В ходе эксперимента дети шестилетнего возраста обнаружили среднюю </w:t>
      </w:r>
      <w:r w:rsidRPr="00C523DD">
        <w:rPr>
          <w:rFonts w:ascii="Times New Roman" w:hAnsi="Times New Roman" w:cs="Times New Roman"/>
          <w:sz w:val="28"/>
          <w:szCs w:val="28"/>
        </w:rPr>
        <w:lastRenderedPageBreak/>
        <w:t>продуктивность при воспроизведении геометрических фигур и заметно более высокую продуктивность при воспроизведении предметных картинок.</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Существуют так же методики по развитию памяти разных авторов, которые помогают при развитии памяти в МДОУ:</w:t>
      </w:r>
    </w:p>
    <w:p w:rsidR="00CF65CE" w:rsidRPr="00C523DD" w:rsidRDefault="00CF65CE"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bCs/>
          <w:sz w:val="28"/>
          <w:szCs w:val="28"/>
        </w:rPr>
        <w:t xml:space="preserve">1. </w:t>
      </w:r>
      <w:r w:rsidR="004B288A" w:rsidRPr="00C523DD">
        <w:rPr>
          <w:rFonts w:ascii="Times New Roman" w:hAnsi="Times New Roman" w:cs="Times New Roman"/>
          <w:b/>
          <w:bCs/>
          <w:sz w:val="28"/>
          <w:szCs w:val="28"/>
        </w:rPr>
        <w:t>Десять слов</w:t>
      </w:r>
      <w:r w:rsidR="004B288A" w:rsidRPr="00C523DD">
        <w:rPr>
          <w:rFonts w:ascii="Times New Roman" w:hAnsi="Times New Roman" w:cs="Times New Roman"/>
          <w:sz w:val="28"/>
          <w:szCs w:val="28"/>
        </w:rPr>
        <w:t xml:space="preserve">. Детям от 4 до 6 лет зачитывают десять </w:t>
      </w:r>
      <w:proofErr w:type="spellStart"/>
      <w:r w:rsidR="004B288A" w:rsidRPr="00C523DD">
        <w:rPr>
          <w:rFonts w:ascii="Times New Roman" w:hAnsi="Times New Roman" w:cs="Times New Roman"/>
          <w:sz w:val="28"/>
          <w:szCs w:val="28"/>
        </w:rPr>
        <w:t>одно-двухсложных</w:t>
      </w:r>
      <w:proofErr w:type="spellEnd"/>
      <w:r w:rsidR="004B288A" w:rsidRPr="00C523DD">
        <w:rPr>
          <w:rFonts w:ascii="Times New Roman" w:hAnsi="Times New Roman" w:cs="Times New Roman"/>
          <w:sz w:val="28"/>
          <w:szCs w:val="28"/>
        </w:rPr>
        <w:t xml:space="preserve"> слов, затем он их повторяет в любом порядке 5 раз. Данные вносят в таблицу. Спустя 20-30 минут просят воспроизвести слова для проверки ретенции. (Например: лес, хлеб, стол, окно, вода, брат, гриб, конь, игла, мед. Или: гора, роза, кошка, часы, вино, пальто, книга, окно, пила).</w:t>
      </w:r>
      <w:r w:rsidRPr="00C523DD">
        <w:rPr>
          <w:rFonts w:ascii="Times New Roman" w:hAnsi="Times New Roman" w:cs="Times New Roman"/>
          <w:sz w:val="28"/>
          <w:szCs w:val="28"/>
        </w:rPr>
        <w:t xml:space="preserve"> </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sz w:val="28"/>
          <w:szCs w:val="28"/>
        </w:rPr>
        <w:t>2.</w:t>
      </w:r>
      <w:r w:rsidRPr="00C523DD">
        <w:rPr>
          <w:rFonts w:ascii="Times New Roman" w:hAnsi="Times New Roman" w:cs="Times New Roman"/>
          <w:sz w:val="28"/>
          <w:szCs w:val="28"/>
        </w:rPr>
        <w:t> </w:t>
      </w:r>
      <w:r w:rsidRPr="00C523DD">
        <w:rPr>
          <w:rFonts w:ascii="Times New Roman" w:hAnsi="Times New Roman" w:cs="Times New Roman"/>
          <w:b/>
          <w:bCs/>
          <w:sz w:val="28"/>
          <w:szCs w:val="28"/>
        </w:rPr>
        <w:t>Пиктограммы</w:t>
      </w:r>
      <w:r w:rsidRPr="00C523DD">
        <w:rPr>
          <w:rFonts w:ascii="Times New Roman" w:hAnsi="Times New Roman" w:cs="Times New Roman"/>
          <w:sz w:val="28"/>
          <w:szCs w:val="28"/>
        </w:rPr>
        <w:t xml:space="preserve">. Этот метод предложен А. Р. </w:t>
      </w:r>
      <w:proofErr w:type="spellStart"/>
      <w:r w:rsidRPr="00C523DD">
        <w:rPr>
          <w:rFonts w:ascii="Times New Roman" w:hAnsi="Times New Roman" w:cs="Times New Roman"/>
          <w:sz w:val="28"/>
          <w:szCs w:val="28"/>
        </w:rPr>
        <w:t>Лурией</w:t>
      </w:r>
      <w:proofErr w:type="spellEnd"/>
      <w:r w:rsidRPr="00C523DD">
        <w:rPr>
          <w:rFonts w:ascii="Times New Roman" w:hAnsi="Times New Roman" w:cs="Times New Roman"/>
          <w:sz w:val="28"/>
          <w:szCs w:val="28"/>
        </w:rPr>
        <w:t xml:space="preserve">. Дети </w:t>
      </w:r>
      <w:proofErr w:type="spellStart"/>
      <w:r w:rsidRPr="00C523DD">
        <w:rPr>
          <w:rFonts w:ascii="Times New Roman" w:hAnsi="Times New Roman" w:cs="Times New Roman"/>
          <w:sz w:val="28"/>
          <w:szCs w:val="28"/>
        </w:rPr>
        <w:t>должены</w:t>
      </w:r>
      <w:proofErr w:type="spellEnd"/>
      <w:r w:rsidRPr="00C523DD">
        <w:rPr>
          <w:rFonts w:ascii="Times New Roman" w:hAnsi="Times New Roman" w:cs="Times New Roman"/>
          <w:sz w:val="28"/>
          <w:szCs w:val="28"/>
        </w:rPr>
        <w:t xml:space="preserve"> запомнить 5 слов. Для облегчения воспроизведения они должны сделать карандашом рисунок, имеющий смысловую связь со </w:t>
      </w:r>
      <w:proofErr w:type="spellStart"/>
      <w:r w:rsidRPr="00C523DD">
        <w:rPr>
          <w:rFonts w:ascii="Times New Roman" w:hAnsi="Times New Roman" w:cs="Times New Roman"/>
          <w:sz w:val="28"/>
          <w:szCs w:val="28"/>
        </w:rPr>
        <w:t>стимульным</w:t>
      </w:r>
      <w:proofErr w:type="spellEnd"/>
      <w:r w:rsidRPr="00C523DD">
        <w:rPr>
          <w:rFonts w:ascii="Times New Roman" w:hAnsi="Times New Roman" w:cs="Times New Roman"/>
          <w:sz w:val="28"/>
          <w:szCs w:val="28"/>
        </w:rPr>
        <w:t xml:space="preserve"> словом. После окончания работы можно попросить повторить слова, затем повторить их через 20-30 минут. При анализе запоминания важно обратить внимание на то, сколько слов воспроизведено точно, близко по смыслу, неверно, никак. Модификацией этого же задания может служить тест А. Н. Леонтьева, который предлагает не рисование, а выбор предмета, сюжета из предложенных готовых картинок. Эта методика имеет несколько серий, которые отличаются по степени сложности.</w:t>
      </w:r>
    </w:p>
    <w:p w:rsidR="00CF65CE"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sz w:val="28"/>
          <w:szCs w:val="28"/>
        </w:rPr>
        <w:t>3.</w:t>
      </w:r>
      <w:r w:rsidRPr="00C523DD">
        <w:rPr>
          <w:rFonts w:ascii="Times New Roman" w:hAnsi="Times New Roman" w:cs="Times New Roman"/>
          <w:sz w:val="28"/>
          <w:szCs w:val="28"/>
        </w:rPr>
        <w:t> </w:t>
      </w:r>
      <w:r w:rsidRPr="00C523DD">
        <w:rPr>
          <w:rFonts w:ascii="Times New Roman" w:hAnsi="Times New Roman" w:cs="Times New Roman"/>
          <w:b/>
          <w:bCs/>
          <w:sz w:val="28"/>
          <w:szCs w:val="28"/>
        </w:rPr>
        <w:t>Воспроизведение рассказов</w:t>
      </w:r>
      <w:r w:rsidRPr="00C523DD">
        <w:rPr>
          <w:rFonts w:ascii="Times New Roman" w:hAnsi="Times New Roman" w:cs="Times New Roman"/>
          <w:sz w:val="28"/>
          <w:szCs w:val="28"/>
        </w:rPr>
        <w:t>. Детям читают рассказ, они воспринимают его на слух. Затем они воспроизводят рассказ устно. Психолог при анализе учитывает, все ли смысловые звенья воспроизведены, что опущено, не отмечается ли конфабуляций, интерферирующего эффекта. Для запоминания наиболее предпочтительны рассказы: "Галка и голуби", "Муравей и голубка", "Логика", "</w:t>
      </w:r>
      <w:proofErr w:type="spellStart"/>
      <w:r w:rsidRPr="00C523DD">
        <w:rPr>
          <w:rFonts w:ascii="Times New Roman" w:hAnsi="Times New Roman" w:cs="Times New Roman"/>
          <w:sz w:val="28"/>
          <w:szCs w:val="28"/>
        </w:rPr>
        <w:t>Колумбово</w:t>
      </w:r>
      <w:proofErr w:type="spellEnd"/>
      <w:r w:rsidRPr="00C523DD">
        <w:rPr>
          <w:rFonts w:ascii="Times New Roman" w:hAnsi="Times New Roman" w:cs="Times New Roman"/>
          <w:sz w:val="28"/>
          <w:szCs w:val="28"/>
        </w:rPr>
        <w:t xml:space="preserve"> яйцо", "Вечный король" и др.</w:t>
      </w:r>
    </w:p>
    <w:p w:rsidR="004B288A" w:rsidRPr="00C523DD" w:rsidRDefault="004B288A" w:rsidP="004B288A">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sz w:val="28"/>
          <w:szCs w:val="28"/>
        </w:rPr>
        <w:t>4.</w:t>
      </w:r>
      <w:r w:rsidRPr="00C523DD">
        <w:rPr>
          <w:rFonts w:ascii="Times New Roman" w:hAnsi="Times New Roman" w:cs="Times New Roman"/>
          <w:b/>
          <w:bCs/>
          <w:sz w:val="28"/>
          <w:szCs w:val="28"/>
        </w:rPr>
        <w:t> Исследование зрительной ретенции</w:t>
      </w:r>
      <w:r w:rsidRPr="00C523DD">
        <w:rPr>
          <w:rFonts w:ascii="Times New Roman" w:hAnsi="Times New Roman" w:cs="Times New Roman"/>
          <w:sz w:val="28"/>
          <w:szCs w:val="28"/>
        </w:rPr>
        <w:t xml:space="preserve"> (тест А. Л. </w:t>
      </w:r>
      <w:proofErr w:type="spellStart"/>
      <w:r w:rsidRPr="00C523DD">
        <w:rPr>
          <w:rFonts w:ascii="Times New Roman" w:hAnsi="Times New Roman" w:cs="Times New Roman"/>
          <w:sz w:val="28"/>
          <w:szCs w:val="28"/>
        </w:rPr>
        <w:t>Бентона</w:t>
      </w:r>
      <w:proofErr w:type="spellEnd"/>
      <w:r w:rsidRPr="00C523DD">
        <w:rPr>
          <w:rFonts w:ascii="Times New Roman" w:hAnsi="Times New Roman" w:cs="Times New Roman"/>
          <w:sz w:val="28"/>
          <w:szCs w:val="28"/>
        </w:rPr>
        <w:t xml:space="preserve">). Используется пять серий рисунков. В трех сериях предлагается по 10 карточек равной сложности, в двух - по 15 карточек. Карточку в течение 10 секунд показывают детям, затем они должны воспроизвести увиденные </w:t>
      </w:r>
      <w:r w:rsidRPr="00C523DD">
        <w:rPr>
          <w:rFonts w:ascii="Times New Roman" w:hAnsi="Times New Roman" w:cs="Times New Roman"/>
          <w:sz w:val="28"/>
          <w:szCs w:val="28"/>
        </w:rPr>
        <w:lastRenderedPageBreak/>
        <w:t xml:space="preserve">фигуры на бумаге. Качественный анализ данных проводится в сравнении со специальными таблицами </w:t>
      </w:r>
      <w:proofErr w:type="spellStart"/>
      <w:r w:rsidRPr="00C523DD">
        <w:rPr>
          <w:rFonts w:ascii="Times New Roman" w:hAnsi="Times New Roman" w:cs="Times New Roman"/>
          <w:sz w:val="28"/>
          <w:szCs w:val="28"/>
        </w:rPr>
        <w:t>Бентона</w:t>
      </w:r>
      <w:proofErr w:type="spellEnd"/>
      <w:r w:rsidRPr="00C523DD">
        <w:rPr>
          <w:rFonts w:ascii="Times New Roman" w:hAnsi="Times New Roman" w:cs="Times New Roman"/>
          <w:sz w:val="28"/>
          <w:szCs w:val="28"/>
        </w:rPr>
        <w:t>.</w:t>
      </w:r>
    </w:p>
    <w:p w:rsidR="00CF65CE" w:rsidRPr="00C523DD" w:rsidRDefault="00CF65CE" w:rsidP="004B288A">
      <w:pPr>
        <w:spacing w:after="0" w:line="360" w:lineRule="auto"/>
        <w:ind w:firstLine="567"/>
        <w:jc w:val="both"/>
        <w:rPr>
          <w:rFonts w:ascii="Times New Roman" w:hAnsi="Times New Roman" w:cs="Times New Roman"/>
          <w:sz w:val="28"/>
          <w:szCs w:val="28"/>
        </w:rPr>
      </w:pPr>
    </w:p>
    <w:p w:rsidR="0091748B" w:rsidRPr="00C523DD" w:rsidRDefault="0091748B" w:rsidP="0091748B">
      <w:pPr>
        <w:spacing w:after="0" w:line="360" w:lineRule="auto"/>
        <w:ind w:firstLine="567"/>
        <w:jc w:val="center"/>
        <w:rPr>
          <w:rFonts w:ascii="Times New Roman" w:hAnsi="Times New Roman" w:cs="Times New Roman"/>
          <w:b/>
          <w:bCs/>
          <w:sz w:val="28"/>
          <w:szCs w:val="28"/>
        </w:rPr>
      </w:pPr>
      <w:r w:rsidRPr="00C523DD">
        <w:rPr>
          <w:rFonts w:ascii="Times New Roman" w:hAnsi="Times New Roman" w:cs="Times New Roman"/>
          <w:b/>
          <w:bCs/>
          <w:sz w:val="28"/>
          <w:szCs w:val="28"/>
        </w:rPr>
        <w:t>2.2. Программа развития памяти у детей дошкольного возраста</w:t>
      </w:r>
    </w:p>
    <w:p w:rsidR="0091748B" w:rsidRPr="00C523DD" w:rsidRDefault="0091748B" w:rsidP="0091748B">
      <w:pPr>
        <w:spacing w:after="0" w:line="360" w:lineRule="auto"/>
        <w:ind w:firstLine="567"/>
        <w:jc w:val="center"/>
        <w:rPr>
          <w:rFonts w:ascii="Times New Roman" w:hAnsi="Times New Roman" w:cs="Times New Roman"/>
          <w:b/>
          <w:bCs/>
          <w:sz w:val="28"/>
          <w:szCs w:val="28"/>
        </w:rPr>
      </w:pP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В </w:t>
      </w:r>
      <w:r w:rsidR="00A93B35">
        <w:rPr>
          <w:rFonts w:ascii="Times New Roman" w:hAnsi="Times New Roman" w:cs="Times New Roman"/>
          <w:bCs/>
          <w:sz w:val="28"/>
          <w:szCs w:val="28"/>
        </w:rPr>
        <w:t>до</w:t>
      </w:r>
      <w:r w:rsidRPr="00C523DD">
        <w:rPr>
          <w:rFonts w:ascii="Times New Roman" w:hAnsi="Times New Roman" w:cs="Times New Roman"/>
          <w:bCs/>
          <w:sz w:val="28"/>
          <w:szCs w:val="28"/>
        </w:rPr>
        <w:t xml:space="preserve">школьном возрасте благодаря достигнутому уровню психического развития и под влиянием новых видов деятельности, а также новых требований, предъявляемых к ребенку взрослыми, происходит дальнейшее усложнение и совершенствование процессов памяти. </w:t>
      </w:r>
    </w:p>
    <w:p w:rsidR="0091748B" w:rsidRPr="00C523DD" w:rsidRDefault="00A93B35" w:rsidP="0091748B">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Начиная с до</w:t>
      </w:r>
      <w:r w:rsidR="0091748B" w:rsidRPr="00C523DD">
        <w:rPr>
          <w:rFonts w:ascii="Times New Roman" w:hAnsi="Times New Roman" w:cs="Times New Roman"/>
          <w:bCs/>
          <w:sz w:val="28"/>
          <w:szCs w:val="28"/>
        </w:rPr>
        <w:t xml:space="preserve">школьного возраста идет процесс одновременного развития непосредственного и </w:t>
      </w:r>
      <w:proofErr w:type="spellStart"/>
      <w:r w:rsidR="0091748B" w:rsidRPr="00C523DD">
        <w:rPr>
          <w:rFonts w:ascii="Times New Roman" w:hAnsi="Times New Roman" w:cs="Times New Roman"/>
          <w:bCs/>
          <w:sz w:val="28"/>
          <w:szCs w:val="28"/>
        </w:rPr>
        <w:t>опосредственного</w:t>
      </w:r>
      <w:proofErr w:type="spellEnd"/>
      <w:r w:rsidR="0091748B" w:rsidRPr="00C523DD">
        <w:rPr>
          <w:rFonts w:ascii="Times New Roman" w:hAnsi="Times New Roman" w:cs="Times New Roman"/>
          <w:bCs/>
          <w:sz w:val="28"/>
          <w:szCs w:val="28"/>
        </w:rPr>
        <w:t xml:space="preserve"> запоминания, а затем и более быстрого совершенствования </w:t>
      </w:r>
      <w:proofErr w:type="spellStart"/>
      <w:r w:rsidR="0091748B" w:rsidRPr="00C523DD">
        <w:rPr>
          <w:rFonts w:ascii="Times New Roman" w:hAnsi="Times New Roman" w:cs="Times New Roman"/>
          <w:bCs/>
          <w:sz w:val="28"/>
          <w:szCs w:val="28"/>
        </w:rPr>
        <w:t>опосредственной</w:t>
      </w:r>
      <w:proofErr w:type="spellEnd"/>
      <w:r w:rsidR="0091748B" w:rsidRPr="00C523DD">
        <w:rPr>
          <w:rFonts w:ascii="Times New Roman" w:hAnsi="Times New Roman" w:cs="Times New Roman"/>
          <w:bCs/>
          <w:sz w:val="28"/>
          <w:szCs w:val="28"/>
        </w:rPr>
        <w:t xml:space="preserve"> памяти.</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Развитие произвольной памяти имеет важное значение для подготовки ребенка к школьному обучению. Никакая учебная деятельность не окажется важной, если ребенок будет запоминать только то, что ему непосредственно интересует, не считаясь с требованиями учителя, с теми задачами, которые выдвигаются школьной программой.</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Большую роль в произвольном запоминании играют мотивы, побуждающие запоминать, они подключают волевые усилия. Для того чтобы запомнить, организуется процесс заучивания, в котором используются специальные приемы. Использование тех или иных приемов запоминания обусловлено выбором способа запоминания, в основе которого лежат связи, устанавливаемые между отдельными частями материала в процессе заучивания.</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В процессе запоминания могут использоваться повторения (если материал очень велик и требуется высокая точность его воспроизведения). Однако запоминание позволяет воспроизводить без искажений материал лишь только в первые часы после заучивания. В дальнейшем, если человек не работает с этим материалом, он обычно постепенно забывается. Но основными в этом способе запоминания все же является приемы смыслового </w:t>
      </w:r>
      <w:r w:rsidRPr="00C523DD">
        <w:rPr>
          <w:rFonts w:ascii="Times New Roman" w:hAnsi="Times New Roman" w:cs="Times New Roman"/>
          <w:bCs/>
          <w:sz w:val="28"/>
          <w:szCs w:val="28"/>
        </w:rPr>
        <w:lastRenderedPageBreak/>
        <w:t xml:space="preserve">анализа материала, которые включают составление плана заучиваемого материала, сравнение его отдельных частей, классификацию и систематизацию материала.  </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Дальнейшее развитие памяти происходит уже в школьном возрасте. Под влиянием систематического обучения произвольная память, которая только начинала складываться в дошкольном возрасте, достигает у школьника высоких ступеней развития. Вместе с тем совершенствуется приемы логического запоминания. Овладевая основами научных знаний, школьники при запоминание и припоминании опираются уже не на внешние признаки предмета, а на более существенные его особенности, характеризующие внутреннее содержание запоминаемого материала. </w:t>
      </w:r>
    </w:p>
    <w:p w:rsidR="0091748B" w:rsidRPr="00C523DD" w:rsidRDefault="00A93B35" w:rsidP="0091748B">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В целом память детей старшего до</w:t>
      </w:r>
      <w:r w:rsidR="0091748B" w:rsidRPr="00C523DD">
        <w:rPr>
          <w:rFonts w:ascii="Times New Roman" w:hAnsi="Times New Roman" w:cs="Times New Roman"/>
          <w:bCs/>
          <w:sz w:val="28"/>
          <w:szCs w:val="28"/>
        </w:rPr>
        <w:t>школьного возраста является достаточно хорошей, и это в первую очередь касается механиче</w:t>
      </w:r>
      <w:r>
        <w:rPr>
          <w:rFonts w:ascii="Times New Roman" w:hAnsi="Times New Roman" w:cs="Times New Roman"/>
          <w:bCs/>
          <w:sz w:val="28"/>
          <w:szCs w:val="28"/>
        </w:rPr>
        <w:t xml:space="preserve">ской памяти, которая за первые </w:t>
      </w:r>
      <w:r w:rsidR="0091748B" w:rsidRPr="00C523DD">
        <w:rPr>
          <w:rFonts w:ascii="Times New Roman" w:hAnsi="Times New Roman" w:cs="Times New Roman"/>
          <w:bCs/>
          <w:sz w:val="28"/>
          <w:szCs w:val="28"/>
        </w:rPr>
        <w:t xml:space="preserve"> года учения в школе прогрессирует достаточно быстро. Несколько отстает в своем развитии </w:t>
      </w:r>
      <w:proofErr w:type="spellStart"/>
      <w:r w:rsidR="0091748B" w:rsidRPr="00C523DD">
        <w:rPr>
          <w:rFonts w:ascii="Times New Roman" w:hAnsi="Times New Roman" w:cs="Times New Roman"/>
          <w:bCs/>
          <w:sz w:val="28"/>
          <w:szCs w:val="28"/>
        </w:rPr>
        <w:t>опосредственная</w:t>
      </w:r>
      <w:proofErr w:type="spellEnd"/>
      <w:r w:rsidR="0091748B" w:rsidRPr="00C523DD">
        <w:rPr>
          <w:rFonts w:ascii="Times New Roman" w:hAnsi="Times New Roman" w:cs="Times New Roman"/>
          <w:bCs/>
          <w:sz w:val="28"/>
          <w:szCs w:val="28"/>
        </w:rPr>
        <w:t>, логическая память, так как в большинстве случаев ребенок, будучи занят учение, трудом, игрой и общением, вполне обходится механической памятью. Если, однако</w:t>
      </w:r>
      <w:r w:rsidR="001415B9">
        <w:rPr>
          <w:rFonts w:ascii="Times New Roman" w:hAnsi="Times New Roman" w:cs="Times New Roman"/>
          <w:bCs/>
          <w:sz w:val="28"/>
          <w:szCs w:val="28"/>
        </w:rPr>
        <w:t>, детей до</w:t>
      </w:r>
      <w:r w:rsidR="0091748B" w:rsidRPr="00C523DD">
        <w:rPr>
          <w:rFonts w:ascii="Times New Roman" w:hAnsi="Times New Roman" w:cs="Times New Roman"/>
          <w:bCs/>
          <w:sz w:val="28"/>
          <w:szCs w:val="28"/>
        </w:rPr>
        <w:t xml:space="preserve">школьного возраста специально учить </w:t>
      </w:r>
      <w:proofErr w:type="spellStart"/>
      <w:r w:rsidR="0091748B" w:rsidRPr="00C523DD">
        <w:rPr>
          <w:rFonts w:ascii="Times New Roman" w:hAnsi="Times New Roman" w:cs="Times New Roman"/>
          <w:bCs/>
          <w:sz w:val="28"/>
          <w:szCs w:val="28"/>
        </w:rPr>
        <w:t>мнемическим</w:t>
      </w:r>
      <w:proofErr w:type="spellEnd"/>
      <w:r w:rsidR="0091748B" w:rsidRPr="00C523DD">
        <w:rPr>
          <w:rFonts w:ascii="Times New Roman" w:hAnsi="Times New Roman" w:cs="Times New Roman"/>
          <w:bCs/>
          <w:sz w:val="28"/>
          <w:szCs w:val="28"/>
        </w:rPr>
        <w:t xml:space="preserve"> приемам, то это существенно повышает продуктивность их логической памяти. Незнание этих приемов, неумение ими пользоваться на практике является, вероятно, основной  причиной слабости произ</w:t>
      </w:r>
      <w:r w:rsidR="001415B9">
        <w:rPr>
          <w:rFonts w:ascii="Times New Roman" w:hAnsi="Times New Roman" w:cs="Times New Roman"/>
          <w:bCs/>
          <w:sz w:val="28"/>
          <w:szCs w:val="28"/>
        </w:rPr>
        <w:t>вольной памяти у многих детей да</w:t>
      </w:r>
      <w:r w:rsidR="0091748B" w:rsidRPr="00C523DD">
        <w:rPr>
          <w:rFonts w:ascii="Times New Roman" w:hAnsi="Times New Roman" w:cs="Times New Roman"/>
          <w:bCs/>
          <w:sz w:val="28"/>
          <w:szCs w:val="28"/>
        </w:rPr>
        <w:t>нного возраста.</w:t>
      </w:r>
    </w:p>
    <w:p w:rsidR="001415B9"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Обучение детей </w:t>
      </w:r>
      <w:proofErr w:type="spellStart"/>
      <w:r w:rsidRPr="00C523DD">
        <w:rPr>
          <w:rFonts w:ascii="Times New Roman" w:hAnsi="Times New Roman" w:cs="Times New Roman"/>
          <w:bCs/>
          <w:sz w:val="28"/>
          <w:szCs w:val="28"/>
        </w:rPr>
        <w:t>мнемическим</w:t>
      </w:r>
      <w:proofErr w:type="spellEnd"/>
      <w:r w:rsidRPr="00C523DD">
        <w:rPr>
          <w:rFonts w:ascii="Times New Roman" w:hAnsi="Times New Roman" w:cs="Times New Roman"/>
          <w:bCs/>
          <w:sz w:val="28"/>
          <w:szCs w:val="28"/>
        </w:rPr>
        <w:t xml:space="preserve"> действиям должно проходить через два этапа. На первом из них детям необходимо овладеть мыслительными операциями, нужными для запоминания и воспроизведения материала. А на втором – научиться пользоваться ими как средствами запоминания в различных ситуациях. В норме это должно произойти в старшем дошкольном возрасте</w:t>
      </w:r>
      <w:r w:rsidR="001415B9">
        <w:rPr>
          <w:rFonts w:ascii="Times New Roman" w:hAnsi="Times New Roman" w:cs="Times New Roman"/>
          <w:bCs/>
          <w:sz w:val="28"/>
          <w:szCs w:val="28"/>
        </w:rPr>
        <w:t>.</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lastRenderedPageBreak/>
        <w:t xml:space="preserve">Активному развитию памяти детей способствует решение специальных </w:t>
      </w:r>
      <w:proofErr w:type="spellStart"/>
      <w:r w:rsidRPr="00C523DD">
        <w:rPr>
          <w:rFonts w:ascii="Times New Roman" w:hAnsi="Times New Roman" w:cs="Times New Roman"/>
          <w:bCs/>
          <w:sz w:val="28"/>
          <w:szCs w:val="28"/>
        </w:rPr>
        <w:t>мнемических</w:t>
      </w:r>
      <w:proofErr w:type="spellEnd"/>
      <w:r w:rsidRPr="00C523DD">
        <w:rPr>
          <w:rFonts w:ascii="Times New Roman" w:hAnsi="Times New Roman" w:cs="Times New Roman"/>
          <w:bCs/>
          <w:sz w:val="28"/>
          <w:szCs w:val="28"/>
        </w:rPr>
        <w:t xml:space="preserve"> задач, которые возникают перед детьми в соответствующих видах деятельности.</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Л.С. </w:t>
      </w:r>
      <w:proofErr w:type="spellStart"/>
      <w:r w:rsidRPr="00C523DD">
        <w:rPr>
          <w:rFonts w:ascii="Times New Roman" w:hAnsi="Times New Roman" w:cs="Times New Roman"/>
          <w:bCs/>
          <w:sz w:val="28"/>
          <w:szCs w:val="28"/>
        </w:rPr>
        <w:t>Выготский</w:t>
      </w:r>
      <w:proofErr w:type="spellEnd"/>
      <w:r w:rsidRPr="00C523DD">
        <w:rPr>
          <w:rFonts w:ascii="Times New Roman" w:hAnsi="Times New Roman" w:cs="Times New Roman"/>
          <w:bCs/>
          <w:sz w:val="28"/>
          <w:szCs w:val="28"/>
        </w:rPr>
        <w:t xml:space="preserve"> рассматривал историческое развитие памяти человека. Он считал, что совершенствование памяти в филогенезе шло главным образом по линии улучшения средств запоминания и изменения связей </w:t>
      </w:r>
      <w:proofErr w:type="spellStart"/>
      <w:r w:rsidRPr="00C523DD">
        <w:rPr>
          <w:rFonts w:ascii="Times New Roman" w:hAnsi="Times New Roman" w:cs="Times New Roman"/>
          <w:bCs/>
          <w:sz w:val="28"/>
          <w:szCs w:val="28"/>
        </w:rPr>
        <w:t>мнемической</w:t>
      </w:r>
      <w:proofErr w:type="spellEnd"/>
      <w:r w:rsidRPr="00C523DD">
        <w:rPr>
          <w:rFonts w:ascii="Times New Roman" w:hAnsi="Times New Roman" w:cs="Times New Roman"/>
          <w:bCs/>
          <w:sz w:val="28"/>
          <w:szCs w:val="28"/>
        </w:rPr>
        <w:t xml:space="preserve"> функции с другими психическими процессами и состояниями человека. Исторически развиваясь, обогащая свою материальную и духовную культуру, человек вырабатывал все более совершенные средства запоминания, наиболее важным из которых появляется письмо. Благодаря различным формам речи – устной, письменной, внешней, внутренней – человек оказался способным подчинить память своей воле, разумно контролировать ход запоминания, управлять процессом сохранения и воспроизведения информации [8, 50].</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Само развитие стимулов-средств для запоминания подчиняется следующей закономерности: сначала они выступают как внешние, а затем становятся внутренними. </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В формировании внутренних средств запоминания центральная роль принадлежит речи. Ему нет необходимости полагаться только на свои органические возможности, так как главные средства совершенствования памяти и хранения необходимой информации находятся вне его и одновременно в его руках: он в состояние совершенствовать эти средства практически бесконечно, не меняя своей собственной природы. Переход, совершающийся от внешне </w:t>
      </w:r>
      <w:proofErr w:type="spellStart"/>
      <w:r w:rsidRPr="00C523DD">
        <w:rPr>
          <w:rFonts w:ascii="Times New Roman" w:hAnsi="Times New Roman" w:cs="Times New Roman"/>
          <w:bCs/>
          <w:sz w:val="28"/>
          <w:szCs w:val="28"/>
        </w:rPr>
        <w:t>опосредственного</w:t>
      </w:r>
      <w:proofErr w:type="spellEnd"/>
      <w:r w:rsidRPr="00C523DD">
        <w:rPr>
          <w:rFonts w:ascii="Times New Roman" w:hAnsi="Times New Roman" w:cs="Times New Roman"/>
          <w:bCs/>
          <w:sz w:val="28"/>
          <w:szCs w:val="28"/>
        </w:rPr>
        <w:t xml:space="preserve"> запоминания к запоминанию, внутренне </w:t>
      </w:r>
      <w:proofErr w:type="spellStart"/>
      <w:r w:rsidRPr="00C523DD">
        <w:rPr>
          <w:rFonts w:ascii="Times New Roman" w:hAnsi="Times New Roman" w:cs="Times New Roman"/>
          <w:bCs/>
          <w:sz w:val="28"/>
          <w:szCs w:val="28"/>
        </w:rPr>
        <w:t>опосредственному</w:t>
      </w:r>
      <w:proofErr w:type="spellEnd"/>
      <w:r w:rsidRPr="00C523DD">
        <w:rPr>
          <w:rFonts w:ascii="Times New Roman" w:hAnsi="Times New Roman" w:cs="Times New Roman"/>
          <w:bCs/>
          <w:sz w:val="28"/>
          <w:szCs w:val="28"/>
        </w:rPr>
        <w:t>, стоит в теснейшей связи с превращением речи из чисто внешней функции в функцию внутреннюю.</w:t>
      </w:r>
    </w:p>
    <w:p w:rsidR="001415B9"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В то же время, чтобы воспоминания кратковременной памяти перешли на длительное хранение, т.е. в долговременную память, они должны подвергнуться специальной обработке - структурированию и упорядочиванию. Подобный процесс передачи невозможен без участия в нем </w:t>
      </w:r>
      <w:r w:rsidRPr="00C523DD">
        <w:rPr>
          <w:rFonts w:ascii="Times New Roman" w:hAnsi="Times New Roman" w:cs="Times New Roman"/>
          <w:bCs/>
          <w:sz w:val="28"/>
          <w:szCs w:val="28"/>
        </w:rPr>
        <w:lastRenderedPageBreak/>
        <w:t>мыслительных операций. Первичная обработка по систематизации и классификации запоминаемых объектов происходит с помощью операций установления сходства и различий, при обязательном участии эмоциональной сферы. Это обеспечивает деление информации на категории (для удобства хранения) и снабжает ее опознавательными сенсорными знаками, облегчающими извлечение из памяти. В связи с этим работа по тренировке долговременной памяти должна начинаться с необходимости развития у детей умения сравнивать запоминаемые предметы, находить в них черты сходства и отличия [21, 40]</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 xml:space="preserve">Важным  средством  улучшения  памяти  может  стать  формирование </w:t>
      </w:r>
    </w:p>
    <w:p w:rsidR="0091748B" w:rsidRPr="00C523DD" w:rsidRDefault="0091748B" w:rsidP="001415B9">
      <w:pPr>
        <w:spacing w:after="0" w:line="360" w:lineRule="auto"/>
        <w:jc w:val="both"/>
        <w:rPr>
          <w:rFonts w:ascii="Times New Roman" w:hAnsi="Times New Roman" w:cs="Times New Roman"/>
          <w:bCs/>
          <w:sz w:val="28"/>
          <w:szCs w:val="28"/>
        </w:rPr>
      </w:pPr>
      <w:r w:rsidRPr="00C523DD">
        <w:rPr>
          <w:rFonts w:ascii="Times New Roman" w:hAnsi="Times New Roman" w:cs="Times New Roman"/>
          <w:bCs/>
          <w:sz w:val="28"/>
          <w:szCs w:val="28"/>
        </w:rPr>
        <w:t xml:space="preserve">специальных </w:t>
      </w:r>
      <w:proofErr w:type="spellStart"/>
      <w:r w:rsidRPr="00C523DD">
        <w:rPr>
          <w:rFonts w:ascii="Times New Roman" w:hAnsi="Times New Roman" w:cs="Times New Roman"/>
          <w:bCs/>
          <w:sz w:val="28"/>
          <w:szCs w:val="28"/>
        </w:rPr>
        <w:t>мнемических</w:t>
      </w:r>
      <w:proofErr w:type="spellEnd"/>
      <w:r w:rsidRPr="00C523DD">
        <w:rPr>
          <w:rFonts w:ascii="Times New Roman" w:hAnsi="Times New Roman" w:cs="Times New Roman"/>
          <w:bCs/>
          <w:sz w:val="28"/>
          <w:szCs w:val="28"/>
        </w:rPr>
        <w:t xml:space="preserve"> действий, в результате освоения которых человек оказывается способным лучше запомнить предлагаемый ему материал за счет особой, сознательной организации самого процесса его познания с целью запоминания. Развитие подобных действий у ребенка, проходит через три основных этапа. На первом из них </w:t>
      </w:r>
      <w:proofErr w:type="spellStart"/>
      <w:r w:rsidRPr="00C523DD">
        <w:rPr>
          <w:rFonts w:ascii="Times New Roman" w:hAnsi="Times New Roman" w:cs="Times New Roman"/>
          <w:bCs/>
          <w:sz w:val="28"/>
          <w:szCs w:val="28"/>
        </w:rPr>
        <w:t>мнемические</w:t>
      </w:r>
      <w:proofErr w:type="spellEnd"/>
      <w:r w:rsidRPr="00C523DD">
        <w:rPr>
          <w:rFonts w:ascii="Times New Roman" w:hAnsi="Times New Roman" w:cs="Times New Roman"/>
          <w:bCs/>
          <w:sz w:val="28"/>
          <w:szCs w:val="28"/>
        </w:rPr>
        <w:t xml:space="preserve"> познавательные действия ребенка организуются у него взрослым человеком во всех существенных деталях. На втором этапе наблюдается полное овладение структурой и выполнением познавательного </w:t>
      </w:r>
      <w:proofErr w:type="spellStart"/>
      <w:r w:rsidRPr="00C523DD">
        <w:rPr>
          <w:rFonts w:ascii="Times New Roman" w:hAnsi="Times New Roman" w:cs="Times New Roman"/>
          <w:bCs/>
          <w:sz w:val="28"/>
          <w:szCs w:val="28"/>
        </w:rPr>
        <w:t>мнемического</w:t>
      </w:r>
      <w:proofErr w:type="spellEnd"/>
      <w:r w:rsidRPr="00C523DD">
        <w:rPr>
          <w:rFonts w:ascii="Times New Roman" w:hAnsi="Times New Roman" w:cs="Times New Roman"/>
          <w:bCs/>
          <w:sz w:val="28"/>
          <w:szCs w:val="28"/>
        </w:rPr>
        <w:t xml:space="preserve"> действия в уме. </w:t>
      </w:r>
    </w:p>
    <w:p w:rsidR="001415B9" w:rsidRDefault="001415B9" w:rsidP="0091748B">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Память ребенка </w:t>
      </w:r>
      <w:r w:rsidR="0091748B" w:rsidRPr="00C523DD">
        <w:rPr>
          <w:rFonts w:ascii="Times New Roman" w:hAnsi="Times New Roman" w:cs="Times New Roman"/>
          <w:bCs/>
          <w:sz w:val="28"/>
          <w:szCs w:val="28"/>
        </w:rPr>
        <w:t xml:space="preserve"> </w:t>
      </w:r>
      <w:r>
        <w:rPr>
          <w:rFonts w:ascii="Times New Roman" w:hAnsi="Times New Roman" w:cs="Times New Roman"/>
          <w:bCs/>
          <w:sz w:val="28"/>
          <w:szCs w:val="28"/>
        </w:rPr>
        <w:t>до</w:t>
      </w:r>
      <w:r w:rsidR="0091748B" w:rsidRPr="00C523DD">
        <w:rPr>
          <w:rFonts w:ascii="Times New Roman" w:hAnsi="Times New Roman" w:cs="Times New Roman"/>
          <w:bCs/>
          <w:sz w:val="28"/>
          <w:szCs w:val="28"/>
        </w:rPr>
        <w:t xml:space="preserve">школьного возраста должна оцениваться не в целом, а дифференцированно, по отдельным показателям, и по каждому из них необходимо делать о памяти ребенка независимое заключение. Что же касается общих выводов о состоянии </w:t>
      </w:r>
      <w:proofErr w:type="spellStart"/>
      <w:r w:rsidR="0091748B" w:rsidRPr="00C523DD">
        <w:rPr>
          <w:rFonts w:ascii="Times New Roman" w:hAnsi="Times New Roman" w:cs="Times New Roman"/>
          <w:bCs/>
          <w:sz w:val="28"/>
          <w:szCs w:val="28"/>
        </w:rPr>
        <w:t>мнемических</w:t>
      </w:r>
      <w:proofErr w:type="spellEnd"/>
      <w:r w:rsidR="0091748B" w:rsidRPr="00C523DD">
        <w:rPr>
          <w:rFonts w:ascii="Times New Roman" w:hAnsi="Times New Roman" w:cs="Times New Roman"/>
          <w:bCs/>
          <w:sz w:val="28"/>
          <w:szCs w:val="28"/>
        </w:rPr>
        <w:t xml:space="preserve"> процессов у ребенка, то они имеют условное значение и только в общем характеризуют то, в какой степени развитой является его память. </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t>Таким образом, под влиянием обучения память развивается в двух направлениях: усиливается роль словесно-логического, смыслового запоминания (на момент прихода в школу преобладает наглядно-образная память, дети склонны к запоминанию путем механического повторения, без осознания смысловых связей). Здесь необходимо научить дифференцировать задачи запоминания: что надо запомнить дословно, а что в общих чертах.</w:t>
      </w:r>
    </w:p>
    <w:p w:rsidR="0091748B" w:rsidRPr="00C523DD" w:rsidRDefault="0091748B" w:rsidP="0091748B">
      <w:pPr>
        <w:spacing w:after="0" w:line="360" w:lineRule="auto"/>
        <w:ind w:firstLine="567"/>
        <w:jc w:val="both"/>
        <w:rPr>
          <w:rFonts w:ascii="Times New Roman" w:hAnsi="Times New Roman" w:cs="Times New Roman"/>
          <w:bCs/>
          <w:sz w:val="28"/>
          <w:szCs w:val="28"/>
        </w:rPr>
      </w:pPr>
      <w:r w:rsidRPr="00C523DD">
        <w:rPr>
          <w:rFonts w:ascii="Times New Roman" w:hAnsi="Times New Roman" w:cs="Times New Roman"/>
          <w:bCs/>
          <w:sz w:val="28"/>
          <w:szCs w:val="28"/>
        </w:rPr>
        <w:lastRenderedPageBreak/>
        <w:t xml:space="preserve">Ребенок овладевает возможностью сознательно управлять своей памятью и регулировать ее проявления (запоминание, воспроизведение, припоминание). Здесь необходимо научить </w:t>
      </w:r>
      <w:r w:rsidR="001415B9">
        <w:rPr>
          <w:rFonts w:ascii="Times New Roman" w:hAnsi="Times New Roman" w:cs="Times New Roman"/>
          <w:bCs/>
          <w:sz w:val="28"/>
          <w:szCs w:val="28"/>
        </w:rPr>
        <w:t>старшего до</w:t>
      </w:r>
      <w:r w:rsidRPr="00C523DD">
        <w:rPr>
          <w:rFonts w:ascii="Times New Roman" w:hAnsi="Times New Roman" w:cs="Times New Roman"/>
          <w:bCs/>
          <w:sz w:val="28"/>
          <w:szCs w:val="28"/>
        </w:rPr>
        <w:t xml:space="preserve">школьника правильно ставить цели для запоминания материала, именно от мотивации зависит продуктивность запоминания. У мальчиков и девочек </w:t>
      </w:r>
      <w:r w:rsidR="001415B9">
        <w:rPr>
          <w:rFonts w:ascii="Times New Roman" w:hAnsi="Times New Roman" w:cs="Times New Roman"/>
          <w:bCs/>
          <w:sz w:val="28"/>
          <w:szCs w:val="28"/>
        </w:rPr>
        <w:t>старшего до</w:t>
      </w:r>
      <w:r w:rsidRPr="00C523DD">
        <w:rPr>
          <w:rFonts w:ascii="Times New Roman" w:hAnsi="Times New Roman" w:cs="Times New Roman"/>
          <w:bCs/>
          <w:sz w:val="28"/>
          <w:szCs w:val="28"/>
        </w:rPr>
        <w:t xml:space="preserve">школьного возраста есть различия в запоминании. Девочки умеют заставить себя, их произвольная механическая память лучше. </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bCs/>
          <w:sz w:val="28"/>
          <w:szCs w:val="28"/>
        </w:rPr>
        <w:t xml:space="preserve">Цель </w:t>
      </w:r>
      <w:r w:rsidRPr="00C523DD">
        <w:rPr>
          <w:rFonts w:ascii="Times New Roman" w:hAnsi="Times New Roman" w:cs="Times New Roman"/>
          <w:bCs/>
          <w:sz w:val="28"/>
          <w:szCs w:val="28"/>
        </w:rPr>
        <w:t xml:space="preserve">программы развития памяти: </w:t>
      </w:r>
      <w:r w:rsidRPr="00C523DD">
        <w:rPr>
          <w:rFonts w:ascii="Times New Roman" w:hAnsi="Times New Roman" w:cs="Times New Roman"/>
          <w:sz w:val="28"/>
          <w:szCs w:val="28"/>
        </w:rPr>
        <w:t>с помощью специальных игр и упражнений добиться значительного  улучшения показателей памяти.</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bCs/>
          <w:sz w:val="28"/>
          <w:szCs w:val="28"/>
        </w:rPr>
        <w:t>Задачи:</w:t>
      </w:r>
      <w:r w:rsidRPr="00C523DD">
        <w:rPr>
          <w:rFonts w:ascii="Times New Roman" w:hAnsi="Times New Roman" w:cs="Times New Roman"/>
          <w:sz w:val="28"/>
          <w:szCs w:val="28"/>
        </w:rPr>
        <w:br/>
        <w:t>1.        Развитие различных видов памяти: произвольной и непроизвольной; зрительной, слуховой, д</w:t>
      </w:r>
      <w:r w:rsidR="001415B9">
        <w:rPr>
          <w:rFonts w:ascii="Times New Roman" w:hAnsi="Times New Roman" w:cs="Times New Roman"/>
          <w:sz w:val="28"/>
          <w:szCs w:val="28"/>
        </w:rPr>
        <w:t>олговременной, кратковременной.</w:t>
      </w:r>
      <w:r w:rsidRPr="00C523DD">
        <w:rPr>
          <w:rFonts w:ascii="Times New Roman" w:hAnsi="Times New Roman" w:cs="Times New Roman"/>
          <w:sz w:val="28"/>
          <w:szCs w:val="28"/>
        </w:rPr>
        <w:br/>
        <w:t>2.        Развитие и других познавательных процессов, без которых невозможно развитие памяти: восприятия, внимания, воображения, наглядно-образного мышления, логического мышления, а также классификации и группировки.</w:t>
      </w:r>
      <w:r w:rsidRPr="00C523DD">
        <w:rPr>
          <w:rFonts w:ascii="Times New Roman" w:hAnsi="Times New Roman" w:cs="Times New Roman"/>
          <w:sz w:val="28"/>
          <w:szCs w:val="28"/>
        </w:rPr>
        <w:br/>
        <w:t xml:space="preserve">3.        </w:t>
      </w:r>
      <w:proofErr w:type="spellStart"/>
      <w:r w:rsidRPr="00C523DD">
        <w:rPr>
          <w:rFonts w:ascii="Times New Roman" w:hAnsi="Times New Roman" w:cs="Times New Roman"/>
          <w:sz w:val="28"/>
          <w:szCs w:val="28"/>
        </w:rPr>
        <w:t>Учитывание</w:t>
      </w:r>
      <w:proofErr w:type="spellEnd"/>
      <w:r w:rsidRPr="00C523DD">
        <w:rPr>
          <w:rFonts w:ascii="Times New Roman" w:hAnsi="Times New Roman" w:cs="Times New Roman"/>
          <w:sz w:val="28"/>
          <w:szCs w:val="28"/>
        </w:rPr>
        <w:t xml:space="preserve"> индивидуальных особенностей каждого ребенка.</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Занятия проводились 2 раза в неделю. Продолжите</w:t>
      </w:r>
      <w:r w:rsidR="001415B9">
        <w:rPr>
          <w:rFonts w:ascii="Times New Roman" w:hAnsi="Times New Roman" w:cs="Times New Roman"/>
          <w:sz w:val="28"/>
          <w:szCs w:val="28"/>
        </w:rPr>
        <w:t>льность каждого занятия около 25</w:t>
      </w:r>
      <w:r w:rsidRPr="00C523DD">
        <w:rPr>
          <w:rFonts w:ascii="Times New Roman" w:hAnsi="Times New Roman" w:cs="Times New Roman"/>
          <w:sz w:val="28"/>
          <w:szCs w:val="28"/>
        </w:rPr>
        <w:t xml:space="preserve"> минут.</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Содержание занятий построено на основе упражнений 4 игр, предложенных </w:t>
      </w:r>
      <w:proofErr w:type="spellStart"/>
      <w:r w:rsidRPr="00C523DD">
        <w:rPr>
          <w:rFonts w:ascii="Times New Roman" w:hAnsi="Times New Roman" w:cs="Times New Roman"/>
          <w:sz w:val="28"/>
          <w:szCs w:val="28"/>
        </w:rPr>
        <w:t>Черемошкиной</w:t>
      </w:r>
      <w:proofErr w:type="spellEnd"/>
      <w:r w:rsidRPr="00C523DD">
        <w:rPr>
          <w:rFonts w:ascii="Times New Roman" w:hAnsi="Times New Roman" w:cs="Times New Roman"/>
          <w:sz w:val="28"/>
          <w:szCs w:val="28"/>
        </w:rPr>
        <w:t xml:space="preserve"> Л.В. [28], </w:t>
      </w:r>
      <w:proofErr w:type="spellStart"/>
      <w:r w:rsidRPr="00C523DD">
        <w:rPr>
          <w:rFonts w:ascii="Times New Roman" w:hAnsi="Times New Roman" w:cs="Times New Roman"/>
          <w:sz w:val="28"/>
          <w:szCs w:val="28"/>
        </w:rPr>
        <w:t>Урунтаевой</w:t>
      </w:r>
      <w:proofErr w:type="spellEnd"/>
      <w:r w:rsidRPr="00C523DD">
        <w:rPr>
          <w:rFonts w:ascii="Times New Roman" w:hAnsi="Times New Roman" w:cs="Times New Roman"/>
          <w:sz w:val="28"/>
          <w:szCs w:val="28"/>
        </w:rPr>
        <w:t xml:space="preserve"> Г.А., </w:t>
      </w:r>
      <w:proofErr w:type="spellStart"/>
      <w:r w:rsidRPr="00C523DD">
        <w:rPr>
          <w:rFonts w:ascii="Times New Roman" w:hAnsi="Times New Roman" w:cs="Times New Roman"/>
          <w:sz w:val="28"/>
          <w:szCs w:val="28"/>
        </w:rPr>
        <w:t>Афонькиной</w:t>
      </w:r>
      <w:proofErr w:type="spellEnd"/>
      <w:r w:rsidRPr="00C523DD">
        <w:rPr>
          <w:rFonts w:ascii="Times New Roman" w:hAnsi="Times New Roman" w:cs="Times New Roman"/>
          <w:sz w:val="28"/>
          <w:szCs w:val="28"/>
        </w:rPr>
        <w:t xml:space="preserve"> Ю.А. [26] и упражнений, разработанных автором.</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1. </w:t>
      </w:r>
      <w:r w:rsidRPr="00C523DD">
        <w:rPr>
          <w:rFonts w:ascii="Times New Roman" w:hAnsi="Times New Roman" w:cs="Times New Roman"/>
          <w:b/>
          <w:bCs/>
          <w:sz w:val="28"/>
          <w:szCs w:val="28"/>
        </w:rPr>
        <w:t>Развитие зрительной памяти</w:t>
      </w:r>
      <w:r w:rsidRPr="00C523DD">
        <w:rPr>
          <w:rFonts w:ascii="Times New Roman" w:hAnsi="Times New Roman" w:cs="Times New Roman"/>
          <w:sz w:val="28"/>
          <w:szCs w:val="28"/>
        </w:rPr>
        <w:t>.</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Ребенку дают 10 картинок с изображениями разных животных и предлагают внимательно рассмотреть их. Время 3-5 минут. Потом картинки следует убрать. Ребенку предлагается закрыть глаза и представить, что мы гуляем по зоопарку.</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Инструкция: «Я буду называть тебе зверей, ты должен вспомнить тех, кого я не назвала».</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Итак, </w:t>
      </w:r>
      <w:r w:rsidRPr="00C523DD">
        <w:rPr>
          <w:rFonts w:ascii="Times New Roman" w:hAnsi="Times New Roman" w:cs="Times New Roman"/>
          <w:i/>
          <w:iCs/>
          <w:sz w:val="28"/>
          <w:szCs w:val="28"/>
        </w:rPr>
        <w:t>лиса, волк, ежик, жираф, слон…</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u w:val="single"/>
        </w:rPr>
        <w:lastRenderedPageBreak/>
        <w:t>Задание 1</w:t>
      </w:r>
      <w:r w:rsidRPr="00C523DD">
        <w:rPr>
          <w:rFonts w:ascii="Times New Roman" w:hAnsi="Times New Roman" w:cs="Times New Roman"/>
          <w:sz w:val="28"/>
          <w:szCs w:val="28"/>
        </w:rPr>
        <w:t>. Перечисли животных, которые были на картинках.</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u w:val="single"/>
        </w:rPr>
        <w:t>Задание 2</w:t>
      </w:r>
      <w:r w:rsidRPr="00C523DD">
        <w:rPr>
          <w:rFonts w:ascii="Times New Roman" w:hAnsi="Times New Roman" w:cs="Times New Roman"/>
          <w:sz w:val="28"/>
          <w:szCs w:val="28"/>
        </w:rPr>
        <w:t>. Ребенку опять дают 10 картинок, что и в начале и просят назвать и показать тех животных, которые были в начале.</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u w:val="single"/>
        </w:rPr>
        <w:t>Задание 3</w:t>
      </w:r>
      <w:r w:rsidRPr="00C523DD">
        <w:rPr>
          <w:rFonts w:ascii="Times New Roman" w:hAnsi="Times New Roman" w:cs="Times New Roman"/>
          <w:sz w:val="28"/>
          <w:szCs w:val="28"/>
        </w:rPr>
        <w:t>. Найди на картинках животных, которых назвал ты.</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u w:val="single"/>
        </w:rPr>
        <w:t>Задание 4</w:t>
      </w:r>
      <w:r w:rsidRPr="00C523DD">
        <w:rPr>
          <w:rFonts w:ascii="Times New Roman" w:hAnsi="Times New Roman" w:cs="Times New Roman"/>
          <w:sz w:val="28"/>
          <w:szCs w:val="28"/>
        </w:rPr>
        <w:t>. Картинки убираются. Ребенка просят вспомнить животных в том порядке, в каком они назывались.</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u w:val="single"/>
        </w:rPr>
        <w:t>Задание 5</w:t>
      </w:r>
      <w:r w:rsidRPr="00C523DD">
        <w:rPr>
          <w:rFonts w:ascii="Times New Roman" w:hAnsi="Times New Roman" w:cs="Times New Roman"/>
          <w:sz w:val="28"/>
          <w:szCs w:val="28"/>
        </w:rPr>
        <w:t>. Перечисли всех животных, которых ты знаешь.</w:t>
      </w:r>
    </w:p>
    <w:p w:rsidR="0091748B" w:rsidRPr="00C523DD" w:rsidRDefault="0091748B" w:rsidP="0091748B">
      <w:pPr>
        <w:spacing w:after="0" w:line="360" w:lineRule="auto"/>
        <w:ind w:firstLine="567"/>
        <w:jc w:val="both"/>
        <w:rPr>
          <w:rFonts w:ascii="Times New Roman" w:hAnsi="Times New Roman" w:cs="Times New Roman"/>
          <w:sz w:val="28"/>
          <w:szCs w:val="28"/>
        </w:rPr>
      </w:pP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b/>
          <w:sz w:val="28"/>
          <w:szCs w:val="28"/>
        </w:rPr>
        <w:t>2</w:t>
      </w:r>
      <w:r w:rsidRPr="00C523DD">
        <w:rPr>
          <w:rFonts w:ascii="Times New Roman" w:hAnsi="Times New Roman" w:cs="Times New Roman"/>
          <w:sz w:val="28"/>
          <w:szCs w:val="28"/>
        </w:rPr>
        <w:t>. </w:t>
      </w:r>
      <w:r w:rsidRPr="00C523DD">
        <w:rPr>
          <w:rFonts w:ascii="Times New Roman" w:hAnsi="Times New Roman" w:cs="Times New Roman"/>
          <w:b/>
          <w:bCs/>
          <w:sz w:val="28"/>
          <w:szCs w:val="28"/>
        </w:rPr>
        <w:t>Развитие произвольной памяти и умения классифицировать предмет, а также логического и творческого мышления.</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1. «Вот так позы».</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2. «Загадки».</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Ведущий загадывает загадки (например: «Сидит девица в темнице, а коса на улице» и др.). Ведущий добивается, чтобы дети не просто говорили отгадку, но и объясняли ход своих рассуждений.</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Затем ведущий предлагает детям поучиться самостоятельно придумывать загадки про овощи. Дает образец: «Зеленый, а не…?» – «</w:t>
      </w:r>
      <w:r w:rsidRPr="00C523DD">
        <w:rPr>
          <w:rFonts w:ascii="Times New Roman" w:hAnsi="Times New Roman" w:cs="Times New Roman"/>
          <w:i/>
          <w:iCs/>
          <w:sz w:val="28"/>
          <w:szCs w:val="28"/>
        </w:rPr>
        <w:t>лягушонок, травка, кузнечик</w:t>
      </w:r>
      <w:r w:rsidRPr="00C523DD">
        <w:rPr>
          <w:rFonts w:ascii="Times New Roman" w:hAnsi="Times New Roman" w:cs="Times New Roman"/>
          <w:sz w:val="28"/>
          <w:szCs w:val="28"/>
        </w:rPr>
        <w:t>», - подсказывают дети. «С хвостом, а не…?» – </w:t>
      </w:r>
      <w:r w:rsidRPr="00C523DD">
        <w:rPr>
          <w:rFonts w:ascii="Times New Roman" w:hAnsi="Times New Roman" w:cs="Times New Roman"/>
          <w:i/>
          <w:iCs/>
          <w:sz w:val="28"/>
          <w:szCs w:val="28"/>
        </w:rPr>
        <w:t>«Репа, воробей, мышонок»</w:t>
      </w:r>
      <w:r w:rsidRPr="00C523DD">
        <w:rPr>
          <w:rFonts w:ascii="Times New Roman" w:hAnsi="Times New Roman" w:cs="Times New Roman"/>
          <w:sz w:val="28"/>
          <w:szCs w:val="28"/>
        </w:rPr>
        <w:t>. «Его не жарят, а…?» – </w:t>
      </w:r>
      <w:r w:rsidRPr="00C523DD">
        <w:rPr>
          <w:rFonts w:ascii="Times New Roman" w:hAnsi="Times New Roman" w:cs="Times New Roman"/>
          <w:i/>
          <w:iCs/>
          <w:sz w:val="28"/>
          <w:szCs w:val="28"/>
        </w:rPr>
        <w:t>«Маринуют, солят».</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3. «Художник».</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Ребенок играет художника. Он внимательно рассматривает того, кого будет рисовать, потом отворачивается и дает его словесный портрет.</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И как другой вариант игры – можно рассматривать картинку, а потом описать, что на ней нарисовано.</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4. «Кому что нужно» (картинки).</w:t>
      </w:r>
    </w:p>
    <w:p w:rsidR="0091748B" w:rsidRPr="00C523DD" w:rsidRDefault="0091748B"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Подбираются карточки стольких групп, сколько детей участвует в игре. В группах должно быть одинаковое количество карточек. Каждый ребенок получает одну карточку из какой-либо группы. Остальные картинки находятся у ведущего. Он поясняет, что у него карточки различных групп (овощей, цветов, животных и пр.). Ребенок должен собрать именно ту группу </w:t>
      </w:r>
      <w:r w:rsidRPr="00C523DD">
        <w:rPr>
          <w:rFonts w:ascii="Times New Roman" w:hAnsi="Times New Roman" w:cs="Times New Roman"/>
          <w:sz w:val="28"/>
          <w:szCs w:val="28"/>
        </w:rPr>
        <w:lastRenderedPageBreak/>
        <w:t>картинок, к которой относится изображенный на его карточке предмет. Ведущий, беря карточку из стопки, называет ее и спрашивает: «Кому нужен лук?» Ребенок, имеющий что-либо из овощей, отвечает: «Мне, у меня овощи» – получает эту карточку. Если ребенок ответил неправильно, ведущий спрашивает его, забирая одну из его картинок (эта карточка уже не участвует в игре). Также ведущий забирает себе карточку и в том случае, если никто из детей ее не потребовал. Проигрывает тот, у кого в конце игры окажется меньше всего карточек.</w:t>
      </w:r>
    </w:p>
    <w:p w:rsidR="00293D05" w:rsidRPr="00C523DD" w:rsidRDefault="00293D05" w:rsidP="0091748B">
      <w:pPr>
        <w:spacing w:after="0" w:line="360" w:lineRule="auto"/>
        <w:ind w:firstLine="567"/>
        <w:jc w:val="center"/>
        <w:rPr>
          <w:rFonts w:ascii="Times New Roman" w:hAnsi="Times New Roman" w:cs="Times New Roman"/>
          <w:sz w:val="28"/>
          <w:szCs w:val="28"/>
        </w:rPr>
      </w:pPr>
    </w:p>
    <w:p w:rsidR="0091748B" w:rsidRPr="00C523DD" w:rsidRDefault="0091748B" w:rsidP="0091748B">
      <w:pPr>
        <w:spacing w:after="0" w:line="360" w:lineRule="auto"/>
        <w:ind w:firstLine="567"/>
        <w:jc w:val="center"/>
        <w:rPr>
          <w:rFonts w:ascii="Times New Roman" w:hAnsi="Times New Roman" w:cs="Times New Roman"/>
          <w:b/>
          <w:bCs/>
          <w:sz w:val="28"/>
          <w:szCs w:val="28"/>
        </w:rPr>
      </w:pPr>
      <w:r w:rsidRPr="00C523DD">
        <w:rPr>
          <w:rFonts w:ascii="Times New Roman" w:hAnsi="Times New Roman" w:cs="Times New Roman"/>
          <w:b/>
          <w:sz w:val="28"/>
          <w:szCs w:val="28"/>
        </w:rPr>
        <w:t xml:space="preserve">2.3 </w:t>
      </w:r>
      <w:r w:rsidRPr="00C523DD">
        <w:rPr>
          <w:rFonts w:ascii="Times New Roman" w:hAnsi="Times New Roman" w:cs="Times New Roman"/>
          <w:b/>
          <w:bCs/>
          <w:sz w:val="28"/>
          <w:szCs w:val="28"/>
        </w:rPr>
        <w:t>Анализ результатов исследования</w:t>
      </w:r>
    </w:p>
    <w:p w:rsidR="0091748B" w:rsidRPr="00C523DD" w:rsidRDefault="0091748B" w:rsidP="00293D05">
      <w:pPr>
        <w:spacing w:after="0" w:line="360" w:lineRule="auto"/>
        <w:ind w:firstLine="567"/>
        <w:jc w:val="both"/>
        <w:rPr>
          <w:rFonts w:ascii="Times New Roman" w:hAnsi="Times New Roman" w:cs="Times New Roman"/>
          <w:b/>
          <w:bCs/>
          <w:sz w:val="28"/>
          <w:szCs w:val="28"/>
        </w:rPr>
      </w:pP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По итогам исследований можно сказать, что память - как один из уровней отражения окружающей действительности представляет собой совокупность процессов, способствующих организации и сохранению прошлого опыта. Уже в младенчестве память выступает в своей элементарной форме запечатления и последующего узнавания жизненно важных для ребенка воздействий. На ранних этапах развития память включена в процесс восприятия, носит непреднамеренный, непроизвольный характер. Малыш не умеет ставить перед собой цель запомнить и не принимает </w:t>
      </w:r>
      <w:proofErr w:type="spellStart"/>
      <w:r w:rsidRPr="00C523DD">
        <w:rPr>
          <w:rFonts w:ascii="Times New Roman" w:eastAsia="Times New Roman" w:hAnsi="Times New Roman" w:cs="Times New Roman"/>
          <w:color w:val="000000"/>
          <w:sz w:val="28"/>
          <w:szCs w:val="28"/>
          <w:shd w:val="clear" w:color="auto" w:fill="FFFFFF"/>
          <w:lang w:eastAsia="ru-RU"/>
        </w:rPr>
        <w:t>мнемическую</w:t>
      </w:r>
      <w:proofErr w:type="spellEnd"/>
      <w:r w:rsidRPr="00C523DD">
        <w:rPr>
          <w:rFonts w:ascii="Times New Roman" w:eastAsia="Times New Roman" w:hAnsi="Times New Roman" w:cs="Times New Roman"/>
          <w:color w:val="000000"/>
          <w:sz w:val="28"/>
          <w:szCs w:val="28"/>
          <w:shd w:val="clear" w:color="auto" w:fill="FFFFFF"/>
          <w:lang w:eastAsia="ru-RU"/>
        </w:rPr>
        <w:t xml:space="preserve"> задачу, данную взрослым. Непроизвольно запечатлевается тот материал, который включен в активную деятельность. На запоминание влияет называние объектов словом, привлекательность их для детей. На протяжении дошкольного возраста происходит постепенный переход от непроизвольной памяти к произвольной. Сначала ребенок осознает цель припомнить, а затем и цель запомнить, научается выделять и усваивать </w:t>
      </w:r>
      <w:proofErr w:type="spellStart"/>
      <w:r w:rsidRPr="00C523DD">
        <w:rPr>
          <w:rFonts w:ascii="Times New Roman" w:eastAsia="Times New Roman" w:hAnsi="Times New Roman" w:cs="Times New Roman"/>
          <w:color w:val="000000"/>
          <w:sz w:val="28"/>
          <w:szCs w:val="28"/>
          <w:shd w:val="clear" w:color="auto" w:fill="FFFFFF"/>
          <w:lang w:eastAsia="ru-RU"/>
        </w:rPr>
        <w:t>мнемические</w:t>
      </w:r>
      <w:proofErr w:type="spellEnd"/>
      <w:r w:rsidRPr="00C523DD">
        <w:rPr>
          <w:rFonts w:ascii="Times New Roman" w:eastAsia="Times New Roman" w:hAnsi="Times New Roman" w:cs="Times New Roman"/>
          <w:color w:val="000000"/>
          <w:sz w:val="28"/>
          <w:szCs w:val="28"/>
          <w:shd w:val="clear" w:color="auto" w:fill="FFFFFF"/>
          <w:lang w:eastAsia="ru-RU"/>
        </w:rPr>
        <w:t xml:space="preserve"> средства и приемы (например, прием логической группировки материала). В старшем дошкольном возрасте формируются предпосылки для осуществления самоконтроля в процессе запоминания, под которым понимается умение соотносить получаемые результаты деятельности с заданным образцом. На развитие памяти существенное </w:t>
      </w:r>
      <w:r w:rsidRPr="00C523DD">
        <w:rPr>
          <w:rFonts w:ascii="Times New Roman" w:eastAsia="Times New Roman" w:hAnsi="Times New Roman" w:cs="Times New Roman"/>
          <w:color w:val="000000"/>
          <w:sz w:val="28"/>
          <w:szCs w:val="28"/>
          <w:shd w:val="clear" w:color="auto" w:fill="FFFFFF"/>
          <w:lang w:eastAsia="ru-RU"/>
        </w:rPr>
        <w:lastRenderedPageBreak/>
        <w:t>влияние оказывают все виды деятельность ребенка, но игра среди них занимает ведущее место. Ведь цель запомнить и припомнить при выполнении роли имеет для ребенка очень наглядный, конкретный смысл.</w:t>
      </w:r>
      <w:r w:rsidRPr="00C523DD">
        <w:rPr>
          <w:rFonts w:ascii="Times New Roman" w:eastAsia="Times New Roman" w:hAnsi="Times New Roman" w:cs="Times New Roman"/>
          <w:color w:val="000000"/>
          <w:sz w:val="28"/>
          <w:szCs w:val="28"/>
          <w:lang w:eastAsia="ru-RU"/>
        </w:rPr>
        <w:t> </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Память важнейший компонент интеллектуального развития ребёнка- дошкольника, от развития которого строятся другие познавательн</w:t>
      </w:r>
      <w:r w:rsidR="001415B9">
        <w:rPr>
          <w:rFonts w:ascii="Times New Roman" w:eastAsia="Times New Roman" w:hAnsi="Times New Roman" w:cs="Times New Roman"/>
          <w:color w:val="000000"/>
          <w:sz w:val="28"/>
          <w:szCs w:val="28"/>
          <w:shd w:val="clear" w:color="auto" w:fill="FFFFFF"/>
          <w:lang w:eastAsia="ru-RU"/>
        </w:rPr>
        <w:t xml:space="preserve">ые функции и качества личности. </w:t>
      </w:r>
      <w:r w:rsidRPr="00C523DD">
        <w:rPr>
          <w:rFonts w:ascii="Times New Roman" w:eastAsia="Times New Roman" w:hAnsi="Times New Roman" w:cs="Times New Roman"/>
          <w:color w:val="000000"/>
          <w:sz w:val="28"/>
          <w:szCs w:val="28"/>
          <w:shd w:val="clear" w:color="auto" w:fill="FFFFFF"/>
          <w:lang w:eastAsia="ru-RU"/>
        </w:rPr>
        <w:t xml:space="preserve">Память ребёнка не просто запоминание, сохранение и последующее воспроизведение его опыта, как это ранее было принято в психологии. В свете современных знаний память это сложная система многоуровневого и многоступенчатого перекодирования информации, в которой соединены два начала биологическое (природная память </w:t>
      </w:r>
      <w:proofErr w:type="spellStart"/>
      <w:r w:rsidRPr="00C523DD">
        <w:rPr>
          <w:rFonts w:ascii="Times New Roman" w:eastAsia="Times New Roman" w:hAnsi="Times New Roman" w:cs="Times New Roman"/>
          <w:color w:val="000000"/>
          <w:sz w:val="28"/>
          <w:szCs w:val="28"/>
          <w:shd w:val="clear" w:color="auto" w:fill="FFFFFF"/>
          <w:lang w:eastAsia="ru-RU"/>
        </w:rPr>
        <w:t>мнема</w:t>
      </w:r>
      <w:proofErr w:type="spellEnd"/>
      <w:r w:rsidRPr="00C523DD">
        <w:rPr>
          <w:rFonts w:ascii="Times New Roman" w:eastAsia="Times New Roman" w:hAnsi="Times New Roman" w:cs="Times New Roman"/>
          <w:color w:val="000000"/>
          <w:sz w:val="28"/>
          <w:szCs w:val="28"/>
          <w:shd w:val="clear" w:color="auto" w:fill="FFFFFF"/>
          <w:lang w:eastAsia="ru-RU"/>
        </w:rPr>
        <w:t>) и социальное (культурная память). Между тем, в ДОУ педагоги не решают специальных задач, связанных с развитием произвольности памяти, хотя многие педагогические средства и методы создают предпосылки для решения этих задач. В частности такой метод как пересказ литературных произведений может стать не только методом развития речи, но и методом развития произвольных процессов памяти (запоминание и воспроизведение). Однако анализ педагогических источников не дает ответа на вопрос: Как же использовать данный метод для развития произвольной памяти дошкольников. Цель нашего исследования состояла в том, чтобы определить условия использования предметов и картинок для развития произвольной памяти дошкольников.</w:t>
      </w:r>
      <w:r w:rsidRPr="00C523DD">
        <w:rPr>
          <w:rFonts w:ascii="Times New Roman" w:eastAsia="Times New Roman" w:hAnsi="Times New Roman" w:cs="Times New Roman"/>
          <w:color w:val="000000"/>
          <w:sz w:val="28"/>
          <w:szCs w:val="28"/>
          <w:lang w:eastAsia="ru-RU"/>
        </w:rPr>
        <w:t> </w:t>
      </w:r>
      <w:r w:rsidRPr="00C523DD">
        <w:rPr>
          <w:rFonts w:ascii="Times New Roman" w:eastAsia="Times New Roman" w:hAnsi="Times New Roman" w:cs="Times New Roman"/>
          <w:color w:val="000000"/>
          <w:sz w:val="28"/>
          <w:szCs w:val="28"/>
          <w:lang w:eastAsia="ru-RU"/>
        </w:rPr>
        <w:br/>
      </w:r>
      <w:r w:rsidRPr="00C523DD">
        <w:rPr>
          <w:rFonts w:ascii="Times New Roman" w:eastAsia="Times New Roman" w:hAnsi="Times New Roman" w:cs="Times New Roman"/>
          <w:color w:val="000000"/>
          <w:sz w:val="28"/>
          <w:szCs w:val="28"/>
          <w:shd w:val="clear" w:color="auto" w:fill="FFFFFF"/>
          <w:lang w:eastAsia="ru-RU"/>
        </w:rPr>
        <w:t>Объектом исследования явился процесс развития произвольной памяти у дошкольников. Предмет исследования использование пересказа как метода развития произвольной памяти дошкольников. В результате проведенных экспериментов А делаем вывод о том, что образная память является достаточно развитой у детей шестилетнего возраста. Следует сделать вывод о том, что характеристики памяти у детей дошкольников значительно зависят от индивидуальных особенностей.</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lastRenderedPageBreak/>
        <w:t>На основании проведенного тестирования В можно прийти к выводу, что у детей от 4-х до 6 лет образная память является преобладающим видом памяти, ее продуктивность зависит от содержания запоминаемого материала.</w:t>
      </w:r>
    </w:p>
    <w:p w:rsidR="00293D05" w:rsidRPr="001415B9"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Основной способ сбора информации - психологическая и педагогическая диагностика. Выбор этого метода обусловлен возможностью проведения массового контроля, объективностью полученных результатов. Для определения уровня личностного развития и психических процессов использовались следующие методики:</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 память ("Десять слов" </w:t>
      </w:r>
      <w:proofErr w:type="spellStart"/>
      <w:r w:rsidRPr="00C523DD">
        <w:rPr>
          <w:rFonts w:ascii="Times New Roman" w:eastAsia="Times New Roman" w:hAnsi="Times New Roman" w:cs="Times New Roman"/>
          <w:color w:val="000000"/>
          <w:sz w:val="28"/>
          <w:szCs w:val="28"/>
          <w:shd w:val="clear" w:color="auto" w:fill="FFFFFF"/>
          <w:lang w:eastAsia="ru-RU"/>
        </w:rPr>
        <w:t>А.Р.Лурия</w:t>
      </w:r>
      <w:proofErr w:type="spellEnd"/>
      <w:r w:rsidRPr="00C523DD">
        <w:rPr>
          <w:rFonts w:ascii="Times New Roman" w:eastAsia="Times New Roman" w:hAnsi="Times New Roman" w:cs="Times New Roman"/>
          <w:color w:val="000000"/>
          <w:sz w:val="28"/>
          <w:szCs w:val="28"/>
          <w:shd w:val="clear" w:color="auto" w:fill="FFFFFF"/>
          <w:lang w:eastAsia="ru-RU"/>
        </w:rPr>
        <w:t>, вариант Истоминой),</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внимание ("Метод повторения чисел" СПб ПГУ им. А.И.Герцена),</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 мышление (Определение уровня интеллектуальных способностей" (1 </w:t>
      </w:r>
      <w:proofErr w:type="spellStart"/>
      <w:r w:rsidRPr="00C523DD">
        <w:rPr>
          <w:rFonts w:ascii="Times New Roman" w:eastAsia="Times New Roman" w:hAnsi="Times New Roman" w:cs="Times New Roman"/>
          <w:color w:val="000000"/>
          <w:sz w:val="28"/>
          <w:szCs w:val="28"/>
          <w:shd w:val="clear" w:color="auto" w:fill="FFFFFF"/>
          <w:lang w:eastAsia="ru-RU"/>
        </w:rPr>
        <w:t>субтест</w:t>
      </w:r>
      <w:proofErr w:type="spellEnd"/>
      <w:r w:rsidRPr="00C523DD">
        <w:rPr>
          <w:rFonts w:ascii="Times New Roman" w:eastAsia="Times New Roman" w:hAnsi="Times New Roman" w:cs="Times New Roman"/>
          <w:color w:val="000000"/>
          <w:sz w:val="28"/>
          <w:szCs w:val="28"/>
          <w:shd w:val="clear" w:color="auto" w:fill="FFFFFF"/>
          <w:lang w:eastAsia="ru-RU"/>
        </w:rPr>
        <w:t>) А.И.Савенкова,</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Оценка педагогических критериев (общее развитие речи, операция построения графических моделей, целостное художественное мышление) основывается на диагностиках, разработанных авторами следующих программ: "Развитие" О.М.Дьяченко, </w:t>
      </w:r>
      <w:proofErr w:type="spellStart"/>
      <w:r w:rsidRPr="00C523DD">
        <w:rPr>
          <w:rFonts w:ascii="Times New Roman" w:eastAsia="Times New Roman" w:hAnsi="Times New Roman" w:cs="Times New Roman"/>
          <w:color w:val="000000"/>
          <w:sz w:val="28"/>
          <w:szCs w:val="28"/>
          <w:shd w:val="clear" w:color="auto" w:fill="FFFFFF"/>
          <w:lang w:eastAsia="ru-RU"/>
        </w:rPr>
        <w:t>Н.С.Варенцовой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w:t>
      </w:r>
      <w:proofErr w:type="spellStart"/>
      <w:r w:rsidRPr="00C523DD">
        <w:rPr>
          <w:rFonts w:ascii="Times New Roman" w:eastAsia="Times New Roman" w:hAnsi="Times New Roman" w:cs="Times New Roman"/>
          <w:color w:val="000000"/>
          <w:sz w:val="28"/>
          <w:szCs w:val="28"/>
          <w:shd w:val="clear" w:color="auto" w:fill="FFFFFF"/>
          <w:lang w:eastAsia="ru-RU"/>
        </w:rPr>
        <w:t>Н.С.Денисенковой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Ю.Г.Павловым и др., "Гармония" - К.В.Тарасовой, Г.В.Нестеренко, </w:t>
      </w:r>
      <w:proofErr w:type="spellStart"/>
      <w:r w:rsidRPr="00C523DD">
        <w:rPr>
          <w:rFonts w:ascii="Times New Roman" w:eastAsia="Times New Roman" w:hAnsi="Times New Roman" w:cs="Times New Roman"/>
          <w:color w:val="000000"/>
          <w:sz w:val="28"/>
          <w:szCs w:val="28"/>
          <w:shd w:val="clear" w:color="auto" w:fill="FFFFFF"/>
          <w:lang w:eastAsia="ru-RU"/>
        </w:rPr>
        <w:t>Т.Г.Рубан</w:t>
      </w:r>
      <w:proofErr w:type="spellEnd"/>
      <w:r w:rsidRPr="00C523DD">
        <w:rPr>
          <w:rFonts w:ascii="Times New Roman" w:eastAsia="Times New Roman" w:hAnsi="Times New Roman" w:cs="Times New Roman"/>
          <w:color w:val="000000"/>
          <w:sz w:val="28"/>
          <w:szCs w:val="28"/>
          <w:shd w:val="clear" w:color="auto" w:fill="FFFFFF"/>
          <w:lang w:eastAsia="ru-RU"/>
        </w:rPr>
        <w:t xml:space="preserve">, "Система" - </w:t>
      </w:r>
      <w:proofErr w:type="spellStart"/>
      <w:r w:rsidRPr="00C523DD">
        <w:rPr>
          <w:rFonts w:ascii="Times New Roman" w:eastAsia="Times New Roman" w:hAnsi="Times New Roman" w:cs="Times New Roman"/>
          <w:color w:val="000000"/>
          <w:sz w:val="28"/>
          <w:szCs w:val="28"/>
          <w:shd w:val="clear" w:color="auto" w:fill="FFFFFF"/>
          <w:lang w:eastAsia="ru-RU"/>
        </w:rPr>
        <w:t>Л.М.Пустынни-ковой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"Азбука здоровья" </w:t>
      </w:r>
      <w:proofErr w:type="spellStart"/>
      <w:r w:rsidRPr="00C523DD">
        <w:rPr>
          <w:rFonts w:ascii="Times New Roman" w:eastAsia="Times New Roman" w:hAnsi="Times New Roman" w:cs="Times New Roman"/>
          <w:color w:val="000000"/>
          <w:sz w:val="28"/>
          <w:szCs w:val="28"/>
          <w:shd w:val="clear" w:color="auto" w:fill="FFFFFF"/>
          <w:lang w:eastAsia="ru-RU"/>
        </w:rPr>
        <w:t>Т.Э.Токаевой</w:t>
      </w:r>
      <w:proofErr w:type="spellEnd"/>
      <w:r w:rsidRPr="00C523DD">
        <w:rPr>
          <w:rFonts w:ascii="Times New Roman" w:eastAsia="Times New Roman" w:hAnsi="Times New Roman" w:cs="Times New Roman"/>
          <w:color w:val="000000"/>
          <w:sz w:val="28"/>
          <w:szCs w:val="28"/>
          <w:shd w:val="clear" w:color="auto" w:fill="FFFFFF"/>
          <w:lang w:eastAsia="ru-RU"/>
        </w:rPr>
        <w:t xml:space="preserve"> .</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Результаты диагностик легко формализуются, переводятся в числовые показатели интервальной шкалы, что необходимо для использования математико-статистических методов обработки данных. Некоторые из педагогических критериев оцениваются с помощью трехуровневой шкалы, поэтому возникает, на наш взгляд, необходимость совершенствования схемы оценивания в соответствующих методиках, чтобы, во-первых, получить более точную и достоверную информацию об уровне развития ребёнка, во-вторых, обеспечить единство с психологическими диагностиками.</w:t>
      </w:r>
      <w:r w:rsidRPr="00C523DD">
        <w:rPr>
          <w:rFonts w:ascii="Times New Roman" w:eastAsia="Times New Roman" w:hAnsi="Times New Roman" w:cs="Times New Roman"/>
          <w:color w:val="000000"/>
          <w:sz w:val="28"/>
          <w:szCs w:val="28"/>
          <w:lang w:eastAsia="ru-RU"/>
        </w:rPr>
        <w:t> </w:t>
      </w:r>
    </w:p>
    <w:p w:rsidR="00293D05" w:rsidRPr="00C523DD" w:rsidRDefault="0091748B" w:rsidP="00293D05">
      <w:pPr>
        <w:spacing w:after="0" w:line="360" w:lineRule="auto"/>
        <w:ind w:firstLine="567"/>
        <w:jc w:val="both"/>
        <w:rPr>
          <w:rFonts w:ascii="Times New Roman" w:eastAsia="Times New Roman" w:hAnsi="Times New Roman" w:cs="Times New Roman"/>
          <w:color w:val="000000"/>
          <w:sz w:val="28"/>
          <w:szCs w:val="28"/>
          <w:lang w:eastAsia="ru-RU"/>
        </w:rPr>
      </w:pPr>
      <w:r w:rsidRPr="00C523DD">
        <w:rPr>
          <w:rFonts w:ascii="Times New Roman" w:eastAsia="Times New Roman" w:hAnsi="Times New Roman" w:cs="Times New Roman"/>
          <w:color w:val="000000"/>
          <w:sz w:val="28"/>
          <w:szCs w:val="28"/>
          <w:shd w:val="clear" w:color="auto" w:fill="FFFFFF"/>
          <w:lang w:eastAsia="ru-RU"/>
        </w:rPr>
        <w:t xml:space="preserve">Мониторинг качества образования дошкольников (развитие памяти, мышления и.т.д.) осуществляется внутри педагогического коллектива воспитателями и специалистами: педагогом-психологом, воспитателем, </w:t>
      </w:r>
      <w:r w:rsidRPr="00C523DD">
        <w:rPr>
          <w:rFonts w:ascii="Times New Roman" w:eastAsia="Times New Roman" w:hAnsi="Times New Roman" w:cs="Times New Roman"/>
          <w:color w:val="000000"/>
          <w:sz w:val="28"/>
          <w:szCs w:val="28"/>
          <w:shd w:val="clear" w:color="auto" w:fill="FFFFFF"/>
          <w:lang w:eastAsia="ru-RU"/>
        </w:rPr>
        <w:lastRenderedPageBreak/>
        <w:t>инструктором по физической культуре, преподавателем по изобразительной деятельности, музыкальным руководителем, учителем-логопедом, что снижает уровень субъективности оценки и позволяет получить обобщённое представление о развитии ребёнка. Это также способствует приобщению педагогов к исследовательской деятельности, самодиагностике, рефлексии в процессе оценочных процедур, что позволяет добиться позитивных сдвигов в управлении качеством дошкольного образования.</w:t>
      </w:r>
    </w:p>
    <w:p w:rsidR="00293D05" w:rsidRPr="00C523DD"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Анализируя методики развития памяти у дошкольников, могу выделить главное, что дети запоминают гораздо лучше если с ними проводить занятия в детских садах и дома в виде игрового урока. В данной работе был проведен эксперимент по внедрению методов психологического воздействия для развития памяти </w:t>
      </w:r>
      <w:r w:rsidR="001415B9">
        <w:rPr>
          <w:rFonts w:ascii="Times New Roman" w:hAnsi="Times New Roman" w:cs="Times New Roman"/>
          <w:sz w:val="28"/>
          <w:szCs w:val="28"/>
        </w:rPr>
        <w:t xml:space="preserve">старших </w:t>
      </w:r>
      <w:r w:rsidRPr="00C523DD">
        <w:rPr>
          <w:rFonts w:ascii="Times New Roman" w:hAnsi="Times New Roman" w:cs="Times New Roman"/>
          <w:sz w:val="28"/>
          <w:szCs w:val="28"/>
        </w:rPr>
        <w:t xml:space="preserve">дошкольников в условиях дошкольного образовательного учреждения. </w:t>
      </w:r>
    </w:p>
    <w:p w:rsidR="00293D05" w:rsidRPr="00C523DD"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соответствии с поставленными задачами было проведено исследование - по определению уровня развития образной памяти; и </w:t>
      </w:r>
      <w:r w:rsidRPr="00C523DD">
        <w:rPr>
          <w:rFonts w:ascii="Times New Roman" w:hAnsi="Times New Roman" w:cs="Times New Roman"/>
          <w:sz w:val="28"/>
          <w:szCs w:val="28"/>
        </w:rPr>
        <w:br/>
        <w:t>- по изучению зависимости объема произвольной памяти от содержания запоминаемого материала и раскрытию индивидуальных особенностей образной памяти у детей дошкольников. </w:t>
      </w:r>
    </w:p>
    <w:p w:rsidR="00293D05" w:rsidRPr="00C523DD"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Исследование состояло из определения уровня развития образной памяти у дошкольников и оценки воспроизведения детьми геометрических фигур и изображения предметов.</w:t>
      </w:r>
    </w:p>
    <w:p w:rsidR="001415B9"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эксперименте принимало участие 20 детей в возрасте от 4 до 6 лет. Анализ результатов показал, достаточн</w:t>
      </w:r>
      <w:r w:rsidR="001415B9">
        <w:rPr>
          <w:rFonts w:ascii="Times New Roman" w:hAnsi="Times New Roman" w:cs="Times New Roman"/>
          <w:sz w:val="28"/>
          <w:szCs w:val="28"/>
        </w:rPr>
        <w:t>о большой разброс результатов.</w:t>
      </w:r>
    </w:p>
    <w:p w:rsidR="00293D05" w:rsidRPr="00C523DD"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На основании проведенных экспериментов сформирован вывод, что у детей от 4-6 лет образная память является преобладающим видом памяти, ее продуктивность зависит от содержания запоминаемого материала и индивидуальных особенностей развития у ребенка приемов запоминания.</w:t>
      </w:r>
    </w:p>
    <w:p w:rsidR="00293D05" w:rsidRPr="00C523DD" w:rsidRDefault="00293D05" w:rsidP="0091748B">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 xml:space="preserve">Так же было проведено ряд упражнений по рисованию по памяти и распознаванию картинок, упражнение по развитию оперативной памяти. Было выявлено что дети которым показывали картинки, а после того как они </w:t>
      </w:r>
      <w:r w:rsidRPr="00C523DD">
        <w:rPr>
          <w:rFonts w:ascii="Times New Roman" w:hAnsi="Times New Roman" w:cs="Times New Roman"/>
          <w:sz w:val="28"/>
          <w:szCs w:val="28"/>
        </w:rPr>
        <w:lastRenderedPageBreak/>
        <w:t>отвернулись меняли их местами, находили те или иные картинки и предметы и ставили их на свои места. После рассмотрения с детьми картины например: «мама с ребёнком идёт по дороге» и после предлагают детям нарисовать по памяти у 65% детей это получается с первого раза, в том контексте в котором они поняли эту картину.</w:t>
      </w: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Default="00293D05"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Default="001415B9" w:rsidP="0091748B">
      <w:pPr>
        <w:spacing w:after="0" w:line="360" w:lineRule="auto"/>
        <w:ind w:firstLine="567"/>
        <w:jc w:val="both"/>
        <w:rPr>
          <w:rFonts w:ascii="Times New Roman" w:hAnsi="Times New Roman" w:cs="Times New Roman"/>
          <w:b/>
          <w:sz w:val="28"/>
          <w:szCs w:val="28"/>
        </w:rPr>
      </w:pPr>
    </w:p>
    <w:p w:rsidR="001415B9" w:rsidRPr="00C523DD" w:rsidRDefault="001415B9"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91748B">
      <w:pPr>
        <w:spacing w:after="0" w:line="360" w:lineRule="auto"/>
        <w:ind w:firstLine="567"/>
        <w:jc w:val="both"/>
        <w:rPr>
          <w:rFonts w:ascii="Times New Roman" w:hAnsi="Times New Roman" w:cs="Times New Roman"/>
          <w:b/>
          <w:sz w:val="28"/>
          <w:szCs w:val="28"/>
        </w:rPr>
      </w:pPr>
    </w:p>
    <w:p w:rsidR="00293D05" w:rsidRPr="00C523DD" w:rsidRDefault="00293D05" w:rsidP="00293D05">
      <w:pPr>
        <w:spacing w:after="0" w:line="360" w:lineRule="auto"/>
        <w:ind w:firstLine="567"/>
        <w:jc w:val="center"/>
        <w:rPr>
          <w:rFonts w:ascii="Times New Roman" w:hAnsi="Times New Roman" w:cs="Times New Roman"/>
          <w:b/>
          <w:sz w:val="28"/>
          <w:szCs w:val="28"/>
        </w:rPr>
      </w:pPr>
      <w:r w:rsidRPr="00C523DD">
        <w:rPr>
          <w:rFonts w:ascii="Times New Roman" w:hAnsi="Times New Roman" w:cs="Times New Roman"/>
          <w:b/>
          <w:sz w:val="28"/>
          <w:szCs w:val="28"/>
        </w:rPr>
        <w:lastRenderedPageBreak/>
        <w:t>ЗАКЛЮЧЕНИЕ</w:t>
      </w:r>
    </w:p>
    <w:p w:rsidR="00293D05" w:rsidRPr="00C523DD" w:rsidRDefault="00293D05" w:rsidP="00293D05">
      <w:pPr>
        <w:spacing w:after="0" w:line="360" w:lineRule="auto"/>
        <w:ind w:firstLine="567"/>
        <w:jc w:val="center"/>
        <w:rPr>
          <w:rFonts w:ascii="Times New Roman" w:hAnsi="Times New Roman" w:cs="Times New Roman"/>
          <w:b/>
          <w:sz w:val="28"/>
          <w:szCs w:val="28"/>
        </w:rPr>
      </w:pPr>
    </w:p>
    <w:p w:rsidR="0033646C"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Подведем некоторые итоги: что же приобретает ребенок в про</w:t>
      </w:r>
      <w:r w:rsidRPr="00C523DD">
        <w:rPr>
          <w:rFonts w:ascii="Times New Roman" w:hAnsi="Times New Roman" w:cs="Times New Roman"/>
          <w:sz w:val="28"/>
          <w:szCs w:val="28"/>
        </w:rPr>
        <w:softHyphen/>
        <w:t>цессе своего развития в период дошкольного детства? К данном возрасту у детей в интеллектуальном плане выделяются и оформляются внутренние умственные действия и операции. Они касаются решения не только познавательных, но и личностных задач. Можно сказать, что в это время у ребенка появляется внут</w:t>
      </w:r>
      <w:r w:rsidRPr="00C523DD">
        <w:rPr>
          <w:rFonts w:ascii="Times New Roman" w:hAnsi="Times New Roman" w:cs="Times New Roman"/>
          <w:sz w:val="28"/>
          <w:szCs w:val="28"/>
        </w:rPr>
        <w:softHyphen/>
        <w:t>ренняя личная жизнь, причем сначала в познавательной и области запоминания, а затем и в эмоционально-мотивационной сфере. Развитие в том и в другом направлениях проходит свои этапы, от образности до сим</w:t>
      </w:r>
      <w:r w:rsidRPr="00C523DD">
        <w:rPr>
          <w:rFonts w:ascii="Times New Roman" w:hAnsi="Times New Roman" w:cs="Times New Roman"/>
          <w:sz w:val="28"/>
          <w:szCs w:val="28"/>
        </w:rPr>
        <w:softHyphen/>
        <w:t>волизма. Под образностью понимается способность ребенка созда</w:t>
      </w:r>
      <w:r w:rsidRPr="00C523DD">
        <w:rPr>
          <w:rFonts w:ascii="Times New Roman" w:hAnsi="Times New Roman" w:cs="Times New Roman"/>
          <w:sz w:val="28"/>
          <w:szCs w:val="28"/>
        </w:rPr>
        <w:softHyphen/>
        <w:t>вать образы, изменять их, произвольно оперировать ими, а сим</w:t>
      </w:r>
      <w:r w:rsidRPr="00C523DD">
        <w:rPr>
          <w:rFonts w:ascii="Times New Roman" w:hAnsi="Times New Roman" w:cs="Times New Roman"/>
          <w:sz w:val="28"/>
          <w:szCs w:val="28"/>
        </w:rPr>
        <w:softHyphen/>
        <w:t>волизмом называется умение пользоваться знаковыми системами (символическая функция, уже известная читателю), совершать зна</w:t>
      </w:r>
      <w:r w:rsidRPr="00C523DD">
        <w:rPr>
          <w:rFonts w:ascii="Times New Roman" w:hAnsi="Times New Roman" w:cs="Times New Roman"/>
          <w:sz w:val="28"/>
          <w:szCs w:val="28"/>
        </w:rPr>
        <w:softHyphen/>
        <w:t>ковые операции и действия: математические, лингвистические, логи</w:t>
      </w:r>
      <w:r w:rsidRPr="00C523DD">
        <w:rPr>
          <w:rFonts w:ascii="Times New Roman" w:hAnsi="Times New Roman" w:cs="Times New Roman"/>
          <w:sz w:val="28"/>
          <w:szCs w:val="28"/>
        </w:rPr>
        <w:softHyphen/>
        <w:t>ческие и другие.</w:t>
      </w:r>
    </w:p>
    <w:p w:rsidR="0033646C"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Здесь же, в дошкольном возрасте, берет свое начало творческий процесс, выражающийся в способности преобразовывать окру</w:t>
      </w:r>
      <w:r w:rsidRPr="00C523DD">
        <w:rPr>
          <w:rFonts w:ascii="Times New Roman" w:hAnsi="Times New Roman" w:cs="Times New Roman"/>
          <w:sz w:val="28"/>
          <w:szCs w:val="28"/>
        </w:rPr>
        <w:softHyphen/>
        <w:t>жающую действительность, создавать что-то новое. Творческие спо</w:t>
      </w:r>
      <w:r w:rsidRPr="00C523DD">
        <w:rPr>
          <w:rFonts w:ascii="Times New Roman" w:hAnsi="Times New Roman" w:cs="Times New Roman"/>
          <w:sz w:val="28"/>
          <w:szCs w:val="28"/>
        </w:rPr>
        <w:softHyphen/>
        <w:t>собности у детей проявляются в конструктивных играх, в техническом и художественном творчестве. В этот период времени получают первичное развитие имеющиеся задатки к специальным способ</w:t>
      </w:r>
      <w:r w:rsidRPr="00C523DD">
        <w:rPr>
          <w:rFonts w:ascii="Times New Roman" w:hAnsi="Times New Roman" w:cs="Times New Roman"/>
          <w:sz w:val="28"/>
          <w:szCs w:val="28"/>
        </w:rPr>
        <w:softHyphen/>
        <w:t xml:space="preserve">ностям. В этом играет важнейшую роль развитие памяти у дошкольников. После методичного развития памяти ребёнок усвоив методику начинает </w:t>
      </w:r>
      <w:proofErr w:type="spellStart"/>
      <w:r w:rsidRPr="00C523DD">
        <w:rPr>
          <w:rFonts w:ascii="Times New Roman" w:hAnsi="Times New Roman" w:cs="Times New Roman"/>
          <w:sz w:val="28"/>
          <w:szCs w:val="28"/>
        </w:rPr>
        <w:t>всеръёз</w:t>
      </w:r>
      <w:proofErr w:type="spellEnd"/>
      <w:r w:rsidRPr="00C523DD">
        <w:rPr>
          <w:rFonts w:ascii="Times New Roman" w:hAnsi="Times New Roman" w:cs="Times New Roman"/>
          <w:sz w:val="28"/>
          <w:szCs w:val="28"/>
        </w:rPr>
        <w:t xml:space="preserve"> заниматься например – рисованием, запомнившихся предметов, или музыкой играть ту мелодию которую он когда то услышал и запомнил.</w:t>
      </w:r>
    </w:p>
    <w:p w:rsidR="0033646C"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познавательных процессах возникает синтез внешних и внут</w:t>
      </w:r>
      <w:r w:rsidRPr="00C523DD">
        <w:rPr>
          <w:rFonts w:ascii="Times New Roman" w:hAnsi="Times New Roman" w:cs="Times New Roman"/>
          <w:sz w:val="28"/>
          <w:szCs w:val="28"/>
        </w:rPr>
        <w:softHyphen/>
        <w:t xml:space="preserve">ренних действий, объединяющихся в единую интеллектуальную деятельность. В восприятии этот синтез представлен </w:t>
      </w:r>
      <w:proofErr w:type="spellStart"/>
      <w:r w:rsidRPr="00C523DD">
        <w:rPr>
          <w:rFonts w:ascii="Times New Roman" w:hAnsi="Times New Roman" w:cs="Times New Roman"/>
          <w:sz w:val="28"/>
          <w:szCs w:val="28"/>
        </w:rPr>
        <w:t>перцептивными</w:t>
      </w:r>
      <w:proofErr w:type="spellEnd"/>
      <w:r w:rsidRPr="00C523DD">
        <w:rPr>
          <w:rFonts w:ascii="Times New Roman" w:hAnsi="Times New Roman" w:cs="Times New Roman"/>
          <w:sz w:val="28"/>
          <w:szCs w:val="28"/>
        </w:rPr>
        <w:t xml:space="preserve"> действиями, во внимании — умением управлять и контролировать внутренний и внешний </w:t>
      </w:r>
      <w:r w:rsidRPr="00C523DD">
        <w:rPr>
          <w:rFonts w:ascii="Times New Roman" w:hAnsi="Times New Roman" w:cs="Times New Roman"/>
          <w:sz w:val="28"/>
          <w:szCs w:val="28"/>
        </w:rPr>
        <w:lastRenderedPageBreak/>
        <w:t>планы действия, в памяти — соединением внешнего и внутреннего структурирования материала при его запо</w:t>
      </w:r>
      <w:r w:rsidRPr="00C523DD">
        <w:rPr>
          <w:rFonts w:ascii="Times New Roman" w:hAnsi="Times New Roman" w:cs="Times New Roman"/>
          <w:sz w:val="28"/>
          <w:szCs w:val="28"/>
        </w:rPr>
        <w:softHyphen/>
        <w:t>минании и воспроизведении.</w:t>
      </w:r>
    </w:p>
    <w:p w:rsidR="0033646C"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Эта тенденция особенно отчетливо выступает в мышлении, где она представлена как объединение в единый процесс наглядно-действенного, наглядно-образного и словесно-логического способов решения практических задач. На этой основе формируется и далее развивается полноценный человеческий интеллект, отличающийся способностью одинаково успешно решать задачи, представленные во всех трех планах.</w:t>
      </w:r>
    </w:p>
    <w:p w:rsidR="00293D05"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hAnsi="Times New Roman" w:cs="Times New Roman"/>
          <w:sz w:val="28"/>
          <w:szCs w:val="28"/>
        </w:rPr>
        <w:t>В дошкольном возрасте соединяются воображение, память, мышление и речь. Подобный синтез порождает у ребенка способность вызывать и произвольно манипулировать образами (в ограниченных, разуме</w:t>
      </w:r>
      <w:r w:rsidRPr="00C523DD">
        <w:rPr>
          <w:rFonts w:ascii="Times New Roman" w:hAnsi="Times New Roman" w:cs="Times New Roman"/>
          <w:sz w:val="28"/>
          <w:szCs w:val="28"/>
        </w:rPr>
        <w:softHyphen/>
        <w:t>ется, пределах) при помощи речевых самоинструкций. Это означа</w:t>
      </w:r>
      <w:r w:rsidRPr="00C523DD">
        <w:rPr>
          <w:rFonts w:ascii="Times New Roman" w:hAnsi="Times New Roman" w:cs="Times New Roman"/>
          <w:sz w:val="28"/>
          <w:szCs w:val="28"/>
        </w:rPr>
        <w:softHyphen/>
        <w:t>ет, что у ребенка возникает и начинает успешно функционировать внутренняя речь как средство мышления. Синтез познавательных процессов лежит в основе полноценного усвоения ребенком родного языка и может - как стратегическая цель и система специальных методических приемов — быть использован при обучении иностран</w:t>
      </w:r>
      <w:r w:rsidRPr="00C523DD">
        <w:rPr>
          <w:rFonts w:ascii="Times New Roman" w:hAnsi="Times New Roman" w:cs="Times New Roman"/>
          <w:sz w:val="28"/>
          <w:szCs w:val="28"/>
        </w:rPr>
        <w:softHyphen/>
        <w:t>ным языкам. </w:t>
      </w:r>
    </w:p>
    <w:p w:rsidR="0033646C" w:rsidRPr="00C523DD" w:rsidRDefault="0033646C" w:rsidP="00293D05">
      <w:pPr>
        <w:spacing w:after="0" w:line="360" w:lineRule="auto"/>
        <w:ind w:firstLine="567"/>
        <w:jc w:val="both"/>
        <w:rPr>
          <w:rFonts w:ascii="Times New Roman" w:hAnsi="Times New Roman" w:cs="Times New Roman"/>
          <w:sz w:val="28"/>
          <w:szCs w:val="28"/>
        </w:rPr>
      </w:pPr>
      <w:r w:rsidRPr="00C523DD">
        <w:rPr>
          <w:rFonts w:ascii="Times New Roman" w:eastAsia="Calibri" w:hAnsi="Times New Roman" w:cs="Times New Roman"/>
          <w:sz w:val="28"/>
          <w:szCs w:val="28"/>
        </w:rPr>
        <w:t>Роль памяти в развитии ребенка огромна. Усвоение знаний об окружающем мире и о самом себе, овладение нормами поведения, приобретение умений, навыков, привычек – все это связано с работой памяти. Поэтому необходимо воспитание и развитие памяти ребенка.</w:t>
      </w:r>
    </w:p>
    <w:p w:rsidR="0033646C" w:rsidRPr="00C523DD"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Хорошая или плохая память не дана ребенку от рождения, она развивается, как и сам ребенок, под влиянием общения и совместной деятельности с взрослыми. Важнейшим условием развития памяти ребенка являются его собственные условия – запомнить что-то для того, чтобы припомнить. Для этого необходимо дать детям средства и рациональные приемы, которые помогут им удержать в памяти и воспроизвести в нужный момент необходимую информацию.</w:t>
      </w:r>
    </w:p>
    <w:p w:rsidR="0033646C" w:rsidRPr="00C523DD"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 xml:space="preserve">  Данная работа открывает мир памяти человека, показывает ее особенности и пути сотрудничества. Представлены основные принципы </w:t>
      </w:r>
      <w:r w:rsidRPr="00C523DD">
        <w:rPr>
          <w:rFonts w:ascii="Times New Roman" w:eastAsia="Calibri" w:hAnsi="Times New Roman" w:cs="Times New Roman"/>
          <w:sz w:val="28"/>
          <w:szCs w:val="28"/>
        </w:rPr>
        <w:lastRenderedPageBreak/>
        <w:t>работы памяти и методы ее воспитания и тренировки. Понимание процессов, происходящих в мозгу при запоминание и воспроизведении информации, улучшает отношения человека со своей памятью. В этой работе показано, что главным условием запоминания является направленная мыслительная работа с материалом. Вместе с тем, некоторые виды информации требуют буквального или дословного запоминания.</w:t>
      </w:r>
    </w:p>
    <w:p w:rsidR="0033646C" w:rsidRPr="00C523DD"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 xml:space="preserve">Анализ опытно-экспериментальной работы подтвердил правильность </w:t>
      </w:r>
    </w:p>
    <w:p w:rsidR="0033646C" w:rsidRPr="00C523DD" w:rsidRDefault="0033646C" w:rsidP="0033646C">
      <w:pPr>
        <w:spacing w:after="0" w:line="360" w:lineRule="auto"/>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определения объекта, предмета и цели исследования.</w:t>
      </w:r>
    </w:p>
    <w:p w:rsidR="0033646C" w:rsidRPr="00C523DD"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Проведенное исследование является подтверждением гипотезы, а именно – предложенные методы и приемы способствовали развитию памяти, так как:</w:t>
      </w:r>
    </w:p>
    <w:p w:rsidR="0033646C" w:rsidRPr="00C523DD" w:rsidRDefault="0033646C" w:rsidP="0033646C">
      <w:pPr>
        <w:numPr>
          <w:ilvl w:val="0"/>
          <w:numId w:val="1"/>
        </w:numPr>
        <w:tabs>
          <w:tab w:val="clear" w:pos="2235"/>
          <w:tab w:val="num" w:pos="1134"/>
        </w:tabs>
        <w:spacing w:after="0" w:line="360" w:lineRule="auto"/>
        <w:ind w:hanging="1526"/>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Учитывались  возрастные особенности;</w:t>
      </w:r>
    </w:p>
    <w:p w:rsidR="0033646C" w:rsidRPr="00C523DD" w:rsidRDefault="0033646C" w:rsidP="0033646C">
      <w:pPr>
        <w:numPr>
          <w:ilvl w:val="0"/>
          <w:numId w:val="1"/>
        </w:numPr>
        <w:tabs>
          <w:tab w:val="clear" w:pos="2235"/>
        </w:tabs>
        <w:spacing w:after="0" w:line="360" w:lineRule="auto"/>
        <w:ind w:left="1134" w:hanging="425"/>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Велась работа по диагностике развития памяти детей.</w:t>
      </w:r>
    </w:p>
    <w:p w:rsidR="0033646C" w:rsidRPr="00C523DD"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 xml:space="preserve">  В ходе опытно-экспериментальной работы были решены задачи:</w:t>
      </w:r>
    </w:p>
    <w:p w:rsidR="0033646C" w:rsidRPr="00C523DD" w:rsidRDefault="0033646C" w:rsidP="0033646C">
      <w:pPr>
        <w:numPr>
          <w:ilvl w:val="0"/>
          <w:numId w:val="2"/>
        </w:numPr>
        <w:tabs>
          <w:tab w:val="clear" w:pos="2310"/>
          <w:tab w:val="num" w:pos="1134"/>
        </w:tabs>
        <w:spacing w:after="0" w:line="360" w:lineRule="auto"/>
        <w:ind w:left="1134" w:hanging="425"/>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Изучены и теоретически обоснованы особенности развития памяти у детей школьного возраста;</w:t>
      </w:r>
    </w:p>
    <w:p w:rsidR="0033646C" w:rsidRPr="00C523DD" w:rsidRDefault="0033646C" w:rsidP="0033646C">
      <w:pPr>
        <w:numPr>
          <w:ilvl w:val="0"/>
          <w:numId w:val="2"/>
        </w:numPr>
        <w:tabs>
          <w:tab w:val="clear" w:pos="2310"/>
          <w:tab w:val="num" w:pos="1134"/>
        </w:tabs>
        <w:spacing w:after="0" w:line="360" w:lineRule="auto"/>
        <w:ind w:hanging="1601"/>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Выявлены особенности развития памяти у школьников;</w:t>
      </w:r>
    </w:p>
    <w:p w:rsidR="0033646C" w:rsidRPr="00C523DD" w:rsidRDefault="0033646C" w:rsidP="0033646C">
      <w:pPr>
        <w:numPr>
          <w:ilvl w:val="0"/>
          <w:numId w:val="2"/>
        </w:numPr>
        <w:tabs>
          <w:tab w:val="clear" w:pos="2310"/>
          <w:tab w:val="num" w:pos="1134"/>
        </w:tabs>
        <w:spacing w:after="0" w:line="360" w:lineRule="auto"/>
        <w:ind w:left="1134" w:hanging="425"/>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Определено содержание и особенности использования разнообразных методов и приемов работы со школьниками по повышению уровня памяти;</w:t>
      </w:r>
    </w:p>
    <w:p w:rsidR="0033646C" w:rsidRPr="00C523DD" w:rsidRDefault="0033646C" w:rsidP="0033646C">
      <w:pPr>
        <w:numPr>
          <w:ilvl w:val="0"/>
          <w:numId w:val="2"/>
        </w:numPr>
        <w:tabs>
          <w:tab w:val="clear" w:pos="2310"/>
          <w:tab w:val="num" w:pos="1134"/>
        </w:tabs>
        <w:spacing w:after="0" w:line="360" w:lineRule="auto"/>
        <w:ind w:left="1134" w:hanging="425"/>
        <w:jc w:val="both"/>
        <w:rPr>
          <w:rFonts w:ascii="Times New Roman" w:eastAsia="Calibri" w:hAnsi="Times New Roman" w:cs="Times New Roman"/>
          <w:sz w:val="28"/>
          <w:szCs w:val="28"/>
        </w:rPr>
      </w:pPr>
      <w:proofErr w:type="spellStart"/>
      <w:r w:rsidRPr="00C523DD">
        <w:rPr>
          <w:rFonts w:ascii="Times New Roman" w:eastAsia="Calibri" w:hAnsi="Times New Roman" w:cs="Times New Roman"/>
          <w:sz w:val="28"/>
          <w:szCs w:val="28"/>
        </w:rPr>
        <w:t>Продиагностирован</w:t>
      </w:r>
      <w:proofErr w:type="spellEnd"/>
      <w:r w:rsidRPr="00C523DD">
        <w:rPr>
          <w:rFonts w:ascii="Times New Roman" w:eastAsia="Calibri" w:hAnsi="Times New Roman" w:cs="Times New Roman"/>
          <w:sz w:val="28"/>
          <w:szCs w:val="28"/>
        </w:rPr>
        <w:t xml:space="preserve"> уровень развития памяти у младших школьников;</w:t>
      </w:r>
    </w:p>
    <w:p w:rsidR="0033646C" w:rsidRPr="00C523DD" w:rsidRDefault="0033646C" w:rsidP="0033646C">
      <w:pPr>
        <w:numPr>
          <w:ilvl w:val="0"/>
          <w:numId w:val="2"/>
        </w:numPr>
        <w:tabs>
          <w:tab w:val="clear" w:pos="2310"/>
          <w:tab w:val="num" w:pos="1134"/>
        </w:tabs>
        <w:spacing w:after="0" w:line="360" w:lineRule="auto"/>
        <w:ind w:left="1134" w:hanging="425"/>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Организована опытно-экспериментальная работа по развитию памяти у детей младшего школьного возраста;</w:t>
      </w:r>
    </w:p>
    <w:p w:rsidR="0033646C" w:rsidRPr="00C523DD" w:rsidRDefault="0033646C" w:rsidP="0033646C">
      <w:pPr>
        <w:numPr>
          <w:ilvl w:val="0"/>
          <w:numId w:val="2"/>
        </w:numPr>
        <w:tabs>
          <w:tab w:val="clear" w:pos="2310"/>
          <w:tab w:val="num" w:pos="1134"/>
        </w:tabs>
        <w:spacing w:after="0" w:line="360" w:lineRule="auto"/>
        <w:ind w:hanging="1601"/>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Дан анализ опытно-экспериментальной работе.</w:t>
      </w:r>
    </w:p>
    <w:p w:rsidR="00293D05" w:rsidRDefault="0033646C" w:rsidP="0033646C">
      <w:pPr>
        <w:spacing w:after="0" w:line="360" w:lineRule="auto"/>
        <w:ind w:firstLine="567"/>
        <w:jc w:val="both"/>
        <w:rPr>
          <w:rFonts w:ascii="Times New Roman" w:eastAsia="Calibri" w:hAnsi="Times New Roman" w:cs="Times New Roman"/>
          <w:sz w:val="28"/>
          <w:szCs w:val="28"/>
        </w:rPr>
      </w:pPr>
      <w:r w:rsidRPr="00C523DD">
        <w:rPr>
          <w:rFonts w:ascii="Times New Roman" w:eastAsia="Calibri" w:hAnsi="Times New Roman" w:cs="Times New Roman"/>
          <w:sz w:val="28"/>
          <w:szCs w:val="28"/>
        </w:rPr>
        <w:t xml:space="preserve">  Таким образом, качество успеваемости, уровень знаний, умений, навыков при целенаправленной систематизированной своевременной деятельности учителя по развитию памяти повысится, если в школе будет </w:t>
      </w:r>
      <w:r w:rsidRPr="00C523DD">
        <w:rPr>
          <w:rFonts w:ascii="Times New Roman" w:eastAsia="Calibri" w:hAnsi="Times New Roman" w:cs="Times New Roman"/>
          <w:sz w:val="28"/>
          <w:szCs w:val="28"/>
        </w:rPr>
        <w:lastRenderedPageBreak/>
        <w:t>создана соответствующая развивающая среда и разработана система игр, упражнений, тренингов по развитию памяти.</w:t>
      </w:r>
    </w:p>
    <w:p w:rsidR="001415B9" w:rsidRPr="001415B9" w:rsidRDefault="001415B9" w:rsidP="001415B9">
      <w:pPr>
        <w:spacing w:after="0" w:line="360" w:lineRule="auto"/>
        <w:ind w:firstLine="567"/>
        <w:jc w:val="center"/>
        <w:rPr>
          <w:rFonts w:ascii="Times New Roman" w:hAnsi="Times New Roman" w:cs="Times New Roman"/>
          <w:b/>
          <w:sz w:val="28"/>
          <w:szCs w:val="28"/>
        </w:rPr>
      </w:pPr>
      <w:r w:rsidRPr="001415B9">
        <w:rPr>
          <w:rFonts w:ascii="Times New Roman" w:hAnsi="Times New Roman" w:cs="Times New Roman"/>
          <w:b/>
          <w:sz w:val="28"/>
          <w:szCs w:val="28"/>
        </w:rPr>
        <w:t>СПИСОК ИСПОЛЬЗОВАННОЙ ЛИТЕРАТУРЫ</w:t>
      </w:r>
    </w:p>
    <w:p w:rsidR="001415B9" w:rsidRPr="001415B9" w:rsidRDefault="001415B9" w:rsidP="001415B9">
      <w:pPr>
        <w:spacing w:after="0" w:line="360" w:lineRule="auto"/>
        <w:ind w:firstLine="567"/>
        <w:jc w:val="both"/>
        <w:rPr>
          <w:rFonts w:ascii="Times New Roman" w:hAnsi="Times New Roman" w:cs="Times New Roman"/>
          <w:b/>
          <w:sz w:val="28"/>
          <w:szCs w:val="28"/>
        </w:rPr>
      </w:pP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i/>
          <w:iCs/>
          <w:sz w:val="28"/>
          <w:szCs w:val="28"/>
        </w:rPr>
        <w:t> </w:t>
      </w:r>
      <w:proofErr w:type="spellStart"/>
      <w:r w:rsidRPr="00C82AD8">
        <w:rPr>
          <w:rFonts w:ascii="Times New Roman" w:hAnsi="Times New Roman" w:cs="Times New Roman"/>
          <w:iCs/>
          <w:sz w:val="28"/>
          <w:szCs w:val="28"/>
        </w:rPr>
        <w:t>Айзман</w:t>
      </w:r>
      <w:proofErr w:type="spellEnd"/>
      <w:r w:rsidRPr="00C82AD8">
        <w:rPr>
          <w:rFonts w:ascii="Times New Roman" w:hAnsi="Times New Roman" w:cs="Times New Roman"/>
          <w:iCs/>
          <w:sz w:val="28"/>
          <w:szCs w:val="28"/>
        </w:rPr>
        <w:t xml:space="preserve"> Р. «Память и внимание – компоненты психического здоровья» - www.zdd.1september.ru</w:t>
      </w:r>
    </w:p>
    <w:p w:rsidR="001415B9" w:rsidRDefault="001415B9" w:rsidP="001415B9">
      <w:pPr>
        <w:numPr>
          <w:ilvl w:val="0"/>
          <w:numId w:val="3"/>
        </w:numPr>
        <w:spacing w:after="0" w:line="360" w:lineRule="auto"/>
        <w:jc w:val="both"/>
        <w:rPr>
          <w:rFonts w:ascii="Times New Roman" w:hAnsi="Times New Roman" w:cs="Times New Roman"/>
          <w:sz w:val="28"/>
          <w:szCs w:val="28"/>
        </w:rPr>
      </w:pPr>
      <w:r w:rsidRPr="001415B9">
        <w:rPr>
          <w:rFonts w:ascii="Times New Roman" w:hAnsi="Times New Roman" w:cs="Times New Roman"/>
          <w:sz w:val="28"/>
          <w:szCs w:val="28"/>
        </w:rPr>
        <w:t>Артемов В.А. Курс лекций по психологии. – М., 2001. – 236 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i/>
          <w:iCs/>
          <w:sz w:val="28"/>
          <w:szCs w:val="28"/>
        </w:rPr>
        <w:t xml:space="preserve">  </w:t>
      </w:r>
      <w:r w:rsidRPr="00C82AD8">
        <w:rPr>
          <w:rFonts w:ascii="Times New Roman" w:hAnsi="Times New Roman" w:cs="Times New Roman"/>
          <w:iCs/>
          <w:sz w:val="28"/>
          <w:szCs w:val="28"/>
        </w:rPr>
        <w:t>Безруких М.М., Ефимова С.П., Князева М.Г. «Что такое память и как она развивается» - www.logoburg.com</w:t>
      </w:r>
    </w:p>
    <w:p w:rsidR="001415B9" w:rsidRDefault="001415B9" w:rsidP="001415B9">
      <w:pPr>
        <w:numPr>
          <w:ilvl w:val="0"/>
          <w:numId w:val="3"/>
        </w:numPr>
        <w:spacing w:after="0" w:line="360" w:lineRule="auto"/>
        <w:jc w:val="both"/>
        <w:rPr>
          <w:rFonts w:ascii="Times New Roman" w:hAnsi="Times New Roman" w:cs="Times New Roman"/>
          <w:sz w:val="28"/>
          <w:szCs w:val="28"/>
        </w:rPr>
      </w:pPr>
      <w:proofErr w:type="spellStart"/>
      <w:r w:rsidRPr="001415B9">
        <w:rPr>
          <w:rFonts w:ascii="Times New Roman" w:hAnsi="Times New Roman" w:cs="Times New Roman"/>
          <w:sz w:val="28"/>
          <w:szCs w:val="28"/>
        </w:rPr>
        <w:t>Блонский</w:t>
      </w:r>
      <w:proofErr w:type="spellEnd"/>
      <w:r w:rsidRPr="001415B9">
        <w:rPr>
          <w:rFonts w:ascii="Times New Roman" w:hAnsi="Times New Roman" w:cs="Times New Roman"/>
          <w:sz w:val="28"/>
          <w:szCs w:val="28"/>
        </w:rPr>
        <w:t xml:space="preserve"> П.П. Избранные психологические произведения. – М.: 2004. – 548 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iCs/>
          <w:sz w:val="28"/>
          <w:szCs w:val="28"/>
        </w:rPr>
        <w:t> </w:t>
      </w:r>
      <w:proofErr w:type="spellStart"/>
      <w:r w:rsidRPr="00C82AD8">
        <w:rPr>
          <w:rFonts w:ascii="Times New Roman" w:hAnsi="Times New Roman" w:cs="Times New Roman"/>
          <w:iCs/>
          <w:sz w:val="28"/>
          <w:szCs w:val="28"/>
        </w:rPr>
        <w:t>Блонский</w:t>
      </w:r>
      <w:proofErr w:type="spellEnd"/>
      <w:r w:rsidRPr="00C82AD8">
        <w:rPr>
          <w:rFonts w:ascii="Times New Roman" w:hAnsi="Times New Roman" w:cs="Times New Roman"/>
          <w:iCs/>
          <w:sz w:val="28"/>
          <w:szCs w:val="28"/>
        </w:rPr>
        <w:t xml:space="preserve"> П.П. «Память и мышление»: В кн. </w:t>
      </w:r>
      <w:proofErr w:type="spellStart"/>
      <w:r w:rsidRPr="00C82AD8">
        <w:rPr>
          <w:rFonts w:ascii="Times New Roman" w:hAnsi="Times New Roman" w:cs="Times New Roman"/>
          <w:iCs/>
          <w:sz w:val="28"/>
          <w:szCs w:val="28"/>
        </w:rPr>
        <w:t>избр</w:t>
      </w:r>
      <w:proofErr w:type="spellEnd"/>
      <w:r w:rsidRPr="00C82AD8">
        <w:rPr>
          <w:rFonts w:ascii="Times New Roman" w:hAnsi="Times New Roman" w:cs="Times New Roman"/>
          <w:iCs/>
          <w:sz w:val="28"/>
          <w:szCs w:val="28"/>
        </w:rPr>
        <w:t xml:space="preserve">. псих. произв. – М.: </w:t>
      </w:r>
      <w:proofErr w:type="spellStart"/>
      <w:r w:rsidRPr="00C82AD8">
        <w:rPr>
          <w:rFonts w:ascii="Times New Roman" w:hAnsi="Times New Roman" w:cs="Times New Roman"/>
          <w:iCs/>
          <w:sz w:val="28"/>
          <w:szCs w:val="28"/>
        </w:rPr>
        <w:t>Просв</w:t>
      </w:r>
      <w:proofErr w:type="spellEnd"/>
      <w:r w:rsidRPr="00C82AD8">
        <w:rPr>
          <w:rFonts w:ascii="Times New Roman" w:hAnsi="Times New Roman" w:cs="Times New Roman"/>
          <w:iCs/>
          <w:sz w:val="28"/>
          <w:szCs w:val="28"/>
        </w:rPr>
        <w:t>., 1964.</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sidRPr="001415B9">
        <w:rPr>
          <w:rFonts w:ascii="Times New Roman" w:hAnsi="Times New Roman" w:cs="Times New Roman"/>
          <w:sz w:val="28"/>
          <w:szCs w:val="28"/>
        </w:rPr>
        <w:t>Богоявленский Д.Д. Психология усвоения орфограмм. – М.: Просвещение, 2006. – 344 с.</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sidRPr="001415B9">
        <w:rPr>
          <w:rFonts w:ascii="Times New Roman" w:hAnsi="Times New Roman" w:cs="Times New Roman"/>
          <w:sz w:val="28"/>
          <w:szCs w:val="28"/>
        </w:rPr>
        <w:t>Богоявленский Д.Н. Психологические принципы обучения орфографии//Русский язык в школе. – 2006. - №4. – с.18.</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proofErr w:type="spellStart"/>
      <w:r w:rsidRPr="001415B9">
        <w:rPr>
          <w:rFonts w:ascii="Times New Roman" w:hAnsi="Times New Roman" w:cs="Times New Roman"/>
          <w:sz w:val="28"/>
          <w:szCs w:val="28"/>
        </w:rPr>
        <w:t>Вейн</w:t>
      </w:r>
      <w:proofErr w:type="spellEnd"/>
      <w:r w:rsidRPr="001415B9">
        <w:rPr>
          <w:rFonts w:ascii="Times New Roman" w:hAnsi="Times New Roman" w:cs="Times New Roman"/>
          <w:sz w:val="28"/>
          <w:szCs w:val="28"/>
        </w:rPr>
        <w:t xml:space="preserve"> А.М. Память человека. – М.: Просвещение, 2003. – 162 с.</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proofErr w:type="spellStart"/>
      <w:r w:rsidRPr="001415B9">
        <w:rPr>
          <w:rFonts w:ascii="Times New Roman" w:hAnsi="Times New Roman" w:cs="Times New Roman"/>
          <w:sz w:val="28"/>
          <w:szCs w:val="28"/>
        </w:rPr>
        <w:t>Веккер</w:t>
      </w:r>
      <w:proofErr w:type="spellEnd"/>
      <w:r w:rsidRPr="001415B9">
        <w:rPr>
          <w:rFonts w:ascii="Times New Roman" w:hAnsi="Times New Roman" w:cs="Times New Roman"/>
          <w:sz w:val="28"/>
          <w:szCs w:val="28"/>
        </w:rPr>
        <w:t xml:space="preserve"> Л.М. Психологические процессы. Том 1. – Л.: Ленинградский университет, 2004. – с.56-78.</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proofErr w:type="spellStart"/>
      <w:r w:rsidRPr="001415B9">
        <w:rPr>
          <w:rFonts w:ascii="Times New Roman" w:hAnsi="Times New Roman" w:cs="Times New Roman"/>
          <w:sz w:val="28"/>
          <w:szCs w:val="28"/>
        </w:rPr>
        <w:t>Выготский</w:t>
      </w:r>
      <w:proofErr w:type="spellEnd"/>
      <w:r w:rsidRPr="001415B9">
        <w:rPr>
          <w:rFonts w:ascii="Times New Roman" w:hAnsi="Times New Roman" w:cs="Times New Roman"/>
          <w:sz w:val="28"/>
          <w:szCs w:val="28"/>
        </w:rPr>
        <w:t xml:space="preserve"> Л.В. Развитие высших психологических функций. – М.: АПН, 2000. – с.132-200.</w:t>
      </w:r>
    </w:p>
    <w:p w:rsidR="001415B9" w:rsidRDefault="001415B9" w:rsidP="001415B9">
      <w:pPr>
        <w:numPr>
          <w:ilvl w:val="0"/>
          <w:numId w:val="3"/>
        </w:numPr>
        <w:spacing w:after="0" w:line="360" w:lineRule="auto"/>
        <w:jc w:val="both"/>
        <w:rPr>
          <w:rFonts w:ascii="Times New Roman" w:hAnsi="Times New Roman" w:cs="Times New Roman"/>
          <w:sz w:val="28"/>
          <w:szCs w:val="28"/>
        </w:rPr>
      </w:pPr>
      <w:proofErr w:type="spellStart"/>
      <w:r w:rsidRPr="001415B9">
        <w:rPr>
          <w:rFonts w:ascii="Times New Roman" w:hAnsi="Times New Roman" w:cs="Times New Roman"/>
          <w:sz w:val="28"/>
          <w:szCs w:val="28"/>
        </w:rPr>
        <w:t>Выготский</w:t>
      </w:r>
      <w:proofErr w:type="spellEnd"/>
      <w:r w:rsidRPr="001415B9">
        <w:rPr>
          <w:rFonts w:ascii="Times New Roman" w:hAnsi="Times New Roman" w:cs="Times New Roman"/>
          <w:sz w:val="28"/>
          <w:szCs w:val="28"/>
        </w:rPr>
        <w:t xml:space="preserve"> Л.С. Память и ее развития в детском возрасте. Собрание сочинений в 6-и т. Том 2. – М.: Просвещение, 2002. – с.31-62.</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C82AD8">
        <w:rPr>
          <w:rFonts w:ascii="Times New Roman" w:hAnsi="Times New Roman" w:cs="Times New Roman"/>
          <w:iCs/>
          <w:sz w:val="28"/>
          <w:szCs w:val="28"/>
        </w:rPr>
        <w:t>Выготский</w:t>
      </w:r>
      <w:proofErr w:type="spellEnd"/>
      <w:r w:rsidRPr="00C82AD8">
        <w:rPr>
          <w:rFonts w:ascii="Times New Roman" w:hAnsi="Times New Roman" w:cs="Times New Roman"/>
          <w:iCs/>
          <w:sz w:val="28"/>
          <w:szCs w:val="28"/>
        </w:rPr>
        <w:t xml:space="preserve"> Л.С. Обучение и развитие в дошкольном возрасте // Умственное развитие в процессе обучения. - М.: Л., 1935.</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sidRPr="001415B9">
        <w:rPr>
          <w:rFonts w:ascii="Times New Roman" w:hAnsi="Times New Roman" w:cs="Times New Roman"/>
          <w:sz w:val="28"/>
          <w:szCs w:val="28"/>
        </w:rPr>
        <w:t>Гальперин Введение в психологию. – М.: МГУ, 2006. – 263 с.</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15B9">
        <w:rPr>
          <w:rFonts w:ascii="Times New Roman" w:hAnsi="Times New Roman" w:cs="Times New Roman"/>
          <w:sz w:val="28"/>
          <w:szCs w:val="28"/>
        </w:rPr>
        <w:t xml:space="preserve">Давыдов В.В., </w:t>
      </w:r>
      <w:proofErr w:type="spellStart"/>
      <w:r w:rsidRPr="001415B9">
        <w:rPr>
          <w:rFonts w:ascii="Times New Roman" w:hAnsi="Times New Roman" w:cs="Times New Roman"/>
          <w:sz w:val="28"/>
          <w:szCs w:val="28"/>
        </w:rPr>
        <w:t>Слободчиков</w:t>
      </w:r>
      <w:proofErr w:type="spellEnd"/>
      <w:r w:rsidRPr="001415B9">
        <w:rPr>
          <w:rFonts w:ascii="Times New Roman" w:hAnsi="Times New Roman" w:cs="Times New Roman"/>
          <w:sz w:val="28"/>
          <w:szCs w:val="28"/>
        </w:rPr>
        <w:t xml:space="preserve"> В.И., </w:t>
      </w:r>
      <w:proofErr w:type="spellStart"/>
      <w:r w:rsidRPr="001415B9">
        <w:rPr>
          <w:rFonts w:ascii="Times New Roman" w:hAnsi="Times New Roman" w:cs="Times New Roman"/>
          <w:sz w:val="28"/>
          <w:szCs w:val="28"/>
        </w:rPr>
        <w:t>Цукерман</w:t>
      </w:r>
      <w:proofErr w:type="spellEnd"/>
      <w:r w:rsidRPr="001415B9">
        <w:rPr>
          <w:rFonts w:ascii="Times New Roman" w:hAnsi="Times New Roman" w:cs="Times New Roman"/>
          <w:sz w:val="28"/>
          <w:szCs w:val="28"/>
        </w:rPr>
        <w:t xml:space="preserve"> Г.А. Младший школьник как субъект учебной деятельности // </w:t>
      </w:r>
      <w:proofErr w:type="spellStart"/>
      <w:r w:rsidRPr="001415B9">
        <w:rPr>
          <w:rFonts w:ascii="Times New Roman" w:hAnsi="Times New Roman" w:cs="Times New Roman"/>
          <w:sz w:val="28"/>
          <w:szCs w:val="28"/>
        </w:rPr>
        <w:t>Вопр</w:t>
      </w:r>
      <w:proofErr w:type="spellEnd"/>
      <w:r w:rsidRPr="001415B9">
        <w:rPr>
          <w:rFonts w:ascii="Times New Roman" w:hAnsi="Times New Roman" w:cs="Times New Roman"/>
          <w:sz w:val="28"/>
          <w:szCs w:val="28"/>
        </w:rPr>
        <w:t xml:space="preserve">. Психол.-2002.-№2 </w:t>
      </w:r>
    </w:p>
    <w:p w:rsid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1415B9">
        <w:rPr>
          <w:rFonts w:ascii="Times New Roman" w:hAnsi="Times New Roman" w:cs="Times New Roman"/>
          <w:sz w:val="28"/>
          <w:szCs w:val="28"/>
        </w:rPr>
        <w:t>Жуйков</w:t>
      </w:r>
      <w:proofErr w:type="spellEnd"/>
      <w:r w:rsidRPr="001415B9">
        <w:rPr>
          <w:rFonts w:ascii="Times New Roman" w:hAnsi="Times New Roman" w:cs="Times New Roman"/>
          <w:sz w:val="28"/>
          <w:szCs w:val="28"/>
        </w:rPr>
        <w:t xml:space="preserve"> С.Ф. Психологические особенности повышения эффективности орфографии. – М.: Просвещение, 2003. – 262 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Pr="00C82AD8">
        <w:rPr>
          <w:rFonts w:ascii="Times New Roman" w:hAnsi="Times New Roman" w:cs="Times New Roman"/>
          <w:iCs/>
          <w:sz w:val="28"/>
          <w:szCs w:val="28"/>
        </w:rPr>
        <w:t>Зимняя И. А. «Педагогическая психология» — М.: Логос, 2000.</w:t>
      </w:r>
    </w:p>
    <w:p w:rsid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15B9">
        <w:rPr>
          <w:rFonts w:ascii="Times New Roman" w:hAnsi="Times New Roman" w:cs="Times New Roman"/>
          <w:sz w:val="28"/>
          <w:szCs w:val="28"/>
        </w:rPr>
        <w:t xml:space="preserve">Зинченко П.И. О забывании и воспроизведении школьных знаний. Научные записки Харьковского </w:t>
      </w:r>
      <w:proofErr w:type="spellStart"/>
      <w:r w:rsidRPr="001415B9">
        <w:rPr>
          <w:rFonts w:ascii="Times New Roman" w:hAnsi="Times New Roman" w:cs="Times New Roman"/>
          <w:sz w:val="28"/>
          <w:szCs w:val="28"/>
        </w:rPr>
        <w:t>пед</w:t>
      </w:r>
      <w:proofErr w:type="spellEnd"/>
      <w:r w:rsidRPr="001415B9">
        <w:rPr>
          <w:rFonts w:ascii="Times New Roman" w:hAnsi="Times New Roman" w:cs="Times New Roman"/>
          <w:sz w:val="28"/>
          <w:szCs w:val="28"/>
        </w:rPr>
        <w:t>. института. Том 1. – 1999. – с.119-214.</w:t>
      </w:r>
    </w:p>
    <w:p w:rsidR="00F353FD" w:rsidRPr="00F353FD" w:rsidRDefault="00F353FD" w:rsidP="00F353FD">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353FD">
        <w:rPr>
          <w:rFonts w:ascii="Times New Roman" w:hAnsi="Times New Roman" w:cs="Times New Roman"/>
          <w:sz w:val="28"/>
          <w:szCs w:val="28"/>
        </w:rPr>
        <w:t>Зинченко П.И. Непроизвольное запоминание. - М.: Изд. АПН РСФСР. - М.: 1961.</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C82AD8">
        <w:rPr>
          <w:rFonts w:ascii="Times New Roman" w:hAnsi="Times New Roman" w:cs="Times New Roman"/>
          <w:iCs/>
          <w:sz w:val="28"/>
          <w:szCs w:val="28"/>
        </w:rPr>
        <w:t>Зинц</w:t>
      </w:r>
      <w:proofErr w:type="spellEnd"/>
      <w:r w:rsidRPr="00C82AD8">
        <w:rPr>
          <w:rFonts w:ascii="Times New Roman" w:hAnsi="Times New Roman" w:cs="Times New Roman"/>
          <w:iCs/>
          <w:sz w:val="28"/>
          <w:szCs w:val="28"/>
        </w:rPr>
        <w:t xml:space="preserve"> Р. Обучение и память: Под ред. Б.А. </w:t>
      </w:r>
      <w:proofErr w:type="spellStart"/>
      <w:r w:rsidRPr="00C82AD8">
        <w:rPr>
          <w:rFonts w:ascii="Times New Roman" w:hAnsi="Times New Roman" w:cs="Times New Roman"/>
          <w:iCs/>
          <w:sz w:val="28"/>
          <w:szCs w:val="28"/>
        </w:rPr>
        <w:t>Бенедиктова</w:t>
      </w:r>
      <w:proofErr w:type="spellEnd"/>
      <w:r w:rsidRPr="00C82AD8">
        <w:rPr>
          <w:rFonts w:ascii="Times New Roman" w:hAnsi="Times New Roman" w:cs="Times New Roman"/>
          <w:iCs/>
          <w:sz w:val="28"/>
          <w:szCs w:val="28"/>
        </w:rPr>
        <w:t>. – Мн.: 1989.</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Pr="00C82AD8">
        <w:rPr>
          <w:rFonts w:ascii="Times New Roman" w:hAnsi="Times New Roman" w:cs="Times New Roman"/>
          <w:iCs/>
          <w:sz w:val="28"/>
          <w:szCs w:val="28"/>
        </w:rPr>
        <w:t>Истомина З.М. Развитие произвольного запоминания у дошкольников // Хрестоматия по возрастной и педагогической психологии, Ч. 2, – М.: 1981.</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82AD8">
        <w:rPr>
          <w:rFonts w:ascii="Times New Roman" w:hAnsi="Times New Roman" w:cs="Times New Roman"/>
          <w:iCs/>
          <w:sz w:val="28"/>
          <w:szCs w:val="28"/>
        </w:rPr>
        <w:t xml:space="preserve">Кулагина И.Ю., </w:t>
      </w:r>
      <w:proofErr w:type="spellStart"/>
      <w:r w:rsidRPr="00C82AD8">
        <w:rPr>
          <w:rFonts w:ascii="Times New Roman" w:hAnsi="Times New Roman" w:cs="Times New Roman"/>
          <w:iCs/>
          <w:sz w:val="28"/>
          <w:szCs w:val="28"/>
        </w:rPr>
        <w:t>Колюцкий</w:t>
      </w:r>
      <w:proofErr w:type="spellEnd"/>
      <w:r w:rsidRPr="00C82AD8">
        <w:rPr>
          <w:rFonts w:ascii="Times New Roman" w:hAnsi="Times New Roman" w:cs="Times New Roman"/>
          <w:iCs/>
          <w:sz w:val="28"/>
          <w:szCs w:val="28"/>
        </w:rPr>
        <w:t xml:space="preserve"> В.Н. «Возрастная психология: Развитие человека от рождения до поздней зрелости.» – М.: ТЦ Сфера, 2004.</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Pr="00C82AD8">
        <w:rPr>
          <w:rFonts w:ascii="Times New Roman" w:hAnsi="Times New Roman" w:cs="Times New Roman"/>
          <w:i/>
          <w:iCs/>
          <w:sz w:val="28"/>
          <w:szCs w:val="28"/>
        </w:rPr>
        <w:t> </w:t>
      </w:r>
      <w:r w:rsidRPr="00C82AD8">
        <w:rPr>
          <w:rFonts w:ascii="Times New Roman" w:hAnsi="Times New Roman" w:cs="Times New Roman"/>
          <w:iCs/>
          <w:sz w:val="28"/>
          <w:szCs w:val="28"/>
        </w:rPr>
        <w:t xml:space="preserve">Лаврентьева М. В.  «Общая характеристика развития детей старшего дошкольного возраста» -  </w:t>
      </w:r>
      <w:proofErr w:type="spellStart"/>
      <w:r w:rsidRPr="00C82AD8">
        <w:rPr>
          <w:rFonts w:ascii="Times New Roman" w:hAnsi="Times New Roman" w:cs="Times New Roman"/>
          <w:iCs/>
          <w:sz w:val="28"/>
          <w:szCs w:val="28"/>
        </w:rPr>
        <w:t>www.pedlib.ru</w:t>
      </w:r>
      <w:proofErr w:type="spellEnd"/>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15B9">
        <w:rPr>
          <w:rFonts w:ascii="Times New Roman" w:hAnsi="Times New Roman" w:cs="Times New Roman"/>
          <w:sz w:val="28"/>
          <w:szCs w:val="28"/>
        </w:rPr>
        <w:t>Левитов Н.Д. Психологические особенности младших школьников. – М.: Просвещение, 1999. – 244 с.</w:t>
      </w:r>
    </w:p>
    <w:p w:rsidR="001415B9" w:rsidRP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1415B9">
        <w:rPr>
          <w:rFonts w:ascii="Times New Roman" w:hAnsi="Times New Roman" w:cs="Times New Roman"/>
          <w:sz w:val="28"/>
          <w:szCs w:val="28"/>
        </w:rPr>
        <w:t>Лезер</w:t>
      </w:r>
      <w:proofErr w:type="spellEnd"/>
      <w:r w:rsidRPr="001415B9">
        <w:rPr>
          <w:rFonts w:ascii="Times New Roman" w:hAnsi="Times New Roman" w:cs="Times New Roman"/>
          <w:sz w:val="28"/>
          <w:szCs w:val="28"/>
        </w:rPr>
        <w:t xml:space="preserve"> Ф. Тренировка памяти. – М.: Просвещение, 1999. – 196 с.</w:t>
      </w:r>
    </w:p>
    <w:p w:rsid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15B9">
        <w:rPr>
          <w:rFonts w:ascii="Times New Roman" w:hAnsi="Times New Roman" w:cs="Times New Roman"/>
          <w:sz w:val="28"/>
          <w:szCs w:val="28"/>
        </w:rPr>
        <w:t>Леонтьев А.Н. Развитие памяти. – М., 2001 – 278 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proofErr w:type="spellStart"/>
      <w:r w:rsidRPr="00C82AD8">
        <w:rPr>
          <w:rFonts w:ascii="Times New Roman" w:hAnsi="Times New Roman" w:cs="Times New Roman"/>
          <w:iCs/>
          <w:sz w:val="28"/>
          <w:szCs w:val="28"/>
        </w:rPr>
        <w:t>Лурия</w:t>
      </w:r>
      <w:proofErr w:type="spellEnd"/>
      <w:r w:rsidRPr="00C82AD8">
        <w:rPr>
          <w:rFonts w:ascii="Times New Roman" w:hAnsi="Times New Roman" w:cs="Times New Roman"/>
          <w:iCs/>
          <w:sz w:val="28"/>
          <w:szCs w:val="28"/>
        </w:rPr>
        <w:t xml:space="preserve"> А.Р. Маленькая книжка о большой памяти. – М.: 1994.</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proofErr w:type="spellStart"/>
      <w:r w:rsidRPr="00C82AD8">
        <w:rPr>
          <w:rFonts w:ascii="Times New Roman" w:hAnsi="Times New Roman" w:cs="Times New Roman"/>
          <w:iCs/>
          <w:sz w:val="28"/>
          <w:szCs w:val="28"/>
        </w:rPr>
        <w:t>Макселон</w:t>
      </w:r>
      <w:proofErr w:type="spellEnd"/>
      <w:r w:rsidRPr="00C82AD8">
        <w:rPr>
          <w:rFonts w:ascii="Times New Roman" w:hAnsi="Times New Roman" w:cs="Times New Roman"/>
          <w:iCs/>
          <w:sz w:val="28"/>
          <w:szCs w:val="28"/>
        </w:rPr>
        <w:t xml:space="preserve"> Юзеф. Психология. – М.: Просвещение, 1998, – 425с.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i/>
          <w:iCs/>
          <w:sz w:val="28"/>
          <w:szCs w:val="28"/>
        </w:rPr>
        <w:t> </w:t>
      </w:r>
      <w:r>
        <w:rPr>
          <w:rFonts w:ascii="Times New Roman" w:hAnsi="Times New Roman" w:cs="Times New Roman"/>
          <w:i/>
          <w:iCs/>
          <w:sz w:val="28"/>
          <w:szCs w:val="28"/>
        </w:rPr>
        <w:t xml:space="preserve"> </w:t>
      </w:r>
      <w:proofErr w:type="spellStart"/>
      <w:r w:rsidRPr="00C82AD8">
        <w:rPr>
          <w:rFonts w:ascii="Times New Roman" w:hAnsi="Times New Roman" w:cs="Times New Roman"/>
          <w:iCs/>
          <w:sz w:val="28"/>
          <w:szCs w:val="28"/>
        </w:rPr>
        <w:t>Минюрова</w:t>
      </w:r>
      <w:proofErr w:type="spellEnd"/>
      <w:r w:rsidRPr="00C82AD8">
        <w:rPr>
          <w:rFonts w:ascii="Times New Roman" w:hAnsi="Times New Roman" w:cs="Times New Roman"/>
          <w:iCs/>
          <w:sz w:val="28"/>
          <w:szCs w:val="28"/>
        </w:rPr>
        <w:t xml:space="preserve"> С.А. «Развитие памяти у детей 3-10 лет» - </w:t>
      </w:r>
      <w:proofErr w:type="spellStart"/>
      <w:r w:rsidRPr="00C82AD8">
        <w:rPr>
          <w:rFonts w:ascii="Times New Roman" w:hAnsi="Times New Roman" w:cs="Times New Roman"/>
          <w:iCs/>
          <w:sz w:val="28"/>
          <w:szCs w:val="28"/>
        </w:rPr>
        <w:t>www.karapuz.kz</w:t>
      </w:r>
      <w:proofErr w:type="spellEnd"/>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Pr="00C82AD8">
        <w:rPr>
          <w:rFonts w:ascii="Times New Roman" w:hAnsi="Times New Roman" w:cs="Times New Roman"/>
          <w:iCs/>
          <w:sz w:val="28"/>
          <w:szCs w:val="28"/>
        </w:rPr>
        <w:t>Мухина В.С. Возрастная психология: Феноменология развития, детство, отрочество. – М.: Издательский центр Академия, 1997.</w:t>
      </w:r>
    </w:p>
    <w:p w:rsidR="001415B9" w:rsidRDefault="001415B9"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1415B9">
        <w:rPr>
          <w:rFonts w:ascii="Times New Roman" w:hAnsi="Times New Roman" w:cs="Times New Roman"/>
          <w:sz w:val="28"/>
          <w:szCs w:val="28"/>
        </w:rPr>
        <w:t>Немов</w:t>
      </w:r>
      <w:proofErr w:type="spellEnd"/>
      <w:r w:rsidRPr="001415B9">
        <w:rPr>
          <w:rFonts w:ascii="Times New Roman" w:hAnsi="Times New Roman" w:cs="Times New Roman"/>
          <w:sz w:val="28"/>
          <w:szCs w:val="28"/>
        </w:rPr>
        <w:t xml:space="preserve"> Р.С. Психология. 3-х </w:t>
      </w:r>
      <w:proofErr w:type="spellStart"/>
      <w:r w:rsidRPr="001415B9">
        <w:rPr>
          <w:rFonts w:ascii="Times New Roman" w:hAnsi="Times New Roman" w:cs="Times New Roman"/>
          <w:sz w:val="28"/>
          <w:szCs w:val="28"/>
        </w:rPr>
        <w:t>томник</w:t>
      </w:r>
      <w:proofErr w:type="spellEnd"/>
      <w:r w:rsidRPr="001415B9">
        <w:rPr>
          <w:rFonts w:ascii="Times New Roman" w:hAnsi="Times New Roman" w:cs="Times New Roman"/>
          <w:sz w:val="28"/>
          <w:szCs w:val="28"/>
        </w:rPr>
        <w:t xml:space="preserve">. – М.: </w:t>
      </w:r>
      <w:proofErr w:type="spellStart"/>
      <w:r w:rsidRPr="001415B9">
        <w:rPr>
          <w:rFonts w:ascii="Times New Roman" w:hAnsi="Times New Roman" w:cs="Times New Roman"/>
          <w:sz w:val="28"/>
          <w:szCs w:val="28"/>
        </w:rPr>
        <w:t>Владос</w:t>
      </w:r>
      <w:proofErr w:type="spellEnd"/>
      <w:r w:rsidRPr="001415B9">
        <w:rPr>
          <w:rFonts w:ascii="Times New Roman" w:hAnsi="Times New Roman" w:cs="Times New Roman"/>
          <w:sz w:val="28"/>
          <w:szCs w:val="28"/>
        </w:rPr>
        <w:t>, 1999.</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i/>
          <w:iCs/>
          <w:sz w:val="28"/>
          <w:szCs w:val="28"/>
        </w:rPr>
        <w:t xml:space="preserve">  </w:t>
      </w:r>
      <w:proofErr w:type="spellStart"/>
      <w:r w:rsidRPr="00C82AD8">
        <w:rPr>
          <w:rFonts w:ascii="Times New Roman" w:hAnsi="Times New Roman" w:cs="Times New Roman"/>
          <w:iCs/>
          <w:sz w:val="28"/>
          <w:szCs w:val="28"/>
        </w:rPr>
        <w:t>Немов</w:t>
      </w:r>
      <w:proofErr w:type="spellEnd"/>
      <w:r w:rsidRPr="00C82AD8">
        <w:rPr>
          <w:rFonts w:ascii="Times New Roman" w:hAnsi="Times New Roman" w:cs="Times New Roman"/>
          <w:iCs/>
          <w:sz w:val="28"/>
          <w:szCs w:val="28"/>
        </w:rPr>
        <w:t xml:space="preserve"> С.Р. «Психология» книга1 – </w:t>
      </w:r>
      <w:proofErr w:type="spellStart"/>
      <w:r w:rsidRPr="00C82AD8">
        <w:rPr>
          <w:rFonts w:ascii="Times New Roman" w:hAnsi="Times New Roman" w:cs="Times New Roman"/>
          <w:iCs/>
          <w:sz w:val="28"/>
          <w:szCs w:val="28"/>
        </w:rPr>
        <w:t>www.koob.ru</w:t>
      </w:r>
      <w:proofErr w:type="spellEnd"/>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Pr="00C82AD8">
        <w:rPr>
          <w:rFonts w:ascii="Times New Roman" w:hAnsi="Times New Roman" w:cs="Times New Roman"/>
          <w:iCs/>
          <w:sz w:val="28"/>
          <w:szCs w:val="28"/>
        </w:rPr>
        <w:t xml:space="preserve">Общая психология: Курс лекций для первой ступени педагогического образования / Сост. Е.И.Рогов. – М.: </w:t>
      </w:r>
      <w:proofErr w:type="spellStart"/>
      <w:r w:rsidRPr="00C82AD8">
        <w:rPr>
          <w:rFonts w:ascii="Times New Roman" w:hAnsi="Times New Roman" w:cs="Times New Roman"/>
          <w:iCs/>
          <w:sz w:val="28"/>
          <w:szCs w:val="28"/>
        </w:rPr>
        <w:t>Гуманит</w:t>
      </w:r>
      <w:proofErr w:type="spellEnd"/>
      <w:r w:rsidRPr="00C82AD8">
        <w:rPr>
          <w:rFonts w:ascii="Times New Roman" w:hAnsi="Times New Roman" w:cs="Times New Roman"/>
          <w:iCs/>
          <w:sz w:val="28"/>
          <w:szCs w:val="28"/>
        </w:rPr>
        <w:t>. изд. центр ВЛАДОС, 2001, – 448с.</w:t>
      </w:r>
    </w:p>
    <w:p w:rsidR="00C82AD8" w:rsidRPr="00F353FD"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iCs/>
          <w:sz w:val="28"/>
          <w:szCs w:val="28"/>
        </w:rPr>
        <w:lastRenderedPageBreak/>
        <w:t xml:space="preserve"> </w:t>
      </w:r>
      <w:r w:rsidRPr="00C82AD8">
        <w:rPr>
          <w:rFonts w:ascii="Times New Roman" w:hAnsi="Times New Roman" w:cs="Times New Roman"/>
          <w:iCs/>
          <w:sz w:val="28"/>
          <w:szCs w:val="28"/>
        </w:rPr>
        <w:t>Основы психологии: Практикум / Ред.-сост. Л.Д.Столяренко. – Ростов-на-Дону, Феникс, 2005.</w:t>
      </w:r>
    </w:p>
    <w:p w:rsidR="00F353FD" w:rsidRPr="00F353FD" w:rsidRDefault="00F353FD" w:rsidP="00F353FD">
      <w:pPr>
        <w:numPr>
          <w:ilvl w:val="0"/>
          <w:numId w:val="3"/>
        </w:num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F353FD">
        <w:rPr>
          <w:rFonts w:ascii="Times New Roman" w:hAnsi="Times New Roman" w:cs="Times New Roman"/>
          <w:iCs/>
          <w:sz w:val="28"/>
          <w:szCs w:val="28"/>
        </w:rPr>
        <w:t>Психология детей дошкольного возраста: Развитие познавательных процессов</w:t>
      </w:r>
      <w:r w:rsidRPr="00F353FD">
        <w:rPr>
          <w:rFonts w:ascii="Times New Roman" w:hAnsi="Times New Roman" w:cs="Times New Roman"/>
          <w:iCs/>
          <w:sz w:val="28"/>
          <w:szCs w:val="28"/>
          <w:vertAlign w:val="superscript"/>
        </w:rPr>
        <w:t> </w:t>
      </w:r>
      <w:r w:rsidRPr="00F353FD">
        <w:rPr>
          <w:rFonts w:ascii="Times New Roman" w:hAnsi="Times New Roman" w:cs="Times New Roman"/>
          <w:iCs/>
          <w:sz w:val="28"/>
          <w:szCs w:val="28"/>
        </w:rPr>
        <w:t xml:space="preserve">/ Под ред. А.В.Запорожца, </w:t>
      </w:r>
      <w:proofErr w:type="spellStart"/>
      <w:r w:rsidRPr="00F353FD">
        <w:rPr>
          <w:rFonts w:ascii="Times New Roman" w:hAnsi="Times New Roman" w:cs="Times New Roman"/>
          <w:iCs/>
          <w:sz w:val="28"/>
          <w:szCs w:val="28"/>
        </w:rPr>
        <w:t>Д.Б.Эльконина</w:t>
      </w:r>
      <w:proofErr w:type="spellEnd"/>
      <w:r w:rsidRPr="00F353FD">
        <w:rPr>
          <w:rFonts w:ascii="Times New Roman" w:hAnsi="Times New Roman" w:cs="Times New Roman"/>
          <w:iCs/>
          <w:sz w:val="28"/>
          <w:szCs w:val="28"/>
        </w:rPr>
        <w:t>. — М., 2001.</w:t>
      </w:r>
    </w:p>
    <w:p w:rsidR="001415B9" w:rsidRPr="00F353FD" w:rsidRDefault="00F353FD" w:rsidP="00F353FD">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15B9" w:rsidRPr="00F353FD">
        <w:rPr>
          <w:rFonts w:ascii="Times New Roman" w:hAnsi="Times New Roman" w:cs="Times New Roman"/>
          <w:sz w:val="28"/>
          <w:szCs w:val="28"/>
        </w:rPr>
        <w:t>Роговина М.С. Философские проблемы теории памяти. – М.: Высшая школа, 2006. – 238 с.</w:t>
      </w:r>
    </w:p>
    <w:p w:rsidR="00C82AD8" w:rsidRPr="00C82AD8" w:rsidRDefault="00C82AD8" w:rsidP="001415B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82AD8">
        <w:rPr>
          <w:rFonts w:ascii="Times New Roman" w:hAnsi="Times New Roman" w:cs="Times New Roman"/>
          <w:i/>
          <w:iCs/>
          <w:sz w:val="28"/>
          <w:szCs w:val="28"/>
        </w:rPr>
        <w:t> </w:t>
      </w:r>
      <w:r w:rsidRPr="00C82AD8">
        <w:rPr>
          <w:rFonts w:ascii="Times New Roman" w:hAnsi="Times New Roman" w:cs="Times New Roman"/>
          <w:iCs/>
          <w:sz w:val="28"/>
          <w:szCs w:val="28"/>
        </w:rPr>
        <w:t>Рубинштейн С.Л. Основы общей психологии. – СПб.: Питер, 1998.</w:t>
      </w:r>
    </w:p>
    <w:p w:rsidR="001415B9" w:rsidRPr="00C82AD8" w:rsidRDefault="001415B9" w:rsidP="00C82AD8">
      <w:pPr>
        <w:numPr>
          <w:ilvl w:val="0"/>
          <w:numId w:val="3"/>
        </w:numPr>
        <w:spacing w:after="0" w:line="360" w:lineRule="auto"/>
        <w:jc w:val="both"/>
        <w:rPr>
          <w:rFonts w:ascii="Times New Roman" w:hAnsi="Times New Roman" w:cs="Times New Roman"/>
          <w:sz w:val="28"/>
          <w:szCs w:val="28"/>
        </w:rPr>
      </w:pPr>
      <w:r w:rsidRPr="00C82AD8">
        <w:rPr>
          <w:rFonts w:ascii="Times New Roman" w:hAnsi="Times New Roman" w:cs="Times New Roman"/>
          <w:sz w:val="28"/>
          <w:szCs w:val="28"/>
        </w:rPr>
        <w:t xml:space="preserve"> Смирнов А.А. Проблемы психологии памяти. – М.: Просвещение, 2005. – 240 с.</w:t>
      </w:r>
    </w:p>
    <w:p w:rsidR="00C82AD8" w:rsidRDefault="001415B9" w:rsidP="00C82AD8">
      <w:pPr>
        <w:numPr>
          <w:ilvl w:val="0"/>
          <w:numId w:val="3"/>
        </w:numPr>
        <w:spacing w:after="0" w:line="360" w:lineRule="auto"/>
        <w:jc w:val="both"/>
        <w:rPr>
          <w:rFonts w:ascii="Times New Roman" w:hAnsi="Times New Roman" w:cs="Times New Roman"/>
          <w:sz w:val="28"/>
          <w:szCs w:val="28"/>
        </w:rPr>
      </w:pPr>
      <w:r w:rsidRPr="001415B9">
        <w:rPr>
          <w:rFonts w:ascii="Times New Roman" w:hAnsi="Times New Roman" w:cs="Times New Roman"/>
          <w:sz w:val="28"/>
          <w:szCs w:val="28"/>
        </w:rPr>
        <w:t xml:space="preserve"> </w:t>
      </w:r>
      <w:proofErr w:type="spellStart"/>
      <w:r w:rsidRPr="001415B9">
        <w:rPr>
          <w:rFonts w:ascii="Times New Roman" w:hAnsi="Times New Roman" w:cs="Times New Roman"/>
          <w:sz w:val="28"/>
          <w:szCs w:val="28"/>
        </w:rPr>
        <w:t>Слободчиков</w:t>
      </w:r>
      <w:proofErr w:type="spellEnd"/>
      <w:r w:rsidRPr="001415B9">
        <w:rPr>
          <w:rFonts w:ascii="Times New Roman" w:hAnsi="Times New Roman" w:cs="Times New Roman"/>
          <w:sz w:val="28"/>
          <w:szCs w:val="28"/>
        </w:rPr>
        <w:t xml:space="preserve"> В.И., </w:t>
      </w:r>
      <w:proofErr w:type="spellStart"/>
      <w:r w:rsidRPr="001415B9">
        <w:rPr>
          <w:rFonts w:ascii="Times New Roman" w:hAnsi="Times New Roman" w:cs="Times New Roman"/>
          <w:sz w:val="28"/>
          <w:szCs w:val="28"/>
        </w:rPr>
        <w:t>Цукерман</w:t>
      </w:r>
      <w:proofErr w:type="spellEnd"/>
      <w:r w:rsidRPr="001415B9">
        <w:rPr>
          <w:rFonts w:ascii="Times New Roman" w:hAnsi="Times New Roman" w:cs="Times New Roman"/>
          <w:sz w:val="28"/>
          <w:szCs w:val="28"/>
        </w:rPr>
        <w:t xml:space="preserve"> Г.А. Интегральная периодизация общего психического развития // 2006-№5.</w:t>
      </w:r>
    </w:p>
    <w:p w:rsidR="00F353FD" w:rsidRPr="00C64DDD" w:rsidRDefault="00F353FD" w:rsidP="00C64DDD">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15B9" w:rsidRPr="00C82AD8">
        <w:rPr>
          <w:rFonts w:ascii="Times New Roman" w:hAnsi="Times New Roman" w:cs="Times New Roman"/>
          <w:sz w:val="28"/>
          <w:szCs w:val="28"/>
        </w:rPr>
        <w:t>Чутко Н.Я. Развитие памяти школьника. – М.: Педагогика, 2002. – 192 с.</w:t>
      </w:r>
    </w:p>
    <w:p w:rsidR="001415B9" w:rsidRPr="00C523DD" w:rsidRDefault="001415B9" w:rsidP="0033646C">
      <w:pPr>
        <w:spacing w:after="0" w:line="360" w:lineRule="auto"/>
        <w:ind w:firstLine="567"/>
        <w:jc w:val="both"/>
        <w:rPr>
          <w:rFonts w:ascii="Times New Roman" w:hAnsi="Times New Roman" w:cs="Times New Roman"/>
          <w:sz w:val="28"/>
          <w:szCs w:val="28"/>
        </w:rPr>
      </w:pPr>
    </w:p>
    <w:sectPr w:rsidR="001415B9" w:rsidRPr="00C523DD" w:rsidSect="00C64DDD">
      <w:foot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0DE" w:rsidRDefault="00CE70DE" w:rsidP="00C64DDD">
      <w:pPr>
        <w:spacing w:after="0" w:line="240" w:lineRule="auto"/>
      </w:pPr>
      <w:r>
        <w:separator/>
      </w:r>
    </w:p>
  </w:endnote>
  <w:endnote w:type="continuationSeparator" w:id="0">
    <w:p w:rsidR="00CE70DE" w:rsidRDefault="00CE70DE" w:rsidP="00C64D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7788"/>
      <w:docPartObj>
        <w:docPartGallery w:val="Page Numbers (Bottom of Page)"/>
        <w:docPartUnique/>
      </w:docPartObj>
    </w:sdtPr>
    <w:sdtContent>
      <w:p w:rsidR="00C64DDD" w:rsidRDefault="002A5BED">
        <w:pPr>
          <w:pStyle w:val="a5"/>
          <w:jc w:val="center"/>
        </w:pPr>
        <w:fldSimple w:instr=" PAGE   \* MERGEFORMAT ">
          <w:r w:rsidR="00E2601D">
            <w:rPr>
              <w:noProof/>
            </w:rPr>
            <w:t>24</w:t>
          </w:r>
        </w:fldSimple>
      </w:p>
    </w:sdtContent>
  </w:sdt>
  <w:p w:rsidR="00C64DDD" w:rsidRDefault="00C64D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0DE" w:rsidRDefault="00CE70DE" w:rsidP="00C64DDD">
      <w:pPr>
        <w:spacing w:after="0" w:line="240" w:lineRule="auto"/>
      </w:pPr>
      <w:r>
        <w:separator/>
      </w:r>
    </w:p>
  </w:footnote>
  <w:footnote w:type="continuationSeparator" w:id="0">
    <w:p w:rsidR="00CE70DE" w:rsidRDefault="00CE70DE" w:rsidP="00C64D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F6EEE"/>
    <w:multiLevelType w:val="multilevel"/>
    <w:tmpl w:val="C916E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642941"/>
    <w:multiLevelType w:val="hybridMultilevel"/>
    <w:tmpl w:val="B1D830F6"/>
    <w:lvl w:ilvl="0" w:tplc="C3C04E56">
      <w:start w:val="20"/>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2B4357A9"/>
    <w:multiLevelType w:val="multilevel"/>
    <w:tmpl w:val="8DD00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F596CD7"/>
    <w:multiLevelType w:val="hybridMultilevel"/>
    <w:tmpl w:val="A836A056"/>
    <w:lvl w:ilvl="0" w:tplc="04190001">
      <w:start w:val="1"/>
      <w:numFmt w:val="bullet"/>
      <w:lvlText w:val=""/>
      <w:lvlJc w:val="left"/>
      <w:pPr>
        <w:tabs>
          <w:tab w:val="num" w:pos="2235"/>
        </w:tabs>
        <w:ind w:left="2235" w:hanging="360"/>
      </w:pPr>
      <w:rPr>
        <w:rFonts w:ascii="Symbol" w:hAnsi="Symbol" w:hint="default"/>
      </w:rPr>
    </w:lvl>
    <w:lvl w:ilvl="1" w:tplc="04190003" w:tentative="1">
      <w:start w:val="1"/>
      <w:numFmt w:val="bullet"/>
      <w:lvlText w:val="o"/>
      <w:lvlJc w:val="left"/>
      <w:pPr>
        <w:tabs>
          <w:tab w:val="num" w:pos="2955"/>
        </w:tabs>
        <w:ind w:left="2955" w:hanging="360"/>
      </w:pPr>
      <w:rPr>
        <w:rFonts w:ascii="Courier New" w:hAnsi="Courier New" w:cs="Courier New" w:hint="default"/>
      </w:rPr>
    </w:lvl>
    <w:lvl w:ilvl="2" w:tplc="04190005" w:tentative="1">
      <w:start w:val="1"/>
      <w:numFmt w:val="bullet"/>
      <w:lvlText w:val=""/>
      <w:lvlJc w:val="left"/>
      <w:pPr>
        <w:tabs>
          <w:tab w:val="num" w:pos="3675"/>
        </w:tabs>
        <w:ind w:left="3675" w:hanging="360"/>
      </w:pPr>
      <w:rPr>
        <w:rFonts w:ascii="Wingdings" w:hAnsi="Wingdings" w:hint="default"/>
      </w:rPr>
    </w:lvl>
    <w:lvl w:ilvl="3" w:tplc="04190001" w:tentative="1">
      <w:start w:val="1"/>
      <w:numFmt w:val="bullet"/>
      <w:lvlText w:val=""/>
      <w:lvlJc w:val="left"/>
      <w:pPr>
        <w:tabs>
          <w:tab w:val="num" w:pos="4395"/>
        </w:tabs>
        <w:ind w:left="4395" w:hanging="360"/>
      </w:pPr>
      <w:rPr>
        <w:rFonts w:ascii="Symbol" w:hAnsi="Symbol" w:hint="default"/>
      </w:rPr>
    </w:lvl>
    <w:lvl w:ilvl="4" w:tplc="04190003" w:tentative="1">
      <w:start w:val="1"/>
      <w:numFmt w:val="bullet"/>
      <w:lvlText w:val="o"/>
      <w:lvlJc w:val="left"/>
      <w:pPr>
        <w:tabs>
          <w:tab w:val="num" w:pos="5115"/>
        </w:tabs>
        <w:ind w:left="5115" w:hanging="360"/>
      </w:pPr>
      <w:rPr>
        <w:rFonts w:ascii="Courier New" w:hAnsi="Courier New" w:cs="Courier New" w:hint="default"/>
      </w:rPr>
    </w:lvl>
    <w:lvl w:ilvl="5" w:tplc="04190005" w:tentative="1">
      <w:start w:val="1"/>
      <w:numFmt w:val="bullet"/>
      <w:lvlText w:val=""/>
      <w:lvlJc w:val="left"/>
      <w:pPr>
        <w:tabs>
          <w:tab w:val="num" w:pos="5835"/>
        </w:tabs>
        <w:ind w:left="5835" w:hanging="360"/>
      </w:pPr>
      <w:rPr>
        <w:rFonts w:ascii="Wingdings" w:hAnsi="Wingdings" w:hint="default"/>
      </w:rPr>
    </w:lvl>
    <w:lvl w:ilvl="6" w:tplc="04190001" w:tentative="1">
      <w:start w:val="1"/>
      <w:numFmt w:val="bullet"/>
      <w:lvlText w:val=""/>
      <w:lvlJc w:val="left"/>
      <w:pPr>
        <w:tabs>
          <w:tab w:val="num" w:pos="6555"/>
        </w:tabs>
        <w:ind w:left="6555" w:hanging="360"/>
      </w:pPr>
      <w:rPr>
        <w:rFonts w:ascii="Symbol" w:hAnsi="Symbol" w:hint="default"/>
      </w:rPr>
    </w:lvl>
    <w:lvl w:ilvl="7" w:tplc="04190003" w:tentative="1">
      <w:start w:val="1"/>
      <w:numFmt w:val="bullet"/>
      <w:lvlText w:val="o"/>
      <w:lvlJc w:val="left"/>
      <w:pPr>
        <w:tabs>
          <w:tab w:val="num" w:pos="7275"/>
        </w:tabs>
        <w:ind w:left="7275" w:hanging="360"/>
      </w:pPr>
      <w:rPr>
        <w:rFonts w:ascii="Courier New" w:hAnsi="Courier New" w:cs="Courier New" w:hint="default"/>
      </w:rPr>
    </w:lvl>
    <w:lvl w:ilvl="8" w:tplc="04190005" w:tentative="1">
      <w:start w:val="1"/>
      <w:numFmt w:val="bullet"/>
      <w:lvlText w:val=""/>
      <w:lvlJc w:val="left"/>
      <w:pPr>
        <w:tabs>
          <w:tab w:val="num" w:pos="7995"/>
        </w:tabs>
        <w:ind w:left="7995" w:hanging="360"/>
      </w:pPr>
      <w:rPr>
        <w:rFonts w:ascii="Wingdings" w:hAnsi="Wingdings" w:hint="default"/>
      </w:rPr>
    </w:lvl>
  </w:abstractNum>
  <w:abstractNum w:abstractNumId="4">
    <w:nsid w:val="53E134BE"/>
    <w:multiLevelType w:val="hybridMultilevel"/>
    <w:tmpl w:val="15501B8C"/>
    <w:lvl w:ilvl="0" w:tplc="04190001">
      <w:start w:val="1"/>
      <w:numFmt w:val="bullet"/>
      <w:lvlText w:val=""/>
      <w:lvlJc w:val="left"/>
      <w:pPr>
        <w:tabs>
          <w:tab w:val="num" w:pos="2310"/>
        </w:tabs>
        <w:ind w:left="2310" w:hanging="360"/>
      </w:pPr>
      <w:rPr>
        <w:rFonts w:ascii="Symbol" w:hAnsi="Symbol" w:hint="default"/>
      </w:rPr>
    </w:lvl>
    <w:lvl w:ilvl="1" w:tplc="04190003" w:tentative="1">
      <w:start w:val="1"/>
      <w:numFmt w:val="bullet"/>
      <w:lvlText w:val="o"/>
      <w:lvlJc w:val="left"/>
      <w:pPr>
        <w:tabs>
          <w:tab w:val="num" w:pos="3030"/>
        </w:tabs>
        <w:ind w:left="3030" w:hanging="360"/>
      </w:pPr>
      <w:rPr>
        <w:rFonts w:ascii="Courier New" w:hAnsi="Courier New" w:cs="Courier New" w:hint="default"/>
      </w:rPr>
    </w:lvl>
    <w:lvl w:ilvl="2" w:tplc="04190005" w:tentative="1">
      <w:start w:val="1"/>
      <w:numFmt w:val="bullet"/>
      <w:lvlText w:val=""/>
      <w:lvlJc w:val="left"/>
      <w:pPr>
        <w:tabs>
          <w:tab w:val="num" w:pos="3750"/>
        </w:tabs>
        <w:ind w:left="3750" w:hanging="360"/>
      </w:pPr>
      <w:rPr>
        <w:rFonts w:ascii="Wingdings" w:hAnsi="Wingdings" w:hint="default"/>
      </w:rPr>
    </w:lvl>
    <w:lvl w:ilvl="3" w:tplc="04190001" w:tentative="1">
      <w:start w:val="1"/>
      <w:numFmt w:val="bullet"/>
      <w:lvlText w:val=""/>
      <w:lvlJc w:val="left"/>
      <w:pPr>
        <w:tabs>
          <w:tab w:val="num" w:pos="4470"/>
        </w:tabs>
        <w:ind w:left="4470" w:hanging="360"/>
      </w:pPr>
      <w:rPr>
        <w:rFonts w:ascii="Symbol" w:hAnsi="Symbol" w:hint="default"/>
      </w:rPr>
    </w:lvl>
    <w:lvl w:ilvl="4" w:tplc="04190003" w:tentative="1">
      <w:start w:val="1"/>
      <w:numFmt w:val="bullet"/>
      <w:lvlText w:val="o"/>
      <w:lvlJc w:val="left"/>
      <w:pPr>
        <w:tabs>
          <w:tab w:val="num" w:pos="5190"/>
        </w:tabs>
        <w:ind w:left="5190" w:hanging="360"/>
      </w:pPr>
      <w:rPr>
        <w:rFonts w:ascii="Courier New" w:hAnsi="Courier New" w:cs="Courier New" w:hint="default"/>
      </w:rPr>
    </w:lvl>
    <w:lvl w:ilvl="5" w:tplc="04190005" w:tentative="1">
      <w:start w:val="1"/>
      <w:numFmt w:val="bullet"/>
      <w:lvlText w:val=""/>
      <w:lvlJc w:val="left"/>
      <w:pPr>
        <w:tabs>
          <w:tab w:val="num" w:pos="5910"/>
        </w:tabs>
        <w:ind w:left="5910" w:hanging="360"/>
      </w:pPr>
      <w:rPr>
        <w:rFonts w:ascii="Wingdings" w:hAnsi="Wingdings" w:hint="default"/>
      </w:rPr>
    </w:lvl>
    <w:lvl w:ilvl="6" w:tplc="04190001" w:tentative="1">
      <w:start w:val="1"/>
      <w:numFmt w:val="bullet"/>
      <w:lvlText w:val=""/>
      <w:lvlJc w:val="left"/>
      <w:pPr>
        <w:tabs>
          <w:tab w:val="num" w:pos="6630"/>
        </w:tabs>
        <w:ind w:left="6630" w:hanging="360"/>
      </w:pPr>
      <w:rPr>
        <w:rFonts w:ascii="Symbol" w:hAnsi="Symbol" w:hint="default"/>
      </w:rPr>
    </w:lvl>
    <w:lvl w:ilvl="7" w:tplc="04190003" w:tentative="1">
      <w:start w:val="1"/>
      <w:numFmt w:val="bullet"/>
      <w:lvlText w:val="o"/>
      <w:lvlJc w:val="left"/>
      <w:pPr>
        <w:tabs>
          <w:tab w:val="num" w:pos="7350"/>
        </w:tabs>
        <w:ind w:left="7350" w:hanging="360"/>
      </w:pPr>
      <w:rPr>
        <w:rFonts w:ascii="Courier New" w:hAnsi="Courier New" w:cs="Courier New" w:hint="default"/>
      </w:rPr>
    </w:lvl>
    <w:lvl w:ilvl="8" w:tplc="04190005" w:tentative="1">
      <w:start w:val="1"/>
      <w:numFmt w:val="bullet"/>
      <w:lvlText w:val=""/>
      <w:lvlJc w:val="left"/>
      <w:pPr>
        <w:tabs>
          <w:tab w:val="num" w:pos="8070"/>
        </w:tabs>
        <w:ind w:left="8070" w:hanging="360"/>
      </w:pPr>
      <w:rPr>
        <w:rFonts w:ascii="Wingdings" w:hAnsi="Wingdings" w:hint="default"/>
      </w:rPr>
    </w:lvl>
  </w:abstractNum>
  <w:abstractNum w:abstractNumId="5">
    <w:nsid w:val="5C4E70B2"/>
    <w:multiLevelType w:val="hybridMultilevel"/>
    <w:tmpl w:val="3982A9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A42417"/>
    <w:rsid w:val="001415B9"/>
    <w:rsid w:val="00143FFB"/>
    <w:rsid w:val="00293D05"/>
    <w:rsid w:val="002A5BED"/>
    <w:rsid w:val="00327AE7"/>
    <w:rsid w:val="0033646C"/>
    <w:rsid w:val="003D252E"/>
    <w:rsid w:val="004B288A"/>
    <w:rsid w:val="005456E3"/>
    <w:rsid w:val="005D6662"/>
    <w:rsid w:val="007666FF"/>
    <w:rsid w:val="00780C1B"/>
    <w:rsid w:val="008C46DE"/>
    <w:rsid w:val="0091748B"/>
    <w:rsid w:val="00A42417"/>
    <w:rsid w:val="00A93B35"/>
    <w:rsid w:val="00BA3AC5"/>
    <w:rsid w:val="00BF5112"/>
    <w:rsid w:val="00BF7772"/>
    <w:rsid w:val="00C523DD"/>
    <w:rsid w:val="00C64DDD"/>
    <w:rsid w:val="00C82AD8"/>
    <w:rsid w:val="00CA71F5"/>
    <w:rsid w:val="00CE70DE"/>
    <w:rsid w:val="00CF65CE"/>
    <w:rsid w:val="00E2601D"/>
    <w:rsid w:val="00E30776"/>
    <w:rsid w:val="00E5608B"/>
    <w:rsid w:val="00E56283"/>
    <w:rsid w:val="00EF3E1E"/>
    <w:rsid w:val="00F353FD"/>
    <w:rsid w:val="00F942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7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
    <w:name w:val="butback"/>
    <w:basedOn w:val="a0"/>
    <w:rsid w:val="00E56283"/>
  </w:style>
  <w:style w:type="character" w:customStyle="1" w:styleId="apple-converted-space">
    <w:name w:val="apple-converted-space"/>
    <w:basedOn w:val="a0"/>
    <w:rsid w:val="00E56283"/>
  </w:style>
  <w:style w:type="character" w:customStyle="1" w:styleId="submenu-table">
    <w:name w:val="submenu-table"/>
    <w:basedOn w:val="a0"/>
    <w:rsid w:val="00E56283"/>
  </w:style>
  <w:style w:type="paragraph" w:styleId="a3">
    <w:name w:val="header"/>
    <w:basedOn w:val="a"/>
    <w:link w:val="a4"/>
    <w:uiPriority w:val="99"/>
    <w:semiHidden/>
    <w:unhideWhenUsed/>
    <w:rsid w:val="00C64DD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64DDD"/>
  </w:style>
  <w:style w:type="paragraph" w:styleId="a5">
    <w:name w:val="footer"/>
    <w:basedOn w:val="a"/>
    <w:link w:val="a6"/>
    <w:uiPriority w:val="99"/>
    <w:unhideWhenUsed/>
    <w:rsid w:val="00C64DD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4DDD"/>
  </w:style>
</w:styles>
</file>

<file path=word/webSettings.xml><?xml version="1.0" encoding="utf-8"?>
<w:webSettings xmlns:r="http://schemas.openxmlformats.org/officeDocument/2006/relationships" xmlns:w="http://schemas.openxmlformats.org/wordprocessingml/2006/main">
  <w:divs>
    <w:div w:id="360329444">
      <w:bodyDiv w:val="1"/>
      <w:marLeft w:val="0"/>
      <w:marRight w:val="0"/>
      <w:marTop w:val="0"/>
      <w:marBottom w:val="0"/>
      <w:divBdr>
        <w:top w:val="none" w:sz="0" w:space="0" w:color="auto"/>
        <w:left w:val="none" w:sz="0" w:space="0" w:color="auto"/>
        <w:bottom w:val="none" w:sz="0" w:space="0" w:color="auto"/>
        <w:right w:val="none" w:sz="0" w:space="0" w:color="auto"/>
      </w:divBdr>
    </w:div>
    <w:div w:id="732890832">
      <w:bodyDiv w:val="1"/>
      <w:marLeft w:val="0"/>
      <w:marRight w:val="0"/>
      <w:marTop w:val="0"/>
      <w:marBottom w:val="0"/>
      <w:divBdr>
        <w:top w:val="none" w:sz="0" w:space="0" w:color="auto"/>
        <w:left w:val="none" w:sz="0" w:space="0" w:color="auto"/>
        <w:bottom w:val="none" w:sz="0" w:space="0" w:color="auto"/>
        <w:right w:val="none" w:sz="0" w:space="0" w:color="auto"/>
      </w:divBdr>
    </w:div>
    <w:div w:id="1253708454">
      <w:bodyDiv w:val="1"/>
      <w:marLeft w:val="0"/>
      <w:marRight w:val="0"/>
      <w:marTop w:val="0"/>
      <w:marBottom w:val="0"/>
      <w:divBdr>
        <w:top w:val="none" w:sz="0" w:space="0" w:color="auto"/>
        <w:left w:val="none" w:sz="0" w:space="0" w:color="auto"/>
        <w:bottom w:val="none" w:sz="0" w:space="0" w:color="auto"/>
        <w:right w:val="none" w:sz="0" w:space="0" w:color="auto"/>
      </w:divBdr>
    </w:div>
    <w:div w:id="1267734518">
      <w:bodyDiv w:val="1"/>
      <w:marLeft w:val="0"/>
      <w:marRight w:val="0"/>
      <w:marTop w:val="0"/>
      <w:marBottom w:val="0"/>
      <w:divBdr>
        <w:top w:val="none" w:sz="0" w:space="0" w:color="auto"/>
        <w:left w:val="none" w:sz="0" w:space="0" w:color="auto"/>
        <w:bottom w:val="none" w:sz="0" w:space="0" w:color="auto"/>
        <w:right w:val="none" w:sz="0" w:space="0" w:color="auto"/>
      </w:divBdr>
    </w:div>
    <w:div w:id="1418937770">
      <w:bodyDiv w:val="1"/>
      <w:marLeft w:val="0"/>
      <w:marRight w:val="0"/>
      <w:marTop w:val="0"/>
      <w:marBottom w:val="0"/>
      <w:divBdr>
        <w:top w:val="none" w:sz="0" w:space="0" w:color="auto"/>
        <w:left w:val="none" w:sz="0" w:space="0" w:color="auto"/>
        <w:bottom w:val="none" w:sz="0" w:space="0" w:color="auto"/>
        <w:right w:val="none" w:sz="0" w:space="0" w:color="auto"/>
      </w:divBdr>
    </w:div>
    <w:div w:id="1625771886">
      <w:bodyDiv w:val="1"/>
      <w:marLeft w:val="0"/>
      <w:marRight w:val="0"/>
      <w:marTop w:val="0"/>
      <w:marBottom w:val="0"/>
      <w:divBdr>
        <w:top w:val="none" w:sz="0" w:space="0" w:color="auto"/>
        <w:left w:val="none" w:sz="0" w:space="0" w:color="auto"/>
        <w:bottom w:val="none" w:sz="0" w:space="0" w:color="auto"/>
        <w:right w:val="none" w:sz="0" w:space="0" w:color="auto"/>
      </w:divBdr>
    </w:div>
    <w:div w:id="2029985600">
      <w:bodyDiv w:val="1"/>
      <w:marLeft w:val="0"/>
      <w:marRight w:val="0"/>
      <w:marTop w:val="0"/>
      <w:marBottom w:val="0"/>
      <w:divBdr>
        <w:top w:val="none" w:sz="0" w:space="0" w:color="auto"/>
        <w:left w:val="none" w:sz="0" w:space="0" w:color="auto"/>
        <w:bottom w:val="none" w:sz="0" w:space="0" w:color="auto"/>
        <w:right w:val="none" w:sz="0" w:space="0" w:color="auto"/>
      </w:divBdr>
    </w:div>
    <w:div w:id="204015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46</Pages>
  <Words>11480</Words>
  <Characters>65442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Aldaron</dc:creator>
  <cp:lastModifiedBy>Aldaron</cp:lastModifiedBy>
  <cp:revision>13</cp:revision>
  <dcterms:created xsi:type="dcterms:W3CDTF">2013-10-22T13:43:00Z</dcterms:created>
  <dcterms:modified xsi:type="dcterms:W3CDTF">2013-11-10T10:32:00Z</dcterms:modified>
</cp:coreProperties>
</file>