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349A" w:rsidRPr="0004349A" w:rsidRDefault="0004349A" w:rsidP="0004349A">
      <w:pPr>
        <w:spacing w:after="0" w:line="240" w:lineRule="auto"/>
        <w:jc w:val="center"/>
        <w:rPr>
          <w:rFonts w:ascii="Times New Roman" w:hAnsi="Times New Roman" w:cs="Times New Roman"/>
        </w:rPr>
      </w:pPr>
      <w:r w:rsidRPr="0004349A">
        <w:rPr>
          <w:rFonts w:ascii="Times New Roman" w:hAnsi="Times New Roman" w:cs="Times New Roman"/>
          <w:b/>
          <w:bCs/>
        </w:rPr>
        <w:t>Муниципальное бюджетное общеобразовательное учреждение</w:t>
      </w:r>
    </w:p>
    <w:p w:rsidR="0004349A" w:rsidRPr="0004349A" w:rsidRDefault="0004349A" w:rsidP="0004349A">
      <w:pPr>
        <w:spacing w:after="0" w:line="240" w:lineRule="auto"/>
        <w:jc w:val="center"/>
        <w:rPr>
          <w:rFonts w:ascii="Times New Roman" w:hAnsi="Times New Roman" w:cs="Times New Roman"/>
        </w:rPr>
      </w:pPr>
      <w:r w:rsidRPr="0004349A">
        <w:rPr>
          <w:rFonts w:ascii="Times New Roman" w:hAnsi="Times New Roman" w:cs="Times New Roman"/>
          <w:b/>
          <w:bCs/>
        </w:rPr>
        <w:t>городского округа "Город Архангельск"</w:t>
      </w:r>
    </w:p>
    <w:p w:rsidR="0004349A" w:rsidRPr="0004349A" w:rsidRDefault="0004349A" w:rsidP="0004349A">
      <w:pPr>
        <w:spacing w:after="0" w:line="240" w:lineRule="auto"/>
        <w:jc w:val="center"/>
        <w:rPr>
          <w:rFonts w:ascii="Times New Roman" w:hAnsi="Times New Roman" w:cs="Times New Roman"/>
        </w:rPr>
      </w:pPr>
      <w:r w:rsidRPr="0004349A">
        <w:rPr>
          <w:rFonts w:ascii="Times New Roman" w:hAnsi="Times New Roman" w:cs="Times New Roman"/>
          <w:b/>
          <w:bCs/>
        </w:rPr>
        <w:t>"Основная школа №12</w:t>
      </w:r>
    </w:p>
    <w:p w:rsidR="0004349A" w:rsidRPr="0004349A" w:rsidRDefault="0004349A" w:rsidP="0004349A">
      <w:pPr>
        <w:spacing w:after="0" w:line="240" w:lineRule="auto"/>
        <w:jc w:val="center"/>
        <w:rPr>
          <w:rFonts w:ascii="Times New Roman" w:hAnsi="Times New Roman" w:cs="Times New Roman"/>
        </w:rPr>
      </w:pPr>
      <w:r w:rsidRPr="0004349A">
        <w:rPr>
          <w:rFonts w:ascii="Times New Roman" w:hAnsi="Times New Roman" w:cs="Times New Roman"/>
          <w:b/>
          <w:bCs/>
        </w:rPr>
        <w:t>имени Героя Российской Федерации</w:t>
      </w:r>
    </w:p>
    <w:p w:rsidR="0004349A" w:rsidRPr="0004349A" w:rsidRDefault="0004349A" w:rsidP="0004349A">
      <w:pPr>
        <w:spacing w:after="0" w:line="240" w:lineRule="auto"/>
        <w:jc w:val="center"/>
        <w:rPr>
          <w:rFonts w:ascii="Times New Roman" w:hAnsi="Times New Roman" w:cs="Times New Roman"/>
        </w:rPr>
      </w:pPr>
      <w:r w:rsidRPr="0004349A">
        <w:rPr>
          <w:rFonts w:ascii="Times New Roman" w:hAnsi="Times New Roman" w:cs="Times New Roman"/>
          <w:b/>
          <w:bCs/>
        </w:rPr>
        <w:t>генерал-полковника И.В. Коробова"</w:t>
      </w:r>
    </w:p>
    <w:p w:rsidR="0004349A" w:rsidRPr="0004349A" w:rsidRDefault="0004349A">
      <w:pPr>
        <w:rPr>
          <w:rFonts w:ascii="Times New Roman" w:hAnsi="Times New Roman" w:cs="Times New Roman"/>
          <w:sz w:val="28"/>
          <w:szCs w:val="28"/>
        </w:rPr>
      </w:pPr>
    </w:p>
    <w:p w:rsidR="0004349A" w:rsidRPr="0004349A" w:rsidRDefault="0004349A" w:rsidP="0004349A">
      <w:pPr>
        <w:tabs>
          <w:tab w:val="left" w:pos="3024"/>
        </w:tabs>
        <w:jc w:val="center"/>
        <w:rPr>
          <w:rFonts w:ascii="Times New Roman" w:hAnsi="Times New Roman" w:cs="Times New Roman"/>
          <w:sz w:val="28"/>
          <w:szCs w:val="28"/>
        </w:rPr>
      </w:pPr>
    </w:p>
    <w:p w:rsidR="0004349A" w:rsidRDefault="0004349A" w:rsidP="0004349A">
      <w:pPr>
        <w:tabs>
          <w:tab w:val="left" w:pos="3024"/>
        </w:tabs>
        <w:rPr>
          <w:rFonts w:ascii="Times New Roman" w:hAnsi="Times New Roman" w:cs="Times New Roman"/>
          <w:b/>
          <w:bCs/>
          <w:sz w:val="28"/>
          <w:szCs w:val="28"/>
        </w:rPr>
      </w:pPr>
    </w:p>
    <w:p w:rsidR="005543C1" w:rsidRDefault="005543C1" w:rsidP="0004349A">
      <w:pPr>
        <w:tabs>
          <w:tab w:val="left" w:pos="3024"/>
        </w:tabs>
        <w:rPr>
          <w:rFonts w:ascii="Times New Roman" w:hAnsi="Times New Roman" w:cs="Times New Roman"/>
          <w:b/>
          <w:bCs/>
          <w:sz w:val="28"/>
          <w:szCs w:val="28"/>
        </w:rPr>
      </w:pPr>
    </w:p>
    <w:p w:rsidR="005543C1" w:rsidRDefault="005543C1" w:rsidP="0004349A">
      <w:pPr>
        <w:tabs>
          <w:tab w:val="left" w:pos="3024"/>
        </w:tabs>
        <w:rPr>
          <w:rFonts w:ascii="Times New Roman" w:hAnsi="Times New Roman" w:cs="Times New Roman"/>
          <w:b/>
          <w:bCs/>
          <w:sz w:val="28"/>
          <w:szCs w:val="28"/>
        </w:rPr>
      </w:pPr>
    </w:p>
    <w:p w:rsidR="00C5295E" w:rsidRPr="0004349A" w:rsidRDefault="00C5295E" w:rsidP="005543C1">
      <w:pPr>
        <w:tabs>
          <w:tab w:val="left" w:pos="3024"/>
        </w:tabs>
        <w:jc w:val="center"/>
        <w:rPr>
          <w:rFonts w:ascii="Times New Roman" w:hAnsi="Times New Roman" w:cs="Times New Roman"/>
          <w:sz w:val="28"/>
          <w:szCs w:val="28"/>
        </w:rPr>
      </w:pPr>
      <w:r w:rsidRPr="0004349A">
        <w:rPr>
          <w:rFonts w:ascii="Times New Roman" w:hAnsi="Times New Roman" w:cs="Times New Roman"/>
          <w:b/>
          <w:bCs/>
          <w:sz w:val="28"/>
          <w:szCs w:val="28"/>
        </w:rPr>
        <w:t>РАЗВИВАЮЩЕЕ ПОСОБИЕ</w:t>
      </w:r>
    </w:p>
    <w:p w:rsidR="00C5295E" w:rsidRPr="0004349A" w:rsidRDefault="00004135" w:rsidP="005543C1">
      <w:pPr>
        <w:tabs>
          <w:tab w:val="left" w:pos="3024"/>
        </w:tabs>
        <w:jc w:val="center"/>
        <w:rPr>
          <w:rFonts w:ascii="Times New Roman" w:hAnsi="Times New Roman" w:cs="Times New Roman"/>
          <w:sz w:val="28"/>
          <w:szCs w:val="28"/>
        </w:rPr>
      </w:pPr>
      <w:r>
        <w:rPr>
          <w:rFonts w:ascii="Times New Roman" w:hAnsi="Times New Roman" w:cs="Times New Roman"/>
          <w:b/>
          <w:bCs/>
          <w:noProof/>
          <w:sz w:val="28"/>
          <w:szCs w:val="28"/>
        </w:rPr>
        <w:drawing>
          <wp:anchor distT="0" distB="0" distL="114300" distR="114300" simplePos="0" relativeHeight="251676672" behindDoc="0" locked="0" layoutInCell="1" allowOverlap="1">
            <wp:simplePos x="0" y="0"/>
            <wp:positionH relativeFrom="column">
              <wp:posOffset>2057400</wp:posOffset>
            </wp:positionH>
            <wp:positionV relativeFrom="paragraph">
              <wp:posOffset>285750</wp:posOffset>
            </wp:positionV>
            <wp:extent cx="1714500" cy="1874520"/>
            <wp:effectExtent l="19050" t="0" r="0" b="0"/>
            <wp:wrapThrough wrapText="bothSides">
              <wp:wrapPolygon edited="0">
                <wp:start x="8160" y="220"/>
                <wp:lineTo x="3840" y="1537"/>
                <wp:lineTo x="1680" y="2634"/>
                <wp:lineTo x="960" y="7244"/>
                <wp:lineTo x="-240" y="12951"/>
                <wp:lineTo x="480" y="13390"/>
                <wp:lineTo x="6480" y="14268"/>
                <wp:lineTo x="6480" y="14707"/>
                <wp:lineTo x="11280" y="17780"/>
                <wp:lineTo x="15360" y="21073"/>
                <wp:lineTo x="15600" y="21073"/>
                <wp:lineTo x="18240" y="21073"/>
                <wp:lineTo x="18720" y="20854"/>
                <wp:lineTo x="18240" y="19537"/>
                <wp:lineTo x="16800" y="17780"/>
                <wp:lineTo x="19440" y="17780"/>
                <wp:lineTo x="21600" y="16244"/>
                <wp:lineTo x="21600" y="14268"/>
                <wp:lineTo x="20640" y="10976"/>
                <wp:lineTo x="20640" y="10756"/>
                <wp:lineTo x="21120" y="9220"/>
                <wp:lineTo x="20160" y="7683"/>
                <wp:lineTo x="18480" y="7244"/>
                <wp:lineTo x="16800" y="3732"/>
                <wp:lineTo x="11040" y="220"/>
                <wp:lineTo x="8160" y="220"/>
              </wp:wrapPolygon>
            </wp:wrapThrough>
            <wp:docPr id="22" name="Рисунок 21" descr="Кира-скрап - клипарт и рамки на прозрачном фоне"/>
            <wp:cNvGraphicFramePr/>
            <a:graphic xmlns:a="http://schemas.openxmlformats.org/drawingml/2006/main">
              <a:graphicData uri="http://schemas.openxmlformats.org/drawingml/2006/picture">
                <pic:pic xmlns:pic="http://schemas.openxmlformats.org/drawingml/2006/picture">
                  <pic:nvPicPr>
                    <pic:cNvPr id="2055" name="Picture 8" descr="Кира-скрап - клипарт и рамки на прозрачном фоне"/>
                    <pic:cNvPicPr>
                      <a:picLocks noChangeAspect="1" noChangeArrowheads="1"/>
                    </pic:cNvPicPr>
                  </pic:nvPicPr>
                  <pic:blipFill>
                    <a:blip r:embed="rId7"/>
                    <a:srcRect/>
                    <a:stretch>
                      <a:fillRect/>
                    </a:stretch>
                  </pic:blipFill>
                  <pic:spPr bwMode="auto">
                    <a:xfrm>
                      <a:off x="0" y="0"/>
                      <a:ext cx="1714500" cy="1874520"/>
                    </a:xfrm>
                    <a:prstGeom prst="rect">
                      <a:avLst/>
                    </a:prstGeom>
                    <a:noFill/>
                    <a:ln w="9525">
                      <a:noFill/>
                      <a:miter lim="800000"/>
                      <a:headEnd/>
                      <a:tailEnd/>
                    </a:ln>
                  </pic:spPr>
                </pic:pic>
              </a:graphicData>
            </a:graphic>
          </wp:anchor>
        </w:drawing>
      </w:r>
      <w:r w:rsidR="00C5295E" w:rsidRPr="0004349A">
        <w:rPr>
          <w:rFonts w:ascii="Times New Roman" w:hAnsi="Times New Roman" w:cs="Times New Roman"/>
          <w:b/>
          <w:bCs/>
          <w:sz w:val="28"/>
          <w:szCs w:val="28"/>
        </w:rPr>
        <w:t>«КАРТОНАЖНЫЙ ТЕАТР»</w:t>
      </w:r>
    </w:p>
    <w:p w:rsidR="0004349A" w:rsidRDefault="0004349A" w:rsidP="0004349A">
      <w:pPr>
        <w:tabs>
          <w:tab w:val="left" w:pos="3024"/>
        </w:tabs>
        <w:rPr>
          <w:rFonts w:ascii="Times New Roman" w:hAnsi="Times New Roman" w:cs="Times New Roman"/>
          <w:b/>
          <w:bCs/>
          <w:sz w:val="28"/>
          <w:szCs w:val="28"/>
        </w:rPr>
      </w:pPr>
    </w:p>
    <w:p w:rsidR="0004349A" w:rsidRDefault="0004349A" w:rsidP="0004349A">
      <w:pPr>
        <w:tabs>
          <w:tab w:val="left" w:pos="3024"/>
        </w:tabs>
        <w:rPr>
          <w:rFonts w:ascii="Times New Roman" w:hAnsi="Times New Roman" w:cs="Times New Roman"/>
          <w:b/>
          <w:bCs/>
          <w:sz w:val="28"/>
          <w:szCs w:val="28"/>
        </w:rPr>
      </w:pPr>
    </w:p>
    <w:p w:rsidR="0004349A" w:rsidRDefault="0004349A" w:rsidP="0004349A">
      <w:pPr>
        <w:tabs>
          <w:tab w:val="left" w:pos="3024"/>
        </w:tabs>
        <w:rPr>
          <w:rFonts w:ascii="Times New Roman" w:hAnsi="Times New Roman" w:cs="Times New Roman"/>
          <w:b/>
          <w:bCs/>
          <w:sz w:val="28"/>
          <w:szCs w:val="28"/>
        </w:rPr>
      </w:pPr>
    </w:p>
    <w:p w:rsidR="0004349A" w:rsidRDefault="0004349A" w:rsidP="0004349A">
      <w:pPr>
        <w:tabs>
          <w:tab w:val="left" w:pos="3024"/>
        </w:tabs>
        <w:rPr>
          <w:rFonts w:ascii="Times New Roman" w:hAnsi="Times New Roman" w:cs="Times New Roman"/>
          <w:b/>
          <w:bCs/>
          <w:sz w:val="28"/>
          <w:szCs w:val="28"/>
        </w:rPr>
      </w:pPr>
    </w:p>
    <w:p w:rsidR="00004135" w:rsidRDefault="00004135" w:rsidP="0004349A">
      <w:pPr>
        <w:tabs>
          <w:tab w:val="left" w:pos="3024"/>
        </w:tabs>
        <w:jc w:val="right"/>
        <w:rPr>
          <w:rFonts w:ascii="Times New Roman" w:hAnsi="Times New Roman" w:cs="Times New Roman"/>
          <w:b/>
          <w:bCs/>
          <w:sz w:val="28"/>
          <w:szCs w:val="28"/>
        </w:rPr>
      </w:pPr>
    </w:p>
    <w:p w:rsidR="00004135" w:rsidRDefault="00004135" w:rsidP="0004349A">
      <w:pPr>
        <w:tabs>
          <w:tab w:val="left" w:pos="3024"/>
        </w:tabs>
        <w:jc w:val="right"/>
        <w:rPr>
          <w:rFonts w:ascii="Times New Roman" w:hAnsi="Times New Roman" w:cs="Times New Roman"/>
          <w:b/>
          <w:bCs/>
          <w:sz w:val="28"/>
          <w:szCs w:val="28"/>
        </w:rPr>
      </w:pPr>
    </w:p>
    <w:p w:rsidR="00004135" w:rsidRDefault="00004135" w:rsidP="0004349A">
      <w:pPr>
        <w:tabs>
          <w:tab w:val="left" w:pos="3024"/>
        </w:tabs>
        <w:jc w:val="right"/>
        <w:rPr>
          <w:rFonts w:ascii="Times New Roman" w:hAnsi="Times New Roman" w:cs="Times New Roman"/>
          <w:b/>
          <w:bCs/>
          <w:sz w:val="28"/>
          <w:szCs w:val="28"/>
        </w:rPr>
      </w:pPr>
    </w:p>
    <w:p w:rsidR="00004135" w:rsidRDefault="00004135" w:rsidP="0004349A">
      <w:pPr>
        <w:tabs>
          <w:tab w:val="left" w:pos="3024"/>
        </w:tabs>
        <w:jc w:val="right"/>
        <w:rPr>
          <w:rFonts w:ascii="Times New Roman" w:hAnsi="Times New Roman" w:cs="Times New Roman"/>
          <w:b/>
          <w:bCs/>
          <w:sz w:val="28"/>
          <w:szCs w:val="28"/>
        </w:rPr>
      </w:pPr>
    </w:p>
    <w:p w:rsidR="00004135" w:rsidRDefault="00004135" w:rsidP="0004349A">
      <w:pPr>
        <w:tabs>
          <w:tab w:val="left" w:pos="3024"/>
        </w:tabs>
        <w:jc w:val="right"/>
        <w:rPr>
          <w:rFonts w:ascii="Times New Roman" w:hAnsi="Times New Roman" w:cs="Times New Roman"/>
          <w:b/>
          <w:bCs/>
          <w:sz w:val="28"/>
          <w:szCs w:val="28"/>
        </w:rPr>
      </w:pPr>
    </w:p>
    <w:p w:rsidR="00004135" w:rsidRDefault="00004135" w:rsidP="0004349A">
      <w:pPr>
        <w:tabs>
          <w:tab w:val="left" w:pos="3024"/>
        </w:tabs>
        <w:jc w:val="right"/>
        <w:rPr>
          <w:rFonts w:ascii="Times New Roman" w:hAnsi="Times New Roman" w:cs="Times New Roman"/>
          <w:b/>
          <w:bCs/>
          <w:sz w:val="28"/>
          <w:szCs w:val="28"/>
        </w:rPr>
      </w:pPr>
    </w:p>
    <w:p w:rsidR="0004349A" w:rsidRPr="0004349A" w:rsidRDefault="0004349A" w:rsidP="0004349A">
      <w:pPr>
        <w:tabs>
          <w:tab w:val="left" w:pos="3024"/>
        </w:tabs>
        <w:jc w:val="right"/>
        <w:rPr>
          <w:rFonts w:ascii="Times New Roman" w:hAnsi="Times New Roman" w:cs="Times New Roman"/>
          <w:b/>
          <w:bCs/>
          <w:sz w:val="28"/>
          <w:szCs w:val="28"/>
        </w:rPr>
      </w:pPr>
      <w:r w:rsidRPr="0004349A">
        <w:rPr>
          <w:rFonts w:ascii="Times New Roman" w:hAnsi="Times New Roman" w:cs="Times New Roman"/>
          <w:b/>
          <w:bCs/>
          <w:sz w:val="28"/>
          <w:szCs w:val="28"/>
        </w:rPr>
        <w:t>Авторы пособия:</w:t>
      </w:r>
    </w:p>
    <w:p w:rsidR="0004349A" w:rsidRPr="0004349A" w:rsidRDefault="0004349A" w:rsidP="0004349A">
      <w:pPr>
        <w:tabs>
          <w:tab w:val="left" w:pos="3024"/>
        </w:tabs>
        <w:jc w:val="right"/>
        <w:rPr>
          <w:rFonts w:ascii="Times New Roman" w:hAnsi="Times New Roman" w:cs="Times New Roman"/>
          <w:b/>
          <w:bCs/>
          <w:sz w:val="28"/>
          <w:szCs w:val="28"/>
        </w:rPr>
      </w:pPr>
      <w:r w:rsidRPr="0004349A">
        <w:rPr>
          <w:rFonts w:ascii="Times New Roman" w:hAnsi="Times New Roman" w:cs="Times New Roman"/>
          <w:b/>
          <w:bCs/>
          <w:sz w:val="28"/>
          <w:szCs w:val="28"/>
        </w:rPr>
        <w:t>педагог-психолог Комарова Наталия Ивановна</w:t>
      </w:r>
    </w:p>
    <w:p w:rsidR="0004349A" w:rsidRPr="0004349A" w:rsidRDefault="0004349A" w:rsidP="0004349A">
      <w:pPr>
        <w:tabs>
          <w:tab w:val="left" w:pos="3024"/>
        </w:tabs>
        <w:jc w:val="right"/>
        <w:rPr>
          <w:rFonts w:ascii="Times New Roman" w:hAnsi="Times New Roman" w:cs="Times New Roman"/>
          <w:b/>
          <w:bCs/>
          <w:sz w:val="28"/>
          <w:szCs w:val="28"/>
        </w:rPr>
      </w:pPr>
      <w:r w:rsidRPr="0004349A">
        <w:rPr>
          <w:rFonts w:ascii="Times New Roman" w:hAnsi="Times New Roman" w:cs="Times New Roman"/>
          <w:b/>
          <w:bCs/>
          <w:sz w:val="28"/>
          <w:szCs w:val="28"/>
        </w:rPr>
        <w:t>социальный педагог  Моисеева Юлия Владимировна</w:t>
      </w:r>
    </w:p>
    <w:p w:rsidR="0004349A" w:rsidRDefault="0004349A" w:rsidP="0004349A">
      <w:pPr>
        <w:tabs>
          <w:tab w:val="left" w:pos="3024"/>
        </w:tabs>
        <w:rPr>
          <w:rFonts w:ascii="Times New Roman" w:hAnsi="Times New Roman" w:cs="Times New Roman"/>
          <w:b/>
          <w:bCs/>
          <w:sz w:val="28"/>
          <w:szCs w:val="28"/>
        </w:rPr>
      </w:pPr>
    </w:p>
    <w:p w:rsidR="00004135" w:rsidRDefault="00004135" w:rsidP="0004349A">
      <w:pPr>
        <w:tabs>
          <w:tab w:val="left" w:pos="3024"/>
        </w:tabs>
        <w:rPr>
          <w:rFonts w:ascii="Times New Roman" w:hAnsi="Times New Roman" w:cs="Times New Roman"/>
          <w:b/>
          <w:bCs/>
          <w:sz w:val="28"/>
          <w:szCs w:val="28"/>
        </w:rPr>
      </w:pPr>
    </w:p>
    <w:p w:rsidR="00C5295E" w:rsidRDefault="0004349A" w:rsidP="005543C1">
      <w:pPr>
        <w:tabs>
          <w:tab w:val="left" w:pos="3024"/>
        </w:tabs>
        <w:jc w:val="center"/>
        <w:rPr>
          <w:rFonts w:ascii="Times New Roman" w:hAnsi="Times New Roman" w:cs="Times New Roman"/>
          <w:sz w:val="28"/>
          <w:szCs w:val="28"/>
        </w:rPr>
      </w:pPr>
      <w:r w:rsidRPr="0004349A">
        <w:rPr>
          <w:rFonts w:ascii="Times New Roman" w:hAnsi="Times New Roman" w:cs="Times New Roman"/>
          <w:b/>
          <w:bCs/>
          <w:sz w:val="28"/>
          <w:szCs w:val="28"/>
        </w:rPr>
        <w:t>г. Архангельск-2022 г</w:t>
      </w:r>
      <w:r w:rsidRPr="0004349A">
        <w:rPr>
          <w:rFonts w:ascii="Times New Roman" w:hAnsi="Times New Roman" w:cs="Times New Roman"/>
          <w:sz w:val="28"/>
          <w:szCs w:val="28"/>
        </w:rPr>
        <w:t>.</w:t>
      </w:r>
    </w:p>
    <w:p w:rsidR="00004135" w:rsidRDefault="00004135" w:rsidP="00DE502C">
      <w:pPr>
        <w:tabs>
          <w:tab w:val="left" w:pos="3024"/>
        </w:tabs>
        <w:spacing w:after="0" w:line="360" w:lineRule="auto"/>
        <w:jc w:val="center"/>
        <w:rPr>
          <w:rFonts w:ascii="Times New Roman" w:hAnsi="Times New Roman" w:cs="Times New Roman"/>
          <w:sz w:val="28"/>
          <w:szCs w:val="28"/>
        </w:rPr>
      </w:pPr>
    </w:p>
    <w:p w:rsidR="0004349A" w:rsidRPr="00DE502C" w:rsidRDefault="0004349A" w:rsidP="00DE502C">
      <w:pPr>
        <w:tabs>
          <w:tab w:val="left" w:pos="3024"/>
        </w:tabs>
        <w:spacing w:after="0" w:line="360" w:lineRule="auto"/>
        <w:jc w:val="center"/>
        <w:rPr>
          <w:rFonts w:ascii="Times New Roman" w:hAnsi="Times New Roman" w:cs="Times New Roman"/>
          <w:sz w:val="28"/>
          <w:szCs w:val="28"/>
        </w:rPr>
      </w:pPr>
      <w:r w:rsidRPr="00DE502C">
        <w:rPr>
          <w:rFonts w:ascii="Times New Roman" w:hAnsi="Times New Roman" w:cs="Times New Roman"/>
          <w:sz w:val="28"/>
          <w:szCs w:val="28"/>
        </w:rPr>
        <w:lastRenderedPageBreak/>
        <w:t>Введение</w:t>
      </w:r>
    </w:p>
    <w:p w:rsidR="00541E4E" w:rsidRPr="00DE502C" w:rsidRDefault="00DB6654" w:rsidP="00C97FC0">
      <w:pPr>
        <w:spacing w:after="0" w:line="360" w:lineRule="auto"/>
        <w:ind w:left="708" w:firstLine="708"/>
        <w:jc w:val="both"/>
        <w:rPr>
          <w:rFonts w:ascii="Times New Roman" w:hAnsi="Times New Roman" w:cs="Times New Roman"/>
          <w:sz w:val="28"/>
          <w:szCs w:val="28"/>
        </w:rPr>
      </w:pPr>
      <w:r w:rsidRPr="00DE502C">
        <w:rPr>
          <w:rFonts w:ascii="Times New Roman" w:hAnsi="Times New Roman" w:cs="Times New Roman"/>
          <w:sz w:val="28"/>
          <w:szCs w:val="28"/>
        </w:rPr>
        <w:t>Большинство психологов, педагогов отмечают особую роль театрализованных игр в воспитании и развитии  детей дошкольного возраста, говоря о необыкновенно насыщенной в эмоциональном отношении деятельности.</w:t>
      </w:r>
      <w:r w:rsidR="00DE502C">
        <w:rPr>
          <w:rFonts w:ascii="Times New Roman" w:hAnsi="Times New Roman" w:cs="Times New Roman"/>
          <w:sz w:val="28"/>
          <w:szCs w:val="28"/>
        </w:rPr>
        <w:t xml:space="preserve"> </w:t>
      </w:r>
      <w:r w:rsidRPr="00DE502C">
        <w:rPr>
          <w:rFonts w:ascii="Times New Roman" w:hAnsi="Times New Roman" w:cs="Times New Roman"/>
          <w:sz w:val="28"/>
          <w:szCs w:val="28"/>
        </w:rPr>
        <w:t>Что же такое театр? Это лучшее, по утверждению К.С. Станиславского, средство для общения детей, для понимания их сокровенных чувств. Это чудо, способное развивать в ребенке творческие задатки, стимулировать развитие психических процессов и т.д. Вся жизнь ребенка насыщена игрой, каждый ребенок хочет сыграть в ней свою роль.</w:t>
      </w:r>
    </w:p>
    <w:p w:rsidR="00DE502C" w:rsidRDefault="00DB6654" w:rsidP="00C97FC0">
      <w:pPr>
        <w:spacing w:after="0" w:line="360" w:lineRule="auto"/>
        <w:ind w:left="708"/>
        <w:jc w:val="both"/>
        <w:rPr>
          <w:rFonts w:ascii="Times New Roman" w:hAnsi="Times New Roman" w:cs="Times New Roman"/>
          <w:sz w:val="28"/>
          <w:szCs w:val="28"/>
        </w:rPr>
      </w:pPr>
      <w:r w:rsidRPr="00DE502C">
        <w:rPr>
          <w:rFonts w:ascii="Times New Roman" w:hAnsi="Times New Roman" w:cs="Times New Roman"/>
          <w:sz w:val="28"/>
          <w:szCs w:val="28"/>
        </w:rPr>
        <w:t>Театр – волшебный к</w:t>
      </w:r>
      <w:r w:rsidR="00DE502C">
        <w:rPr>
          <w:rFonts w:ascii="Times New Roman" w:hAnsi="Times New Roman" w:cs="Times New Roman"/>
          <w:sz w:val="28"/>
          <w:szCs w:val="28"/>
        </w:rPr>
        <w:t>рай, в котором ребенок радуется</w:t>
      </w:r>
      <w:r w:rsidRPr="00DE502C">
        <w:rPr>
          <w:rFonts w:ascii="Times New Roman" w:hAnsi="Times New Roman" w:cs="Times New Roman"/>
          <w:sz w:val="28"/>
          <w:szCs w:val="28"/>
        </w:rPr>
        <w:t>, играя, а в игре он познает мир.</w:t>
      </w:r>
    </w:p>
    <w:p w:rsidR="00DE502C" w:rsidRPr="00DE502C" w:rsidRDefault="00DB6654" w:rsidP="00C97FC0">
      <w:pPr>
        <w:spacing w:after="0" w:line="360" w:lineRule="auto"/>
        <w:ind w:left="708" w:firstLine="708"/>
        <w:jc w:val="both"/>
        <w:rPr>
          <w:rFonts w:ascii="Times New Roman" w:hAnsi="Times New Roman" w:cs="Times New Roman"/>
          <w:sz w:val="28"/>
          <w:szCs w:val="28"/>
        </w:rPr>
      </w:pPr>
      <w:r w:rsidRPr="00DE502C">
        <w:rPr>
          <w:rFonts w:ascii="Times New Roman" w:hAnsi="Times New Roman" w:cs="Times New Roman"/>
          <w:sz w:val="28"/>
          <w:szCs w:val="28"/>
        </w:rPr>
        <w:t xml:space="preserve">Театрализованная деятельность позволяет формировать опыт социальных навыков поведения благодаря тому, что каждая сказка или литературное произведение для детей дошкольного возраста всегда имеют нравственную направленность (доброта, смелость дружба и т.д.). </w:t>
      </w:r>
    </w:p>
    <w:p w:rsidR="00DE502C" w:rsidRPr="00DE502C" w:rsidRDefault="00DE502C" w:rsidP="00C97FC0">
      <w:pPr>
        <w:spacing w:after="0" w:line="360" w:lineRule="auto"/>
        <w:ind w:left="708" w:firstLine="708"/>
        <w:jc w:val="both"/>
        <w:rPr>
          <w:rFonts w:ascii="Times New Roman" w:hAnsi="Times New Roman" w:cs="Times New Roman"/>
          <w:sz w:val="28"/>
          <w:szCs w:val="28"/>
        </w:rPr>
      </w:pPr>
      <w:r w:rsidRPr="00DE502C">
        <w:rPr>
          <w:rFonts w:ascii="Times New Roman" w:hAnsi="Times New Roman" w:cs="Times New Roman"/>
          <w:bCs/>
          <w:iCs/>
          <w:sz w:val="28"/>
          <w:szCs w:val="28"/>
        </w:rPr>
        <w:t xml:space="preserve">В настоящее время в дошкольных учреждениях широко используют разные виды игротерапии. </w:t>
      </w:r>
    </w:p>
    <w:p w:rsidR="00DE502C" w:rsidRPr="00DE502C" w:rsidRDefault="00DE502C" w:rsidP="00C97FC0">
      <w:pPr>
        <w:spacing w:after="0" w:line="360" w:lineRule="auto"/>
        <w:ind w:left="708"/>
        <w:jc w:val="both"/>
        <w:rPr>
          <w:rFonts w:ascii="Times New Roman" w:hAnsi="Times New Roman" w:cs="Times New Roman"/>
          <w:sz w:val="28"/>
          <w:szCs w:val="28"/>
        </w:rPr>
      </w:pPr>
      <w:r w:rsidRPr="00DE502C">
        <w:rPr>
          <w:rFonts w:ascii="Times New Roman" w:hAnsi="Times New Roman" w:cs="Times New Roman"/>
          <w:bCs/>
          <w:iCs/>
          <w:sz w:val="28"/>
          <w:szCs w:val="28"/>
        </w:rPr>
        <w:t>Работая не первый год педагогом-психологом и социальным педагогом, мы на практике убедились, что картонажный театр хорошо помогает в работе с детьми с разными психоэмоциональными проблемами.</w:t>
      </w:r>
    </w:p>
    <w:p w:rsidR="0004349A" w:rsidRPr="00DE502C" w:rsidRDefault="0004349A" w:rsidP="00C97FC0">
      <w:pPr>
        <w:spacing w:after="0" w:line="360" w:lineRule="auto"/>
        <w:ind w:left="708"/>
        <w:jc w:val="both"/>
        <w:rPr>
          <w:rFonts w:ascii="Times New Roman" w:hAnsi="Times New Roman" w:cs="Times New Roman"/>
          <w:sz w:val="28"/>
          <w:szCs w:val="28"/>
        </w:rPr>
      </w:pPr>
      <w:r w:rsidRPr="00DE502C">
        <w:rPr>
          <w:rFonts w:ascii="Times New Roman" w:hAnsi="Times New Roman" w:cs="Times New Roman"/>
          <w:b/>
          <w:bCs/>
          <w:iCs/>
          <w:sz w:val="28"/>
          <w:szCs w:val="28"/>
        </w:rPr>
        <w:t xml:space="preserve">Цель </w:t>
      </w:r>
      <w:r w:rsidRPr="00DE502C">
        <w:rPr>
          <w:rFonts w:ascii="Times New Roman" w:hAnsi="Times New Roman" w:cs="Times New Roman"/>
          <w:bCs/>
          <w:iCs/>
          <w:sz w:val="28"/>
          <w:szCs w:val="28"/>
        </w:rPr>
        <w:t>картонажного театра: научить ребенка играть, брать на себя роль и действовать, вместе с тем помогая ему приобретать жизненный опыт</w:t>
      </w:r>
      <w:r w:rsidR="00DE502C">
        <w:rPr>
          <w:rFonts w:ascii="Times New Roman" w:hAnsi="Times New Roman" w:cs="Times New Roman"/>
          <w:bCs/>
          <w:iCs/>
          <w:sz w:val="28"/>
          <w:szCs w:val="28"/>
        </w:rPr>
        <w:t>.</w:t>
      </w:r>
    </w:p>
    <w:p w:rsidR="00541E4E" w:rsidRPr="00DE502C" w:rsidRDefault="00DB6654" w:rsidP="00C97FC0">
      <w:pPr>
        <w:spacing w:after="0" w:line="360" w:lineRule="auto"/>
        <w:ind w:firstLine="708"/>
        <w:jc w:val="both"/>
        <w:rPr>
          <w:rFonts w:ascii="Times New Roman" w:hAnsi="Times New Roman" w:cs="Times New Roman"/>
          <w:sz w:val="28"/>
          <w:szCs w:val="28"/>
        </w:rPr>
      </w:pPr>
      <w:r w:rsidRPr="00DE502C">
        <w:rPr>
          <w:rFonts w:ascii="Times New Roman" w:hAnsi="Times New Roman" w:cs="Times New Roman"/>
          <w:b/>
          <w:bCs/>
          <w:sz w:val="28"/>
          <w:szCs w:val="28"/>
        </w:rPr>
        <w:t>З</w:t>
      </w:r>
      <w:r w:rsidR="00DE502C">
        <w:rPr>
          <w:rFonts w:ascii="Times New Roman" w:hAnsi="Times New Roman" w:cs="Times New Roman"/>
          <w:b/>
          <w:bCs/>
          <w:sz w:val="28"/>
          <w:szCs w:val="28"/>
        </w:rPr>
        <w:t>адачи:</w:t>
      </w:r>
      <w:r w:rsidRPr="00DE502C">
        <w:rPr>
          <w:rFonts w:ascii="Times New Roman" w:hAnsi="Times New Roman" w:cs="Times New Roman"/>
          <w:b/>
          <w:bCs/>
          <w:sz w:val="28"/>
          <w:szCs w:val="28"/>
        </w:rPr>
        <w:t xml:space="preserve"> </w:t>
      </w:r>
    </w:p>
    <w:p w:rsidR="00541E4E" w:rsidRPr="00DE502C" w:rsidRDefault="00DB6654" w:rsidP="00C97FC0">
      <w:pPr>
        <w:spacing w:after="0" w:line="360" w:lineRule="auto"/>
        <w:ind w:left="720"/>
        <w:jc w:val="both"/>
        <w:rPr>
          <w:rFonts w:ascii="Times New Roman" w:hAnsi="Times New Roman" w:cs="Times New Roman"/>
          <w:sz w:val="28"/>
          <w:szCs w:val="28"/>
        </w:rPr>
      </w:pPr>
      <w:r w:rsidRPr="00DE502C">
        <w:rPr>
          <w:rFonts w:ascii="Times New Roman" w:hAnsi="Times New Roman" w:cs="Times New Roman"/>
          <w:b/>
          <w:bCs/>
          <w:sz w:val="28"/>
          <w:szCs w:val="28"/>
          <w:u w:val="single"/>
        </w:rPr>
        <w:t>Развивающие</w:t>
      </w:r>
      <w:r w:rsidRPr="00DE502C">
        <w:rPr>
          <w:rFonts w:ascii="Times New Roman" w:hAnsi="Times New Roman" w:cs="Times New Roman"/>
          <w:sz w:val="28"/>
          <w:szCs w:val="28"/>
          <w:u w:val="single"/>
        </w:rPr>
        <w:t xml:space="preserve"> </w:t>
      </w:r>
    </w:p>
    <w:p w:rsidR="00541E4E" w:rsidRPr="00DE502C" w:rsidRDefault="00DB6654" w:rsidP="00004135">
      <w:pPr>
        <w:spacing w:after="0" w:line="360" w:lineRule="auto"/>
        <w:ind w:left="720"/>
        <w:jc w:val="both"/>
        <w:rPr>
          <w:rFonts w:ascii="Times New Roman" w:hAnsi="Times New Roman" w:cs="Times New Roman"/>
          <w:sz w:val="28"/>
          <w:szCs w:val="28"/>
        </w:rPr>
      </w:pPr>
      <w:r w:rsidRPr="00DE502C">
        <w:rPr>
          <w:rFonts w:ascii="Times New Roman" w:hAnsi="Times New Roman" w:cs="Times New Roman"/>
          <w:sz w:val="28"/>
          <w:szCs w:val="28"/>
        </w:rPr>
        <w:t>Развитие связной, монологической, диалогической речи, активизация словаря; коммуникативных качеств; мелкой моторики рук;  творческого воображения,  фантазии, памяти, мышления, воображения, внимания;</w:t>
      </w:r>
    </w:p>
    <w:p w:rsidR="00541E4E" w:rsidRPr="00DE502C" w:rsidRDefault="00DB6654" w:rsidP="00004135">
      <w:pPr>
        <w:spacing w:after="0" w:line="360" w:lineRule="auto"/>
        <w:ind w:left="720"/>
        <w:jc w:val="both"/>
        <w:rPr>
          <w:rFonts w:ascii="Times New Roman" w:hAnsi="Times New Roman" w:cs="Times New Roman"/>
          <w:sz w:val="28"/>
          <w:szCs w:val="28"/>
        </w:rPr>
      </w:pPr>
      <w:r w:rsidRPr="00DE502C">
        <w:rPr>
          <w:rFonts w:ascii="Times New Roman" w:hAnsi="Times New Roman" w:cs="Times New Roman"/>
          <w:sz w:val="28"/>
          <w:szCs w:val="28"/>
        </w:rPr>
        <w:t>умения полноценно переживать эмоциональные состояния героев в проблемных ситуациях</w:t>
      </w:r>
      <w:r w:rsidR="00DE502C">
        <w:rPr>
          <w:rFonts w:ascii="Times New Roman" w:hAnsi="Times New Roman" w:cs="Times New Roman"/>
          <w:sz w:val="28"/>
          <w:szCs w:val="28"/>
        </w:rPr>
        <w:t>.</w:t>
      </w:r>
    </w:p>
    <w:p w:rsidR="00541E4E" w:rsidRPr="00DE502C" w:rsidRDefault="00DB6654" w:rsidP="00C97FC0">
      <w:pPr>
        <w:spacing w:after="0" w:line="360" w:lineRule="auto"/>
        <w:ind w:left="720"/>
        <w:jc w:val="both"/>
        <w:rPr>
          <w:rFonts w:ascii="Times New Roman" w:hAnsi="Times New Roman" w:cs="Times New Roman"/>
          <w:sz w:val="28"/>
          <w:szCs w:val="28"/>
        </w:rPr>
      </w:pPr>
      <w:r w:rsidRPr="00DE502C">
        <w:rPr>
          <w:rFonts w:ascii="Times New Roman" w:hAnsi="Times New Roman" w:cs="Times New Roman"/>
          <w:b/>
          <w:bCs/>
          <w:sz w:val="28"/>
          <w:szCs w:val="28"/>
          <w:u w:val="single"/>
        </w:rPr>
        <w:t>Воспитательные</w:t>
      </w:r>
    </w:p>
    <w:p w:rsidR="00541E4E" w:rsidRPr="00DE502C" w:rsidRDefault="00DB6654" w:rsidP="00004135">
      <w:pPr>
        <w:spacing w:after="0" w:line="360" w:lineRule="auto"/>
        <w:ind w:left="720"/>
        <w:jc w:val="both"/>
        <w:rPr>
          <w:rFonts w:ascii="Times New Roman" w:hAnsi="Times New Roman" w:cs="Times New Roman"/>
          <w:sz w:val="28"/>
          <w:szCs w:val="28"/>
        </w:rPr>
      </w:pPr>
      <w:r w:rsidRPr="00DE502C">
        <w:rPr>
          <w:rFonts w:ascii="Times New Roman" w:hAnsi="Times New Roman" w:cs="Times New Roman"/>
          <w:sz w:val="28"/>
          <w:szCs w:val="28"/>
        </w:rPr>
        <w:lastRenderedPageBreak/>
        <w:t xml:space="preserve">Воспитание интереса к театрализованной деятельности, </w:t>
      </w:r>
    </w:p>
    <w:p w:rsidR="00541E4E" w:rsidRPr="00DE502C" w:rsidRDefault="00DB6654" w:rsidP="00004135">
      <w:pPr>
        <w:spacing w:after="0" w:line="360" w:lineRule="auto"/>
        <w:ind w:left="720"/>
        <w:jc w:val="both"/>
        <w:rPr>
          <w:rFonts w:ascii="Times New Roman" w:hAnsi="Times New Roman" w:cs="Times New Roman"/>
          <w:sz w:val="28"/>
          <w:szCs w:val="28"/>
        </w:rPr>
      </w:pPr>
      <w:r w:rsidRPr="00DE502C">
        <w:rPr>
          <w:rFonts w:ascii="Times New Roman" w:hAnsi="Times New Roman" w:cs="Times New Roman"/>
          <w:sz w:val="28"/>
          <w:szCs w:val="28"/>
        </w:rPr>
        <w:t>формирование у детей дружеских взаимоотношений, взаимопомощи, воли, уверенности в себе</w:t>
      </w:r>
      <w:r w:rsidR="00DE502C">
        <w:rPr>
          <w:rFonts w:ascii="Times New Roman" w:hAnsi="Times New Roman" w:cs="Times New Roman"/>
          <w:sz w:val="28"/>
          <w:szCs w:val="28"/>
        </w:rPr>
        <w:t>.</w:t>
      </w:r>
    </w:p>
    <w:p w:rsidR="00541E4E" w:rsidRPr="00DE502C" w:rsidRDefault="00DB6654" w:rsidP="00C97FC0">
      <w:pPr>
        <w:spacing w:after="0" w:line="360" w:lineRule="auto"/>
        <w:ind w:left="720"/>
        <w:jc w:val="both"/>
        <w:rPr>
          <w:rFonts w:ascii="Times New Roman" w:hAnsi="Times New Roman" w:cs="Times New Roman"/>
          <w:sz w:val="28"/>
          <w:szCs w:val="28"/>
        </w:rPr>
      </w:pPr>
      <w:r w:rsidRPr="00DE502C">
        <w:rPr>
          <w:rFonts w:ascii="Times New Roman" w:hAnsi="Times New Roman" w:cs="Times New Roman"/>
          <w:b/>
          <w:bCs/>
          <w:sz w:val="28"/>
          <w:szCs w:val="28"/>
          <w:u w:val="single"/>
        </w:rPr>
        <w:t>Образовательные</w:t>
      </w:r>
    </w:p>
    <w:p w:rsidR="00541E4E" w:rsidRPr="00DE502C" w:rsidRDefault="00DB6654" w:rsidP="00004135">
      <w:pPr>
        <w:spacing w:after="0" w:line="360" w:lineRule="auto"/>
        <w:ind w:left="720"/>
        <w:jc w:val="both"/>
        <w:rPr>
          <w:rFonts w:ascii="Times New Roman" w:hAnsi="Times New Roman" w:cs="Times New Roman"/>
          <w:sz w:val="28"/>
          <w:szCs w:val="28"/>
        </w:rPr>
      </w:pPr>
      <w:r w:rsidRPr="00DE502C">
        <w:rPr>
          <w:rFonts w:ascii="Times New Roman" w:hAnsi="Times New Roman" w:cs="Times New Roman"/>
          <w:sz w:val="28"/>
          <w:szCs w:val="28"/>
        </w:rPr>
        <w:t>Обучение  детей через самовыражение в активном действии реализовывать потребность в эмоциональной разрядке; ориентировки в средствах языковой выразительности, проблемных ситуациях, поиску лучших способов самовыражения;  через обоснование собственной точки зрения адекватному эмоциональному отреагированию</w:t>
      </w:r>
      <w:r w:rsidR="00DE502C">
        <w:rPr>
          <w:rFonts w:ascii="Times New Roman" w:hAnsi="Times New Roman" w:cs="Times New Roman"/>
          <w:sz w:val="28"/>
          <w:szCs w:val="28"/>
        </w:rPr>
        <w:t>.</w:t>
      </w:r>
      <w:r w:rsidRPr="00DE502C">
        <w:rPr>
          <w:rFonts w:ascii="Times New Roman" w:hAnsi="Times New Roman" w:cs="Times New Roman"/>
          <w:sz w:val="28"/>
          <w:szCs w:val="28"/>
        </w:rPr>
        <w:t xml:space="preserve"> </w:t>
      </w:r>
    </w:p>
    <w:p w:rsidR="0004349A" w:rsidRPr="00DE502C" w:rsidRDefault="0004349A" w:rsidP="00C97FC0">
      <w:pPr>
        <w:spacing w:after="0" w:line="360" w:lineRule="auto"/>
        <w:ind w:left="720" w:hanging="11"/>
        <w:jc w:val="both"/>
        <w:rPr>
          <w:rFonts w:ascii="Times New Roman" w:hAnsi="Times New Roman" w:cs="Times New Roman"/>
          <w:sz w:val="28"/>
          <w:szCs w:val="28"/>
        </w:rPr>
      </w:pPr>
      <w:r w:rsidRPr="00DE502C">
        <w:rPr>
          <w:rFonts w:ascii="Times New Roman" w:hAnsi="Times New Roman" w:cs="Times New Roman"/>
          <w:b/>
          <w:bCs/>
          <w:sz w:val="28"/>
          <w:szCs w:val="28"/>
        </w:rPr>
        <w:t>Оборудование</w:t>
      </w:r>
      <w:r w:rsidR="00DE502C">
        <w:rPr>
          <w:rFonts w:ascii="Times New Roman" w:hAnsi="Times New Roman" w:cs="Times New Roman"/>
          <w:b/>
          <w:bCs/>
          <w:sz w:val="28"/>
          <w:szCs w:val="28"/>
        </w:rPr>
        <w:t>:</w:t>
      </w:r>
    </w:p>
    <w:p w:rsidR="0004349A" w:rsidRPr="00DE502C" w:rsidRDefault="0004349A" w:rsidP="00C97FC0">
      <w:pPr>
        <w:spacing w:after="0" w:line="360" w:lineRule="auto"/>
        <w:ind w:left="709" w:firstLine="707"/>
        <w:jc w:val="both"/>
        <w:rPr>
          <w:rFonts w:ascii="Times New Roman" w:hAnsi="Times New Roman" w:cs="Times New Roman"/>
          <w:sz w:val="28"/>
          <w:szCs w:val="28"/>
        </w:rPr>
      </w:pPr>
      <w:r w:rsidRPr="00DE502C">
        <w:rPr>
          <w:rFonts w:ascii="Times New Roman" w:hAnsi="Times New Roman" w:cs="Times New Roman"/>
          <w:bCs/>
          <w:sz w:val="28"/>
          <w:szCs w:val="28"/>
        </w:rPr>
        <w:t>Для работы с детьми  был создан картонажный театр. Он представлен разнообразным оснащением для разыгрывания сценок: театральная сцена (имеет от</w:t>
      </w:r>
      <w:r w:rsidR="00DE502C">
        <w:rPr>
          <w:rFonts w:ascii="Times New Roman" w:hAnsi="Times New Roman" w:cs="Times New Roman"/>
          <w:bCs/>
          <w:sz w:val="28"/>
          <w:szCs w:val="28"/>
        </w:rPr>
        <w:t>верстия для установки картинок)</w:t>
      </w:r>
      <w:r w:rsidRPr="00DE502C">
        <w:rPr>
          <w:rFonts w:ascii="Times New Roman" w:hAnsi="Times New Roman" w:cs="Times New Roman"/>
          <w:bCs/>
          <w:sz w:val="28"/>
          <w:szCs w:val="28"/>
        </w:rPr>
        <w:t>, декорации, набор картинок на палочках (персонажи и предметы, которые обычно присутствуют в сказках, изображение детей, деревья, дома, музыкальные инструменты и т.д.).</w:t>
      </w:r>
    </w:p>
    <w:p w:rsidR="00541E4E" w:rsidRDefault="0004349A" w:rsidP="00C97FC0">
      <w:pPr>
        <w:spacing w:after="0" w:line="360" w:lineRule="auto"/>
        <w:ind w:firstLine="709"/>
        <w:jc w:val="both"/>
        <w:rPr>
          <w:rFonts w:ascii="Times New Roman" w:hAnsi="Times New Roman" w:cs="Times New Roman"/>
          <w:b/>
          <w:bCs/>
          <w:sz w:val="28"/>
          <w:szCs w:val="28"/>
        </w:rPr>
      </w:pPr>
      <w:r w:rsidRPr="00DE502C">
        <w:rPr>
          <w:rFonts w:ascii="Times New Roman" w:hAnsi="Times New Roman" w:cs="Times New Roman"/>
          <w:b/>
          <w:bCs/>
          <w:sz w:val="28"/>
          <w:szCs w:val="28"/>
        </w:rPr>
        <w:t>Основные приемы работы с пособием</w:t>
      </w:r>
      <w:r w:rsidR="00DE502C">
        <w:rPr>
          <w:rFonts w:ascii="Times New Roman" w:hAnsi="Times New Roman" w:cs="Times New Roman"/>
          <w:b/>
          <w:bCs/>
          <w:sz w:val="28"/>
          <w:szCs w:val="28"/>
        </w:rPr>
        <w:t>:</w:t>
      </w:r>
    </w:p>
    <w:p w:rsidR="00541E4E" w:rsidRPr="00DE502C" w:rsidRDefault="00DB6654" w:rsidP="00C97FC0">
      <w:pPr>
        <w:numPr>
          <w:ilvl w:val="0"/>
          <w:numId w:val="4"/>
        </w:numPr>
        <w:spacing w:after="0" w:line="360" w:lineRule="auto"/>
        <w:ind w:hanging="11"/>
        <w:jc w:val="both"/>
        <w:rPr>
          <w:rFonts w:ascii="Times New Roman" w:hAnsi="Times New Roman" w:cs="Times New Roman"/>
          <w:sz w:val="28"/>
          <w:szCs w:val="28"/>
        </w:rPr>
      </w:pPr>
      <w:r w:rsidRPr="00DE502C">
        <w:rPr>
          <w:rFonts w:ascii="Times New Roman" w:hAnsi="Times New Roman" w:cs="Times New Roman"/>
          <w:sz w:val="28"/>
          <w:szCs w:val="28"/>
        </w:rPr>
        <w:t>Рассказывание сказок</w:t>
      </w:r>
      <w:r w:rsidR="00DE502C">
        <w:rPr>
          <w:rFonts w:ascii="Times New Roman" w:hAnsi="Times New Roman" w:cs="Times New Roman"/>
          <w:sz w:val="28"/>
          <w:szCs w:val="28"/>
        </w:rPr>
        <w:t>.</w:t>
      </w:r>
      <w:r w:rsidRPr="00DE502C">
        <w:rPr>
          <w:rFonts w:ascii="Times New Roman" w:hAnsi="Times New Roman" w:cs="Times New Roman"/>
          <w:sz w:val="28"/>
          <w:szCs w:val="28"/>
        </w:rPr>
        <w:t xml:space="preserve"> </w:t>
      </w:r>
    </w:p>
    <w:p w:rsidR="00541E4E" w:rsidRPr="00DE502C" w:rsidRDefault="00DB6654" w:rsidP="00C97FC0">
      <w:pPr>
        <w:numPr>
          <w:ilvl w:val="0"/>
          <w:numId w:val="4"/>
        </w:numPr>
        <w:spacing w:after="0" w:line="360" w:lineRule="auto"/>
        <w:ind w:hanging="11"/>
        <w:jc w:val="both"/>
        <w:rPr>
          <w:rFonts w:ascii="Times New Roman" w:hAnsi="Times New Roman" w:cs="Times New Roman"/>
          <w:sz w:val="28"/>
          <w:szCs w:val="28"/>
        </w:rPr>
      </w:pPr>
      <w:r w:rsidRPr="00DE502C">
        <w:rPr>
          <w:rFonts w:ascii="Times New Roman" w:hAnsi="Times New Roman" w:cs="Times New Roman"/>
          <w:sz w:val="28"/>
          <w:szCs w:val="28"/>
        </w:rPr>
        <w:t>Сочинение сказок</w:t>
      </w:r>
      <w:r w:rsidR="00DE502C">
        <w:rPr>
          <w:rFonts w:ascii="Times New Roman" w:hAnsi="Times New Roman" w:cs="Times New Roman"/>
          <w:sz w:val="28"/>
          <w:szCs w:val="28"/>
        </w:rPr>
        <w:t>.</w:t>
      </w:r>
      <w:r w:rsidRPr="00DE502C">
        <w:rPr>
          <w:rFonts w:ascii="Times New Roman" w:hAnsi="Times New Roman" w:cs="Times New Roman"/>
          <w:sz w:val="28"/>
          <w:szCs w:val="28"/>
        </w:rPr>
        <w:t xml:space="preserve"> </w:t>
      </w:r>
    </w:p>
    <w:p w:rsidR="00541E4E" w:rsidRPr="00DE502C" w:rsidRDefault="00DB6654" w:rsidP="00C97FC0">
      <w:pPr>
        <w:numPr>
          <w:ilvl w:val="0"/>
          <w:numId w:val="4"/>
        </w:numPr>
        <w:spacing w:after="0" w:line="360" w:lineRule="auto"/>
        <w:ind w:hanging="11"/>
        <w:jc w:val="both"/>
        <w:rPr>
          <w:rFonts w:ascii="Times New Roman" w:hAnsi="Times New Roman" w:cs="Times New Roman"/>
          <w:sz w:val="28"/>
          <w:szCs w:val="28"/>
        </w:rPr>
      </w:pPr>
      <w:r w:rsidRPr="00DE502C">
        <w:rPr>
          <w:rFonts w:ascii="Times New Roman" w:hAnsi="Times New Roman" w:cs="Times New Roman"/>
          <w:sz w:val="28"/>
          <w:szCs w:val="28"/>
        </w:rPr>
        <w:t xml:space="preserve">Решение проблемных ситуаций. </w:t>
      </w:r>
    </w:p>
    <w:p w:rsidR="00541E4E" w:rsidRPr="00DE502C" w:rsidRDefault="00DB6654" w:rsidP="00C97FC0">
      <w:pPr>
        <w:numPr>
          <w:ilvl w:val="0"/>
          <w:numId w:val="4"/>
        </w:numPr>
        <w:spacing w:after="0" w:line="360" w:lineRule="auto"/>
        <w:ind w:hanging="11"/>
        <w:jc w:val="both"/>
        <w:rPr>
          <w:rFonts w:ascii="Times New Roman" w:hAnsi="Times New Roman" w:cs="Times New Roman"/>
          <w:sz w:val="28"/>
          <w:szCs w:val="28"/>
        </w:rPr>
      </w:pPr>
      <w:r w:rsidRPr="00DE502C">
        <w:rPr>
          <w:rFonts w:ascii="Times New Roman" w:hAnsi="Times New Roman" w:cs="Times New Roman"/>
          <w:sz w:val="28"/>
          <w:szCs w:val="28"/>
        </w:rPr>
        <w:t>Подготовка к утреннику, репетиция роли, стихотворения, песни</w:t>
      </w:r>
      <w:r w:rsidR="00DE502C">
        <w:rPr>
          <w:rFonts w:ascii="Times New Roman" w:hAnsi="Times New Roman" w:cs="Times New Roman"/>
          <w:sz w:val="28"/>
          <w:szCs w:val="28"/>
        </w:rPr>
        <w:t>.</w:t>
      </w:r>
      <w:r w:rsidRPr="00DE502C">
        <w:rPr>
          <w:rFonts w:ascii="Times New Roman" w:hAnsi="Times New Roman" w:cs="Times New Roman"/>
          <w:sz w:val="28"/>
          <w:szCs w:val="28"/>
        </w:rPr>
        <w:t xml:space="preserve"> </w:t>
      </w:r>
    </w:p>
    <w:p w:rsidR="00541E4E" w:rsidRPr="00DE502C" w:rsidRDefault="00DB6654" w:rsidP="00C97FC0">
      <w:pPr>
        <w:numPr>
          <w:ilvl w:val="0"/>
          <w:numId w:val="4"/>
        </w:numPr>
        <w:spacing w:after="0" w:line="360" w:lineRule="auto"/>
        <w:ind w:hanging="11"/>
        <w:jc w:val="both"/>
        <w:rPr>
          <w:rFonts w:ascii="Times New Roman" w:hAnsi="Times New Roman" w:cs="Times New Roman"/>
          <w:sz w:val="28"/>
          <w:szCs w:val="28"/>
        </w:rPr>
      </w:pPr>
      <w:r w:rsidRPr="00DE502C">
        <w:rPr>
          <w:rFonts w:ascii="Times New Roman" w:hAnsi="Times New Roman" w:cs="Times New Roman"/>
          <w:sz w:val="28"/>
          <w:szCs w:val="28"/>
        </w:rPr>
        <w:t>Выполнение детьми заданий по передаче речи</w:t>
      </w:r>
      <w:r w:rsidR="00DE502C">
        <w:rPr>
          <w:rFonts w:ascii="Times New Roman" w:hAnsi="Times New Roman" w:cs="Times New Roman"/>
          <w:sz w:val="28"/>
          <w:szCs w:val="28"/>
        </w:rPr>
        <w:t>.</w:t>
      </w:r>
      <w:r w:rsidRPr="00DE502C">
        <w:rPr>
          <w:rFonts w:ascii="Times New Roman" w:hAnsi="Times New Roman" w:cs="Times New Roman"/>
          <w:sz w:val="28"/>
          <w:szCs w:val="28"/>
        </w:rPr>
        <w:t xml:space="preserve"> </w:t>
      </w:r>
    </w:p>
    <w:p w:rsidR="00541E4E" w:rsidRPr="00DE502C" w:rsidRDefault="00DB6654" w:rsidP="00C97FC0">
      <w:pPr>
        <w:numPr>
          <w:ilvl w:val="0"/>
          <w:numId w:val="4"/>
        </w:numPr>
        <w:spacing w:after="0" w:line="360" w:lineRule="auto"/>
        <w:ind w:hanging="11"/>
        <w:jc w:val="both"/>
        <w:rPr>
          <w:rFonts w:ascii="Times New Roman" w:hAnsi="Times New Roman" w:cs="Times New Roman"/>
          <w:sz w:val="28"/>
          <w:szCs w:val="28"/>
        </w:rPr>
      </w:pPr>
      <w:r w:rsidRPr="00DE502C">
        <w:rPr>
          <w:rFonts w:ascii="Times New Roman" w:hAnsi="Times New Roman" w:cs="Times New Roman"/>
          <w:sz w:val="28"/>
          <w:szCs w:val="28"/>
        </w:rPr>
        <w:t>Разыгрывание импровизаций</w:t>
      </w:r>
      <w:r w:rsidR="00DE502C">
        <w:rPr>
          <w:rFonts w:ascii="Times New Roman" w:hAnsi="Times New Roman" w:cs="Times New Roman"/>
          <w:sz w:val="28"/>
          <w:szCs w:val="28"/>
        </w:rPr>
        <w:t>.</w:t>
      </w:r>
      <w:r w:rsidRPr="00DE502C">
        <w:rPr>
          <w:rFonts w:ascii="Times New Roman" w:hAnsi="Times New Roman" w:cs="Times New Roman"/>
          <w:sz w:val="28"/>
          <w:szCs w:val="28"/>
        </w:rPr>
        <w:t xml:space="preserve"> </w:t>
      </w:r>
    </w:p>
    <w:p w:rsidR="0004349A" w:rsidRPr="00DE502C" w:rsidRDefault="00DB6654" w:rsidP="00C97FC0">
      <w:pPr>
        <w:spacing w:after="0" w:line="360" w:lineRule="auto"/>
        <w:ind w:left="720" w:firstLine="696"/>
        <w:jc w:val="both"/>
        <w:rPr>
          <w:rFonts w:ascii="Times New Roman" w:hAnsi="Times New Roman" w:cs="Times New Roman"/>
          <w:sz w:val="28"/>
          <w:szCs w:val="28"/>
        </w:rPr>
      </w:pPr>
      <w:r w:rsidRPr="00DE502C">
        <w:rPr>
          <w:rFonts w:ascii="Times New Roman" w:hAnsi="Times New Roman" w:cs="Times New Roman"/>
          <w:b/>
          <w:bCs/>
          <w:sz w:val="28"/>
          <w:szCs w:val="28"/>
        </w:rPr>
        <w:t>Рассказывание сказок</w:t>
      </w:r>
      <w:r w:rsidR="00C97FC0">
        <w:rPr>
          <w:rFonts w:ascii="Times New Roman" w:hAnsi="Times New Roman" w:cs="Times New Roman"/>
          <w:b/>
          <w:bCs/>
          <w:sz w:val="28"/>
          <w:szCs w:val="28"/>
        </w:rPr>
        <w:t>.</w:t>
      </w:r>
      <w:r w:rsidRPr="00DE502C">
        <w:rPr>
          <w:rFonts w:ascii="Times New Roman" w:hAnsi="Times New Roman" w:cs="Times New Roman"/>
          <w:sz w:val="28"/>
          <w:szCs w:val="28"/>
        </w:rPr>
        <w:t xml:space="preserve"> </w:t>
      </w:r>
      <w:r w:rsidR="0004349A" w:rsidRPr="00DE502C">
        <w:rPr>
          <w:rFonts w:ascii="Times New Roman" w:hAnsi="Times New Roman" w:cs="Times New Roman"/>
          <w:sz w:val="28"/>
          <w:szCs w:val="28"/>
        </w:rPr>
        <w:t xml:space="preserve">Прием помогает проработать такие моменты, как развитие фантазии, воображения, способности к децентрированию. Ребенку или нескольким детям предлагается рассказать сказку от первого или от третьего лица. Проигрывание отрывков из сказок, передающие различные черты характера героев сказки. Можно предложить ребенку рассказать сказку от имени других действующих лиц, участвующих или не участвующих в сказке. Например, как сказку о Колобке рассказала бы Лиса, Баба-Яга или </w:t>
      </w:r>
      <w:r w:rsidR="0004349A" w:rsidRPr="00DE502C">
        <w:rPr>
          <w:rFonts w:ascii="Times New Roman" w:hAnsi="Times New Roman" w:cs="Times New Roman"/>
          <w:sz w:val="28"/>
          <w:szCs w:val="28"/>
        </w:rPr>
        <w:lastRenderedPageBreak/>
        <w:t>Василиса Премудрая. «Давайте попробуем рассказать историю Колобка глазами Бабы- Яги, Лисы, Василисы Премудрой или пенька, на котором сидел Колобок».</w:t>
      </w:r>
    </w:p>
    <w:p w:rsidR="0004349A" w:rsidRPr="00DE502C" w:rsidRDefault="00DB6654" w:rsidP="00C97FC0">
      <w:pPr>
        <w:spacing w:after="0" w:line="360" w:lineRule="auto"/>
        <w:ind w:left="709" w:firstLine="707"/>
        <w:jc w:val="both"/>
        <w:rPr>
          <w:rFonts w:ascii="Times New Roman" w:hAnsi="Times New Roman" w:cs="Times New Roman"/>
          <w:sz w:val="28"/>
          <w:szCs w:val="28"/>
        </w:rPr>
      </w:pPr>
      <w:r w:rsidRPr="00DE502C">
        <w:rPr>
          <w:rFonts w:ascii="Times New Roman" w:hAnsi="Times New Roman" w:cs="Times New Roman"/>
          <w:b/>
          <w:bCs/>
          <w:sz w:val="28"/>
          <w:szCs w:val="28"/>
        </w:rPr>
        <w:t>Сочинение сказок</w:t>
      </w:r>
      <w:r w:rsidR="00C97FC0">
        <w:rPr>
          <w:rFonts w:ascii="Times New Roman" w:hAnsi="Times New Roman" w:cs="Times New Roman"/>
          <w:b/>
          <w:bCs/>
          <w:sz w:val="28"/>
          <w:szCs w:val="28"/>
        </w:rPr>
        <w:t>.</w:t>
      </w:r>
      <w:r w:rsidR="00C97FC0">
        <w:rPr>
          <w:rFonts w:ascii="Times New Roman" w:hAnsi="Times New Roman" w:cs="Times New Roman"/>
          <w:sz w:val="28"/>
          <w:szCs w:val="28"/>
        </w:rPr>
        <w:t xml:space="preserve"> </w:t>
      </w:r>
      <w:r w:rsidR="0004349A" w:rsidRPr="00DE502C">
        <w:rPr>
          <w:rFonts w:ascii="Times New Roman" w:hAnsi="Times New Roman" w:cs="Times New Roman"/>
          <w:sz w:val="28"/>
          <w:szCs w:val="28"/>
        </w:rPr>
        <w:t>Ребенок может сочинять сказку, самостоятельно выбирая тему или по заданной форме. Первый раз педагог может указать главных героев и место действия. В своей собственной сказке ребенок отражает свою проблемную ситуацию и способы ее решения. Она дает возможность отреагировать значимые эмоции, выявить внутренние конфликты и затруднения.</w:t>
      </w:r>
    </w:p>
    <w:p w:rsidR="0004349A" w:rsidRPr="00DE502C" w:rsidRDefault="00DB6654" w:rsidP="00C97FC0">
      <w:pPr>
        <w:spacing w:after="0" w:line="360" w:lineRule="auto"/>
        <w:ind w:left="709" w:firstLine="709"/>
        <w:jc w:val="both"/>
        <w:rPr>
          <w:rFonts w:ascii="Times New Roman" w:hAnsi="Times New Roman" w:cs="Times New Roman"/>
          <w:sz w:val="28"/>
          <w:szCs w:val="28"/>
        </w:rPr>
      </w:pPr>
      <w:r w:rsidRPr="00DE502C">
        <w:rPr>
          <w:rFonts w:ascii="Times New Roman" w:hAnsi="Times New Roman" w:cs="Times New Roman"/>
          <w:b/>
          <w:bCs/>
          <w:sz w:val="28"/>
          <w:szCs w:val="28"/>
        </w:rPr>
        <w:t>Решение проблемных ситуаций</w:t>
      </w:r>
      <w:r w:rsidR="00C97FC0">
        <w:rPr>
          <w:rFonts w:ascii="Times New Roman" w:hAnsi="Times New Roman" w:cs="Times New Roman"/>
          <w:b/>
          <w:bCs/>
          <w:sz w:val="28"/>
          <w:szCs w:val="28"/>
        </w:rPr>
        <w:t>.</w:t>
      </w:r>
      <w:r w:rsidR="00C97FC0">
        <w:rPr>
          <w:rFonts w:ascii="Times New Roman" w:hAnsi="Times New Roman" w:cs="Times New Roman"/>
          <w:sz w:val="28"/>
          <w:szCs w:val="28"/>
        </w:rPr>
        <w:t xml:space="preserve"> </w:t>
      </w:r>
      <w:r w:rsidR="0004349A" w:rsidRPr="00DE502C">
        <w:rPr>
          <w:rFonts w:ascii="Times New Roman" w:hAnsi="Times New Roman" w:cs="Times New Roman"/>
          <w:sz w:val="28"/>
          <w:szCs w:val="28"/>
        </w:rPr>
        <w:t>Работа с персонажем позволяет совершенствовать и проявлять через них те эмоции, которые обычно ребенок по каким-то причинам не может себе позволить проявить. Выполнение упражнений на изображение различных эмоциональных состояний на основе имеющегося экспрессивного репертуара детей с целью его дальнейшего расширения </w:t>
      </w:r>
      <w:r w:rsidR="0004349A" w:rsidRPr="00DE502C">
        <w:rPr>
          <w:rFonts w:ascii="Times New Roman" w:hAnsi="Times New Roman" w:cs="Times New Roman"/>
          <w:i/>
          <w:iCs/>
          <w:sz w:val="28"/>
          <w:szCs w:val="28"/>
        </w:rPr>
        <w:t>(«Как бы ты поступил в этой ситуации?»</w:t>
      </w:r>
      <w:r w:rsidR="0004349A" w:rsidRPr="00DE502C">
        <w:rPr>
          <w:rFonts w:ascii="Times New Roman" w:hAnsi="Times New Roman" w:cs="Times New Roman"/>
          <w:sz w:val="28"/>
          <w:szCs w:val="28"/>
        </w:rPr>
        <w:t>)</w:t>
      </w:r>
    </w:p>
    <w:p w:rsidR="0004349A" w:rsidRPr="00DE502C" w:rsidRDefault="0004349A" w:rsidP="00C97FC0">
      <w:pPr>
        <w:spacing w:after="0" w:line="360" w:lineRule="auto"/>
        <w:ind w:left="709" w:firstLine="709"/>
        <w:jc w:val="both"/>
        <w:rPr>
          <w:rFonts w:ascii="Times New Roman" w:hAnsi="Times New Roman" w:cs="Times New Roman"/>
          <w:sz w:val="28"/>
          <w:szCs w:val="28"/>
        </w:rPr>
      </w:pPr>
      <w:r w:rsidRPr="00DE502C">
        <w:rPr>
          <w:rFonts w:ascii="Times New Roman" w:hAnsi="Times New Roman" w:cs="Times New Roman"/>
          <w:sz w:val="28"/>
          <w:szCs w:val="28"/>
        </w:rPr>
        <w:t>Пример введения правил с использованием конкретной ситуации</w:t>
      </w:r>
      <w:r w:rsidR="00C97FC0">
        <w:rPr>
          <w:rFonts w:ascii="Times New Roman" w:hAnsi="Times New Roman" w:cs="Times New Roman"/>
          <w:sz w:val="28"/>
          <w:szCs w:val="28"/>
        </w:rPr>
        <w:t>:</w:t>
      </w:r>
    </w:p>
    <w:p w:rsidR="0004349A" w:rsidRPr="00DE502C" w:rsidRDefault="0004349A" w:rsidP="00C97FC0">
      <w:pPr>
        <w:spacing w:after="0" w:line="360" w:lineRule="auto"/>
        <w:ind w:left="709"/>
        <w:jc w:val="both"/>
        <w:rPr>
          <w:rFonts w:ascii="Times New Roman" w:hAnsi="Times New Roman" w:cs="Times New Roman"/>
          <w:sz w:val="28"/>
          <w:szCs w:val="28"/>
        </w:rPr>
      </w:pPr>
      <w:r w:rsidRPr="00DE502C">
        <w:rPr>
          <w:rFonts w:ascii="Times New Roman" w:hAnsi="Times New Roman" w:cs="Times New Roman"/>
          <w:i/>
          <w:iCs/>
          <w:sz w:val="28"/>
          <w:szCs w:val="28"/>
        </w:rPr>
        <w:t>«Саша принес в группу мозаику. Ребята просили поиграть в его мозаику, но он не разрешил. Алина сказала: «Саша, мы ведь дружные ребята и должны играть вместе». Но Саша все равно отказался играть вместе. Постепенно в конфликт оказалась вовлечена большая часть группы. В это время в ситуацию вмешался воспитатель: «Ребята! Это хорошо, что вы пытаетесь договориться друг с другом..» Далее последовал разбор ситуации, не акцентируя внимания детей именно на Сашином поступке, а в общем. В результате ребята решили ввести новые правила: если игрушка одна – играй по очереди; будь добрым – поделись с друзьями; вместе всегда веселее».</w:t>
      </w:r>
    </w:p>
    <w:p w:rsidR="0004349A" w:rsidRPr="00DE502C" w:rsidRDefault="00DB6654" w:rsidP="00C97FC0">
      <w:pPr>
        <w:spacing w:after="0" w:line="360" w:lineRule="auto"/>
        <w:ind w:left="720" w:firstLine="696"/>
        <w:jc w:val="both"/>
        <w:rPr>
          <w:rFonts w:ascii="Times New Roman" w:hAnsi="Times New Roman" w:cs="Times New Roman"/>
          <w:sz w:val="28"/>
          <w:szCs w:val="28"/>
        </w:rPr>
      </w:pPr>
      <w:r w:rsidRPr="00DE502C">
        <w:rPr>
          <w:rFonts w:ascii="Times New Roman" w:hAnsi="Times New Roman" w:cs="Times New Roman"/>
          <w:b/>
          <w:bCs/>
          <w:sz w:val="28"/>
          <w:szCs w:val="28"/>
        </w:rPr>
        <w:t>Подготовка к утреннику, репетиция роли, стихотворения, песни</w:t>
      </w:r>
      <w:r w:rsidR="00C97FC0">
        <w:rPr>
          <w:rFonts w:ascii="Times New Roman" w:hAnsi="Times New Roman" w:cs="Times New Roman"/>
          <w:b/>
          <w:bCs/>
          <w:sz w:val="28"/>
          <w:szCs w:val="28"/>
        </w:rPr>
        <w:t xml:space="preserve">. </w:t>
      </w:r>
      <w:r w:rsidR="0004349A" w:rsidRPr="00DE502C">
        <w:rPr>
          <w:rFonts w:ascii="Times New Roman" w:hAnsi="Times New Roman" w:cs="Times New Roman"/>
          <w:sz w:val="28"/>
          <w:szCs w:val="28"/>
        </w:rPr>
        <w:t xml:space="preserve">С помощью картонажного театра можно проработать выступление ребенка на утреннике (над выразительным прочтением стихов; по заучиванию текстов песен; над образом; над отдельными эпизодами.  </w:t>
      </w:r>
    </w:p>
    <w:p w:rsidR="0004349A" w:rsidRPr="00DE502C" w:rsidRDefault="00DB6654" w:rsidP="00C97FC0">
      <w:pPr>
        <w:spacing w:after="0" w:line="360" w:lineRule="auto"/>
        <w:ind w:left="720" w:firstLine="696"/>
        <w:jc w:val="both"/>
        <w:rPr>
          <w:rFonts w:ascii="Times New Roman" w:hAnsi="Times New Roman" w:cs="Times New Roman"/>
          <w:sz w:val="28"/>
          <w:szCs w:val="28"/>
        </w:rPr>
      </w:pPr>
      <w:r w:rsidRPr="00DE502C">
        <w:rPr>
          <w:rFonts w:ascii="Times New Roman" w:hAnsi="Times New Roman" w:cs="Times New Roman"/>
          <w:b/>
          <w:bCs/>
          <w:sz w:val="28"/>
          <w:szCs w:val="28"/>
        </w:rPr>
        <w:lastRenderedPageBreak/>
        <w:t>Выполнение детьми заданий по передаче речи</w:t>
      </w:r>
      <w:r w:rsidR="00C97FC0">
        <w:rPr>
          <w:rFonts w:ascii="Times New Roman" w:hAnsi="Times New Roman" w:cs="Times New Roman"/>
          <w:b/>
          <w:bCs/>
          <w:sz w:val="28"/>
          <w:szCs w:val="28"/>
        </w:rPr>
        <w:t xml:space="preserve">, </w:t>
      </w:r>
      <w:r w:rsidR="00C97FC0" w:rsidRPr="00C97FC0">
        <w:rPr>
          <w:rFonts w:ascii="Times New Roman" w:hAnsi="Times New Roman" w:cs="Times New Roman"/>
          <w:bCs/>
          <w:sz w:val="28"/>
          <w:szCs w:val="28"/>
        </w:rPr>
        <w:t>м</w:t>
      </w:r>
      <w:r w:rsidR="0004349A" w:rsidRPr="00DE502C">
        <w:rPr>
          <w:rFonts w:ascii="Times New Roman" w:hAnsi="Times New Roman" w:cs="Times New Roman"/>
          <w:sz w:val="28"/>
          <w:szCs w:val="28"/>
        </w:rPr>
        <w:t>анеры разговора и произношения</w:t>
      </w:r>
      <w:r w:rsidR="0004349A" w:rsidRPr="00DE502C">
        <w:rPr>
          <w:rFonts w:ascii="Times New Roman" w:hAnsi="Times New Roman" w:cs="Times New Roman"/>
          <w:i/>
          <w:iCs/>
          <w:sz w:val="28"/>
          <w:szCs w:val="28"/>
        </w:rPr>
        <w:t xml:space="preserve"> </w:t>
      </w:r>
      <w:r w:rsidR="0004349A" w:rsidRPr="00DE502C">
        <w:rPr>
          <w:rFonts w:ascii="Times New Roman" w:hAnsi="Times New Roman" w:cs="Times New Roman"/>
          <w:sz w:val="28"/>
          <w:szCs w:val="28"/>
        </w:rPr>
        <w:t>героев сказки на примере отдельных реплик.</w:t>
      </w:r>
    </w:p>
    <w:p w:rsidR="00DE502C" w:rsidRPr="00C97FC0" w:rsidRDefault="00DB6654" w:rsidP="00C97FC0">
      <w:pPr>
        <w:spacing w:after="0" w:line="360" w:lineRule="auto"/>
        <w:ind w:left="720" w:firstLine="696"/>
        <w:jc w:val="both"/>
        <w:rPr>
          <w:rFonts w:ascii="Times New Roman" w:hAnsi="Times New Roman" w:cs="Times New Roman"/>
          <w:b/>
          <w:bCs/>
          <w:sz w:val="28"/>
          <w:szCs w:val="28"/>
        </w:rPr>
      </w:pPr>
      <w:r w:rsidRPr="00DE502C">
        <w:rPr>
          <w:rFonts w:ascii="Times New Roman" w:hAnsi="Times New Roman" w:cs="Times New Roman"/>
          <w:b/>
          <w:bCs/>
          <w:sz w:val="28"/>
          <w:szCs w:val="28"/>
        </w:rPr>
        <w:t xml:space="preserve">Разыгрывание импровизаций, </w:t>
      </w:r>
      <w:r w:rsidRPr="00DE502C">
        <w:rPr>
          <w:rFonts w:ascii="Times New Roman" w:hAnsi="Times New Roman" w:cs="Times New Roman"/>
          <w:sz w:val="28"/>
          <w:szCs w:val="28"/>
        </w:rPr>
        <w:t>передающих различные жизненные ситуации (уборка комнаты, сборы в гости, прощание перед разлукой, забота о больном и др.).</w:t>
      </w:r>
    </w:p>
    <w:p w:rsidR="00541E4E" w:rsidRPr="00DE502C" w:rsidRDefault="00DB6654" w:rsidP="00C97FC0">
      <w:pPr>
        <w:spacing w:after="0" w:line="360" w:lineRule="auto"/>
        <w:ind w:left="720" w:firstLine="696"/>
        <w:jc w:val="both"/>
        <w:rPr>
          <w:rFonts w:ascii="Times New Roman" w:hAnsi="Times New Roman" w:cs="Times New Roman"/>
          <w:b/>
          <w:sz w:val="28"/>
          <w:szCs w:val="28"/>
        </w:rPr>
      </w:pPr>
      <w:r w:rsidRPr="00DE502C">
        <w:rPr>
          <w:rFonts w:ascii="Times New Roman" w:hAnsi="Times New Roman" w:cs="Times New Roman"/>
          <w:b/>
          <w:sz w:val="28"/>
          <w:szCs w:val="28"/>
        </w:rPr>
        <w:t>В результате работы</w:t>
      </w:r>
      <w:r w:rsidR="00004135">
        <w:rPr>
          <w:rFonts w:ascii="Times New Roman" w:hAnsi="Times New Roman" w:cs="Times New Roman"/>
          <w:b/>
          <w:sz w:val="28"/>
          <w:szCs w:val="28"/>
        </w:rPr>
        <w:t xml:space="preserve"> с картонажным театром  у детей:</w:t>
      </w:r>
    </w:p>
    <w:p w:rsidR="00541E4E" w:rsidRPr="00004135" w:rsidRDefault="00DB6654" w:rsidP="00C97FC0">
      <w:pPr>
        <w:pStyle w:val="a6"/>
        <w:numPr>
          <w:ilvl w:val="0"/>
          <w:numId w:val="16"/>
        </w:numPr>
        <w:spacing w:after="0" w:line="360" w:lineRule="auto"/>
        <w:ind w:hanging="11"/>
        <w:jc w:val="both"/>
        <w:rPr>
          <w:rFonts w:ascii="Times New Roman" w:hAnsi="Times New Roman" w:cs="Times New Roman"/>
          <w:sz w:val="28"/>
          <w:szCs w:val="28"/>
        </w:rPr>
      </w:pPr>
      <w:r w:rsidRPr="00004135">
        <w:rPr>
          <w:rFonts w:ascii="Times New Roman" w:hAnsi="Times New Roman" w:cs="Times New Roman"/>
          <w:sz w:val="28"/>
          <w:szCs w:val="28"/>
        </w:rPr>
        <w:t>расширяются представления об окружающей</w:t>
      </w:r>
      <w:r w:rsidR="00004135" w:rsidRPr="00004135">
        <w:rPr>
          <w:rFonts w:ascii="Times New Roman" w:hAnsi="Times New Roman" w:cs="Times New Roman"/>
          <w:sz w:val="28"/>
          <w:szCs w:val="28"/>
        </w:rPr>
        <w:t xml:space="preserve"> </w:t>
      </w:r>
      <w:r w:rsidRPr="00004135">
        <w:rPr>
          <w:rFonts w:ascii="Times New Roman" w:hAnsi="Times New Roman" w:cs="Times New Roman"/>
          <w:sz w:val="28"/>
          <w:szCs w:val="28"/>
        </w:rPr>
        <w:t>действительности</w:t>
      </w:r>
      <w:r w:rsidR="00004135" w:rsidRPr="00004135">
        <w:rPr>
          <w:rFonts w:ascii="Times New Roman" w:hAnsi="Times New Roman" w:cs="Times New Roman"/>
          <w:sz w:val="28"/>
          <w:szCs w:val="28"/>
        </w:rPr>
        <w:t>;</w:t>
      </w:r>
      <w:r w:rsidRPr="00004135">
        <w:rPr>
          <w:rFonts w:ascii="Times New Roman" w:hAnsi="Times New Roman" w:cs="Times New Roman"/>
          <w:sz w:val="28"/>
          <w:szCs w:val="28"/>
        </w:rPr>
        <w:t xml:space="preserve"> </w:t>
      </w:r>
    </w:p>
    <w:p w:rsidR="00541E4E" w:rsidRPr="00004135" w:rsidRDefault="00C97FC0" w:rsidP="00C97FC0">
      <w:pPr>
        <w:pStyle w:val="a6"/>
        <w:numPr>
          <w:ilvl w:val="0"/>
          <w:numId w:val="16"/>
        </w:numPr>
        <w:tabs>
          <w:tab w:val="left" w:pos="993"/>
        </w:tabs>
        <w:spacing w:after="0" w:line="360" w:lineRule="auto"/>
        <w:ind w:hanging="11"/>
        <w:jc w:val="both"/>
        <w:rPr>
          <w:rFonts w:ascii="Times New Roman" w:hAnsi="Times New Roman" w:cs="Times New Roman"/>
          <w:sz w:val="28"/>
          <w:szCs w:val="28"/>
        </w:rPr>
      </w:pPr>
      <w:r>
        <w:rPr>
          <w:rFonts w:ascii="Times New Roman" w:hAnsi="Times New Roman" w:cs="Times New Roman"/>
          <w:sz w:val="28"/>
          <w:szCs w:val="28"/>
        </w:rPr>
        <w:t xml:space="preserve">     </w:t>
      </w:r>
      <w:r w:rsidR="00DB6654" w:rsidRPr="00004135">
        <w:rPr>
          <w:rFonts w:ascii="Times New Roman" w:hAnsi="Times New Roman" w:cs="Times New Roman"/>
          <w:sz w:val="28"/>
          <w:szCs w:val="28"/>
        </w:rPr>
        <w:t>учатся правильно оценивать свои и чужие поступки, понимать эмоциональное состояние другого человека и выражать своё, приобретают уверенность в себе</w:t>
      </w:r>
      <w:r w:rsidR="00004135" w:rsidRPr="00004135">
        <w:rPr>
          <w:rFonts w:ascii="Times New Roman" w:hAnsi="Times New Roman" w:cs="Times New Roman"/>
          <w:sz w:val="28"/>
          <w:szCs w:val="28"/>
        </w:rPr>
        <w:t>;</w:t>
      </w:r>
      <w:r w:rsidR="00DB6654" w:rsidRPr="00004135">
        <w:rPr>
          <w:rFonts w:ascii="Times New Roman" w:hAnsi="Times New Roman" w:cs="Times New Roman"/>
          <w:sz w:val="28"/>
          <w:szCs w:val="28"/>
        </w:rPr>
        <w:t xml:space="preserve"> </w:t>
      </w:r>
    </w:p>
    <w:p w:rsidR="00541E4E" w:rsidRPr="00004135" w:rsidRDefault="00DB6654" w:rsidP="00C97FC0">
      <w:pPr>
        <w:pStyle w:val="a6"/>
        <w:numPr>
          <w:ilvl w:val="0"/>
          <w:numId w:val="16"/>
        </w:numPr>
        <w:spacing w:after="0" w:line="360" w:lineRule="auto"/>
        <w:ind w:hanging="11"/>
        <w:jc w:val="both"/>
        <w:rPr>
          <w:rFonts w:ascii="Times New Roman" w:hAnsi="Times New Roman" w:cs="Times New Roman"/>
          <w:sz w:val="28"/>
          <w:szCs w:val="28"/>
        </w:rPr>
      </w:pPr>
      <w:r w:rsidRPr="00004135">
        <w:rPr>
          <w:rFonts w:ascii="Times New Roman" w:hAnsi="Times New Roman" w:cs="Times New Roman"/>
          <w:sz w:val="28"/>
          <w:szCs w:val="28"/>
        </w:rPr>
        <w:t>умеют играть в коллективе и находить</w:t>
      </w:r>
      <w:r w:rsidR="00004135" w:rsidRPr="00004135">
        <w:rPr>
          <w:rFonts w:ascii="Times New Roman" w:hAnsi="Times New Roman" w:cs="Times New Roman"/>
          <w:sz w:val="28"/>
          <w:szCs w:val="28"/>
        </w:rPr>
        <w:t xml:space="preserve"> </w:t>
      </w:r>
      <w:r w:rsidRPr="00004135">
        <w:rPr>
          <w:rFonts w:ascii="Times New Roman" w:hAnsi="Times New Roman" w:cs="Times New Roman"/>
          <w:sz w:val="28"/>
          <w:szCs w:val="28"/>
        </w:rPr>
        <w:t>компромиссные решения, умеют строить диалог, умеют снимать на</w:t>
      </w:r>
      <w:r w:rsidR="00004135" w:rsidRPr="00004135">
        <w:rPr>
          <w:rFonts w:ascii="Times New Roman" w:hAnsi="Times New Roman" w:cs="Times New Roman"/>
          <w:sz w:val="28"/>
          <w:szCs w:val="28"/>
        </w:rPr>
        <w:t>пряжение с отдельных групп мышц;</w:t>
      </w:r>
    </w:p>
    <w:p w:rsidR="00541E4E" w:rsidRPr="00004135" w:rsidRDefault="00DB6654" w:rsidP="00C97FC0">
      <w:pPr>
        <w:pStyle w:val="a6"/>
        <w:numPr>
          <w:ilvl w:val="0"/>
          <w:numId w:val="16"/>
        </w:numPr>
        <w:spacing w:after="0" w:line="360" w:lineRule="auto"/>
        <w:ind w:hanging="11"/>
        <w:jc w:val="both"/>
        <w:rPr>
          <w:rFonts w:ascii="Times New Roman" w:hAnsi="Times New Roman" w:cs="Times New Roman"/>
          <w:sz w:val="28"/>
          <w:szCs w:val="28"/>
        </w:rPr>
      </w:pPr>
      <w:r w:rsidRPr="00004135">
        <w:rPr>
          <w:rFonts w:ascii="Times New Roman" w:hAnsi="Times New Roman" w:cs="Times New Roman"/>
          <w:sz w:val="28"/>
          <w:szCs w:val="28"/>
        </w:rPr>
        <w:t>умеют использовать средства выразительности</w:t>
      </w:r>
      <w:r w:rsidR="00004135" w:rsidRPr="00004135">
        <w:rPr>
          <w:rFonts w:ascii="Times New Roman" w:hAnsi="Times New Roman" w:cs="Times New Roman"/>
          <w:sz w:val="28"/>
          <w:szCs w:val="28"/>
        </w:rPr>
        <w:t xml:space="preserve"> </w:t>
      </w:r>
      <w:r w:rsidRPr="00004135">
        <w:rPr>
          <w:rFonts w:ascii="Times New Roman" w:hAnsi="Times New Roman" w:cs="Times New Roman"/>
          <w:sz w:val="28"/>
          <w:szCs w:val="28"/>
        </w:rPr>
        <w:t>драматизации (поза, жесты, мимика, голос, движение), могут запомнить и</w:t>
      </w:r>
      <w:r w:rsidR="00004135" w:rsidRPr="00004135">
        <w:rPr>
          <w:rFonts w:ascii="Times New Roman" w:hAnsi="Times New Roman" w:cs="Times New Roman"/>
          <w:sz w:val="28"/>
          <w:szCs w:val="28"/>
        </w:rPr>
        <w:t xml:space="preserve"> </w:t>
      </w:r>
      <w:r w:rsidRPr="00004135">
        <w:rPr>
          <w:rFonts w:ascii="Times New Roman" w:hAnsi="Times New Roman" w:cs="Times New Roman"/>
          <w:sz w:val="28"/>
          <w:szCs w:val="28"/>
        </w:rPr>
        <w:t>описать любимого героя, сочиняют этюды по сказкам</w:t>
      </w:r>
      <w:r w:rsidR="00004135" w:rsidRPr="00004135">
        <w:rPr>
          <w:rFonts w:ascii="Times New Roman" w:hAnsi="Times New Roman" w:cs="Times New Roman"/>
          <w:sz w:val="28"/>
          <w:szCs w:val="28"/>
        </w:rPr>
        <w:t>.</w:t>
      </w:r>
      <w:r w:rsidRPr="00004135">
        <w:rPr>
          <w:rFonts w:ascii="Times New Roman" w:hAnsi="Times New Roman" w:cs="Times New Roman"/>
          <w:sz w:val="28"/>
          <w:szCs w:val="28"/>
        </w:rPr>
        <w:t xml:space="preserve"> </w:t>
      </w:r>
    </w:p>
    <w:p w:rsidR="00DE502C" w:rsidRDefault="00DE502C" w:rsidP="00C97FC0">
      <w:pPr>
        <w:spacing w:after="0" w:line="360" w:lineRule="auto"/>
        <w:ind w:left="709" w:firstLine="707"/>
        <w:jc w:val="both"/>
        <w:rPr>
          <w:rFonts w:ascii="Times New Roman" w:hAnsi="Times New Roman" w:cs="Times New Roman"/>
          <w:bCs/>
          <w:sz w:val="28"/>
          <w:szCs w:val="28"/>
        </w:rPr>
      </w:pPr>
      <w:r w:rsidRPr="00C5295E">
        <w:rPr>
          <w:rFonts w:ascii="Times New Roman" w:hAnsi="Times New Roman" w:cs="Times New Roman"/>
          <w:bCs/>
          <w:sz w:val="28"/>
          <w:szCs w:val="28"/>
        </w:rPr>
        <w:t>Не следует ожидать, что дети с первого раза сочинят или проиграют сказку или ситуацию, дошкольникам трудно преодолеть психологическую инерцию и стереотипы. Педагогу следует помогать детям, подсказывать варианты развития событий, поощрять удачные находки.</w:t>
      </w:r>
    </w:p>
    <w:p w:rsidR="00C97FC0" w:rsidRPr="00C5295E" w:rsidRDefault="00C97FC0" w:rsidP="00C97FC0">
      <w:pPr>
        <w:spacing w:after="0" w:line="360" w:lineRule="auto"/>
        <w:ind w:left="709" w:firstLine="707"/>
        <w:jc w:val="both"/>
        <w:rPr>
          <w:rFonts w:ascii="Times New Roman" w:hAnsi="Times New Roman" w:cs="Times New Roman"/>
          <w:sz w:val="28"/>
          <w:szCs w:val="28"/>
        </w:rPr>
      </w:pPr>
    </w:p>
    <w:p w:rsidR="005543C1" w:rsidRDefault="00C5295E" w:rsidP="0004349A">
      <w:pPr>
        <w:rPr>
          <w:noProof/>
        </w:rPr>
      </w:pPr>
      <w:r w:rsidRPr="00C5295E">
        <w:rPr>
          <w:noProof/>
        </w:rPr>
        <w:t xml:space="preserve">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085"/>
        <w:gridCol w:w="2977"/>
        <w:gridCol w:w="3509"/>
      </w:tblGrid>
      <w:tr w:rsidR="005543C1" w:rsidTr="005543C1">
        <w:tc>
          <w:tcPr>
            <w:tcW w:w="3085" w:type="dxa"/>
          </w:tcPr>
          <w:p w:rsidR="005543C1" w:rsidRDefault="005543C1" w:rsidP="0004349A">
            <w:pPr>
              <w:rPr>
                <w:noProof/>
              </w:rPr>
            </w:pPr>
            <w:r w:rsidRPr="005543C1">
              <w:rPr>
                <w:noProof/>
              </w:rPr>
              <w:lastRenderedPageBreak/>
              <w:drawing>
                <wp:anchor distT="0" distB="0" distL="114300" distR="114300" simplePos="0" relativeHeight="251665408" behindDoc="0" locked="0" layoutInCell="1" allowOverlap="1">
                  <wp:simplePos x="0" y="0"/>
                  <wp:positionH relativeFrom="column">
                    <wp:posOffset>13335</wp:posOffset>
                  </wp:positionH>
                  <wp:positionV relativeFrom="paragraph">
                    <wp:posOffset>-656590</wp:posOffset>
                  </wp:positionV>
                  <wp:extent cx="2076450" cy="2712720"/>
                  <wp:effectExtent l="19050" t="0" r="0" b="0"/>
                  <wp:wrapThrough wrapText="bothSides">
                    <wp:wrapPolygon edited="0">
                      <wp:start x="-198" y="0"/>
                      <wp:lineTo x="-198" y="21388"/>
                      <wp:lineTo x="21600" y="21388"/>
                      <wp:lineTo x="21600" y="0"/>
                      <wp:lineTo x="-198" y="0"/>
                    </wp:wrapPolygon>
                  </wp:wrapThrough>
                  <wp:docPr id="13" name="Рисунок 5" descr="https://sun9-87.userapi.com/impg/tJHaY3lwQOHGvpvAprMtWgk0h1FfH6sndoaMDQ/EOOWJ0hqKB4.jpg?size=810x1080&amp;quality=96&amp;sign=638e252098d8f9bfa4d4faebfb30e21b&amp;type=album"/>
                  <wp:cNvGraphicFramePr/>
                  <a:graphic xmlns:a="http://schemas.openxmlformats.org/drawingml/2006/main">
                    <a:graphicData uri="http://schemas.openxmlformats.org/drawingml/2006/picture">
                      <pic:pic xmlns:pic="http://schemas.openxmlformats.org/drawingml/2006/picture">
                        <pic:nvPicPr>
                          <pic:cNvPr id="7172" name="Picture 2" descr="https://sun9-87.userapi.com/impg/tJHaY3lwQOHGvpvAprMtWgk0h1FfH6sndoaMDQ/EOOWJ0hqKB4.jpg?size=810x1080&amp;quality=96&amp;sign=638e252098d8f9bfa4d4faebfb30e21b&amp;type=album"/>
                          <pic:cNvPicPr>
                            <a:picLocks noChangeAspect="1" noChangeArrowheads="1"/>
                          </pic:cNvPicPr>
                        </pic:nvPicPr>
                        <pic:blipFill>
                          <a:blip r:embed="rId8" cstate="print"/>
                          <a:srcRect l="345" t="15991"/>
                          <a:stretch>
                            <a:fillRect/>
                          </a:stretch>
                        </pic:blipFill>
                        <pic:spPr bwMode="auto">
                          <a:xfrm>
                            <a:off x="0" y="0"/>
                            <a:ext cx="2076450" cy="2712720"/>
                          </a:xfrm>
                          <a:prstGeom prst="rect">
                            <a:avLst/>
                          </a:prstGeom>
                          <a:noFill/>
                          <a:ln w="9525">
                            <a:noFill/>
                            <a:miter lim="800000"/>
                            <a:headEnd/>
                            <a:tailEnd/>
                          </a:ln>
                        </pic:spPr>
                      </pic:pic>
                    </a:graphicData>
                  </a:graphic>
                </wp:anchor>
              </w:drawing>
            </w:r>
          </w:p>
        </w:tc>
        <w:tc>
          <w:tcPr>
            <w:tcW w:w="2977" w:type="dxa"/>
          </w:tcPr>
          <w:p w:rsidR="005543C1" w:rsidRDefault="005543C1" w:rsidP="0004349A">
            <w:pPr>
              <w:rPr>
                <w:noProof/>
              </w:rPr>
            </w:pPr>
          </w:p>
          <w:p w:rsidR="005543C1" w:rsidRPr="005543C1" w:rsidRDefault="005543C1" w:rsidP="005543C1"/>
          <w:p w:rsidR="005543C1" w:rsidRDefault="005543C1" w:rsidP="005543C1"/>
          <w:p w:rsidR="005543C1" w:rsidRDefault="005543C1" w:rsidP="005543C1"/>
          <w:p w:rsidR="005543C1" w:rsidRPr="005543C1" w:rsidRDefault="005543C1" w:rsidP="005543C1">
            <w:pPr>
              <w:ind w:firstLine="708"/>
            </w:pPr>
            <w:r w:rsidRPr="005543C1">
              <w:rPr>
                <w:noProof/>
              </w:rPr>
              <w:drawing>
                <wp:anchor distT="0" distB="0" distL="114300" distR="114300" simplePos="0" relativeHeight="251669504" behindDoc="0" locked="0" layoutInCell="1" allowOverlap="1">
                  <wp:simplePos x="0" y="0"/>
                  <wp:positionH relativeFrom="column">
                    <wp:posOffset>-1831340</wp:posOffset>
                  </wp:positionH>
                  <wp:positionV relativeFrom="paragraph">
                    <wp:posOffset>337820</wp:posOffset>
                  </wp:positionV>
                  <wp:extent cx="1756410" cy="2278380"/>
                  <wp:effectExtent l="19050" t="0" r="0" b="0"/>
                  <wp:wrapThrough wrapText="bothSides">
                    <wp:wrapPolygon edited="0">
                      <wp:start x="-234" y="0"/>
                      <wp:lineTo x="-234" y="21492"/>
                      <wp:lineTo x="21553" y="21492"/>
                      <wp:lineTo x="21553" y="0"/>
                      <wp:lineTo x="-234" y="0"/>
                    </wp:wrapPolygon>
                  </wp:wrapThrough>
                  <wp:docPr id="17" name="Рисунок 6"/>
                  <wp:cNvGraphicFramePr/>
                  <a:graphic xmlns:a="http://schemas.openxmlformats.org/drawingml/2006/main">
                    <a:graphicData uri="http://schemas.openxmlformats.org/drawingml/2006/picture">
                      <pic:pic xmlns:pic="http://schemas.openxmlformats.org/drawingml/2006/picture">
                        <pic:nvPicPr>
                          <pic:cNvPr id="14351" name="Picture 15"/>
                          <pic:cNvPicPr>
                            <a:picLocks noChangeAspect="1" noChangeArrowheads="1"/>
                          </pic:cNvPicPr>
                        </pic:nvPicPr>
                        <pic:blipFill>
                          <a:blip r:embed="rId9" cstate="print"/>
                          <a:srcRect/>
                          <a:stretch>
                            <a:fillRect/>
                          </a:stretch>
                        </pic:blipFill>
                        <pic:spPr bwMode="auto">
                          <a:xfrm>
                            <a:off x="0" y="0"/>
                            <a:ext cx="1756410" cy="2278380"/>
                          </a:xfrm>
                          <a:prstGeom prst="rect">
                            <a:avLst/>
                          </a:prstGeom>
                          <a:noFill/>
                          <a:ln w="9525">
                            <a:noFill/>
                            <a:miter lim="800000"/>
                            <a:headEnd/>
                            <a:tailEnd/>
                          </a:ln>
                        </pic:spPr>
                      </pic:pic>
                    </a:graphicData>
                  </a:graphic>
                </wp:anchor>
              </w:drawing>
            </w:r>
          </w:p>
        </w:tc>
        <w:tc>
          <w:tcPr>
            <w:tcW w:w="3509" w:type="dxa"/>
          </w:tcPr>
          <w:p w:rsidR="005543C1" w:rsidRDefault="005543C1" w:rsidP="0004349A">
            <w:pPr>
              <w:rPr>
                <w:noProof/>
              </w:rPr>
            </w:pPr>
            <w:r w:rsidRPr="005543C1">
              <w:rPr>
                <w:noProof/>
              </w:rPr>
              <w:drawing>
                <wp:anchor distT="0" distB="0" distL="114300" distR="114300" simplePos="0" relativeHeight="251667456" behindDoc="0" locked="0" layoutInCell="1" allowOverlap="1">
                  <wp:simplePos x="0" y="0"/>
                  <wp:positionH relativeFrom="column">
                    <wp:posOffset>130810</wp:posOffset>
                  </wp:positionH>
                  <wp:positionV relativeFrom="paragraph">
                    <wp:posOffset>-267970</wp:posOffset>
                  </wp:positionV>
                  <wp:extent cx="2343150" cy="2827020"/>
                  <wp:effectExtent l="19050" t="0" r="0" b="0"/>
                  <wp:wrapThrough wrapText="bothSides">
                    <wp:wrapPolygon edited="0">
                      <wp:start x="-176" y="0"/>
                      <wp:lineTo x="-176" y="21396"/>
                      <wp:lineTo x="21600" y="21396"/>
                      <wp:lineTo x="21600" y="0"/>
                      <wp:lineTo x="-176" y="0"/>
                    </wp:wrapPolygon>
                  </wp:wrapThrough>
                  <wp:docPr id="14" name="Рисунок 7"/>
                  <wp:cNvGraphicFramePr/>
                  <a:graphic xmlns:a="http://schemas.openxmlformats.org/drawingml/2006/main">
                    <a:graphicData uri="http://schemas.openxmlformats.org/drawingml/2006/picture">
                      <pic:pic xmlns:pic="http://schemas.openxmlformats.org/drawingml/2006/picture">
                        <pic:nvPicPr>
                          <pic:cNvPr id="14353" name="Picture 17"/>
                          <pic:cNvPicPr>
                            <a:picLocks noChangeAspect="1" noChangeArrowheads="1"/>
                          </pic:cNvPicPr>
                        </pic:nvPicPr>
                        <pic:blipFill>
                          <a:blip r:embed="rId10"/>
                          <a:srcRect/>
                          <a:stretch>
                            <a:fillRect/>
                          </a:stretch>
                        </pic:blipFill>
                        <pic:spPr bwMode="auto">
                          <a:xfrm>
                            <a:off x="0" y="0"/>
                            <a:ext cx="2343150" cy="2827020"/>
                          </a:xfrm>
                          <a:prstGeom prst="rect">
                            <a:avLst/>
                          </a:prstGeom>
                          <a:noFill/>
                          <a:ln w="9525">
                            <a:noFill/>
                            <a:miter lim="800000"/>
                            <a:headEnd/>
                            <a:tailEnd/>
                          </a:ln>
                        </pic:spPr>
                      </pic:pic>
                    </a:graphicData>
                  </a:graphic>
                </wp:anchor>
              </w:drawing>
            </w:r>
          </w:p>
        </w:tc>
      </w:tr>
      <w:tr w:rsidR="005543C1" w:rsidTr="005543C1">
        <w:tc>
          <w:tcPr>
            <w:tcW w:w="3085" w:type="dxa"/>
          </w:tcPr>
          <w:p w:rsidR="005543C1" w:rsidRDefault="005543C1" w:rsidP="0004349A">
            <w:pPr>
              <w:rPr>
                <w:noProof/>
              </w:rPr>
            </w:pPr>
            <w:r w:rsidRPr="005543C1">
              <w:rPr>
                <w:noProof/>
              </w:rPr>
              <w:drawing>
                <wp:anchor distT="0" distB="0" distL="114300" distR="114300" simplePos="0" relativeHeight="251671552" behindDoc="0" locked="0" layoutInCell="1" allowOverlap="1">
                  <wp:simplePos x="0" y="0"/>
                  <wp:positionH relativeFrom="column">
                    <wp:posOffset>-885825</wp:posOffset>
                  </wp:positionH>
                  <wp:positionV relativeFrom="paragraph">
                    <wp:posOffset>-5934710</wp:posOffset>
                  </wp:positionV>
                  <wp:extent cx="2632710" cy="1798320"/>
                  <wp:effectExtent l="19050" t="0" r="0" b="0"/>
                  <wp:wrapThrough wrapText="bothSides">
                    <wp:wrapPolygon edited="0">
                      <wp:start x="-156" y="0"/>
                      <wp:lineTo x="-156" y="21280"/>
                      <wp:lineTo x="21569" y="21280"/>
                      <wp:lineTo x="21569" y="0"/>
                      <wp:lineTo x="-156" y="0"/>
                    </wp:wrapPolygon>
                  </wp:wrapThrough>
                  <wp:docPr id="18" name="Рисунок 1"/>
                  <wp:cNvGraphicFramePr/>
                  <a:graphic xmlns:a="http://schemas.openxmlformats.org/drawingml/2006/main">
                    <a:graphicData uri="http://schemas.openxmlformats.org/drawingml/2006/picture">
                      <pic:pic xmlns:pic="http://schemas.openxmlformats.org/drawingml/2006/picture">
                        <pic:nvPicPr>
                          <pic:cNvPr id="3075" name="Объект 3"/>
                          <pic:cNvPicPr>
                            <a:picLocks noGrp="1" noChangeAspect="1"/>
                          </pic:cNvPicPr>
                        </pic:nvPicPr>
                        <pic:blipFill>
                          <a:blip r:embed="rId11" cstate="print"/>
                          <a:srcRect/>
                          <a:stretch>
                            <a:fillRect/>
                          </a:stretch>
                        </pic:blipFill>
                        <pic:spPr bwMode="auto">
                          <a:xfrm>
                            <a:off x="0" y="0"/>
                            <a:ext cx="2632710" cy="1798320"/>
                          </a:xfrm>
                          <a:prstGeom prst="rect">
                            <a:avLst/>
                          </a:prstGeom>
                          <a:noFill/>
                          <a:ln w="9525">
                            <a:noFill/>
                            <a:miter lim="800000"/>
                            <a:headEnd/>
                            <a:tailEnd/>
                          </a:ln>
                        </pic:spPr>
                      </pic:pic>
                    </a:graphicData>
                  </a:graphic>
                </wp:anchor>
              </w:drawing>
            </w:r>
          </w:p>
        </w:tc>
        <w:tc>
          <w:tcPr>
            <w:tcW w:w="2977" w:type="dxa"/>
          </w:tcPr>
          <w:p w:rsidR="005543C1" w:rsidRDefault="005543C1" w:rsidP="0004349A">
            <w:pPr>
              <w:rPr>
                <w:noProof/>
              </w:rPr>
            </w:pPr>
            <w:r>
              <w:rPr>
                <w:noProof/>
              </w:rPr>
              <w:drawing>
                <wp:anchor distT="0" distB="0" distL="114300" distR="114300" simplePos="0" relativeHeight="251675648" behindDoc="0" locked="0" layoutInCell="1" allowOverlap="1">
                  <wp:simplePos x="0" y="0"/>
                  <wp:positionH relativeFrom="column">
                    <wp:posOffset>172720</wp:posOffset>
                  </wp:positionH>
                  <wp:positionV relativeFrom="paragraph">
                    <wp:posOffset>245110</wp:posOffset>
                  </wp:positionV>
                  <wp:extent cx="1383030" cy="1668780"/>
                  <wp:effectExtent l="19050" t="0" r="7620" b="0"/>
                  <wp:wrapThrough wrapText="bothSides">
                    <wp:wrapPolygon edited="0">
                      <wp:start x="-298" y="0"/>
                      <wp:lineTo x="-298" y="21452"/>
                      <wp:lineTo x="21719" y="21452"/>
                      <wp:lineTo x="21719" y="0"/>
                      <wp:lineTo x="-298" y="0"/>
                    </wp:wrapPolygon>
                  </wp:wrapThrough>
                  <wp:docPr id="20" name="Рисунок 11"/>
                  <wp:cNvGraphicFramePr/>
                  <a:graphic xmlns:a="http://schemas.openxmlformats.org/drawingml/2006/main">
                    <a:graphicData uri="http://schemas.openxmlformats.org/drawingml/2006/picture">
                      <pic:pic xmlns:pic="http://schemas.openxmlformats.org/drawingml/2006/picture">
                        <pic:nvPicPr>
                          <pic:cNvPr id="14358" name="Picture 19"/>
                          <pic:cNvPicPr>
                            <a:picLocks noChangeAspect="1" noChangeArrowheads="1"/>
                          </pic:cNvPicPr>
                        </pic:nvPicPr>
                        <pic:blipFill>
                          <a:blip r:embed="rId12" cstate="print"/>
                          <a:srcRect/>
                          <a:stretch>
                            <a:fillRect/>
                          </a:stretch>
                        </pic:blipFill>
                        <pic:spPr bwMode="auto">
                          <a:xfrm>
                            <a:off x="0" y="0"/>
                            <a:ext cx="1383030" cy="1668780"/>
                          </a:xfrm>
                          <a:prstGeom prst="rect">
                            <a:avLst/>
                          </a:prstGeom>
                          <a:noFill/>
                          <a:ln w="9525">
                            <a:noFill/>
                            <a:miter lim="800000"/>
                            <a:headEnd/>
                            <a:tailEnd/>
                          </a:ln>
                        </pic:spPr>
                      </pic:pic>
                    </a:graphicData>
                  </a:graphic>
                </wp:anchor>
              </w:drawing>
            </w:r>
          </w:p>
        </w:tc>
        <w:tc>
          <w:tcPr>
            <w:tcW w:w="3509" w:type="dxa"/>
          </w:tcPr>
          <w:p w:rsidR="005543C1" w:rsidRDefault="005543C1" w:rsidP="0004349A">
            <w:pPr>
              <w:rPr>
                <w:noProof/>
              </w:rPr>
            </w:pPr>
            <w:r w:rsidRPr="005543C1">
              <w:rPr>
                <w:noProof/>
              </w:rPr>
              <w:drawing>
                <wp:anchor distT="0" distB="0" distL="114300" distR="114300" simplePos="0" relativeHeight="251673600" behindDoc="0" locked="0" layoutInCell="1" allowOverlap="1">
                  <wp:simplePos x="0" y="0"/>
                  <wp:positionH relativeFrom="column">
                    <wp:posOffset>-1786255</wp:posOffset>
                  </wp:positionH>
                  <wp:positionV relativeFrom="paragraph">
                    <wp:posOffset>-3938270</wp:posOffset>
                  </wp:positionV>
                  <wp:extent cx="2366010" cy="1623060"/>
                  <wp:effectExtent l="19050" t="0" r="0" b="0"/>
                  <wp:wrapThrough wrapText="bothSides">
                    <wp:wrapPolygon edited="0">
                      <wp:start x="-174" y="0"/>
                      <wp:lineTo x="-174" y="21296"/>
                      <wp:lineTo x="21565" y="21296"/>
                      <wp:lineTo x="21565" y="0"/>
                      <wp:lineTo x="-174" y="0"/>
                    </wp:wrapPolygon>
                  </wp:wrapThrough>
                  <wp:docPr id="19" name="Рисунок 8"/>
                  <wp:cNvGraphicFramePr/>
                  <a:graphic xmlns:a="http://schemas.openxmlformats.org/drawingml/2006/main">
                    <a:graphicData uri="http://schemas.openxmlformats.org/drawingml/2006/picture">
                      <pic:pic xmlns:pic="http://schemas.openxmlformats.org/drawingml/2006/picture">
                        <pic:nvPicPr>
                          <pic:cNvPr id="14357" name="Picture 18"/>
                          <pic:cNvPicPr>
                            <a:picLocks noChangeAspect="1" noChangeArrowheads="1"/>
                          </pic:cNvPicPr>
                        </pic:nvPicPr>
                        <pic:blipFill>
                          <a:blip r:embed="rId13" cstate="print"/>
                          <a:srcRect/>
                          <a:stretch>
                            <a:fillRect/>
                          </a:stretch>
                        </pic:blipFill>
                        <pic:spPr bwMode="auto">
                          <a:xfrm>
                            <a:off x="0" y="0"/>
                            <a:ext cx="2366010" cy="1623060"/>
                          </a:xfrm>
                          <a:prstGeom prst="rect">
                            <a:avLst/>
                          </a:prstGeom>
                          <a:noFill/>
                          <a:ln w="9525">
                            <a:noFill/>
                            <a:miter lim="800000"/>
                            <a:headEnd/>
                            <a:tailEnd/>
                          </a:ln>
                        </pic:spPr>
                      </pic:pic>
                    </a:graphicData>
                  </a:graphic>
                </wp:anchor>
              </w:drawing>
            </w:r>
          </w:p>
        </w:tc>
      </w:tr>
    </w:tbl>
    <w:p w:rsidR="00C5295E" w:rsidRDefault="00C5295E" w:rsidP="0004349A">
      <w:pPr>
        <w:rPr>
          <w:noProof/>
        </w:rPr>
      </w:pPr>
    </w:p>
    <w:p w:rsidR="00C5295E" w:rsidRDefault="00C5295E" w:rsidP="0004349A">
      <w:pPr>
        <w:rPr>
          <w:noProof/>
        </w:rPr>
      </w:pPr>
    </w:p>
    <w:p w:rsidR="00C97FC0" w:rsidRDefault="00C97FC0" w:rsidP="0004349A">
      <w:pPr>
        <w:rPr>
          <w:noProof/>
        </w:rPr>
      </w:pPr>
    </w:p>
    <w:p w:rsidR="00C97FC0" w:rsidRPr="00DE502C" w:rsidRDefault="00C97FC0" w:rsidP="00C97FC0">
      <w:pPr>
        <w:spacing w:after="0" w:line="360" w:lineRule="auto"/>
        <w:ind w:left="2410"/>
        <w:rPr>
          <w:rFonts w:ascii="Times New Roman" w:hAnsi="Times New Roman" w:cs="Times New Roman"/>
          <w:sz w:val="28"/>
          <w:szCs w:val="28"/>
        </w:rPr>
      </w:pPr>
      <w:r w:rsidRPr="00DE502C">
        <w:rPr>
          <w:rFonts w:ascii="Times New Roman" w:hAnsi="Times New Roman" w:cs="Times New Roman"/>
          <w:b/>
          <w:bCs/>
          <w:sz w:val="28"/>
          <w:szCs w:val="28"/>
        </w:rPr>
        <w:t xml:space="preserve">Как хорошо, что есть театр! </w:t>
      </w:r>
    </w:p>
    <w:p w:rsidR="00C97FC0" w:rsidRDefault="00C97FC0" w:rsidP="00C97FC0">
      <w:pPr>
        <w:spacing w:after="0" w:line="360" w:lineRule="auto"/>
        <w:ind w:left="2410"/>
        <w:rPr>
          <w:rFonts w:ascii="Times New Roman" w:hAnsi="Times New Roman" w:cs="Times New Roman"/>
          <w:b/>
          <w:bCs/>
          <w:sz w:val="28"/>
          <w:szCs w:val="28"/>
        </w:rPr>
      </w:pPr>
      <w:r w:rsidRPr="00DE502C">
        <w:rPr>
          <w:rFonts w:ascii="Times New Roman" w:hAnsi="Times New Roman" w:cs="Times New Roman"/>
          <w:b/>
          <w:bCs/>
          <w:sz w:val="28"/>
          <w:szCs w:val="28"/>
        </w:rPr>
        <w:t xml:space="preserve">Он был и будет с нами вечно, </w:t>
      </w:r>
      <w:r w:rsidRPr="00DE502C">
        <w:rPr>
          <w:rFonts w:ascii="Times New Roman" w:hAnsi="Times New Roman" w:cs="Times New Roman"/>
          <w:b/>
          <w:bCs/>
          <w:sz w:val="28"/>
          <w:szCs w:val="28"/>
        </w:rPr>
        <w:br/>
        <w:t>Всегда готовый утверждать</w:t>
      </w:r>
    </w:p>
    <w:p w:rsidR="00C97FC0" w:rsidRPr="00DE502C" w:rsidRDefault="00C97FC0" w:rsidP="00C97FC0">
      <w:pPr>
        <w:spacing w:after="0" w:line="360" w:lineRule="auto"/>
        <w:ind w:left="2410"/>
        <w:rPr>
          <w:rFonts w:ascii="Times New Roman" w:hAnsi="Times New Roman" w:cs="Times New Roman"/>
          <w:sz w:val="28"/>
          <w:szCs w:val="28"/>
        </w:rPr>
      </w:pPr>
      <w:r w:rsidRPr="00DE502C">
        <w:rPr>
          <w:rFonts w:ascii="Times New Roman" w:hAnsi="Times New Roman" w:cs="Times New Roman"/>
          <w:b/>
          <w:bCs/>
          <w:sz w:val="28"/>
          <w:szCs w:val="28"/>
        </w:rPr>
        <w:t xml:space="preserve"> Все, что на свете человечно.</w:t>
      </w:r>
      <w:r w:rsidRPr="00DE502C">
        <w:rPr>
          <w:rFonts w:ascii="Times New Roman" w:hAnsi="Times New Roman" w:cs="Times New Roman"/>
          <w:b/>
          <w:bCs/>
          <w:sz w:val="28"/>
          <w:szCs w:val="28"/>
        </w:rPr>
        <w:br/>
        <w:t xml:space="preserve"> Здесь все прекрасно – жесты, маски, </w:t>
      </w:r>
      <w:r w:rsidRPr="00DE502C">
        <w:rPr>
          <w:rFonts w:ascii="Times New Roman" w:hAnsi="Times New Roman" w:cs="Times New Roman"/>
          <w:b/>
          <w:bCs/>
          <w:sz w:val="28"/>
          <w:szCs w:val="28"/>
        </w:rPr>
        <w:br/>
        <w:t>Костюмы, музыка, игра.</w:t>
      </w:r>
      <w:r w:rsidRPr="00DE502C">
        <w:rPr>
          <w:rFonts w:ascii="Times New Roman" w:hAnsi="Times New Roman" w:cs="Times New Roman"/>
          <w:b/>
          <w:bCs/>
          <w:sz w:val="28"/>
          <w:szCs w:val="28"/>
        </w:rPr>
        <w:br/>
        <w:t xml:space="preserve"> Здесь оживают наши сказки </w:t>
      </w:r>
    </w:p>
    <w:p w:rsidR="00C97FC0" w:rsidRPr="00DE502C" w:rsidRDefault="00C97FC0" w:rsidP="00C97FC0">
      <w:pPr>
        <w:spacing w:after="0" w:line="360" w:lineRule="auto"/>
        <w:ind w:left="2410"/>
        <w:rPr>
          <w:rFonts w:ascii="Times New Roman" w:hAnsi="Times New Roman" w:cs="Times New Roman"/>
          <w:sz w:val="28"/>
          <w:szCs w:val="28"/>
        </w:rPr>
      </w:pPr>
      <w:r w:rsidRPr="00DE502C">
        <w:rPr>
          <w:rFonts w:ascii="Times New Roman" w:hAnsi="Times New Roman" w:cs="Times New Roman"/>
          <w:b/>
          <w:bCs/>
          <w:sz w:val="28"/>
          <w:szCs w:val="28"/>
        </w:rPr>
        <w:t xml:space="preserve">И с ними светлый мир добра! </w:t>
      </w:r>
    </w:p>
    <w:p w:rsidR="00C97FC0" w:rsidRDefault="00C97FC0" w:rsidP="0004349A">
      <w:pPr>
        <w:rPr>
          <w:noProof/>
        </w:rPr>
      </w:pPr>
    </w:p>
    <w:p w:rsidR="00C97FC0" w:rsidRDefault="00C97FC0" w:rsidP="0004349A">
      <w:pPr>
        <w:rPr>
          <w:noProof/>
        </w:rPr>
      </w:pPr>
    </w:p>
    <w:p w:rsidR="00C5295E" w:rsidRPr="00004135" w:rsidRDefault="005543C1" w:rsidP="00004135">
      <w:pPr>
        <w:jc w:val="both"/>
        <w:rPr>
          <w:rFonts w:ascii="Times New Roman" w:hAnsi="Times New Roman" w:cs="Times New Roman"/>
          <w:noProof/>
          <w:sz w:val="28"/>
          <w:szCs w:val="28"/>
        </w:rPr>
      </w:pPr>
      <w:r w:rsidRPr="00004135">
        <w:rPr>
          <w:rFonts w:ascii="Times New Roman" w:hAnsi="Times New Roman" w:cs="Times New Roman"/>
          <w:noProof/>
          <w:sz w:val="28"/>
          <w:szCs w:val="28"/>
        </w:rPr>
        <w:lastRenderedPageBreak/>
        <w:t>Список литературы:</w:t>
      </w:r>
    </w:p>
    <w:p w:rsidR="00004135" w:rsidRDefault="00004135" w:rsidP="00004135">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w:t>
      </w:r>
      <w:r w:rsidR="00C97FC0">
        <w:rPr>
          <w:rFonts w:ascii="Times New Roman" w:hAnsi="Times New Roman" w:cs="Times New Roman"/>
          <w:sz w:val="28"/>
          <w:szCs w:val="28"/>
          <w:shd w:val="clear" w:color="auto" w:fill="FFFFFF"/>
        </w:rPr>
        <w:t xml:space="preserve"> </w:t>
      </w:r>
      <w:r w:rsidRPr="00004135">
        <w:rPr>
          <w:rFonts w:ascii="Times New Roman" w:hAnsi="Times New Roman" w:cs="Times New Roman"/>
          <w:sz w:val="28"/>
          <w:szCs w:val="28"/>
          <w:shd w:val="clear" w:color="auto" w:fill="FFFFFF"/>
        </w:rPr>
        <w:t>Артемова Л. В. Театрализованные и</w:t>
      </w:r>
      <w:r>
        <w:rPr>
          <w:rFonts w:ascii="Times New Roman" w:hAnsi="Times New Roman" w:cs="Times New Roman"/>
          <w:sz w:val="28"/>
          <w:szCs w:val="28"/>
          <w:shd w:val="clear" w:color="auto" w:fill="FFFFFF"/>
        </w:rPr>
        <w:t>гры дошкольников: Кн. для воспи</w:t>
      </w:r>
      <w:r w:rsidRPr="00004135">
        <w:rPr>
          <w:rFonts w:ascii="Times New Roman" w:hAnsi="Times New Roman" w:cs="Times New Roman"/>
          <w:sz w:val="28"/>
          <w:szCs w:val="28"/>
          <w:shd w:val="clear" w:color="auto" w:fill="FFFFFF"/>
        </w:rPr>
        <w:t>тателя дет. сада.—М.: Просвещение, 1991.— 127 с; ил.</w:t>
      </w:r>
      <w:r w:rsidRPr="00004135">
        <w:rPr>
          <w:rFonts w:ascii="Times New Roman" w:hAnsi="Times New Roman" w:cs="Times New Roman"/>
          <w:sz w:val="28"/>
          <w:szCs w:val="28"/>
        </w:rPr>
        <w:br/>
      </w:r>
      <w:r w:rsidR="00C97FC0">
        <w:rPr>
          <w:rFonts w:ascii="Times New Roman" w:hAnsi="Times New Roman" w:cs="Times New Roman"/>
          <w:sz w:val="28"/>
          <w:szCs w:val="28"/>
          <w:shd w:val="clear" w:color="auto" w:fill="FFFFFF"/>
        </w:rPr>
        <w:t>2. Губанова Н.</w:t>
      </w:r>
      <w:r w:rsidRPr="00004135">
        <w:rPr>
          <w:rFonts w:ascii="Times New Roman" w:hAnsi="Times New Roman" w:cs="Times New Roman"/>
          <w:sz w:val="28"/>
          <w:szCs w:val="28"/>
          <w:shd w:val="clear" w:color="auto" w:fill="FFFFFF"/>
        </w:rPr>
        <w:t>Ф. Игровая деятельность в дет</w:t>
      </w:r>
      <w:r>
        <w:rPr>
          <w:rFonts w:ascii="Times New Roman" w:hAnsi="Times New Roman" w:cs="Times New Roman"/>
          <w:sz w:val="28"/>
          <w:szCs w:val="28"/>
          <w:shd w:val="clear" w:color="auto" w:fill="FFFFFF"/>
        </w:rPr>
        <w:t>ском саду Мозаика -Синтез, 2008</w:t>
      </w:r>
      <w:r w:rsidRPr="00004135">
        <w:rPr>
          <w:rFonts w:ascii="Times New Roman" w:hAnsi="Times New Roman" w:cs="Times New Roman"/>
          <w:sz w:val="28"/>
          <w:szCs w:val="28"/>
          <w:shd w:val="clear" w:color="auto" w:fill="FFFFFF"/>
        </w:rPr>
        <w:t>год.</w:t>
      </w:r>
      <w:r w:rsidRPr="00004135">
        <w:rPr>
          <w:rFonts w:ascii="Times New Roman" w:hAnsi="Times New Roman" w:cs="Times New Roman"/>
          <w:sz w:val="28"/>
          <w:szCs w:val="28"/>
        </w:rPr>
        <w:br/>
      </w:r>
      <w:r>
        <w:rPr>
          <w:rFonts w:ascii="Times New Roman" w:hAnsi="Times New Roman" w:cs="Times New Roman"/>
          <w:sz w:val="28"/>
          <w:szCs w:val="28"/>
          <w:shd w:val="clear" w:color="auto" w:fill="FFFFFF"/>
        </w:rPr>
        <w:t>3. Гриценко</w:t>
      </w:r>
      <w:r w:rsidR="00C97FC0">
        <w:rPr>
          <w:rFonts w:ascii="Times New Roman" w:hAnsi="Times New Roman" w:cs="Times New Roman"/>
          <w:sz w:val="28"/>
          <w:szCs w:val="28"/>
          <w:shd w:val="clear" w:color="auto" w:fill="FFFFFF"/>
        </w:rPr>
        <w:t xml:space="preserve"> </w:t>
      </w:r>
      <w:r w:rsidRPr="00004135">
        <w:rPr>
          <w:rFonts w:ascii="Times New Roman" w:hAnsi="Times New Roman" w:cs="Times New Roman"/>
          <w:sz w:val="28"/>
          <w:szCs w:val="28"/>
          <w:shd w:val="clear" w:color="auto" w:fill="FFFFFF"/>
        </w:rPr>
        <w:t>З.А. Ты детям сказку расскажи. [Текст]</w:t>
      </w:r>
      <w:r>
        <w:rPr>
          <w:rFonts w:ascii="Times New Roman" w:hAnsi="Times New Roman" w:cs="Times New Roman"/>
          <w:sz w:val="28"/>
          <w:szCs w:val="28"/>
          <w:shd w:val="clear" w:color="auto" w:fill="FFFFFF"/>
        </w:rPr>
        <w:t xml:space="preserve"> - М.: Линка-Пресс, 2009. - 176</w:t>
      </w:r>
      <w:r w:rsidRPr="00004135">
        <w:rPr>
          <w:rFonts w:ascii="Times New Roman" w:hAnsi="Times New Roman" w:cs="Times New Roman"/>
          <w:sz w:val="28"/>
          <w:szCs w:val="28"/>
          <w:shd w:val="clear" w:color="auto" w:fill="FFFFFF"/>
        </w:rPr>
        <w:t>с.</w:t>
      </w:r>
      <w:r w:rsidRPr="00004135">
        <w:rPr>
          <w:rFonts w:ascii="Times New Roman" w:hAnsi="Times New Roman" w:cs="Times New Roman"/>
          <w:sz w:val="28"/>
          <w:szCs w:val="28"/>
        </w:rPr>
        <w:br/>
      </w:r>
      <w:r>
        <w:rPr>
          <w:rFonts w:ascii="Times New Roman" w:hAnsi="Times New Roman" w:cs="Times New Roman"/>
          <w:sz w:val="28"/>
          <w:szCs w:val="28"/>
          <w:shd w:val="clear" w:color="auto" w:fill="FFFFFF"/>
        </w:rPr>
        <w:t xml:space="preserve">4. Зеньковский </w:t>
      </w:r>
      <w:r w:rsidRPr="00004135">
        <w:rPr>
          <w:rFonts w:ascii="Times New Roman" w:hAnsi="Times New Roman" w:cs="Times New Roman"/>
          <w:sz w:val="28"/>
          <w:szCs w:val="28"/>
          <w:shd w:val="clear" w:color="auto" w:fill="FFFFFF"/>
        </w:rPr>
        <w:t>В. В. Психология детства [Текст] / В.</w:t>
      </w:r>
      <w:r>
        <w:rPr>
          <w:rFonts w:ascii="Times New Roman" w:hAnsi="Times New Roman" w:cs="Times New Roman"/>
          <w:sz w:val="28"/>
          <w:szCs w:val="28"/>
          <w:shd w:val="clear" w:color="auto" w:fill="FFFFFF"/>
        </w:rPr>
        <w:t xml:space="preserve"> В. Зеньковский. — Екатеринбург</w:t>
      </w:r>
      <w:r w:rsidRPr="00004135">
        <w:rPr>
          <w:rFonts w:ascii="Times New Roman" w:hAnsi="Times New Roman" w:cs="Times New Roman"/>
          <w:sz w:val="28"/>
          <w:szCs w:val="28"/>
          <w:shd w:val="clear" w:color="auto" w:fill="FFFFFF"/>
        </w:rPr>
        <w:t>: Сталкер, 1995.</w:t>
      </w:r>
      <w:r>
        <w:rPr>
          <w:rFonts w:ascii="Times New Roman" w:hAnsi="Times New Roman" w:cs="Times New Roman"/>
          <w:sz w:val="28"/>
          <w:szCs w:val="28"/>
          <w:shd w:val="clear" w:color="auto" w:fill="FFFFFF"/>
        </w:rPr>
        <w:t xml:space="preserve"> — 302 с. 5. Формирование нра</w:t>
      </w:r>
      <w:r w:rsidRPr="00004135">
        <w:rPr>
          <w:rFonts w:ascii="Times New Roman" w:hAnsi="Times New Roman" w:cs="Times New Roman"/>
          <w:sz w:val="28"/>
          <w:szCs w:val="28"/>
          <w:shd w:val="clear" w:color="auto" w:fill="FFFFFF"/>
        </w:rPr>
        <w:t>вственного здоровья дошкольников: Занятия, игры, упражнения/ Под ред. Л.В. Кузнецовой, М.А. Панфиловой. - М.: ТЦ Сфера, 2002. - 64 с.</w:t>
      </w:r>
      <w:r w:rsidRPr="00004135">
        <w:rPr>
          <w:rFonts w:ascii="Times New Roman" w:hAnsi="Times New Roman" w:cs="Times New Roman"/>
          <w:sz w:val="28"/>
          <w:szCs w:val="28"/>
        </w:rPr>
        <w:br/>
      </w:r>
      <w:r w:rsidRPr="00004135">
        <w:rPr>
          <w:rFonts w:ascii="Times New Roman" w:hAnsi="Times New Roman" w:cs="Times New Roman"/>
          <w:sz w:val="28"/>
          <w:szCs w:val="28"/>
          <w:shd w:val="clear" w:color="auto" w:fill="FFFFFF"/>
        </w:rPr>
        <w:t>Подробнее: </w:t>
      </w:r>
      <w:hyperlink r:id="rId14" w:tgtFrame="_blank" w:history="1">
        <w:r w:rsidRPr="00004135">
          <w:rPr>
            <w:rStyle w:val="ac"/>
            <w:rFonts w:ascii="Times New Roman" w:hAnsi="Times New Roman" w:cs="Times New Roman"/>
            <w:color w:val="auto"/>
            <w:sz w:val="28"/>
            <w:szCs w:val="28"/>
            <w:shd w:val="clear" w:color="auto" w:fill="FFFFFF"/>
          </w:rPr>
          <w:t>https://www.labirint.ru/books/53998/</w:t>
        </w:r>
      </w:hyperlink>
      <w:r w:rsidRPr="00004135">
        <w:rPr>
          <w:rFonts w:ascii="Times New Roman" w:hAnsi="Times New Roman" w:cs="Times New Roman"/>
          <w:sz w:val="28"/>
          <w:szCs w:val="28"/>
        </w:rPr>
        <w:br/>
      </w:r>
      <w:r w:rsidRPr="00004135">
        <w:rPr>
          <w:rFonts w:ascii="Times New Roman" w:hAnsi="Times New Roman" w:cs="Times New Roman"/>
          <w:sz w:val="28"/>
          <w:szCs w:val="28"/>
          <w:shd w:val="clear" w:color="auto" w:fill="FFFFFF"/>
        </w:rPr>
        <w:t>5.</w:t>
      </w:r>
      <w:r w:rsidR="00C97FC0">
        <w:rPr>
          <w:rFonts w:ascii="Times New Roman" w:hAnsi="Times New Roman" w:cs="Times New Roman"/>
          <w:sz w:val="28"/>
          <w:szCs w:val="28"/>
          <w:shd w:val="clear" w:color="auto" w:fill="FFFFFF"/>
        </w:rPr>
        <w:t xml:space="preserve"> </w:t>
      </w:r>
      <w:r w:rsidRPr="00004135">
        <w:rPr>
          <w:rFonts w:ascii="Times New Roman" w:hAnsi="Times New Roman" w:cs="Times New Roman"/>
          <w:sz w:val="28"/>
          <w:szCs w:val="28"/>
          <w:shd w:val="clear" w:color="auto" w:fill="FFFFFF"/>
        </w:rPr>
        <w:t>Меджидова Э. С. Социально-коммуникативное развитие детей дошкольного возраста как научно-педагогическая проблема // Молодой ученый. — 2016. — №6. — С. 799-803.</w:t>
      </w:r>
      <w:r w:rsidRPr="00004135">
        <w:rPr>
          <w:rFonts w:ascii="Times New Roman" w:hAnsi="Times New Roman" w:cs="Times New Roman"/>
          <w:sz w:val="28"/>
          <w:szCs w:val="28"/>
        </w:rPr>
        <w:br/>
      </w:r>
      <w:r w:rsidRPr="00004135">
        <w:rPr>
          <w:rFonts w:ascii="Times New Roman" w:hAnsi="Times New Roman" w:cs="Times New Roman"/>
          <w:sz w:val="28"/>
          <w:szCs w:val="28"/>
          <w:shd w:val="clear" w:color="auto" w:fill="FFFFFF"/>
        </w:rPr>
        <w:t xml:space="preserve">6. </w:t>
      </w:r>
      <w:r w:rsidR="00C97FC0">
        <w:rPr>
          <w:rFonts w:ascii="Times New Roman" w:hAnsi="Times New Roman" w:cs="Times New Roman"/>
          <w:sz w:val="28"/>
          <w:szCs w:val="28"/>
          <w:shd w:val="clear" w:color="auto" w:fill="FFFFFF"/>
        </w:rPr>
        <w:t xml:space="preserve"> </w:t>
      </w:r>
      <w:r w:rsidRPr="00004135">
        <w:rPr>
          <w:rFonts w:ascii="Times New Roman" w:hAnsi="Times New Roman" w:cs="Times New Roman"/>
          <w:sz w:val="28"/>
          <w:szCs w:val="28"/>
          <w:shd w:val="clear" w:color="auto" w:fill="FFFFFF"/>
        </w:rPr>
        <w:t>Мигунова Е. В. Театральная педагогика в детском саду, ТЦ Сфера, 2009 год.</w:t>
      </w:r>
      <w:r w:rsidRPr="00004135">
        <w:rPr>
          <w:rFonts w:ascii="Times New Roman" w:hAnsi="Times New Roman" w:cs="Times New Roman"/>
          <w:sz w:val="28"/>
          <w:szCs w:val="28"/>
        </w:rPr>
        <w:br/>
      </w:r>
      <w:r w:rsidR="00C97FC0">
        <w:rPr>
          <w:rFonts w:ascii="Times New Roman" w:hAnsi="Times New Roman" w:cs="Times New Roman"/>
          <w:sz w:val="28"/>
          <w:szCs w:val="28"/>
          <w:shd w:val="clear" w:color="auto" w:fill="FFFFFF"/>
        </w:rPr>
        <w:t xml:space="preserve">7. </w:t>
      </w:r>
      <w:r w:rsidRPr="00004135">
        <w:rPr>
          <w:rFonts w:ascii="Times New Roman" w:hAnsi="Times New Roman" w:cs="Times New Roman"/>
          <w:sz w:val="28"/>
          <w:szCs w:val="28"/>
          <w:shd w:val="clear" w:color="auto" w:fill="FFFFFF"/>
        </w:rPr>
        <w:t>Островская, Л. Ф. Педагогические ситуации в семейном воспитании дошкольников [</w:t>
      </w:r>
      <w:r>
        <w:rPr>
          <w:rFonts w:ascii="Times New Roman" w:hAnsi="Times New Roman" w:cs="Times New Roman"/>
          <w:sz w:val="28"/>
          <w:szCs w:val="28"/>
          <w:shd w:val="clear" w:color="auto" w:fill="FFFFFF"/>
        </w:rPr>
        <w:t>Текст] / Л. Ф. Островская. — М.</w:t>
      </w:r>
      <w:r w:rsidRPr="00004135">
        <w:rPr>
          <w:rFonts w:ascii="Times New Roman" w:hAnsi="Times New Roman" w:cs="Times New Roman"/>
          <w:sz w:val="28"/>
          <w:szCs w:val="28"/>
          <w:shd w:val="clear" w:color="auto" w:fill="FFFFFF"/>
        </w:rPr>
        <w:t>: Просвещение, 1990. — 160 с.</w:t>
      </w:r>
    </w:p>
    <w:p w:rsidR="00C5295E" w:rsidRPr="00004135" w:rsidRDefault="00004135" w:rsidP="00004135">
      <w:pPr>
        <w:spacing w:after="0" w:line="240" w:lineRule="auto"/>
        <w:jc w:val="both"/>
        <w:rPr>
          <w:rFonts w:ascii="Times New Roman" w:hAnsi="Times New Roman" w:cs="Times New Roman"/>
          <w:noProof/>
          <w:sz w:val="28"/>
          <w:szCs w:val="28"/>
        </w:rPr>
      </w:pPr>
      <w:r w:rsidRPr="00004135">
        <w:rPr>
          <w:rFonts w:ascii="Times New Roman" w:hAnsi="Times New Roman" w:cs="Times New Roman"/>
          <w:sz w:val="28"/>
          <w:szCs w:val="28"/>
          <w:shd w:val="clear" w:color="auto" w:fill="FFFFFF"/>
        </w:rPr>
        <w:t>8. Смирнова Е. О., Гуськова Т. В. Исследование общения дошкольников со сверстниками // Вопросы психологии № 2., 1988- 127–129с.</w:t>
      </w:r>
      <w:r w:rsidRPr="00004135">
        <w:rPr>
          <w:rFonts w:ascii="Times New Roman" w:hAnsi="Times New Roman" w:cs="Times New Roman"/>
          <w:sz w:val="28"/>
          <w:szCs w:val="28"/>
        </w:rPr>
        <w:br/>
      </w:r>
      <w:r w:rsidRPr="00004135">
        <w:rPr>
          <w:rFonts w:ascii="Times New Roman" w:hAnsi="Times New Roman" w:cs="Times New Roman"/>
          <w:sz w:val="28"/>
          <w:szCs w:val="28"/>
          <w:shd w:val="clear" w:color="auto" w:fill="FFFFFF"/>
        </w:rPr>
        <w:t>9. Щёткин, А. В. Театральная деятельность в детском саду М., «Мозаика – синтез» 2010.</w:t>
      </w:r>
    </w:p>
    <w:p w:rsidR="00C5295E" w:rsidRDefault="00C5295E" w:rsidP="0004349A"/>
    <w:p w:rsidR="00C5295E" w:rsidRPr="00C5295E" w:rsidRDefault="00C5295E" w:rsidP="00C5295E"/>
    <w:p w:rsidR="00C5295E" w:rsidRPr="00C5295E" w:rsidRDefault="00C5295E" w:rsidP="00C5295E"/>
    <w:p w:rsidR="00C5295E" w:rsidRPr="00C5295E" w:rsidRDefault="00C5295E" w:rsidP="00C5295E"/>
    <w:p w:rsidR="00C5295E" w:rsidRDefault="00C5295E" w:rsidP="00C5295E"/>
    <w:p w:rsidR="00C5295E" w:rsidRPr="00C5295E" w:rsidRDefault="00C5295E" w:rsidP="00C5295E">
      <w:pPr>
        <w:tabs>
          <w:tab w:val="left" w:pos="3336"/>
        </w:tabs>
      </w:pPr>
      <w:r>
        <w:tab/>
      </w:r>
    </w:p>
    <w:sectPr w:rsidR="00C5295E" w:rsidRPr="00C5295E" w:rsidSect="00004135">
      <w:pgSz w:w="11906" w:h="16838"/>
      <w:pgMar w:top="851"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1ABE" w:rsidRDefault="004F1ABE" w:rsidP="00C5295E">
      <w:pPr>
        <w:spacing w:after="0" w:line="240" w:lineRule="auto"/>
      </w:pPr>
      <w:r>
        <w:separator/>
      </w:r>
    </w:p>
  </w:endnote>
  <w:endnote w:type="continuationSeparator" w:id="1">
    <w:p w:rsidR="004F1ABE" w:rsidRDefault="004F1ABE" w:rsidP="00C5295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1ABE" w:rsidRDefault="004F1ABE" w:rsidP="00C5295E">
      <w:pPr>
        <w:spacing w:after="0" w:line="240" w:lineRule="auto"/>
      </w:pPr>
      <w:r>
        <w:separator/>
      </w:r>
    </w:p>
  </w:footnote>
  <w:footnote w:type="continuationSeparator" w:id="1">
    <w:p w:rsidR="004F1ABE" w:rsidRDefault="004F1ABE" w:rsidP="00C5295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6B6BDA"/>
    <w:multiLevelType w:val="hybridMultilevel"/>
    <w:tmpl w:val="96F6F0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67D2485"/>
    <w:multiLevelType w:val="hybridMultilevel"/>
    <w:tmpl w:val="7886078C"/>
    <w:lvl w:ilvl="0" w:tplc="09BCD3D6">
      <w:start w:val="1"/>
      <w:numFmt w:val="bullet"/>
      <w:lvlText w:val="•"/>
      <w:lvlJc w:val="left"/>
      <w:pPr>
        <w:tabs>
          <w:tab w:val="num" w:pos="720"/>
        </w:tabs>
        <w:ind w:left="720" w:hanging="360"/>
      </w:pPr>
      <w:rPr>
        <w:rFonts w:ascii="Times New Roman" w:hAnsi="Times New Roman" w:hint="default"/>
      </w:rPr>
    </w:lvl>
    <w:lvl w:ilvl="1" w:tplc="4B44F810" w:tentative="1">
      <w:start w:val="1"/>
      <w:numFmt w:val="bullet"/>
      <w:lvlText w:val="•"/>
      <w:lvlJc w:val="left"/>
      <w:pPr>
        <w:tabs>
          <w:tab w:val="num" w:pos="1440"/>
        </w:tabs>
        <w:ind w:left="1440" w:hanging="360"/>
      </w:pPr>
      <w:rPr>
        <w:rFonts w:ascii="Times New Roman" w:hAnsi="Times New Roman" w:hint="default"/>
      </w:rPr>
    </w:lvl>
    <w:lvl w:ilvl="2" w:tplc="42D0B364" w:tentative="1">
      <w:start w:val="1"/>
      <w:numFmt w:val="bullet"/>
      <w:lvlText w:val="•"/>
      <w:lvlJc w:val="left"/>
      <w:pPr>
        <w:tabs>
          <w:tab w:val="num" w:pos="2160"/>
        </w:tabs>
        <w:ind w:left="2160" w:hanging="360"/>
      </w:pPr>
      <w:rPr>
        <w:rFonts w:ascii="Times New Roman" w:hAnsi="Times New Roman" w:hint="default"/>
      </w:rPr>
    </w:lvl>
    <w:lvl w:ilvl="3" w:tplc="796831D2" w:tentative="1">
      <w:start w:val="1"/>
      <w:numFmt w:val="bullet"/>
      <w:lvlText w:val="•"/>
      <w:lvlJc w:val="left"/>
      <w:pPr>
        <w:tabs>
          <w:tab w:val="num" w:pos="2880"/>
        </w:tabs>
        <w:ind w:left="2880" w:hanging="360"/>
      </w:pPr>
      <w:rPr>
        <w:rFonts w:ascii="Times New Roman" w:hAnsi="Times New Roman" w:hint="default"/>
      </w:rPr>
    </w:lvl>
    <w:lvl w:ilvl="4" w:tplc="C9C2A2DA" w:tentative="1">
      <w:start w:val="1"/>
      <w:numFmt w:val="bullet"/>
      <w:lvlText w:val="•"/>
      <w:lvlJc w:val="left"/>
      <w:pPr>
        <w:tabs>
          <w:tab w:val="num" w:pos="3600"/>
        </w:tabs>
        <w:ind w:left="3600" w:hanging="360"/>
      </w:pPr>
      <w:rPr>
        <w:rFonts w:ascii="Times New Roman" w:hAnsi="Times New Roman" w:hint="default"/>
      </w:rPr>
    </w:lvl>
    <w:lvl w:ilvl="5" w:tplc="107E0AF8" w:tentative="1">
      <w:start w:val="1"/>
      <w:numFmt w:val="bullet"/>
      <w:lvlText w:val="•"/>
      <w:lvlJc w:val="left"/>
      <w:pPr>
        <w:tabs>
          <w:tab w:val="num" w:pos="4320"/>
        </w:tabs>
        <w:ind w:left="4320" w:hanging="360"/>
      </w:pPr>
      <w:rPr>
        <w:rFonts w:ascii="Times New Roman" w:hAnsi="Times New Roman" w:hint="default"/>
      </w:rPr>
    </w:lvl>
    <w:lvl w:ilvl="6" w:tplc="26363900" w:tentative="1">
      <w:start w:val="1"/>
      <w:numFmt w:val="bullet"/>
      <w:lvlText w:val="•"/>
      <w:lvlJc w:val="left"/>
      <w:pPr>
        <w:tabs>
          <w:tab w:val="num" w:pos="5040"/>
        </w:tabs>
        <w:ind w:left="5040" w:hanging="360"/>
      </w:pPr>
      <w:rPr>
        <w:rFonts w:ascii="Times New Roman" w:hAnsi="Times New Roman" w:hint="default"/>
      </w:rPr>
    </w:lvl>
    <w:lvl w:ilvl="7" w:tplc="10C0DDE8" w:tentative="1">
      <w:start w:val="1"/>
      <w:numFmt w:val="bullet"/>
      <w:lvlText w:val="•"/>
      <w:lvlJc w:val="left"/>
      <w:pPr>
        <w:tabs>
          <w:tab w:val="num" w:pos="5760"/>
        </w:tabs>
        <w:ind w:left="5760" w:hanging="360"/>
      </w:pPr>
      <w:rPr>
        <w:rFonts w:ascii="Times New Roman" w:hAnsi="Times New Roman" w:hint="default"/>
      </w:rPr>
    </w:lvl>
    <w:lvl w:ilvl="8" w:tplc="CA6ACB28" w:tentative="1">
      <w:start w:val="1"/>
      <w:numFmt w:val="bullet"/>
      <w:lvlText w:val="•"/>
      <w:lvlJc w:val="left"/>
      <w:pPr>
        <w:tabs>
          <w:tab w:val="num" w:pos="6480"/>
        </w:tabs>
        <w:ind w:left="6480" w:hanging="360"/>
      </w:pPr>
      <w:rPr>
        <w:rFonts w:ascii="Times New Roman" w:hAnsi="Times New Roman" w:hint="default"/>
      </w:rPr>
    </w:lvl>
  </w:abstractNum>
  <w:abstractNum w:abstractNumId="2">
    <w:nsid w:val="0947137D"/>
    <w:multiLevelType w:val="hybridMultilevel"/>
    <w:tmpl w:val="8BA018C6"/>
    <w:lvl w:ilvl="0" w:tplc="BB704722">
      <w:start w:val="1"/>
      <w:numFmt w:val="bullet"/>
      <w:lvlText w:val="•"/>
      <w:lvlJc w:val="left"/>
      <w:pPr>
        <w:tabs>
          <w:tab w:val="num" w:pos="720"/>
        </w:tabs>
        <w:ind w:left="720" w:hanging="360"/>
      </w:pPr>
      <w:rPr>
        <w:rFonts w:ascii="Times New Roman" w:hAnsi="Times New Roman" w:hint="default"/>
      </w:rPr>
    </w:lvl>
    <w:lvl w:ilvl="1" w:tplc="35FEC004" w:tentative="1">
      <w:start w:val="1"/>
      <w:numFmt w:val="bullet"/>
      <w:lvlText w:val="•"/>
      <w:lvlJc w:val="left"/>
      <w:pPr>
        <w:tabs>
          <w:tab w:val="num" w:pos="1440"/>
        </w:tabs>
        <w:ind w:left="1440" w:hanging="360"/>
      </w:pPr>
      <w:rPr>
        <w:rFonts w:ascii="Times New Roman" w:hAnsi="Times New Roman" w:hint="default"/>
      </w:rPr>
    </w:lvl>
    <w:lvl w:ilvl="2" w:tplc="E7FC3D72" w:tentative="1">
      <w:start w:val="1"/>
      <w:numFmt w:val="bullet"/>
      <w:lvlText w:val="•"/>
      <w:lvlJc w:val="left"/>
      <w:pPr>
        <w:tabs>
          <w:tab w:val="num" w:pos="2160"/>
        </w:tabs>
        <w:ind w:left="2160" w:hanging="360"/>
      </w:pPr>
      <w:rPr>
        <w:rFonts w:ascii="Times New Roman" w:hAnsi="Times New Roman" w:hint="default"/>
      </w:rPr>
    </w:lvl>
    <w:lvl w:ilvl="3" w:tplc="AA286938" w:tentative="1">
      <w:start w:val="1"/>
      <w:numFmt w:val="bullet"/>
      <w:lvlText w:val="•"/>
      <w:lvlJc w:val="left"/>
      <w:pPr>
        <w:tabs>
          <w:tab w:val="num" w:pos="2880"/>
        </w:tabs>
        <w:ind w:left="2880" w:hanging="360"/>
      </w:pPr>
      <w:rPr>
        <w:rFonts w:ascii="Times New Roman" w:hAnsi="Times New Roman" w:hint="default"/>
      </w:rPr>
    </w:lvl>
    <w:lvl w:ilvl="4" w:tplc="ED929218" w:tentative="1">
      <w:start w:val="1"/>
      <w:numFmt w:val="bullet"/>
      <w:lvlText w:val="•"/>
      <w:lvlJc w:val="left"/>
      <w:pPr>
        <w:tabs>
          <w:tab w:val="num" w:pos="3600"/>
        </w:tabs>
        <w:ind w:left="3600" w:hanging="360"/>
      </w:pPr>
      <w:rPr>
        <w:rFonts w:ascii="Times New Roman" w:hAnsi="Times New Roman" w:hint="default"/>
      </w:rPr>
    </w:lvl>
    <w:lvl w:ilvl="5" w:tplc="2FBCAF3C" w:tentative="1">
      <w:start w:val="1"/>
      <w:numFmt w:val="bullet"/>
      <w:lvlText w:val="•"/>
      <w:lvlJc w:val="left"/>
      <w:pPr>
        <w:tabs>
          <w:tab w:val="num" w:pos="4320"/>
        </w:tabs>
        <w:ind w:left="4320" w:hanging="360"/>
      </w:pPr>
      <w:rPr>
        <w:rFonts w:ascii="Times New Roman" w:hAnsi="Times New Roman" w:hint="default"/>
      </w:rPr>
    </w:lvl>
    <w:lvl w:ilvl="6" w:tplc="1C5AF3AC" w:tentative="1">
      <w:start w:val="1"/>
      <w:numFmt w:val="bullet"/>
      <w:lvlText w:val="•"/>
      <w:lvlJc w:val="left"/>
      <w:pPr>
        <w:tabs>
          <w:tab w:val="num" w:pos="5040"/>
        </w:tabs>
        <w:ind w:left="5040" w:hanging="360"/>
      </w:pPr>
      <w:rPr>
        <w:rFonts w:ascii="Times New Roman" w:hAnsi="Times New Roman" w:hint="default"/>
      </w:rPr>
    </w:lvl>
    <w:lvl w:ilvl="7" w:tplc="B3508FB2" w:tentative="1">
      <w:start w:val="1"/>
      <w:numFmt w:val="bullet"/>
      <w:lvlText w:val="•"/>
      <w:lvlJc w:val="left"/>
      <w:pPr>
        <w:tabs>
          <w:tab w:val="num" w:pos="5760"/>
        </w:tabs>
        <w:ind w:left="5760" w:hanging="360"/>
      </w:pPr>
      <w:rPr>
        <w:rFonts w:ascii="Times New Roman" w:hAnsi="Times New Roman" w:hint="default"/>
      </w:rPr>
    </w:lvl>
    <w:lvl w:ilvl="8" w:tplc="34202298" w:tentative="1">
      <w:start w:val="1"/>
      <w:numFmt w:val="bullet"/>
      <w:lvlText w:val="•"/>
      <w:lvlJc w:val="left"/>
      <w:pPr>
        <w:tabs>
          <w:tab w:val="num" w:pos="6480"/>
        </w:tabs>
        <w:ind w:left="6480" w:hanging="360"/>
      </w:pPr>
      <w:rPr>
        <w:rFonts w:ascii="Times New Roman" w:hAnsi="Times New Roman" w:hint="default"/>
      </w:rPr>
    </w:lvl>
  </w:abstractNum>
  <w:abstractNum w:abstractNumId="3">
    <w:nsid w:val="0AEF30D7"/>
    <w:multiLevelType w:val="hybridMultilevel"/>
    <w:tmpl w:val="AEE29BFC"/>
    <w:lvl w:ilvl="0" w:tplc="9988A548">
      <w:start w:val="1"/>
      <w:numFmt w:val="bullet"/>
      <w:lvlText w:val="•"/>
      <w:lvlJc w:val="left"/>
      <w:pPr>
        <w:tabs>
          <w:tab w:val="num" w:pos="720"/>
        </w:tabs>
        <w:ind w:left="720" w:hanging="360"/>
      </w:pPr>
      <w:rPr>
        <w:rFonts w:ascii="Times New Roman" w:hAnsi="Times New Roman" w:hint="default"/>
      </w:rPr>
    </w:lvl>
    <w:lvl w:ilvl="1" w:tplc="2DFA1FA6">
      <w:start w:val="1079"/>
      <w:numFmt w:val="bullet"/>
      <w:lvlText w:val="•"/>
      <w:lvlJc w:val="left"/>
      <w:pPr>
        <w:tabs>
          <w:tab w:val="num" w:pos="360"/>
        </w:tabs>
        <w:ind w:left="360" w:hanging="360"/>
      </w:pPr>
      <w:rPr>
        <w:rFonts w:ascii="Times New Roman" w:hAnsi="Times New Roman" w:hint="default"/>
      </w:rPr>
    </w:lvl>
    <w:lvl w:ilvl="2" w:tplc="7DBAD288" w:tentative="1">
      <w:start w:val="1"/>
      <w:numFmt w:val="bullet"/>
      <w:lvlText w:val="•"/>
      <w:lvlJc w:val="left"/>
      <w:pPr>
        <w:tabs>
          <w:tab w:val="num" w:pos="2160"/>
        </w:tabs>
        <w:ind w:left="2160" w:hanging="360"/>
      </w:pPr>
      <w:rPr>
        <w:rFonts w:ascii="Times New Roman" w:hAnsi="Times New Roman" w:hint="default"/>
      </w:rPr>
    </w:lvl>
    <w:lvl w:ilvl="3" w:tplc="3D80B0DC" w:tentative="1">
      <w:start w:val="1"/>
      <w:numFmt w:val="bullet"/>
      <w:lvlText w:val="•"/>
      <w:lvlJc w:val="left"/>
      <w:pPr>
        <w:tabs>
          <w:tab w:val="num" w:pos="2880"/>
        </w:tabs>
        <w:ind w:left="2880" w:hanging="360"/>
      </w:pPr>
      <w:rPr>
        <w:rFonts w:ascii="Times New Roman" w:hAnsi="Times New Roman" w:hint="default"/>
      </w:rPr>
    </w:lvl>
    <w:lvl w:ilvl="4" w:tplc="98C07B96" w:tentative="1">
      <w:start w:val="1"/>
      <w:numFmt w:val="bullet"/>
      <w:lvlText w:val="•"/>
      <w:lvlJc w:val="left"/>
      <w:pPr>
        <w:tabs>
          <w:tab w:val="num" w:pos="3600"/>
        </w:tabs>
        <w:ind w:left="3600" w:hanging="360"/>
      </w:pPr>
      <w:rPr>
        <w:rFonts w:ascii="Times New Roman" w:hAnsi="Times New Roman" w:hint="default"/>
      </w:rPr>
    </w:lvl>
    <w:lvl w:ilvl="5" w:tplc="CFE05A36" w:tentative="1">
      <w:start w:val="1"/>
      <w:numFmt w:val="bullet"/>
      <w:lvlText w:val="•"/>
      <w:lvlJc w:val="left"/>
      <w:pPr>
        <w:tabs>
          <w:tab w:val="num" w:pos="4320"/>
        </w:tabs>
        <w:ind w:left="4320" w:hanging="360"/>
      </w:pPr>
      <w:rPr>
        <w:rFonts w:ascii="Times New Roman" w:hAnsi="Times New Roman" w:hint="default"/>
      </w:rPr>
    </w:lvl>
    <w:lvl w:ilvl="6" w:tplc="65B677C6" w:tentative="1">
      <w:start w:val="1"/>
      <w:numFmt w:val="bullet"/>
      <w:lvlText w:val="•"/>
      <w:lvlJc w:val="left"/>
      <w:pPr>
        <w:tabs>
          <w:tab w:val="num" w:pos="5040"/>
        </w:tabs>
        <w:ind w:left="5040" w:hanging="360"/>
      </w:pPr>
      <w:rPr>
        <w:rFonts w:ascii="Times New Roman" w:hAnsi="Times New Roman" w:hint="default"/>
      </w:rPr>
    </w:lvl>
    <w:lvl w:ilvl="7" w:tplc="521A31EE" w:tentative="1">
      <w:start w:val="1"/>
      <w:numFmt w:val="bullet"/>
      <w:lvlText w:val="•"/>
      <w:lvlJc w:val="left"/>
      <w:pPr>
        <w:tabs>
          <w:tab w:val="num" w:pos="5760"/>
        </w:tabs>
        <w:ind w:left="5760" w:hanging="360"/>
      </w:pPr>
      <w:rPr>
        <w:rFonts w:ascii="Times New Roman" w:hAnsi="Times New Roman" w:hint="default"/>
      </w:rPr>
    </w:lvl>
    <w:lvl w:ilvl="8" w:tplc="DA50B5B4" w:tentative="1">
      <w:start w:val="1"/>
      <w:numFmt w:val="bullet"/>
      <w:lvlText w:val="•"/>
      <w:lvlJc w:val="left"/>
      <w:pPr>
        <w:tabs>
          <w:tab w:val="num" w:pos="6480"/>
        </w:tabs>
        <w:ind w:left="6480" w:hanging="360"/>
      </w:pPr>
      <w:rPr>
        <w:rFonts w:ascii="Times New Roman" w:hAnsi="Times New Roman" w:hint="default"/>
      </w:rPr>
    </w:lvl>
  </w:abstractNum>
  <w:abstractNum w:abstractNumId="4">
    <w:nsid w:val="0C486791"/>
    <w:multiLevelType w:val="hybridMultilevel"/>
    <w:tmpl w:val="0096C226"/>
    <w:lvl w:ilvl="0" w:tplc="D2C2F370">
      <w:start w:val="1"/>
      <w:numFmt w:val="bullet"/>
      <w:lvlText w:val="•"/>
      <w:lvlJc w:val="left"/>
      <w:pPr>
        <w:tabs>
          <w:tab w:val="num" w:pos="720"/>
        </w:tabs>
        <w:ind w:left="720" w:hanging="360"/>
      </w:pPr>
      <w:rPr>
        <w:rFonts w:ascii="Arial" w:hAnsi="Arial" w:hint="default"/>
      </w:rPr>
    </w:lvl>
    <w:lvl w:ilvl="1" w:tplc="C182299A" w:tentative="1">
      <w:start w:val="1"/>
      <w:numFmt w:val="bullet"/>
      <w:lvlText w:val="•"/>
      <w:lvlJc w:val="left"/>
      <w:pPr>
        <w:tabs>
          <w:tab w:val="num" w:pos="1440"/>
        </w:tabs>
        <w:ind w:left="1440" w:hanging="360"/>
      </w:pPr>
      <w:rPr>
        <w:rFonts w:ascii="Arial" w:hAnsi="Arial" w:hint="default"/>
      </w:rPr>
    </w:lvl>
    <w:lvl w:ilvl="2" w:tplc="5AFCEAA2" w:tentative="1">
      <w:start w:val="1"/>
      <w:numFmt w:val="bullet"/>
      <w:lvlText w:val="•"/>
      <w:lvlJc w:val="left"/>
      <w:pPr>
        <w:tabs>
          <w:tab w:val="num" w:pos="2160"/>
        </w:tabs>
        <w:ind w:left="2160" w:hanging="360"/>
      </w:pPr>
      <w:rPr>
        <w:rFonts w:ascii="Arial" w:hAnsi="Arial" w:hint="default"/>
      </w:rPr>
    </w:lvl>
    <w:lvl w:ilvl="3" w:tplc="0AD4AFAE" w:tentative="1">
      <w:start w:val="1"/>
      <w:numFmt w:val="bullet"/>
      <w:lvlText w:val="•"/>
      <w:lvlJc w:val="left"/>
      <w:pPr>
        <w:tabs>
          <w:tab w:val="num" w:pos="2880"/>
        </w:tabs>
        <w:ind w:left="2880" w:hanging="360"/>
      </w:pPr>
      <w:rPr>
        <w:rFonts w:ascii="Arial" w:hAnsi="Arial" w:hint="default"/>
      </w:rPr>
    </w:lvl>
    <w:lvl w:ilvl="4" w:tplc="43E2A9F6" w:tentative="1">
      <w:start w:val="1"/>
      <w:numFmt w:val="bullet"/>
      <w:lvlText w:val="•"/>
      <w:lvlJc w:val="left"/>
      <w:pPr>
        <w:tabs>
          <w:tab w:val="num" w:pos="3600"/>
        </w:tabs>
        <w:ind w:left="3600" w:hanging="360"/>
      </w:pPr>
      <w:rPr>
        <w:rFonts w:ascii="Arial" w:hAnsi="Arial" w:hint="default"/>
      </w:rPr>
    </w:lvl>
    <w:lvl w:ilvl="5" w:tplc="B64E7B74" w:tentative="1">
      <w:start w:val="1"/>
      <w:numFmt w:val="bullet"/>
      <w:lvlText w:val="•"/>
      <w:lvlJc w:val="left"/>
      <w:pPr>
        <w:tabs>
          <w:tab w:val="num" w:pos="4320"/>
        </w:tabs>
        <w:ind w:left="4320" w:hanging="360"/>
      </w:pPr>
      <w:rPr>
        <w:rFonts w:ascii="Arial" w:hAnsi="Arial" w:hint="default"/>
      </w:rPr>
    </w:lvl>
    <w:lvl w:ilvl="6" w:tplc="720479D6" w:tentative="1">
      <w:start w:val="1"/>
      <w:numFmt w:val="bullet"/>
      <w:lvlText w:val="•"/>
      <w:lvlJc w:val="left"/>
      <w:pPr>
        <w:tabs>
          <w:tab w:val="num" w:pos="5040"/>
        </w:tabs>
        <w:ind w:left="5040" w:hanging="360"/>
      </w:pPr>
      <w:rPr>
        <w:rFonts w:ascii="Arial" w:hAnsi="Arial" w:hint="default"/>
      </w:rPr>
    </w:lvl>
    <w:lvl w:ilvl="7" w:tplc="870EB68A" w:tentative="1">
      <w:start w:val="1"/>
      <w:numFmt w:val="bullet"/>
      <w:lvlText w:val="•"/>
      <w:lvlJc w:val="left"/>
      <w:pPr>
        <w:tabs>
          <w:tab w:val="num" w:pos="5760"/>
        </w:tabs>
        <w:ind w:left="5760" w:hanging="360"/>
      </w:pPr>
      <w:rPr>
        <w:rFonts w:ascii="Arial" w:hAnsi="Arial" w:hint="default"/>
      </w:rPr>
    </w:lvl>
    <w:lvl w:ilvl="8" w:tplc="832CC2CE" w:tentative="1">
      <w:start w:val="1"/>
      <w:numFmt w:val="bullet"/>
      <w:lvlText w:val="•"/>
      <w:lvlJc w:val="left"/>
      <w:pPr>
        <w:tabs>
          <w:tab w:val="num" w:pos="6480"/>
        </w:tabs>
        <w:ind w:left="6480" w:hanging="360"/>
      </w:pPr>
      <w:rPr>
        <w:rFonts w:ascii="Arial" w:hAnsi="Arial" w:hint="default"/>
      </w:rPr>
    </w:lvl>
  </w:abstractNum>
  <w:abstractNum w:abstractNumId="5">
    <w:nsid w:val="0F3E60C2"/>
    <w:multiLevelType w:val="hybridMultilevel"/>
    <w:tmpl w:val="87A66172"/>
    <w:lvl w:ilvl="0" w:tplc="B5922424">
      <w:start w:val="1"/>
      <w:numFmt w:val="bullet"/>
      <w:lvlText w:val="•"/>
      <w:lvlJc w:val="left"/>
      <w:pPr>
        <w:tabs>
          <w:tab w:val="num" w:pos="720"/>
        </w:tabs>
        <w:ind w:left="720" w:hanging="360"/>
      </w:pPr>
      <w:rPr>
        <w:rFonts w:ascii="Times New Roman" w:hAnsi="Times New Roman" w:hint="default"/>
      </w:rPr>
    </w:lvl>
    <w:lvl w:ilvl="1" w:tplc="DC4CE4DE" w:tentative="1">
      <w:start w:val="1"/>
      <w:numFmt w:val="bullet"/>
      <w:lvlText w:val="•"/>
      <w:lvlJc w:val="left"/>
      <w:pPr>
        <w:tabs>
          <w:tab w:val="num" w:pos="1440"/>
        </w:tabs>
        <w:ind w:left="1440" w:hanging="360"/>
      </w:pPr>
      <w:rPr>
        <w:rFonts w:ascii="Times New Roman" w:hAnsi="Times New Roman" w:hint="default"/>
      </w:rPr>
    </w:lvl>
    <w:lvl w:ilvl="2" w:tplc="A314B69C" w:tentative="1">
      <w:start w:val="1"/>
      <w:numFmt w:val="bullet"/>
      <w:lvlText w:val="•"/>
      <w:lvlJc w:val="left"/>
      <w:pPr>
        <w:tabs>
          <w:tab w:val="num" w:pos="2160"/>
        </w:tabs>
        <w:ind w:left="2160" w:hanging="360"/>
      </w:pPr>
      <w:rPr>
        <w:rFonts w:ascii="Times New Roman" w:hAnsi="Times New Roman" w:hint="default"/>
      </w:rPr>
    </w:lvl>
    <w:lvl w:ilvl="3" w:tplc="2BA6CCD0" w:tentative="1">
      <w:start w:val="1"/>
      <w:numFmt w:val="bullet"/>
      <w:lvlText w:val="•"/>
      <w:lvlJc w:val="left"/>
      <w:pPr>
        <w:tabs>
          <w:tab w:val="num" w:pos="2880"/>
        </w:tabs>
        <w:ind w:left="2880" w:hanging="360"/>
      </w:pPr>
      <w:rPr>
        <w:rFonts w:ascii="Times New Roman" w:hAnsi="Times New Roman" w:hint="default"/>
      </w:rPr>
    </w:lvl>
    <w:lvl w:ilvl="4" w:tplc="EE2A5742" w:tentative="1">
      <w:start w:val="1"/>
      <w:numFmt w:val="bullet"/>
      <w:lvlText w:val="•"/>
      <w:lvlJc w:val="left"/>
      <w:pPr>
        <w:tabs>
          <w:tab w:val="num" w:pos="3600"/>
        </w:tabs>
        <w:ind w:left="3600" w:hanging="360"/>
      </w:pPr>
      <w:rPr>
        <w:rFonts w:ascii="Times New Roman" w:hAnsi="Times New Roman" w:hint="default"/>
      </w:rPr>
    </w:lvl>
    <w:lvl w:ilvl="5" w:tplc="01A43D90" w:tentative="1">
      <w:start w:val="1"/>
      <w:numFmt w:val="bullet"/>
      <w:lvlText w:val="•"/>
      <w:lvlJc w:val="left"/>
      <w:pPr>
        <w:tabs>
          <w:tab w:val="num" w:pos="4320"/>
        </w:tabs>
        <w:ind w:left="4320" w:hanging="360"/>
      </w:pPr>
      <w:rPr>
        <w:rFonts w:ascii="Times New Roman" w:hAnsi="Times New Roman" w:hint="default"/>
      </w:rPr>
    </w:lvl>
    <w:lvl w:ilvl="6" w:tplc="34285928" w:tentative="1">
      <w:start w:val="1"/>
      <w:numFmt w:val="bullet"/>
      <w:lvlText w:val="•"/>
      <w:lvlJc w:val="left"/>
      <w:pPr>
        <w:tabs>
          <w:tab w:val="num" w:pos="5040"/>
        </w:tabs>
        <w:ind w:left="5040" w:hanging="360"/>
      </w:pPr>
      <w:rPr>
        <w:rFonts w:ascii="Times New Roman" w:hAnsi="Times New Roman" w:hint="default"/>
      </w:rPr>
    </w:lvl>
    <w:lvl w:ilvl="7" w:tplc="E08C1EDE" w:tentative="1">
      <w:start w:val="1"/>
      <w:numFmt w:val="bullet"/>
      <w:lvlText w:val="•"/>
      <w:lvlJc w:val="left"/>
      <w:pPr>
        <w:tabs>
          <w:tab w:val="num" w:pos="5760"/>
        </w:tabs>
        <w:ind w:left="5760" w:hanging="360"/>
      </w:pPr>
      <w:rPr>
        <w:rFonts w:ascii="Times New Roman" w:hAnsi="Times New Roman" w:hint="default"/>
      </w:rPr>
    </w:lvl>
    <w:lvl w:ilvl="8" w:tplc="9CFCDC9C" w:tentative="1">
      <w:start w:val="1"/>
      <w:numFmt w:val="bullet"/>
      <w:lvlText w:val="•"/>
      <w:lvlJc w:val="left"/>
      <w:pPr>
        <w:tabs>
          <w:tab w:val="num" w:pos="6480"/>
        </w:tabs>
        <w:ind w:left="6480" w:hanging="360"/>
      </w:pPr>
      <w:rPr>
        <w:rFonts w:ascii="Times New Roman" w:hAnsi="Times New Roman" w:hint="default"/>
      </w:rPr>
    </w:lvl>
  </w:abstractNum>
  <w:abstractNum w:abstractNumId="6">
    <w:nsid w:val="11337D80"/>
    <w:multiLevelType w:val="hybridMultilevel"/>
    <w:tmpl w:val="CA6416A8"/>
    <w:lvl w:ilvl="0" w:tplc="9354762E">
      <w:start w:val="1"/>
      <w:numFmt w:val="bullet"/>
      <w:lvlText w:val="•"/>
      <w:lvlJc w:val="left"/>
      <w:pPr>
        <w:tabs>
          <w:tab w:val="num" w:pos="720"/>
        </w:tabs>
        <w:ind w:left="720" w:hanging="360"/>
      </w:pPr>
      <w:rPr>
        <w:rFonts w:ascii="Times New Roman" w:hAnsi="Times New Roman" w:hint="default"/>
      </w:rPr>
    </w:lvl>
    <w:lvl w:ilvl="1" w:tplc="5672C512" w:tentative="1">
      <w:start w:val="1"/>
      <w:numFmt w:val="bullet"/>
      <w:lvlText w:val="•"/>
      <w:lvlJc w:val="left"/>
      <w:pPr>
        <w:tabs>
          <w:tab w:val="num" w:pos="1440"/>
        </w:tabs>
        <w:ind w:left="1440" w:hanging="360"/>
      </w:pPr>
      <w:rPr>
        <w:rFonts w:ascii="Times New Roman" w:hAnsi="Times New Roman" w:hint="default"/>
      </w:rPr>
    </w:lvl>
    <w:lvl w:ilvl="2" w:tplc="F3F0C8A0" w:tentative="1">
      <w:start w:val="1"/>
      <w:numFmt w:val="bullet"/>
      <w:lvlText w:val="•"/>
      <w:lvlJc w:val="left"/>
      <w:pPr>
        <w:tabs>
          <w:tab w:val="num" w:pos="2160"/>
        </w:tabs>
        <w:ind w:left="2160" w:hanging="360"/>
      </w:pPr>
      <w:rPr>
        <w:rFonts w:ascii="Times New Roman" w:hAnsi="Times New Roman" w:hint="default"/>
      </w:rPr>
    </w:lvl>
    <w:lvl w:ilvl="3" w:tplc="2D603184" w:tentative="1">
      <w:start w:val="1"/>
      <w:numFmt w:val="bullet"/>
      <w:lvlText w:val="•"/>
      <w:lvlJc w:val="left"/>
      <w:pPr>
        <w:tabs>
          <w:tab w:val="num" w:pos="2880"/>
        </w:tabs>
        <w:ind w:left="2880" w:hanging="360"/>
      </w:pPr>
      <w:rPr>
        <w:rFonts w:ascii="Times New Roman" w:hAnsi="Times New Roman" w:hint="default"/>
      </w:rPr>
    </w:lvl>
    <w:lvl w:ilvl="4" w:tplc="E2E028FA" w:tentative="1">
      <w:start w:val="1"/>
      <w:numFmt w:val="bullet"/>
      <w:lvlText w:val="•"/>
      <w:lvlJc w:val="left"/>
      <w:pPr>
        <w:tabs>
          <w:tab w:val="num" w:pos="3600"/>
        </w:tabs>
        <w:ind w:left="3600" w:hanging="360"/>
      </w:pPr>
      <w:rPr>
        <w:rFonts w:ascii="Times New Roman" w:hAnsi="Times New Roman" w:hint="default"/>
      </w:rPr>
    </w:lvl>
    <w:lvl w:ilvl="5" w:tplc="7D64D8BA" w:tentative="1">
      <w:start w:val="1"/>
      <w:numFmt w:val="bullet"/>
      <w:lvlText w:val="•"/>
      <w:lvlJc w:val="left"/>
      <w:pPr>
        <w:tabs>
          <w:tab w:val="num" w:pos="4320"/>
        </w:tabs>
        <w:ind w:left="4320" w:hanging="360"/>
      </w:pPr>
      <w:rPr>
        <w:rFonts w:ascii="Times New Roman" w:hAnsi="Times New Roman" w:hint="default"/>
      </w:rPr>
    </w:lvl>
    <w:lvl w:ilvl="6" w:tplc="D2D02084" w:tentative="1">
      <w:start w:val="1"/>
      <w:numFmt w:val="bullet"/>
      <w:lvlText w:val="•"/>
      <w:lvlJc w:val="left"/>
      <w:pPr>
        <w:tabs>
          <w:tab w:val="num" w:pos="5040"/>
        </w:tabs>
        <w:ind w:left="5040" w:hanging="360"/>
      </w:pPr>
      <w:rPr>
        <w:rFonts w:ascii="Times New Roman" w:hAnsi="Times New Roman" w:hint="default"/>
      </w:rPr>
    </w:lvl>
    <w:lvl w:ilvl="7" w:tplc="D1E832E8" w:tentative="1">
      <w:start w:val="1"/>
      <w:numFmt w:val="bullet"/>
      <w:lvlText w:val="•"/>
      <w:lvlJc w:val="left"/>
      <w:pPr>
        <w:tabs>
          <w:tab w:val="num" w:pos="5760"/>
        </w:tabs>
        <w:ind w:left="5760" w:hanging="360"/>
      </w:pPr>
      <w:rPr>
        <w:rFonts w:ascii="Times New Roman" w:hAnsi="Times New Roman" w:hint="default"/>
      </w:rPr>
    </w:lvl>
    <w:lvl w:ilvl="8" w:tplc="3FD8B4D0" w:tentative="1">
      <w:start w:val="1"/>
      <w:numFmt w:val="bullet"/>
      <w:lvlText w:val="•"/>
      <w:lvlJc w:val="left"/>
      <w:pPr>
        <w:tabs>
          <w:tab w:val="num" w:pos="6480"/>
        </w:tabs>
        <w:ind w:left="6480" w:hanging="360"/>
      </w:pPr>
      <w:rPr>
        <w:rFonts w:ascii="Times New Roman" w:hAnsi="Times New Roman" w:hint="default"/>
      </w:rPr>
    </w:lvl>
  </w:abstractNum>
  <w:abstractNum w:abstractNumId="7">
    <w:nsid w:val="17560698"/>
    <w:multiLevelType w:val="hybridMultilevel"/>
    <w:tmpl w:val="567C451C"/>
    <w:lvl w:ilvl="0" w:tplc="AA783FCE">
      <w:start w:val="1"/>
      <w:numFmt w:val="bullet"/>
      <w:lvlText w:val="•"/>
      <w:lvlJc w:val="left"/>
      <w:pPr>
        <w:tabs>
          <w:tab w:val="num" w:pos="720"/>
        </w:tabs>
        <w:ind w:left="720" w:hanging="360"/>
      </w:pPr>
      <w:rPr>
        <w:rFonts w:ascii="Times New Roman" w:hAnsi="Times New Roman" w:hint="default"/>
      </w:rPr>
    </w:lvl>
    <w:lvl w:ilvl="1" w:tplc="192C070E" w:tentative="1">
      <w:start w:val="1"/>
      <w:numFmt w:val="bullet"/>
      <w:lvlText w:val="•"/>
      <w:lvlJc w:val="left"/>
      <w:pPr>
        <w:tabs>
          <w:tab w:val="num" w:pos="1440"/>
        </w:tabs>
        <w:ind w:left="1440" w:hanging="360"/>
      </w:pPr>
      <w:rPr>
        <w:rFonts w:ascii="Times New Roman" w:hAnsi="Times New Roman" w:hint="default"/>
      </w:rPr>
    </w:lvl>
    <w:lvl w:ilvl="2" w:tplc="F0C8DB32" w:tentative="1">
      <w:start w:val="1"/>
      <w:numFmt w:val="bullet"/>
      <w:lvlText w:val="•"/>
      <w:lvlJc w:val="left"/>
      <w:pPr>
        <w:tabs>
          <w:tab w:val="num" w:pos="2160"/>
        </w:tabs>
        <w:ind w:left="2160" w:hanging="360"/>
      </w:pPr>
      <w:rPr>
        <w:rFonts w:ascii="Times New Roman" w:hAnsi="Times New Roman" w:hint="default"/>
      </w:rPr>
    </w:lvl>
    <w:lvl w:ilvl="3" w:tplc="853E2FA4" w:tentative="1">
      <w:start w:val="1"/>
      <w:numFmt w:val="bullet"/>
      <w:lvlText w:val="•"/>
      <w:lvlJc w:val="left"/>
      <w:pPr>
        <w:tabs>
          <w:tab w:val="num" w:pos="2880"/>
        </w:tabs>
        <w:ind w:left="2880" w:hanging="360"/>
      </w:pPr>
      <w:rPr>
        <w:rFonts w:ascii="Times New Roman" w:hAnsi="Times New Roman" w:hint="default"/>
      </w:rPr>
    </w:lvl>
    <w:lvl w:ilvl="4" w:tplc="13BEBC36" w:tentative="1">
      <w:start w:val="1"/>
      <w:numFmt w:val="bullet"/>
      <w:lvlText w:val="•"/>
      <w:lvlJc w:val="left"/>
      <w:pPr>
        <w:tabs>
          <w:tab w:val="num" w:pos="3600"/>
        </w:tabs>
        <w:ind w:left="3600" w:hanging="360"/>
      </w:pPr>
      <w:rPr>
        <w:rFonts w:ascii="Times New Roman" w:hAnsi="Times New Roman" w:hint="default"/>
      </w:rPr>
    </w:lvl>
    <w:lvl w:ilvl="5" w:tplc="FEACBE72" w:tentative="1">
      <w:start w:val="1"/>
      <w:numFmt w:val="bullet"/>
      <w:lvlText w:val="•"/>
      <w:lvlJc w:val="left"/>
      <w:pPr>
        <w:tabs>
          <w:tab w:val="num" w:pos="4320"/>
        </w:tabs>
        <w:ind w:left="4320" w:hanging="360"/>
      </w:pPr>
      <w:rPr>
        <w:rFonts w:ascii="Times New Roman" w:hAnsi="Times New Roman" w:hint="default"/>
      </w:rPr>
    </w:lvl>
    <w:lvl w:ilvl="6" w:tplc="CF54543E" w:tentative="1">
      <w:start w:val="1"/>
      <w:numFmt w:val="bullet"/>
      <w:lvlText w:val="•"/>
      <w:lvlJc w:val="left"/>
      <w:pPr>
        <w:tabs>
          <w:tab w:val="num" w:pos="5040"/>
        </w:tabs>
        <w:ind w:left="5040" w:hanging="360"/>
      </w:pPr>
      <w:rPr>
        <w:rFonts w:ascii="Times New Roman" w:hAnsi="Times New Roman" w:hint="default"/>
      </w:rPr>
    </w:lvl>
    <w:lvl w:ilvl="7" w:tplc="53AECE86" w:tentative="1">
      <w:start w:val="1"/>
      <w:numFmt w:val="bullet"/>
      <w:lvlText w:val="•"/>
      <w:lvlJc w:val="left"/>
      <w:pPr>
        <w:tabs>
          <w:tab w:val="num" w:pos="5760"/>
        </w:tabs>
        <w:ind w:left="5760" w:hanging="360"/>
      </w:pPr>
      <w:rPr>
        <w:rFonts w:ascii="Times New Roman" w:hAnsi="Times New Roman" w:hint="default"/>
      </w:rPr>
    </w:lvl>
    <w:lvl w:ilvl="8" w:tplc="9F1ECDCA" w:tentative="1">
      <w:start w:val="1"/>
      <w:numFmt w:val="bullet"/>
      <w:lvlText w:val="•"/>
      <w:lvlJc w:val="left"/>
      <w:pPr>
        <w:tabs>
          <w:tab w:val="num" w:pos="6480"/>
        </w:tabs>
        <w:ind w:left="6480" w:hanging="360"/>
      </w:pPr>
      <w:rPr>
        <w:rFonts w:ascii="Times New Roman" w:hAnsi="Times New Roman" w:hint="default"/>
      </w:rPr>
    </w:lvl>
  </w:abstractNum>
  <w:abstractNum w:abstractNumId="8">
    <w:nsid w:val="19CB29BA"/>
    <w:multiLevelType w:val="hybridMultilevel"/>
    <w:tmpl w:val="0348254C"/>
    <w:lvl w:ilvl="0" w:tplc="1C44ADFC">
      <w:start w:val="1"/>
      <w:numFmt w:val="bullet"/>
      <w:lvlText w:val="•"/>
      <w:lvlJc w:val="left"/>
      <w:pPr>
        <w:tabs>
          <w:tab w:val="num" w:pos="720"/>
        </w:tabs>
        <w:ind w:left="720" w:hanging="360"/>
      </w:pPr>
      <w:rPr>
        <w:rFonts w:ascii="Times New Roman" w:hAnsi="Times New Roman" w:hint="default"/>
      </w:rPr>
    </w:lvl>
    <w:lvl w:ilvl="1" w:tplc="27CAE1BA" w:tentative="1">
      <w:start w:val="1"/>
      <w:numFmt w:val="bullet"/>
      <w:lvlText w:val="•"/>
      <w:lvlJc w:val="left"/>
      <w:pPr>
        <w:tabs>
          <w:tab w:val="num" w:pos="1440"/>
        </w:tabs>
        <w:ind w:left="1440" w:hanging="360"/>
      </w:pPr>
      <w:rPr>
        <w:rFonts w:ascii="Times New Roman" w:hAnsi="Times New Roman" w:hint="default"/>
      </w:rPr>
    </w:lvl>
    <w:lvl w:ilvl="2" w:tplc="4B288B06" w:tentative="1">
      <w:start w:val="1"/>
      <w:numFmt w:val="bullet"/>
      <w:lvlText w:val="•"/>
      <w:lvlJc w:val="left"/>
      <w:pPr>
        <w:tabs>
          <w:tab w:val="num" w:pos="2160"/>
        </w:tabs>
        <w:ind w:left="2160" w:hanging="360"/>
      </w:pPr>
      <w:rPr>
        <w:rFonts w:ascii="Times New Roman" w:hAnsi="Times New Roman" w:hint="default"/>
      </w:rPr>
    </w:lvl>
    <w:lvl w:ilvl="3" w:tplc="11345A7E" w:tentative="1">
      <w:start w:val="1"/>
      <w:numFmt w:val="bullet"/>
      <w:lvlText w:val="•"/>
      <w:lvlJc w:val="left"/>
      <w:pPr>
        <w:tabs>
          <w:tab w:val="num" w:pos="2880"/>
        </w:tabs>
        <w:ind w:left="2880" w:hanging="360"/>
      </w:pPr>
      <w:rPr>
        <w:rFonts w:ascii="Times New Roman" w:hAnsi="Times New Roman" w:hint="default"/>
      </w:rPr>
    </w:lvl>
    <w:lvl w:ilvl="4" w:tplc="2EA28590" w:tentative="1">
      <w:start w:val="1"/>
      <w:numFmt w:val="bullet"/>
      <w:lvlText w:val="•"/>
      <w:lvlJc w:val="left"/>
      <w:pPr>
        <w:tabs>
          <w:tab w:val="num" w:pos="3600"/>
        </w:tabs>
        <w:ind w:left="3600" w:hanging="360"/>
      </w:pPr>
      <w:rPr>
        <w:rFonts w:ascii="Times New Roman" w:hAnsi="Times New Roman" w:hint="default"/>
      </w:rPr>
    </w:lvl>
    <w:lvl w:ilvl="5" w:tplc="78D85992" w:tentative="1">
      <w:start w:val="1"/>
      <w:numFmt w:val="bullet"/>
      <w:lvlText w:val="•"/>
      <w:lvlJc w:val="left"/>
      <w:pPr>
        <w:tabs>
          <w:tab w:val="num" w:pos="4320"/>
        </w:tabs>
        <w:ind w:left="4320" w:hanging="360"/>
      </w:pPr>
      <w:rPr>
        <w:rFonts w:ascii="Times New Roman" w:hAnsi="Times New Roman" w:hint="default"/>
      </w:rPr>
    </w:lvl>
    <w:lvl w:ilvl="6" w:tplc="A95231E0" w:tentative="1">
      <w:start w:val="1"/>
      <w:numFmt w:val="bullet"/>
      <w:lvlText w:val="•"/>
      <w:lvlJc w:val="left"/>
      <w:pPr>
        <w:tabs>
          <w:tab w:val="num" w:pos="5040"/>
        </w:tabs>
        <w:ind w:left="5040" w:hanging="360"/>
      </w:pPr>
      <w:rPr>
        <w:rFonts w:ascii="Times New Roman" w:hAnsi="Times New Roman" w:hint="default"/>
      </w:rPr>
    </w:lvl>
    <w:lvl w:ilvl="7" w:tplc="CCFC92FA" w:tentative="1">
      <w:start w:val="1"/>
      <w:numFmt w:val="bullet"/>
      <w:lvlText w:val="•"/>
      <w:lvlJc w:val="left"/>
      <w:pPr>
        <w:tabs>
          <w:tab w:val="num" w:pos="5760"/>
        </w:tabs>
        <w:ind w:left="5760" w:hanging="360"/>
      </w:pPr>
      <w:rPr>
        <w:rFonts w:ascii="Times New Roman" w:hAnsi="Times New Roman" w:hint="default"/>
      </w:rPr>
    </w:lvl>
    <w:lvl w:ilvl="8" w:tplc="2D6600E0" w:tentative="1">
      <w:start w:val="1"/>
      <w:numFmt w:val="bullet"/>
      <w:lvlText w:val="•"/>
      <w:lvlJc w:val="left"/>
      <w:pPr>
        <w:tabs>
          <w:tab w:val="num" w:pos="6480"/>
        </w:tabs>
        <w:ind w:left="6480" w:hanging="360"/>
      </w:pPr>
      <w:rPr>
        <w:rFonts w:ascii="Times New Roman" w:hAnsi="Times New Roman" w:hint="default"/>
      </w:rPr>
    </w:lvl>
  </w:abstractNum>
  <w:abstractNum w:abstractNumId="9">
    <w:nsid w:val="23577211"/>
    <w:multiLevelType w:val="hybridMultilevel"/>
    <w:tmpl w:val="7F9CF1EE"/>
    <w:lvl w:ilvl="0" w:tplc="DD48C778">
      <w:start w:val="1"/>
      <w:numFmt w:val="bullet"/>
      <w:lvlText w:val="•"/>
      <w:lvlJc w:val="left"/>
      <w:pPr>
        <w:tabs>
          <w:tab w:val="num" w:pos="720"/>
        </w:tabs>
        <w:ind w:left="720" w:hanging="360"/>
      </w:pPr>
      <w:rPr>
        <w:rFonts w:ascii="Times New Roman" w:hAnsi="Times New Roman" w:hint="default"/>
      </w:rPr>
    </w:lvl>
    <w:lvl w:ilvl="1" w:tplc="FC82C626" w:tentative="1">
      <w:start w:val="1"/>
      <w:numFmt w:val="bullet"/>
      <w:lvlText w:val="•"/>
      <w:lvlJc w:val="left"/>
      <w:pPr>
        <w:tabs>
          <w:tab w:val="num" w:pos="1440"/>
        </w:tabs>
        <w:ind w:left="1440" w:hanging="360"/>
      </w:pPr>
      <w:rPr>
        <w:rFonts w:ascii="Times New Roman" w:hAnsi="Times New Roman" w:hint="default"/>
      </w:rPr>
    </w:lvl>
    <w:lvl w:ilvl="2" w:tplc="35EC0C44" w:tentative="1">
      <w:start w:val="1"/>
      <w:numFmt w:val="bullet"/>
      <w:lvlText w:val="•"/>
      <w:lvlJc w:val="left"/>
      <w:pPr>
        <w:tabs>
          <w:tab w:val="num" w:pos="2160"/>
        </w:tabs>
        <w:ind w:left="2160" w:hanging="360"/>
      </w:pPr>
      <w:rPr>
        <w:rFonts w:ascii="Times New Roman" w:hAnsi="Times New Roman" w:hint="default"/>
      </w:rPr>
    </w:lvl>
    <w:lvl w:ilvl="3" w:tplc="E03851DA" w:tentative="1">
      <w:start w:val="1"/>
      <w:numFmt w:val="bullet"/>
      <w:lvlText w:val="•"/>
      <w:lvlJc w:val="left"/>
      <w:pPr>
        <w:tabs>
          <w:tab w:val="num" w:pos="2880"/>
        </w:tabs>
        <w:ind w:left="2880" w:hanging="360"/>
      </w:pPr>
      <w:rPr>
        <w:rFonts w:ascii="Times New Roman" w:hAnsi="Times New Roman" w:hint="default"/>
      </w:rPr>
    </w:lvl>
    <w:lvl w:ilvl="4" w:tplc="7682E75E" w:tentative="1">
      <w:start w:val="1"/>
      <w:numFmt w:val="bullet"/>
      <w:lvlText w:val="•"/>
      <w:lvlJc w:val="left"/>
      <w:pPr>
        <w:tabs>
          <w:tab w:val="num" w:pos="3600"/>
        </w:tabs>
        <w:ind w:left="3600" w:hanging="360"/>
      </w:pPr>
      <w:rPr>
        <w:rFonts w:ascii="Times New Roman" w:hAnsi="Times New Roman" w:hint="default"/>
      </w:rPr>
    </w:lvl>
    <w:lvl w:ilvl="5" w:tplc="7EEE10BE" w:tentative="1">
      <w:start w:val="1"/>
      <w:numFmt w:val="bullet"/>
      <w:lvlText w:val="•"/>
      <w:lvlJc w:val="left"/>
      <w:pPr>
        <w:tabs>
          <w:tab w:val="num" w:pos="4320"/>
        </w:tabs>
        <w:ind w:left="4320" w:hanging="360"/>
      </w:pPr>
      <w:rPr>
        <w:rFonts w:ascii="Times New Roman" w:hAnsi="Times New Roman" w:hint="default"/>
      </w:rPr>
    </w:lvl>
    <w:lvl w:ilvl="6" w:tplc="C958C66C" w:tentative="1">
      <w:start w:val="1"/>
      <w:numFmt w:val="bullet"/>
      <w:lvlText w:val="•"/>
      <w:lvlJc w:val="left"/>
      <w:pPr>
        <w:tabs>
          <w:tab w:val="num" w:pos="5040"/>
        </w:tabs>
        <w:ind w:left="5040" w:hanging="360"/>
      </w:pPr>
      <w:rPr>
        <w:rFonts w:ascii="Times New Roman" w:hAnsi="Times New Roman" w:hint="default"/>
      </w:rPr>
    </w:lvl>
    <w:lvl w:ilvl="7" w:tplc="C4AA3098" w:tentative="1">
      <w:start w:val="1"/>
      <w:numFmt w:val="bullet"/>
      <w:lvlText w:val="•"/>
      <w:lvlJc w:val="left"/>
      <w:pPr>
        <w:tabs>
          <w:tab w:val="num" w:pos="5760"/>
        </w:tabs>
        <w:ind w:left="5760" w:hanging="360"/>
      </w:pPr>
      <w:rPr>
        <w:rFonts w:ascii="Times New Roman" w:hAnsi="Times New Roman" w:hint="default"/>
      </w:rPr>
    </w:lvl>
    <w:lvl w:ilvl="8" w:tplc="7E7857AA" w:tentative="1">
      <w:start w:val="1"/>
      <w:numFmt w:val="bullet"/>
      <w:lvlText w:val="•"/>
      <w:lvlJc w:val="left"/>
      <w:pPr>
        <w:tabs>
          <w:tab w:val="num" w:pos="6480"/>
        </w:tabs>
        <w:ind w:left="6480" w:hanging="360"/>
      </w:pPr>
      <w:rPr>
        <w:rFonts w:ascii="Times New Roman" w:hAnsi="Times New Roman" w:hint="default"/>
      </w:rPr>
    </w:lvl>
  </w:abstractNum>
  <w:abstractNum w:abstractNumId="10">
    <w:nsid w:val="27133D16"/>
    <w:multiLevelType w:val="hybridMultilevel"/>
    <w:tmpl w:val="52388D44"/>
    <w:lvl w:ilvl="0" w:tplc="2DFA1FA6">
      <w:start w:val="1079"/>
      <w:numFmt w:val="bullet"/>
      <w:lvlText w:val="•"/>
      <w:lvlJc w:val="left"/>
      <w:pPr>
        <w:tabs>
          <w:tab w:val="num" w:pos="644"/>
        </w:tabs>
        <w:ind w:left="644" w:hanging="360"/>
      </w:pPr>
      <w:rPr>
        <w:rFonts w:ascii="Times New Roman" w:hAnsi="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
    <w:nsid w:val="4C231F6C"/>
    <w:multiLevelType w:val="hybridMultilevel"/>
    <w:tmpl w:val="5C8E2C00"/>
    <w:lvl w:ilvl="0" w:tplc="6AD843B0">
      <w:start w:val="1"/>
      <w:numFmt w:val="bullet"/>
      <w:lvlText w:val="•"/>
      <w:lvlJc w:val="left"/>
      <w:pPr>
        <w:tabs>
          <w:tab w:val="num" w:pos="720"/>
        </w:tabs>
        <w:ind w:left="720" w:hanging="360"/>
      </w:pPr>
      <w:rPr>
        <w:rFonts w:ascii="Times New Roman" w:hAnsi="Times New Roman" w:hint="default"/>
      </w:rPr>
    </w:lvl>
    <w:lvl w:ilvl="1" w:tplc="2BDC0C72" w:tentative="1">
      <w:start w:val="1"/>
      <w:numFmt w:val="bullet"/>
      <w:lvlText w:val="•"/>
      <w:lvlJc w:val="left"/>
      <w:pPr>
        <w:tabs>
          <w:tab w:val="num" w:pos="1440"/>
        </w:tabs>
        <w:ind w:left="1440" w:hanging="360"/>
      </w:pPr>
      <w:rPr>
        <w:rFonts w:ascii="Times New Roman" w:hAnsi="Times New Roman" w:hint="default"/>
      </w:rPr>
    </w:lvl>
    <w:lvl w:ilvl="2" w:tplc="C10A3ECC" w:tentative="1">
      <w:start w:val="1"/>
      <w:numFmt w:val="bullet"/>
      <w:lvlText w:val="•"/>
      <w:lvlJc w:val="left"/>
      <w:pPr>
        <w:tabs>
          <w:tab w:val="num" w:pos="2160"/>
        </w:tabs>
        <w:ind w:left="2160" w:hanging="360"/>
      </w:pPr>
      <w:rPr>
        <w:rFonts w:ascii="Times New Roman" w:hAnsi="Times New Roman" w:hint="default"/>
      </w:rPr>
    </w:lvl>
    <w:lvl w:ilvl="3" w:tplc="996896E4" w:tentative="1">
      <w:start w:val="1"/>
      <w:numFmt w:val="bullet"/>
      <w:lvlText w:val="•"/>
      <w:lvlJc w:val="left"/>
      <w:pPr>
        <w:tabs>
          <w:tab w:val="num" w:pos="2880"/>
        </w:tabs>
        <w:ind w:left="2880" w:hanging="360"/>
      </w:pPr>
      <w:rPr>
        <w:rFonts w:ascii="Times New Roman" w:hAnsi="Times New Roman" w:hint="default"/>
      </w:rPr>
    </w:lvl>
    <w:lvl w:ilvl="4" w:tplc="30DCC1A0" w:tentative="1">
      <w:start w:val="1"/>
      <w:numFmt w:val="bullet"/>
      <w:lvlText w:val="•"/>
      <w:lvlJc w:val="left"/>
      <w:pPr>
        <w:tabs>
          <w:tab w:val="num" w:pos="3600"/>
        </w:tabs>
        <w:ind w:left="3600" w:hanging="360"/>
      </w:pPr>
      <w:rPr>
        <w:rFonts w:ascii="Times New Roman" w:hAnsi="Times New Roman" w:hint="default"/>
      </w:rPr>
    </w:lvl>
    <w:lvl w:ilvl="5" w:tplc="BA7813D8" w:tentative="1">
      <w:start w:val="1"/>
      <w:numFmt w:val="bullet"/>
      <w:lvlText w:val="•"/>
      <w:lvlJc w:val="left"/>
      <w:pPr>
        <w:tabs>
          <w:tab w:val="num" w:pos="4320"/>
        </w:tabs>
        <w:ind w:left="4320" w:hanging="360"/>
      </w:pPr>
      <w:rPr>
        <w:rFonts w:ascii="Times New Roman" w:hAnsi="Times New Roman" w:hint="default"/>
      </w:rPr>
    </w:lvl>
    <w:lvl w:ilvl="6" w:tplc="82A6C0FE" w:tentative="1">
      <w:start w:val="1"/>
      <w:numFmt w:val="bullet"/>
      <w:lvlText w:val="•"/>
      <w:lvlJc w:val="left"/>
      <w:pPr>
        <w:tabs>
          <w:tab w:val="num" w:pos="5040"/>
        </w:tabs>
        <w:ind w:left="5040" w:hanging="360"/>
      </w:pPr>
      <w:rPr>
        <w:rFonts w:ascii="Times New Roman" w:hAnsi="Times New Roman" w:hint="default"/>
      </w:rPr>
    </w:lvl>
    <w:lvl w:ilvl="7" w:tplc="4F84CFA8" w:tentative="1">
      <w:start w:val="1"/>
      <w:numFmt w:val="bullet"/>
      <w:lvlText w:val="•"/>
      <w:lvlJc w:val="left"/>
      <w:pPr>
        <w:tabs>
          <w:tab w:val="num" w:pos="5760"/>
        </w:tabs>
        <w:ind w:left="5760" w:hanging="360"/>
      </w:pPr>
      <w:rPr>
        <w:rFonts w:ascii="Times New Roman" w:hAnsi="Times New Roman" w:hint="default"/>
      </w:rPr>
    </w:lvl>
    <w:lvl w:ilvl="8" w:tplc="0B9A8252" w:tentative="1">
      <w:start w:val="1"/>
      <w:numFmt w:val="bullet"/>
      <w:lvlText w:val="•"/>
      <w:lvlJc w:val="left"/>
      <w:pPr>
        <w:tabs>
          <w:tab w:val="num" w:pos="6480"/>
        </w:tabs>
        <w:ind w:left="6480" w:hanging="360"/>
      </w:pPr>
      <w:rPr>
        <w:rFonts w:ascii="Times New Roman" w:hAnsi="Times New Roman" w:hint="default"/>
      </w:rPr>
    </w:lvl>
  </w:abstractNum>
  <w:abstractNum w:abstractNumId="12">
    <w:nsid w:val="54DE0AE9"/>
    <w:multiLevelType w:val="hybridMultilevel"/>
    <w:tmpl w:val="9F4A84EE"/>
    <w:lvl w:ilvl="0" w:tplc="292E15B6">
      <w:start w:val="1"/>
      <w:numFmt w:val="bullet"/>
      <w:lvlText w:val="•"/>
      <w:lvlJc w:val="left"/>
      <w:pPr>
        <w:tabs>
          <w:tab w:val="num" w:pos="720"/>
        </w:tabs>
        <w:ind w:left="720" w:hanging="360"/>
      </w:pPr>
      <w:rPr>
        <w:rFonts w:ascii="Arial" w:hAnsi="Arial" w:hint="default"/>
      </w:rPr>
    </w:lvl>
    <w:lvl w:ilvl="1" w:tplc="42CE3952" w:tentative="1">
      <w:start w:val="1"/>
      <w:numFmt w:val="bullet"/>
      <w:lvlText w:val="•"/>
      <w:lvlJc w:val="left"/>
      <w:pPr>
        <w:tabs>
          <w:tab w:val="num" w:pos="1440"/>
        </w:tabs>
        <w:ind w:left="1440" w:hanging="360"/>
      </w:pPr>
      <w:rPr>
        <w:rFonts w:ascii="Arial" w:hAnsi="Arial" w:hint="default"/>
      </w:rPr>
    </w:lvl>
    <w:lvl w:ilvl="2" w:tplc="49ACD78E" w:tentative="1">
      <w:start w:val="1"/>
      <w:numFmt w:val="bullet"/>
      <w:lvlText w:val="•"/>
      <w:lvlJc w:val="left"/>
      <w:pPr>
        <w:tabs>
          <w:tab w:val="num" w:pos="2160"/>
        </w:tabs>
        <w:ind w:left="2160" w:hanging="360"/>
      </w:pPr>
      <w:rPr>
        <w:rFonts w:ascii="Arial" w:hAnsi="Arial" w:hint="default"/>
      </w:rPr>
    </w:lvl>
    <w:lvl w:ilvl="3" w:tplc="17C2AF3A" w:tentative="1">
      <w:start w:val="1"/>
      <w:numFmt w:val="bullet"/>
      <w:lvlText w:val="•"/>
      <w:lvlJc w:val="left"/>
      <w:pPr>
        <w:tabs>
          <w:tab w:val="num" w:pos="2880"/>
        </w:tabs>
        <w:ind w:left="2880" w:hanging="360"/>
      </w:pPr>
      <w:rPr>
        <w:rFonts w:ascii="Arial" w:hAnsi="Arial" w:hint="default"/>
      </w:rPr>
    </w:lvl>
    <w:lvl w:ilvl="4" w:tplc="C0203AF2" w:tentative="1">
      <w:start w:val="1"/>
      <w:numFmt w:val="bullet"/>
      <w:lvlText w:val="•"/>
      <w:lvlJc w:val="left"/>
      <w:pPr>
        <w:tabs>
          <w:tab w:val="num" w:pos="3600"/>
        </w:tabs>
        <w:ind w:left="3600" w:hanging="360"/>
      </w:pPr>
      <w:rPr>
        <w:rFonts w:ascii="Arial" w:hAnsi="Arial" w:hint="default"/>
      </w:rPr>
    </w:lvl>
    <w:lvl w:ilvl="5" w:tplc="D4CE739E" w:tentative="1">
      <w:start w:val="1"/>
      <w:numFmt w:val="bullet"/>
      <w:lvlText w:val="•"/>
      <w:lvlJc w:val="left"/>
      <w:pPr>
        <w:tabs>
          <w:tab w:val="num" w:pos="4320"/>
        </w:tabs>
        <w:ind w:left="4320" w:hanging="360"/>
      </w:pPr>
      <w:rPr>
        <w:rFonts w:ascii="Arial" w:hAnsi="Arial" w:hint="default"/>
      </w:rPr>
    </w:lvl>
    <w:lvl w:ilvl="6" w:tplc="EBACA9C4" w:tentative="1">
      <w:start w:val="1"/>
      <w:numFmt w:val="bullet"/>
      <w:lvlText w:val="•"/>
      <w:lvlJc w:val="left"/>
      <w:pPr>
        <w:tabs>
          <w:tab w:val="num" w:pos="5040"/>
        </w:tabs>
        <w:ind w:left="5040" w:hanging="360"/>
      </w:pPr>
      <w:rPr>
        <w:rFonts w:ascii="Arial" w:hAnsi="Arial" w:hint="default"/>
      </w:rPr>
    </w:lvl>
    <w:lvl w:ilvl="7" w:tplc="320425A6" w:tentative="1">
      <w:start w:val="1"/>
      <w:numFmt w:val="bullet"/>
      <w:lvlText w:val="•"/>
      <w:lvlJc w:val="left"/>
      <w:pPr>
        <w:tabs>
          <w:tab w:val="num" w:pos="5760"/>
        </w:tabs>
        <w:ind w:left="5760" w:hanging="360"/>
      </w:pPr>
      <w:rPr>
        <w:rFonts w:ascii="Arial" w:hAnsi="Arial" w:hint="default"/>
      </w:rPr>
    </w:lvl>
    <w:lvl w:ilvl="8" w:tplc="9E4AFC48" w:tentative="1">
      <w:start w:val="1"/>
      <w:numFmt w:val="bullet"/>
      <w:lvlText w:val="•"/>
      <w:lvlJc w:val="left"/>
      <w:pPr>
        <w:tabs>
          <w:tab w:val="num" w:pos="6480"/>
        </w:tabs>
        <w:ind w:left="6480" w:hanging="360"/>
      </w:pPr>
      <w:rPr>
        <w:rFonts w:ascii="Arial" w:hAnsi="Arial" w:hint="default"/>
      </w:rPr>
    </w:lvl>
  </w:abstractNum>
  <w:abstractNum w:abstractNumId="13">
    <w:nsid w:val="5DA249E3"/>
    <w:multiLevelType w:val="hybridMultilevel"/>
    <w:tmpl w:val="855C9666"/>
    <w:lvl w:ilvl="0" w:tplc="39003518">
      <w:start w:val="1"/>
      <w:numFmt w:val="bullet"/>
      <w:lvlText w:val="•"/>
      <w:lvlJc w:val="left"/>
      <w:pPr>
        <w:tabs>
          <w:tab w:val="num" w:pos="720"/>
        </w:tabs>
        <w:ind w:left="720" w:hanging="360"/>
      </w:pPr>
      <w:rPr>
        <w:rFonts w:ascii="Arial" w:hAnsi="Arial" w:hint="default"/>
      </w:rPr>
    </w:lvl>
    <w:lvl w:ilvl="1" w:tplc="32485EE2" w:tentative="1">
      <w:start w:val="1"/>
      <w:numFmt w:val="bullet"/>
      <w:lvlText w:val="•"/>
      <w:lvlJc w:val="left"/>
      <w:pPr>
        <w:tabs>
          <w:tab w:val="num" w:pos="1440"/>
        </w:tabs>
        <w:ind w:left="1440" w:hanging="360"/>
      </w:pPr>
      <w:rPr>
        <w:rFonts w:ascii="Arial" w:hAnsi="Arial" w:hint="default"/>
      </w:rPr>
    </w:lvl>
    <w:lvl w:ilvl="2" w:tplc="5BDA40F4" w:tentative="1">
      <w:start w:val="1"/>
      <w:numFmt w:val="bullet"/>
      <w:lvlText w:val="•"/>
      <w:lvlJc w:val="left"/>
      <w:pPr>
        <w:tabs>
          <w:tab w:val="num" w:pos="2160"/>
        </w:tabs>
        <w:ind w:left="2160" w:hanging="360"/>
      </w:pPr>
      <w:rPr>
        <w:rFonts w:ascii="Arial" w:hAnsi="Arial" w:hint="default"/>
      </w:rPr>
    </w:lvl>
    <w:lvl w:ilvl="3" w:tplc="582E546A" w:tentative="1">
      <w:start w:val="1"/>
      <w:numFmt w:val="bullet"/>
      <w:lvlText w:val="•"/>
      <w:lvlJc w:val="left"/>
      <w:pPr>
        <w:tabs>
          <w:tab w:val="num" w:pos="2880"/>
        </w:tabs>
        <w:ind w:left="2880" w:hanging="360"/>
      </w:pPr>
      <w:rPr>
        <w:rFonts w:ascii="Arial" w:hAnsi="Arial" w:hint="default"/>
      </w:rPr>
    </w:lvl>
    <w:lvl w:ilvl="4" w:tplc="FB7EAA46" w:tentative="1">
      <w:start w:val="1"/>
      <w:numFmt w:val="bullet"/>
      <w:lvlText w:val="•"/>
      <w:lvlJc w:val="left"/>
      <w:pPr>
        <w:tabs>
          <w:tab w:val="num" w:pos="3600"/>
        </w:tabs>
        <w:ind w:left="3600" w:hanging="360"/>
      </w:pPr>
      <w:rPr>
        <w:rFonts w:ascii="Arial" w:hAnsi="Arial" w:hint="default"/>
      </w:rPr>
    </w:lvl>
    <w:lvl w:ilvl="5" w:tplc="B2086C48" w:tentative="1">
      <w:start w:val="1"/>
      <w:numFmt w:val="bullet"/>
      <w:lvlText w:val="•"/>
      <w:lvlJc w:val="left"/>
      <w:pPr>
        <w:tabs>
          <w:tab w:val="num" w:pos="4320"/>
        </w:tabs>
        <w:ind w:left="4320" w:hanging="360"/>
      </w:pPr>
      <w:rPr>
        <w:rFonts w:ascii="Arial" w:hAnsi="Arial" w:hint="default"/>
      </w:rPr>
    </w:lvl>
    <w:lvl w:ilvl="6" w:tplc="758C11E6" w:tentative="1">
      <w:start w:val="1"/>
      <w:numFmt w:val="bullet"/>
      <w:lvlText w:val="•"/>
      <w:lvlJc w:val="left"/>
      <w:pPr>
        <w:tabs>
          <w:tab w:val="num" w:pos="5040"/>
        </w:tabs>
        <w:ind w:left="5040" w:hanging="360"/>
      </w:pPr>
      <w:rPr>
        <w:rFonts w:ascii="Arial" w:hAnsi="Arial" w:hint="default"/>
      </w:rPr>
    </w:lvl>
    <w:lvl w:ilvl="7" w:tplc="12BC263A" w:tentative="1">
      <w:start w:val="1"/>
      <w:numFmt w:val="bullet"/>
      <w:lvlText w:val="•"/>
      <w:lvlJc w:val="left"/>
      <w:pPr>
        <w:tabs>
          <w:tab w:val="num" w:pos="5760"/>
        </w:tabs>
        <w:ind w:left="5760" w:hanging="360"/>
      </w:pPr>
      <w:rPr>
        <w:rFonts w:ascii="Arial" w:hAnsi="Arial" w:hint="default"/>
      </w:rPr>
    </w:lvl>
    <w:lvl w:ilvl="8" w:tplc="F7B80454" w:tentative="1">
      <w:start w:val="1"/>
      <w:numFmt w:val="bullet"/>
      <w:lvlText w:val="•"/>
      <w:lvlJc w:val="left"/>
      <w:pPr>
        <w:tabs>
          <w:tab w:val="num" w:pos="6480"/>
        </w:tabs>
        <w:ind w:left="6480" w:hanging="360"/>
      </w:pPr>
      <w:rPr>
        <w:rFonts w:ascii="Arial" w:hAnsi="Arial" w:hint="default"/>
      </w:rPr>
    </w:lvl>
  </w:abstractNum>
  <w:abstractNum w:abstractNumId="14">
    <w:nsid w:val="68D86722"/>
    <w:multiLevelType w:val="hybridMultilevel"/>
    <w:tmpl w:val="108E6002"/>
    <w:lvl w:ilvl="0" w:tplc="A0C662B6">
      <w:start w:val="1"/>
      <w:numFmt w:val="bullet"/>
      <w:lvlText w:val="•"/>
      <w:lvlJc w:val="left"/>
      <w:pPr>
        <w:tabs>
          <w:tab w:val="num" w:pos="720"/>
        </w:tabs>
        <w:ind w:left="720" w:hanging="360"/>
      </w:pPr>
      <w:rPr>
        <w:rFonts w:ascii="Times New Roman" w:hAnsi="Times New Roman" w:hint="default"/>
      </w:rPr>
    </w:lvl>
    <w:lvl w:ilvl="1" w:tplc="6E24C656" w:tentative="1">
      <w:start w:val="1"/>
      <w:numFmt w:val="bullet"/>
      <w:lvlText w:val="•"/>
      <w:lvlJc w:val="left"/>
      <w:pPr>
        <w:tabs>
          <w:tab w:val="num" w:pos="1440"/>
        </w:tabs>
        <w:ind w:left="1440" w:hanging="360"/>
      </w:pPr>
      <w:rPr>
        <w:rFonts w:ascii="Times New Roman" w:hAnsi="Times New Roman" w:hint="default"/>
      </w:rPr>
    </w:lvl>
    <w:lvl w:ilvl="2" w:tplc="4F84C962" w:tentative="1">
      <w:start w:val="1"/>
      <w:numFmt w:val="bullet"/>
      <w:lvlText w:val="•"/>
      <w:lvlJc w:val="left"/>
      <w:pPr>
        <w:tabs>
          <w:tab w:val="num" w:pos="2160"/>
        </w:tabs>
        <w:ind w:left="2160" w:hanging="360"/>
      </w:pPr>
      <w:rPr>
        <w:rFonts w:ascii="Times New Roman" w:hAnsi="Times New Roman" w:hint="default"/>
      </w:rPr>
    </w:lvl>
    <w:lvl w:ilvl="3" w:tplc="3342EC5A" w:tentative="1">
      <w:start w:val="1"/>
      <w:numFmt w:val="bullet"/>
      <w:lvlText w:val="•"/>
      <w:lvlJc w:val="left"/>
      <w:pPr>
        <w:tabs>
          <w:tab w:val="num" w:pos="2880"/>
        </w:tabs>
        <w:ind w:left="2880" w:hanging="360"/>
      </w:pPr>
      <w:rPr>
        <w:rFonts w:ascii="Times New Roman" w:hAnsi="Times New Roman" w:hint="default"/>
      </w:rPr>
    </w:lvl>
    <w:lvl w:ilvl="4" w:tplc="B9AA5526" w:tentative="1">
      <w:start w:val="1"/>
      <w:numFmt w:val="bullet"/>
      <w:lvlText w:val="•"/>
      <w:lvlJc w:val="left"/>
      <w:pPr>
        <w:tabs>
          <w:tab w:val="num" w:pos="3600"/>
        </w:tabs>
        <w:ind w:left="3600" w:hanging="360"/>
      </w:pPr>
      <w:rPr>
        <w:rFonts w:ascii="Times New Roman" w:hAnsi="Times New Roman" w:hint="default"/>
      </w:rPr>
    </w:lvl>
    <w:lvl w:ilvl="5" w:tplc="1592C43A" w:tentative="1">
      <w:start w:val="1"/>
      <w:numFmt w:val="bullet"/>
      <w:lvlText w:val="•"/>
      <w:lvlJc w:val="left"/>
      <w:pPr>
        <w:tabs>
          <w:tab w:val="num" w:pos="4320"/>
        </w:tabs>
        <w:ind w:left="4320" w:hanging="360"/>
      </w:pPr>
      <w:rPr>
        <w:rFonts w:ascii="Times New Roman" w:hAnsi="Times New Roman" w:hint="default"/>
      </w:rPr>
    </w:lvl>
    <w:lvl w:ilvl="6" w:tplc="568A683E" w:tentative="1">
      <w:start w:val="1"/>
      <w:numFmt w:val="bullet"/>
      <w:lvlText w:val="•"/>
      <w:lvlJc w:val="left"/>
      <w:pPr>
        <w:tabs>
          <w:tab w:val="num" w:pos="5040"/>
        </w:tabs>
        <w:ind w:left="5040" w:hanging="360"/>
      </w:pPr>
      <w:rPr>
        <w:rFonts w:ascii="Times New Roman" w:hAnsi="Times New Roman" w:hint="default"/>
      </w:rPr>
    </w:lvl>
    <w:lvl w:ilvl="7" w:tplc="74B4781A" w:tentative="1">
      <w:start w:val="1"/>
      <w:numFmt w:val="bullet"/>
      <w:lvlText w:val="•"/>
      <w:lvlJc w:val="left"/>
      <w:pPr>
        <w:tabs>
          <w:tab w:val="num" w:pos="5760"/>
        </w:tabs>
        <w:ind w:left="5760" w:hanging="360"/>
      </w:pPr>
      <w:rPr>
        <w:rFonts w:ascii="Times New Roman" w:hAnsi="Times New Roman" w:hint="default"/>
      </w:rPr>
    </w:lvl>
    <w:lvl w:ilvl="8" w:tplc="F4A6249A" w:tentative="1">
      <w:start w:val="1"/>
      <w:numFmt w:val="bullet"/>
      <w:lvlText w:val="•"/>
      <w:lvlJc w:val="left"/>
      <w:pPr>
        <w:tabs>
          <w:tab w:val="num" w:pos="6480"/>
        </w:tabs>
        <w:ind w:left="6480" w:hanging="360"/>
      </w:pPr>
      <w:rPr>
        <w:rFonts w:ascii="Times New Roman" w:hAnsi="Times New Roman" w:hint="default"/>
      </w:rPr>
    </w:lvl>
  </w:abstractNum>
  <w:abstractNum w:abstractNumId="15">
    <w:nsid w:val="7F4C6A06"/>
    <w:multiLevelType w:val="hybridMultilevel"/>
    <w:tmpl w:val="5B20389E"/>
    <w:lvl w:ilvl="0" w:tplc="9034BC68">
      <w:start w:val="1"/>
      <w:numFmt w:val="bullet"/>
      <w:lvlText w:val="•"/>
      <w:lvlJc w:val="left"/>
      <w:pPr>
        <w:tabs>
          <w:tab w:val="num" w:pos="720"/>
        </w:tabs>
        <w:ind w:left="720" w:hanging="360"/>
      </w:pPr>
      <w:rPr>
        <w:rFonts w:ascii="Arial" w:hAnsi="Arial" w:hint="default"/>
      </w:rPr>
    </w:lvl>
    <w:lvl w:ilvl="1" w:tplc="9AB23B38" w:tentative="1">
      <w:start w:val="1"/>
      <w:numFmt w:val="bullet"/>
      <w:lvlText w:val="•"/>
      <w:lvlJc w:val="left"/>
      <w:pPr>
        <w:tabs>
          <w:tab w:val="num" w:pos="1440"/>
        </w:tabs>
        <w:ind w:left="1440" w:hanging="360"/>
      </w:pPr>
      <w:rPr>
        <w:rFonts w:ascii="Arial" w:hAnsi="Arial" w:hint="default"/>
      </w:rPr>
    </w:lvl>
    <w:lvl w:ilvl="2" w:tplc="4268FFB6" w:tentative="1">
      <w:start w:val="1"/>
      <w:numFmt w:val="bullet"/>
      <w:lvlText w:val="•"/>
      <w:lvlJc w:val="left"/>
      <w:pPr>
        <w:tabs>
          <w:tab w:val="num" w:pos="2160"/>
        </w:tabs>
        <w:ind w:left="2160" w:hanging="360"/>
      </w:pPr>
      <w:rPr>
        <w:rFonts w:ascii="Arial" w:hAnsi="Arial" w:hint="default"/>
      </w:rPr>
    </w:lvl>
    <w:lvl w:ilvl="3" w:tplc="854087DA" w:tentative="1">
      <w:start w:val="1"/>
      <w:numFmt w:val="bullet"/>
      <w:lvlText w:val="•"/>
      <w:lvlJc w:val="left"/>
      <w:pPr>
        <w:tabs>
          <w:tab w:val="num" w:pos="2880"/>
        </w:tabs>
        <w:ind w:left="2880" w:hanging="360"/>
      </w:pPr>
      <w:rPr>
        <w:rFonts w:ascii="Arial" w:hAnsi="Arial" w:hint="default"/>
      </w:rPr>
    </w:lvl>
    <w:lvl w:ilvl="4" w:tplc="25245862" w:tentative="1">
      <w:start w:val="1"/>
      <w:numFmt w:val="bullet"/>
      <w:lvlText w:val="•"/>
      <w:lvlJc w:val="left"/>
      <w:pPr>
        <w:tabs>
          <w:tab w:val="num" w:pos="3600"/>
        </w:tabs>
        <w:ind w:left="3600" w:hanging="360"/>
      </w:pPr>
      <w:rPr>
        <w:rFonts w:ascii="Arial" w:hAnsi="Arial" w:hint="default"/>
      </w:rPr>
    </w:lvl>
    <w:lvl w:ilvl="5" w:tplc="1200D944" w:tentative="1">
      <w:start w:val="1"/>
      <w:numFmt w:val="bullet"/>
      <w:lvlText w:val="•"/>
      <w:lvlJc w:val="left"/>
      <w:pPr>
        <w:tabs>
          <w:tab w:val="num" w:pos="4320"/>
        </w:tabs>
        <w:ind w:left="4320" w:hanging="360"/>
      </w:pPr>
      <w:rPr>
        <w:rFonts w:ascii="Arial" w:hAnsi="Arial" w:hint="default"/>
      </w:rPr>
    </w:lvl>
    <w:lvl w:ilvl="6" w:tplc="90E2C57A" w:tentative="1">
      <w:start w:val="1"/>
      <w:numFmt w:val="bullet"/>
      <w:lvlText w:val="•"/>
      <w:lvlJc w:val="left"/>
      <w:pPr>
        <w:tabs>
          <w:tab w:val="num" w:pos="5040"/>
        </w:tabs>
        <w:ind w:left="5040" w:hanging="360"/>
      </w:pPr>
      <w:rPr>
        <w:rFonts w:ascii="Arial" w:hAnsi="Arial" w:hint="default"/>
      </w:rPr>
    </w:lvl>
    <w:lvl w:ilvl="7" w:tplc="5928DCFA" w:tentative="1">
      <w:start w:val="1"/>
      <w:numFmt w:val="bullet"/>
      <w:lvlText w:val="•"/>
      <w:lvlJc w:val="left"/>
      <w:pPr>
        <w:tabs>
          <w:tab w:val="num" w:pos="5760"/>
        </w:tabs>
        <w:ind w:left="5760" w:hanging="360"/>
      </w:pPr>
      <w:rPr>
        <w:rFonts w:ascii="Arial" w:hAnsi="Arial" w:hint="default"/>
      </w:rPr>
    </w:lvl>
    <w:lvl w:ilvl="8" w:tplc="DF6E1D4A" w:tentative="1">
      <w:start w:val="1"/>
      <w:numFmt w:val="bullet"/>
      <w:lvlText w:val="•"/>
      <w:lvlJc w:val="left"/>
      <w:pPr>
        <w:tabs>
          <w:tab w:val="num" w:pos="6480"/>
        </w:tabs>
        <w:ind w:left="6480" w:hanging="360"/>
      </w:pPr>
      <w:rPr>
        <w:rFonts w:ascii="Arial" w:hAnsi="Arial" w:hint="default"/>
      </w:rPr>
    </w:lvl>
  </w:abstractNum>
  <w:num w:numId="1">
    <w:abstractNumId w:val="14"/>
  </w:num>
  <w:num w:numId="2">
    <w:abstractNumId w:val="7"/>
  </w:num>
  <w:num w:numId="3">
    <w:abstractNumId w:val="8"/>
  </w:num>
  <w:num w:numId="4">
    <w:abstractNumId w:val="1"/>
  </w:num>
  <w:num w:numId="5">
    <w:abstractNumId w:val="4"/>
  </w:num>
  <w:num w:numId="6">
    <w:abstractNumId w:val="12"/>
  </w:num>
  <w:num w:numId="7">
    <w:abstractNumId w:val="13"/>
  </w:num>
  <w:num w:numId="8">
    <w:abstractNumId w:val="6"/>
  </w:num>
  <w:num w:numId="9">
    <w:abstractNumId w:val="11"/>
  </w:num>
  <w:num w:numId="10">
    <w:abstractNumId w:val="15"/>
  </w:num>
  <w:num w:numId="11">
    <w:abstractNumId w:val="9"/>
  </w:num>
  <w:num w:numId="12">
    <w:abstractNumId w:val="2"/>
  </w:num>
  <w:num w:numId="13">
    <w:abstractNumId w:val="5"/>
  </w:num>
  <w:num w:numId="14">
    <w:abstractNumId w:val="3"/>
  </w:num>
  <w:num w:numId="15">
    <w:abstractNumId w:val="10"/>
  </w:num>
  <w:num w:numId="1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04349A"/>
    <w:rsid w:val="00004135"/>
    <w:rsid w:val="0004349A"/>
    <w:rsid w:val="004F1ABE"/>
    <w:rsid w:val="00541E4E"/>
    <w:rsid w:val="005543C1"/>
    <w:rsid w:val="00C5295E"/>
    <w:rsid w:val="00C97FC0"/>
    <w:rsid w:val="00DB6654"/>
    <w:rsid w:val="00DE502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1E4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4349A"/>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04349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4349A"/>
    <w:rPr>
      <w:rFonts w:ascii="Tahoma" w:hAnsi="Tahoma" w:cs="Tahoma"/>
      <w:sz w:val="16"/>
      <w:szCs w:val="16"/>
    </w:rPr>
  </w:style>
  <w:style w:type="paragraph" w:styleId="a6">
    <w:name w:val="List Paragraph"/>
    <w:basedOn w:val="a"/>
    <w:uiPriority w:val="34"/>
    <w:qFormat/>
    <w:rsid w:val="0004349A"/>
    <w:pPr>
      <w:ind w:left="720"/>
      <w:contextualSpacing/>
    </w:pPr>
  </w:style>
  <w:style w:type="paragraph" w:styleId="a7">
    <w:name w:val="header"/>
    <w:basedOn w:val="a"/>
    <w:link w:val="a8"/>
    <w:uiPriority w:val="99"/>
    <w:semiHidden/>
    <w:unhideWhenUsed/>
    <w:rsid w:val="00C5295E"/>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C5295E"/>
  </w:style>
  <w:style w:type="paragraph" w:styleId="a9">
    <w:name w:val="footer"/>
    <w:basedOn w:val="a"/>
    <w:link w:val="aa"/>
    <w:uiPriority w:val="99"/>
    <w:semiHidden/>
    <w:unhideWhenUsed/>
    <w:rsid w:val="00C5295E"/>
    <w:pPr>
      <w:tabs>
        <w:tab w:val="center" w:pos="4677"/>
        <w:tab w:val="right" w:pos="9355"/>
      </w:tabs>
      <w:spacing w:after="0" w:line="240" w:lineRule="auto"/>
    </w:pPr>
  </w:style>
  <w:style w:type="character" w:customStyle="1" w:styleId="aa">
    <w:name w:val="Нижний колонтитул Знак"/>
    <w:basedOn w:val="a0"/>
    <w:link w:val="a9"/>
    <w:uiPriority w:val="99"/>
    <w:semiHidden/>
    <w:rsid w:val="00C5295E"/>
  </w:style>
  <w:style w:type="table" w:styleId="ab">
    <w:name w:val="Table Grid"/>
    <w:basedOn w:val="a1"/>
    <w:uiPriority w:val="59"/>
    <w:rsid w:val="005543C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c">
    <w:name w:val="Hyperlink"/>
    <w:basedOn w:val="a0"/>
    <w:uiPriority w:val="99"/>
    <w:semiHidden/>
    <w:unhideWhenUsed/>
    <w:rsid w:val="00004135"/>
    <w:rPr>
      <w:color w:val="0000FF"/>
      <w:u w:val="single"/>
    </w:rPr>
  </w:style>
</w:styles>
</file>

<file path=word/webSettings.xml><?xml version="1.0" encoding="utf-8"?>
<w:webSettings xmlns:r="http://schemas.openxmlformats.org/officeDocument/2006/relationships" xmlns:w="http://schemas.openxmlformats.org/wordprocessingml/2006/main">
  <w:divs>
    <w:div w:id="185947466">
      <w:bodyDiv w:val="1"/>
      <w:marLeft w:val="0"/>
      <w:marRight w:val="0"/>
      <w:marTop w:val="0"/>
      <w:marBottom w:val="0"/>
      <w:divBdr>
        <w:top w:val="none" w:sz="0" w:space="0" w:color="auto"/>
        <w:left w:val="none" w:sz="0" w:space="0" w:color="auto"/>
        <w:bottom w:val="none" w:sz="0" w:space="0" w:color="auto"/>
        <w:right w:val="none" w:sz="0" w:space="0" w:color="auto"/>
      </w:divBdr>
    </w:div>
    <w:div w:id="293105089">
      <w:bodyDiv w:val="1"/>
      <w:marLeft w:val="0"/>
      <w:marRight w:val="0"/>
      <w:marTop w:val="0"/>
      <w:marBottom w:val="0"/>
      <w:divBdr>
        <w:top w:val="none" w:sz="0" w:space="0" w:color="auto"/>
        <w:left w:val="none" w:sz="0" w:space="0" w:color="auto"/>
        <w:bottom w:val="none" w:sz="0" w:space="0" w:color="auto"/>
        <w:right w:val="none" w:sz="0" w:space="0" w:color="auto"/>
      </w:divBdr>
      <w:divsChild>
        <w:div w:id="45184295">
          <w:marLeft w:val="547"/>
          <w:marRight w:val="0"/>
          <w:marTop w:val="0"/>
          <w:marBottom w:val="0"/>
          <w:divBdr>
            <w:top w:val="none" w:sz="0" w:space="0" w:color="auto"/>
            <w:left w:val="none" w:sz="0" w:space="0" w:color="auto"/>
            <w:bottom w:val="none" w:sz="0" w:space="0" w:color="auto"/>
            <w:right w:val="none" w:sz="0" w:space="0" w:color="auto"/>
          </w:divBdr>
        </w:div>
      </w:divsChild>
    </w:div>
    <w:div w:id="319428368">
      <w:bodyDiv w:val="1"/>
      <w:marLeft w:val="0"/>
      <w:marRight w:val="0"/>
      <w:marTop w:val="0"/>
      <w:marBottom w:val="0"/>
      <w:divBdr>
        <w:top w:val="none" w:sz="0" w:space="0" w:color="auto"/>
        <w:left w:val="none" w:sz="0" w:space="0" w:color="auto"/>
        <w:bottom w:val="none" w:sz="0" w:space="0" w:color="auto"/>
        <w:right w:val="none" w:sz="0" w:space="0" w:color="auto"/>
      </w:divBdr>
    </w:div>
    <w:div w:id="464616692">
      <w:bodyDiv w:val="1"/>
      <w:marLeft w:val="0"/>
      <w:marRight w:val="0"/>
      <w:marTop w:val="0"/>
      <w:marBottom w:val="0"/>
      <w:divBdr>
        <w:top w:val="none" w:sz="0" w:space="0" w:color="auto"/>
        <w:left w:val="none" w:sz="0" w:space="0" w:color="auto"/>
        <w:bottom w:val="none" w:sz="0" w:space="0" w:color="auto"/>
        <w:right w:val="none" w:sz="0" w:space="0" w:color="auto"/>
      </w:divBdr>
    </w:div>
    <w:div w:id="505828126">
      <w:bodyDiv w:val="1"/>
      <w:marLeft w:val="0"/>
      <w:marRight w:val="0"/>
      <w:marTop w:val="0"/>
      <w:marBottom w:val="0"/>
      <w:divBdr>
        <w:top w:val="none" w:sz="0" w:space="0" w:color="auto"/>
        <w:left w:val="none" w:sz="0" w:space="0" w:color="auto"/>
        <w:bottom w:val="none" w:sz="0" w:space="0" w:color="auto"/>
        <w:right w:val="none" w:sz="0" w:space="0" w:color="auto"/>
      </w:divBdr>
      <w:divsChild>
        <w:div w:id="908420739">
          <w:marLeft w:val="547"/>
          <w:marRight w:val="0"/>
          <w:marTop w:val="0"/>
          <w:marBottom w:val="0"/>
          <w:divBdr>
            <w:top w:val="none" w:sz="0" w:space="0" w:color="auto"/>
            <w:left w:val="none" w:sz="0" w:space="0" w:color="auto"/>
            <w:bottom w:val="none" w:sz="0" w:space="0" w:color="auto"/>
            <w:right w:val="none" w:sz="0" w:space="0" w:color="auto"/>
          </w:divBdr>
        </w:div>
        <w:div w:id="1532568473">
          <w:marLeft w:val="547"/>
          <w:marRight w:val="0"/>
          <w:marTop w:val="0"/>
          <w:marBottom w:val="0"/>
          <w:divBdr>
            <w:top w:val="none" w:sz="0" w:space="0" w:color="auto"/>
            <w:left w:val="none" w:sz="0" w:space="0" w:color="auto"/>
            <w:bottom w:val="none" w:sz="0" w:space="0" w:color="auto"/>
            <w:right w:val="none" w:sz="0" w:space="0" w:color="auto"/>
          </w:divBdr>
        </w:div>
        <w:div w:id="631012721">
          <w:marLeft w:val="547"/>
          <w:marRight w:val="0"/>
          <w:marTop w:val="0"/>
          <w:marBottom w:val="0"/>
          <w:divBdr>
            <w:top w:val="none" w:sz="0" w:space="0" w:color="auto"/>
            <w:left w:val="none" w:sz="0" w:space="0" w:color="auto"/>
            <w:bottom w:val="none" w:sz="0" w:space="0" w:color="auto"/>
            <w:right w:val="none" w:sz="0" w:space="0" w:color="auto"/>
          </w:divBdr>
        </w:div>
        <w:div w:id="148135950">
          <w:marLeft w:val="547"/>
          <w:marRight w:val="0"/>
          <w:marTop w:val="0"/>
          <w:marBottom w:val="0"/>
          <w:divBdr>
            <w:top w:val="none" w:sz="0" w:space="0" w:color="auto"/>
            <w:left w:val="none" w:sz="0" w:space="0" w:color="auto"/>
            <w:bottom w:val="none" w:sz="0" w:space="0" w:color="auto"/>
            <w:right w:val="none" w:sz="0" w:space="0" w:color="auto"/>
          </w:divBdr>
        </w:div>
        <w:div w:id="609819223">
          <w:marLeft w:val="547"/>
          <w:marRight w:val="0"/>
          <w:marTop w:val="0"/>
          <w:marBottom w:val="0"/>
          <w:divBdr>
            <w:top w:val="none" w:sz="0" w:space="0" w:color="auto"/>
            <w:left w:val="none" w:sz="0" w:space="0" w:color="auto"/>
            <w:bottom w:val="none" w:sz="0" w:space="0" w:color="auto"/>
            <w:right w:val="none" w:sz="0" w:space="0" w:color="auto"/>
          </w:divBdr>
        </w:div>
        <w:div w:id="3287267">
          <w:marLeft w:val="547"/>
          <w:marRight w:val="0"/>
          <w:marTop w:val="0"/>
          <w:marBottom w:val="0"/>
          <w:divBdr>
            <w:top w:val="none" w:sz="0" w:space="0" w:color="auto"/>
            <w:left w:val="none" w:sz="0" w:space="0" w:color="auto"/>
            <w:bottom w:val="none" w:sz="0" w:space="0" w:color="auto"/>
            <w:right w:val="none" w:sz="0" w:space="0" w:color="auto"/>
          </w:divBdr>
        </w:div>
      </w:divsChild>
    </w:div>
    <w:div w:id="515507806">
      <w:bodyDiv w:val="1"/>
      <w:marLeft w:val="0"/>
      <w:marRight w:val="0"/>
      <w:marTop w:val="0"/>
      <w:marBottom w:val="0"/>
      <w:divBdr>
        <w:top w:val="none" w:sz="0" w:space="0" w:color="auto"/>
        <w:left w:val="none" w:sz="0" w:space="0" w:color="auto"/>
        <w:bottom w:val="none" w:sz="0" w:space="0" w:color="auto"/>
        <w:right w:val="none" w:sz="0" w:space="0" w:color="auto"/>
      </w:divBdr>
    </w:div>
    <w:div w:id="531500424">
      <w:bodyDiv w:val="1"/>
      <w:marLeft w:val="0"/>
      <w:marRight w:val="0"/>
      <w:marTop w:val="0"/>
      <w:marBottom w:val="0"/>
      <w:divBdr>
        <w:top w:val="none" w:sz="0" w:space="0" w:color="auto"/>
        <w:left w:val="none" w:sz="0" w:space="0" w:color="auto"/>
        <w:bottom w:val="none" w:sz="0" w:space="0" w:color="auto"/>
        <w:right w:val="none" w:sz="0" w:space="0" w:color="auto"/>
      </w:divBdr>
    </w:div>
    <w:div w:id="562299504">
      <w:bodyDiv w:val="1"/>
      <w:marLeft w:val="0"/>
      <w:marRight w:val="0"/>
      <w:marTop w:val="0"/>
      <w:marBottom w:val="0"/>
      <w:divBdr>
        <w:top w:val="none" w:sz="0" w:space="0" w:color="auto"/>
        <w:left w:val="none" w:sz="0" w:space="0" w:color="auto"/>
        <w:bottom w:val="none" w:sz="0" w:space="0" w:color="auto"/>
        <w:right w:val="none" w:sz="0" w:space="0" w:color="auto"/>
      </w:divBdr>
    </w:div>
    <w:div w:id="608586161">
      <w:bodyDiv w:val="1"/>
      <w:marLeft w:val="0"/>
      <w:marRight w:val="0"/>
      <w:marTop w:val="0"/>
      <w:marBottom w:val="0"/>
      <w:divBdr>
        <w:top w:val="none" w:sz="0" w:space="0" w:color="auto"/>
        <w:left w:val="none" w:sz="0" w:space="0" w:color="auto"/>
        <w:bottom w:val="none" w:sz="0" w:space="0" w:color="auto"/>
        <w:right w:val="none" w:sz="0" w:space="0" w:color="auto"/>
      </w:divBdr>
      <w:divsChild>
        <w:div w:id="1715694217">
          <w:marLeft w:val="446"/>
          <w:marRight w:val="0"/>
          <w:marTop w:val="0"/>
          <w:marBottom w:val="0"/>
          <w:divBdr>
            <w:top w:val="none" w:sz="0" w:space="0" w:color="auto"/>
            <w:left w:val="none" w:sz="0" w:space="0" w:color="auto"/>
            <w:bottom w:val="none" w:sz="0" w:space="0" w:color="auto"/>
            <w:right w:val="none" w:sz="0" w:space="0" w:color="auto"/>
          </w:divBdr>
        </w:div>
      </w:divsChild>
    </w:div>
    <w:div w:id="623585610">
      <w:bodyDiv w:val="1"/>
      <w:marLeft w:val="0"/>
      <w:marRight w:val="0"/>
      <w:marTop w:val="0"/>
      <w:marBottom w:val="0"/>
      <w:divBdr>
        <w:top w:val="none" w:sz="0" w:space="0" w:color="auto"/>
        <w:left w:val="none" w:sz="0" w:space="0" w:color="auto"/>
        <w:bottom w:val="none" w:sz="0" w:space="0" w:color="auto"/>
        <w:right w:val="none" w:sz="0" w:space="0" w:color="auto"/>
      </w:divBdr>
    </w:div>
    <w:div w:id="656425221">
      <w:bodyDiv w:val="1"/>
      <w:marLeft w:val="0"/>
      <w:marRight w:val="0"/>
      <w:marTop w:val="0"/>
      <w:marBottom w:val="0"/>
      <w:divBdr>
        <w:top w:val="none" w:sz="0" w:space="0" w:color="auto"/>
        <w:left w:val="none" w:sz="0" w:space="0" w:color="auto"/>
        <w:bottom w:val="none" w:sz="0" w:space="0" w:color="auto"/>
        <w:right w:val="none" w:sz="0" w:space="0" w:color="auto"/>
      </w:divBdr>
    </w:div>
    <w:div w:id="826019278">
      <w:bodyDiv w:val="1"/>
      <w:marLeft w:val="0"/>
      <w:marRight w:val="0"/>
      <w:marTop w:val="0"/>
      <w:marBottom w:val="0"/>
      <w:divBdr>
        <w:top w:val="none" w:sz="0" w:space="0" w:color="auto"/>
        <w:left w:val="none" w:sz="0" w:space="0" w:color="auto"/>
        <w:bottom w:val="none" w:sz="0" w:space="0" w:color="auto"/>
        <w:right w:val="none" w:sz="0" w:space="0" w:color="auto"/>
      </w:divBdr>
    </w:div>
    <w:div w:id="881284304">
      <w:bodyDiv w:val="1"/>
      <w:marLeft w:val="0"/>
      <w:marRight w:val="0"/>
      <w:marTop w:val="0"/>
      <w:marBottom w:val="0"/>
      <w:divBdr>
        <w:top w:val="none" w:sz="0" w:space="0" w:color="auto"/>
        <w:left w:val="none" w:sz="0" w:space="0" w:color="auto"/>
        <w:bottom w:val="none" w:sz="0" w:space="0" w:color="auto"/>
        <w:right w:val="none" w:sz="0" w:space="0" w:color="auto"/>
      </w:divBdr>
      <w:divsChild>
        <w:div w:id="1835299059">
          <w:marLeft w:val="446"/>
          <w:marRight w:val="0"/>
          <w:marTop w:val="0"/>
          <w:marBottom w:val="0"/>
          <w:divBdr>
            <w:top w:val="none" w:sz="0" w:space="0" w:color="auto"/>
            <w:left w:val="none" w:sz="0" w:space="0" w:color="auto"/>
            <w:bottom w:val="none" w:sz="0" w:space="0" w:color="auto"/>
            <w:right w:val="none" w:sz="0" w:space="0" w:color="auto"/>
          </w:divBdr>
        </w:div>
      </w:divsChild>
    </w:div>
    <w:div w:id="904266134">
      <w:bodyDiv w:val="1"/>
      <w:marLeft w:val="0"/>
      <w:marRight w:val="0"/>
      <w:marTop w:val="0"/>
      <w:marBottom w:val="0"/>
      <w:divBdr>
        <w:top w:val="none" w:sz="0" w:space="0" w:color="auto"/>
        <w:left w:val="none" w:sz="0" w:space="0" w:color="auto"/>
        <w:bottom w:val="none" w:sz="0" w:space="0" w:color="auto"/>
        <w:right w:val="none" w:sz="0" w:space="0" w:color="auto"/>
      </w:divBdr>
    </w:div>
    <w:div w:id="1102451869">
      <w:bodyDiv w:val="1"/>
      <w:marLeft w:val="0"/>
      <w:marRight w:val="0"/>
      <w:marTop w:val="0"/>
      <w:marBottom w:val="0"/>
      <w:divBdr>
        <w:top w:val="none" w:sz="0" w:space="0" w:color="auto"/>
        <w:left w:val="none" w:sz="0" w:space="0" w:color="auto"/>
        <w:bottom w:val="none" w:sz="0" w:space="0" w:color="auto"/>
        <w:right w:val="none" w:sz="0" w:space="0" w:color="auto"/>
      </w:divBdr>
      <w:divsChild>
        <w:div w:id="145557059">
          <w:marLeft w:val="446"/>
          <w:marRight w:val="0"/>
          <w:marTop w:val="0"/>
          <w:marBottom w:val="0"/>
          <w:divBdr>
            <w:top w:val="none" w:sz="0" w:space="0" w:color="auto"/>
            <w:left w:val="none" w:sz="0" w:space="0" w:color="auto"/>
            <w:bottom w:val="none" w:sz="0" w:space="0" w:color="auto"/>
            <w:right w:val="none" w:sz="0" w:space="0" w:color="auto"/>
          </w:divBdr>
        </w:div>
      </w:divsChild>
    </w:div>
    <w:div w:id="1104613813">
      <w:bodyDiv w:val="1"/>
      <w:marLeft w:val="0"/>
      <w:marRight w:val="0"/>
      <w:marTop w:val="0"/>
      <w:marBottom w:val="0"/>
      <w:divBdr>
        <w:top w:val="none" w:sz="0" w:space="0" w:color="auto"/>
        <w:left w:val="none" w:sz="0" w:space="0" w:color="auto"/>
        <w:bottom w:val="none" w:sz="0" w:space="0" w:color="auto"/>
        <w:right w:val="none" w:sz="0" w:space="0" w:color="auto"/>
      </w:divBdr>
      <w:divsChild>
        <w:div w:id="2061245445">
          <w:marLeft w:val="547"/>
          <w:marRight w:val="0"/>
          <w:marTop w:val="0"/>
          <w:marBottom w:val="0"/>
          <w:divBdr>
            <w:top w:val="none" w:sz="0" w:space="0" w:color="auto"/>
            <w:left w:val="none" w:sz="0" w:space="0" w:color="auto"/>
            <w:bottom w:val="none" w:sz="0" w:space="0" w:color="auto"/>
            <w:right w:val="none" w:sz="0" w:space="0" w:color="auto"/>
          </w:divBdr>
        </w:div>
        <w:div w:id="1841119912">
          <w:marLeft w:val="547"/>
          <w:marRight w:val="0"/>
          <w:marTop w:val="0"/>
          <w:marBottom w:val="0"/>
          <w:divBdr>
            <w:top w:val="none" w:sz="0" w:space="0" w:color="auto"/>
            <w:left w:val="none" w:sz="0" w:space="0" w:color="auto"/>
            <w:bottom w:val="none" w:sz="0" w:space="0" w:color="auto"/>
            <w:right w:val="none" w:sz="0" w:space="0" w:color="auto"/>
          </w:divBdr>
        </w:div>
      </w:divsChild>
    </w:div>
    <w:div w:id="1122916836">
      <w:bodyDiv w:val="1"/>
      <w:marLeft w:val="0"/>
      <w:marRight w:val="0"/>
      <w:marTop w:val="0"/>
      <w:marBottom w:val="0"/>
      <w:divBdr>
        <w:top w:val="none" w:sz="0" w:space="0" w:color="auto"/>
        <w:left w:val="none" w:sz="0" w:space="0" w:color="auto"/>
        <w:bottom w:val="none" w:sz="0" w:space="0" w:color="auto"/>
        <w:right w:val="none" w:sz="0" w:space="0" w:color="auto"/>
      </w:divBdr>
      <w:divsChild>
        <w:div w:id="313948043">
          <w:marLeft w:val="446"/>
          <w:marRight w:val="0"/>
          <w:marTop w:val="0"/>
          <w:marBottom w:val="0"/>
          <w:divBdr>
            <w:top w:val="none" w:sz="0" w:space="0" w:color="auto"/>
            <w:left w:val="none" w:sz="0" w:space="0" w:color="auto"/>
            <w:bottom w:val="none" w:sz="0" w:space="0" w:color="auto"/>
            <w:right w:val="none" w:sz="0" w:space="0" w:color="auto"/>
          </w:divBdr>
        </w:div>
      </w:divsChild>
    </w:div>
    <w:div w:id="1191380913">
      <w:bodyDiv w:val="1"/>
      <w:marLeft w:val="0"/>
      <w:marRight w:val="0"/>
      <w:marTop w:val="0"/>
      <w:marBottom w:val="0"/>
      <w:divBdr>
        <w:top w:val="none" w:sz="0" w:space="0" w:color="auto"/>
        <w:left w:val="none" w:sz="0" w:space="0" w:color="auto"/>
        <w:bottom w:val="none" w:sz="0" w:space="0" w:color="auto"/>
        <w:right w:val="none" w:sz="0" w:space="0" w:color="auto"/>
      </w:divBdr>
      <w:divsChild>
        <w:div w:id="458573651">
          <w:marLeft w:val="547"/>
          <w:marRight w:val="0"/>
          <w:marTop w:val="0"/>
          <w:marBottom w:val="0"/>
          <w:divBdr>
            <w:top w:val="none" w:sz="0" w:space="0" w:color="auto"/>
            <w:left w:val="none" w:sz="0" w:space="0" w:color="auto"/>
            <w:bottom w:val="none" w:sz="0" w:space="0" w:color="auto"/>
            <w:right w:val="none" w:sz="0" w:space="0" w:color="auto"/>
          </w:divBdr>
        </w:div>
        <w:div w:id="1606497656">
          <w:marLeft w:val="547"/>
          <w:marRight w:val="0"/>
          <w:marTop w:val="0"/>
          <w:marBottom w:val="0"/>
          <w:divBdr>
            <w:top w:val="none" w:sz="0" w:space="0" w:color="auto"/>
            <w:left w:val="none" w:sz="0" w:space="0" w:color="auto"/>
            <w:bottom w:val="none" w:sz="0" w:space="0" w:color="auto"/>
            <w:right w:val="none" w:sz="0" w:space="0" w:color="auto"/>
          </w:divBdr>
        </w:div>
        <w:div w:id="1699501470">
          <w:marLeft w:val="547"/>
          <w:marRight w:val="0"/>
          <w:marTop w:val="0"/>
          <w:marBottom w:val="0"/>
          <w:divBdr>
            <w:top w:val="none" w:sz="0" w:space="0" w:color="auto"/>
            <w:left w:val="none" w:sz="0" w:space="0" w:color="auto"/>
            <w:bottom w:val="none" w:sz="0" w:space="0" w:color="auto"/>
            <w:right w:val="none" w:sz="0" w:space="0" w:color="auto"/>
          </w:divBdr>
        </w:div>
        <w:div w:id="728503680">
          <w:marLeft w:val="547"/>
          <w:marRight w:val="0"/>
          <w:marTop w:val="0"/>
          <w:marBottom w:val="0"/>
          <w:divBdr>
            <w:top w:val="none" w:sz="0" w:space="0" w:color="auto"/>
            <w:left w:val="none" w:sz="0" w:space="0" w:color="auto"/>
            <w:bottom w:val="none" w:sz="0" w:space="0" w:color="auto"/>
            <w:right w:val="none" w:sz="0" w:space="0" w:color="auto"/>
          </w:divBdr>
        </w:div>
        <w:div w:id="1302347278">
          <w:marLeft w:val="547"/>
          <w:marRight w:val="0"/>
          <w:marTop w:val="0"/>
          <w:marBottom w:val="0"/>
          <w:divBdr>
            <w:top w:val="none" w:sz="0" w:space="0" w:color="auto"/>
            <w:left w:val="none" w:sz="0" w:space="0" w:color="auto"/>
            <w:bottom w:val="none" w:sz="0" w:space="0" w:color="auto"/>
            <w:right w:val="none" w:sz="0" w:space="0" w:color="auto"/>
          </w:divBdr>
        </w:div>
        <w:div w:id="1267539697">
          <w:marLeft w:val="547"/>
          <w:marRight w:val="0"/>
          <w:marTop w:val="0"/>
          <w:marBottom w:val="0"/>
          <w:divBdr>
            <w:top w:val="none" w:sz="0" w:space="0" w:color="auto"/>
            <w:left w:val="none" w:sz="0" w:space="0" w:color="auto"/>
            <w:bottom w:val="none" w:sz="0" w:space="0" w:color="auto"/>
            <w:right w:val="none" w:sz="0" w:space="0" w:color="auto"/>
          </w:divBdr>
        </w:div>
        <w:div w:id="44330914">
          <w:marLeft w:val="547"/>
          <w:marRight w:val="0"/>
          <w:marTop w:val="0"/>
          <w:marBottom w:val="0"/>
          <w:divBdr>
            <w:top w:val="none" w:sz="0" w:space="0" w:color="auto"/>
            <w:left w:val="none" w:sz="0" w:space="0" w:color="auto"/>
            <w:bottom w:val="none" w:sz="0" w:space="0" w:color="auto"/>
            <w:right w:val="none" w:sz="0" w:space="0" w:color="auto"/>
          </w:divBdr>
        </w:div>
      </w:divsChild>
    </w:div>
    <w:div w:id="1357655136">
      <w:bodyDiv w:val="1"/>
      <w:marLeft w:val="0"/>
      <w:marRight w:val="0"/>
      <w:marTop w:val="0"/>
      <w:marBottom w:val="0"/>
      <w:divBdr>
        <w:top w:val="none" w:sz="0" w:space="0" w:color="auto"/>
        <w:left w:val="none" w:sz="0" w:space="0" w:color="auto"/>
        <w:bottom w:val="none" w:sz="0" w:space="0" w:color="auto"/>
        <w:right w:val="none" w:sz="0" w:space="0" w:color="auto"/>
      </w:divBdr>
      <w:divsChild>
        <w:div w:id="1245457176">
          <w:marLeft w:val="446"/>
          <w:marRight w:val="0"/>
          <w:marTop w:val="0"/>
          <w:marBottom w:val="0"/>
          <w:divBdr>
            <w:top w:val="none" w:sz="0" w:space="0" w:color="auto"/>
            <w:left w:val="none" w:sz="0" w:space="0" w:color="auto"/>
            <w:bottom w:val="none" w:sz="0" w:space="0" w:color="auto"/>
            <w:right w:val="none" w:sz="0" w:space="0" w:color="auto"/>
          </w:divBdr>
        </w:div>
      </w:divsChild>
    </w:div>
    <w:div w:id="1463111021">
      <w:bodyDiv w:val="1"/>
      <w:marLeft w:val="0"/>
      <w:marRight w:val="0"/>
      <w:marTop w:val="0"/>
      <w:marBottom w:val="0"/>
      <w:divBdr>
        <w:top w:val="none" w:sz="0" w:space="0" w:color="auto"/>
        <w:left w:val="none" w:sz="0" w:space="0" w:color="auto"/>
        <w:bottom w:val="none" w:sz="0" w:space="0" w:color="auto"/>
        <w:right w:val="none" w:sz="0" w:space="0" w:color="auto"/>
      </w:divBdr>
      <w:divsChild>
        <w:div w:id="668605474">
          <w:marLeft w:val="446"/>
          <w:marRight w:val="0"/>
          <w:marTop w:val="0"/>
          <w:marBottom w:val="0"/>
          <w:divBdr>
            <w:top w:val="none" w:sz="0" w:space="0" w:color="auto"/>
            <w:left w:val="none" w:sz="0" w:space="0" w:color="auto"/>
            <w:bottom w:val="none" w:sz="0" w:space="0" w:color="auto"/>
            <w:right w:val="none" w:sz="0" w:space="0" w:color="auto"/>
          </w:divBdr>
        </w:div>
      </w:divsChild>
    </w:div>
    <w:div w:id="1530412796">
      <w:bodyDiv w:val="1"/>
      <w:marLeft w:val="0"/>
      <w:marRight w:val="0"/>
      <w:marTop w:val="0"/>
      <w:marBottom w:val="0"/>
      <w:divBdr>
        <w:top w:val="none" w:sz="0" w:space="0" w:color="auto"/>
        <w:left w:val="none" w:sz="0" w:space="0" w:color="auto"/>
        <w:bottom w:val="none" w:sz="0" w:space="0" w:color="auto"/>
        <w:right w:val="none" w:sz="0" w:space="0" w:color="auto"/>
      </w:divBdr>
      <w:divsChild>
        <w:div w:id="1444761631">
          <w:marLeft w:val="446"/>
          <w:marRight w:val="0"/>
          <w:marTop w:val="0"/>
          <w:marBottom w:val="0"/>
          <w:divBdr>
            <w:top w:val="none" w:sz="0" w:space="0" w:color="auto"/>
            <w:left w:val="none" w:sz="0" w:space="0" w:color="auto"/>
            <w:bottom w:val="none" w:sz="0" w:space="0" w:color="auto"/>
            <w:right w:val="none" w:sz="0" w:space="0" w:color="auto"/>
          </w:divBdr>
        </w:div>
      </w:divsChild>
    </w:div>
    <w:div w:id="1767924969">
      <w:bodyDiv w:val="1"/>
      <w:marLeft w:val="0"/>
      <w:marRight w:val="0"/>
      <w:marTop w:val="0"/>
      <w:marBottom w:val="0"/>
      <w:divBdr>
        <w:top w:val="none" w:sz="0" w:space="0" w:color="auto"/>
        <w:left w:val="none" w:sz="0" w:space="0" w:color="auto"/>
        <w:bottom w:val="none" w:sz="0" w:space="0" w:color="auto"/>
        <w:right w:val="none" w:sz="0" w:space="0" w:color="auto"/>
      </w:divBdr>
      <w:divsChild>
        <w:div w:id="1033454831">
          <w:marLeft w:val="547"/>
          <w:marRight w:val="0"/>
          <w:marTop w:val="86"/>
          <w:marBottom w:val="0"/>
          <w:divBdr>
            <w:top w:val="none" w:sz="0" w:space="0" w:color="auto"/>
            <w:left w:val="none" w:sz="0" w:space="0" w:color="auto"/>
            <w:bottom w:val="none" w:sz="0" w:space="0" w:color="auto"/>
            <w:right w:val="none" w:sz="0" w:space="0" w:color="auto"/>
          </w:divBdr>
        </w:div>
        <w:div w:id="249044321">
          <w:marLeft w:val="547"/>
          <w:marRight w:val="0"/>
          <w:marTop w:val="86"/>
          <w:marBottom w:val="0"/>
          <w:divBdr>
            <w:top w:val="none" w:sz="0" w:space="0" w:color="auto"/>
            <w:left w:val="none" w:sz="0" w:space="0" w:color="auto"/>
            <w:bottom w:val="none" w:sz="0" w:space="0" w:color="auto"/>
            <w:right w:val="none" w:sz="0" w:space="0" w:color="auto"/>
          </w:divBdr>
        </w:div>
        <w:div w:id="488862071">
          <w:marLeft w:val="547"/>
          <w:marRight w:val="0"/>
          <w:marTop w:val="86"/>
          <w:marBottom w:val="0"/>
          <w:divBdr>
            <w:top w:val="none" w:sz="0" w:space="0" w:color="auto"/>
            <w:left w:val="none" w:sz="0" w:space="0" w:color="auto"/>
            <w:bottom w:val="none" w:sz="0" w:space="0" w:color="auto"/>
            <w:right w:val="none" w:sz="0" w:space="0" w:color="auto"/>
          </w:divBdr>
        </w:div>
        <w:div w:id="2064596959">
          <w:marLeft w:val="547"/>
          <w:marRight w:val="0"/>
          <w:marTop w:val="86"/>
          <w:marBottom w:val="0"/>
          <w:divBdr>
            <w:top w:val="none" w:sz="0" w:space="0" w:color="auto"/>
            <w:left w:val="none" w:sz="0" w:space="0" w:color="auto"/>
            <w:bottom w:val="none" w:sz="0" w:space="0" w:color="auto"/>
            <w:right w:val="none" w:sz="0" w:space="0" w:color="auto"/>
          </w:divBdr>
        </w:div>
      </w:divsChild>
    </w:div>
    <w:div w:id="1875850269">
      <w:bodyDiv w:val="1"/>
      <w:marLeft w:val="0"/>
      <w:marRight w:val="0"/>
      <w:marTop w:val="0"/>
      <w:marBottom w:val="0"/>
      <w:divBdr>
        <w:top w:val="none" w:sz="0" w:space="0" w:color="auto"/>
        <w:left w:val="none" w:sz="0" w:space="0" w:color="auto"/>
        <w:bottom w:val="none" w:sz="0" w:space="0" w:color="auto"/>
        <w:right w:val="none" w:sz="0" w:space="0" w:color="auto"/>
      </w:divBdr>
      <w:divsChild>
        <w:div w:id="302463330">
          <w:marLeft w:val="446"/>
          <w:marRight w:val="0"/>
          <w:marTop w:val="0"/>
          <w:marBottom w:val="0"/>
          <w:divBdr>
            <w:top w:val="none" w:sz="0" w:space="0" w:color="auto"/>
            <w:left w:val="none" w:sz="0" w:space="0" w:color="auto"/>
            <w:bottom w:val="none" w:sz="0" w:space="0" w:color="auto"/>
            <w:right w:val="none" w:sz="0" w:space="0" w:color="auto"/>
          </w:divBdr>
        </w:div>
      </w:divsChild>
    </w:div>
    <w:div w:id="2066106123">
      <w:bodyDiv w:val="1"/>
      <w:marLeft w:val="0"/>
      <w:marRight w:val="0"/>
      <w:marTop w:val="0"/>
      <w:marBottom w:val="0"/>
      <w:divBdr>
        <w:top w:val="none" w:sz="0" w:space="0" w:color="auto"/>
        <w:left w:val="none" w:sz="0" w:space="0" w:color="auto"/>
        <w:bottom w:val="none" w:sz="0" w:space="0" w:color="auto"/>
        <w:right w:val="none" w:sz="0" w:space="0" w:color="auto"/>
      </w:divBdr>
      <w:divsChild>
        <w:div w:id="786854787">
          <w:marLeft w:val="547"/>
          <w:marRight w:val="0"/>
          <w:marTop w:val="0"/>
          <w:marBottom w:val="0"/>
          <w:divBdr>
            <w:top w:val="none" w:sz="0" w:space="0" w:color="auto"/>
            <w:left w:val="none" w:sz="0" w:space="0" w:color="auto"/>
            <w:bottom w:val="none" w:sz="0" w:space="0" w:color="auto"/>
            <w:right w:val="none" w:sz="0" w:space="0" w:color="auto"/>
          </w:divBdr>
        </w:div>
        <w:div w:id="81685176">
          <w:marLeft w:val="547"/>
          <w:marRight w:val="0"/>
          <w:marTop w:val="0"/>
          <w:marBottom w:val="0"/>
          <w:divBdr>
            <w:top w:val="none" w:sz="0" w:space="0" w:color="auto"/>
            <w:left w:val="none" w:sz="0" w:space="0" w:color="auto"/>
            <w:bottom w:val="none" w:sz="0" w:space="0" w:color="auto"/>
            <w:right w:val="none" w:sz="0" w:space="0" w:color="auto"/>
          </w:divBdr>
        </w:div>
        <w:div w:id="877474853">
          <w:marLeft w:val="1166"/>
          <w:marRight w:val="0"/>
          <w:marTop w:val="0"/>
          <w:marBottom w:val="0"/>
          <w:divBdr>
            <w:top w:val="none" w:sz="0" w:space="0" w:color="auto"/>
            <w:left w:val="none" w:sz="0" w:space="0" w:color="auto"/>
            <w:bottom w:val="none" w:sz="0" w:space="0" w:color="auto"/>
            <w:right w:val="none" w:sz="0" w:space="0" w:color="auto"/>
          </w:divBdr>
        </w:div>
        <w:div w:id="417405998">
          <w:marLeft w:val="1166"/>
          <w:marRight w:val="0"/>
          <w:marTop w:val="0"/>
          <w:marBottom w:val="0"/>
          <w:divBdr>
            <w:top w:val="none" w:sz="0" w:space="0" w:color="auto"/>
            <w:left w:val="none" w:sz="0" w:space="0" w:color="auto"/>
            <w:bottom w:val="none" w:sz="0" w:space="0" w:color="auto"/>
            <w:right w:val="none" w:sz="0" w:space="0" w:color="auto"/>
          </w:divBdr>
        </w:div>
        <w:div w:id="325330877">
          <w:marLeft w:val="1166"/>
          <w:marRight w:val="0"/>
          <w:marTop w:val="0"/>
          <w:marBottom w:val="0"/>
          <w:divBdr>
            <w:top w:val="none" w:sz="0" w:space="0" w:color="auto"/>
            <w:left w:val="none" w:sz="0" w:space="0" w:color="auto"/>
            <w:bottom w:val="none" w:sz="0" w:space="0" w:color="auto"/>
            <w:right w:val="none" w:sz="0" w:space="0" w:color="auto"/>
          </w:divBdr>
        </w:div>
        <w:div w:id="3939756">
          <w:marLeft w:val="1166"/>
          <w:marRight w:val="0"/>
          <w:marTop w:val="0"/>
          <w:marBottom w:val="0"/>
          <w:divBdr>
            <w:top w:val="none" w:sz="0" w:space="0" w:color="auto"/>
            <w:left w:val="none" w:sz="0" w:space="0" w:color="auto"/>
            <w:bottom w:val="none" w:sz="0" w:space="0" w:color="auto"/>
            <w:right w:val="none" w:sz="0" w:space="0" w:color="auto"/>
          </w:divBdr>
        </w:div>
        <w:div w:id="1373845346">
          <w:marLeft w:val="1166"/>
          <w:marRight w:val="0"/>
          <w:marTop w:val="0"/>
          <w:marBottom w:val="0"/>
          <w:divBdr>
            <w:top w:val="none" w:sz="0" w:space="0" w:color="auto"/>
            <w:left w:val="none" w:sz="0" w:space="0" w:color="auto"/>
            <w:bottom w:val="none" w:sz="0" w:space="0" w:color="auto"/>
            <w:right w:val="none" w:sz="0" w:space="0" w:color="auto"/>
          </w:divBdr>
        </w:div>
        <w:div w:id="1423263765">
          <w:marLeft w:val="1166"/>
          <w:marRight w:val="0"/>
          <w:marTop w:val="0"/>
          <w:marBottom w:val="0"/>
          <w:divBdr>
            <w:top w:val="none" w:sz="0" w:space="0" w:color="auto"/>
            <w:left w:val="none" w:sz="0" w:space="0" w:color="auto"/>
            <w:bottom w:val="none" w:sz="0" w:space="0" w:color="auto"/>
            <w:right w:val="none" w:sz="0" w:space="0" w:color="auto"/>
          </w:divBdr>
        </w:div>
        <w:div w:id="1753745159">
          <w:marLeft w:val="1166"/>
          <w:marRight w:val="0"/>
          <w:marTop w:val="0"/>
          <w:marBottom w:val="0"/>
          <w:divBdr>
            <w:top w:val="none" w:sz="0" w:space="0" w:color="auto"/>
            <w:left w:val="none" w:sz="0" w:space="0" w:color="auto"/>
            <w:bottom w:val="none" w:sz="0" w:space="0" w:color="auto"/>
            <w:right w:val="none" w:sz="0" w:space="0" w:color="auto"/>
          </w:divBdr>
        </w:div>
        <w:div w:id="418062762">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k.com/away.php?to=https%3A%2F%2Fwww.labirint.ru%2Fbooks%2F53998%2F&amp;cc_key="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1</Pages>
  <Words>1199</Words>
  <Characters>6840</Characters>
  <Application>Microsoft Office Word</Application>
  <DocSecurity>0</DocSecurity>
  <Lines>57</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я</dc:creator>
  <cp:keywords/>
  <dc:description/>
  <cp:lastModifiedBy>я</cp:lastModifiedBy>
  <cp:revision>5</cp:revision>
  <dcterms:created xsi:type="dcterms:W3CDTF">2022-11-15T11:21:00Z</dcterms:created>
  <dcterms:modified xsi:type="dcterms:W3CDTF">2022-11-21T08:28:00Z</dcterms:modified>
</cp:coreProperties>
</file>