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DDFD4" w14:textId="77777777" w:rsidR="00D45ED7" w:rsidRDefault="00D45ED7" w:rsidP="00D45ED7">
      <w:pPr>
        <w:pStyle w:val="c2"/>
        <w:spacing w:before="0" w:beforeAutospacing="0" w:after="0" w:afterAutospacing="0" w:line="276" w:lineRule="auto"/>
        <w:jc w:val="center"/>
        <w:rPr>
          <w:rStyle w:val="c0"/>
          <w:sz w:val="28"/>
          <w:szCs w:val="28"/>
        </w:rPr>
      </w:pPr>
      <w:r>
        <w:rPr>
          <w:rStyle w:val="c0"/>
          <w:sz w:val="28"/>
          <w:szCs w:val="28"/>
        </w:rPr>
        <w:t>Духовно-нравственное воспитание в МКДОУ д/с № 27 «Росинка»</w:t>
      </w:r>
    </w:p>
    <w:p w14:paraId="6180B6D5" w14:textId="77777777" w:rsidR="00D45ED7" w:rsidRDefault="00D45ED7" w:rsidP="00D45ED7">
      <w:pPr>
        <w:pStyle w:val="c2"/>
        <w:spacing w:before="0" w:beforeAutospacing="0" w:after="0" w:afterAutospacing="0" w:line="276" w:lineRule="auto"/>
        <w:jc w:val="both"/>
        <w:rPr>
          <w:rStyle w:val="c0"/>
          <w:sz w:val="28"/>
          <w:szCs w:val="28"/>
        </w:rPr>
      </w:pPr>
    </w:p>
    <w:p w14:paraId="21F2FC19" w14:textId="77777777" w:rsidR="00D45ED7" w:rsidRDefault="00D45ED7" w:rsidP="00D45ED7">
      <w:pPr>
        <w:pStyle w:val="c2"/>
        <w:spacing w:before="0" w:beforeAutospacing="0" w:after="0" w:afterAutospacing="0" w:line="276" w:lineRule="auto"/>
        <w:ind w:firstLine="708"/>
        <w:jc w:val="both"/>
      </w:pPr>
      <w:r>
        <w:rPr>
          <w:rStyle w:val="c0"/>
          <w:sz w:val="28"/>
          <w:szCs w:val="28"/>
        </w:rPr>
        <w:t xml:space="preserve">Понимая значимость и актуальность темы по духовно- нравственному воспитанию мы начали поэтапное движение   цели, исследовательский поиск в различных направлениях. </w:t>
      </w:r>
      <w:r>
        <w:rPr>
          <w:sz w:val="28"/>
          <w:szCs w:val="28"/>
        </w:rPr>
        <w:t>Знакомство дошкольников только с устным народным творчеством, без погружения в атмосферу и национальный быт, всегда даёт лишь поверхностное знание, не позволяет детям глубоко проникнуться культурой своего народа.</w:t>
      </w:r>
    </w:p>
    <w:p w14:paraId="01BE0215" w14:textId="7CECE499" w:rsidR="00D45ED7" w:rsidRDefault="00D45ED7" w:rsidP="00D45ED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Как нельзя лучше эту проблему решает этнографический музей «Русская изба». Он был создан в нашем дошкольном учреждении при активном участии родителей и сотрудников. В 2007 году в нём появился первый экспонат, это было лоскутное одеяло и кровать на панцирной сетке. </w:t>
      </w:r>
    </w:p>
    <w:p w14:paraId="71629F8A" w14:textId="77777777" w:rsidR="00D45ED7" w:rsidRDefault="00D45ED7" w:rsidP="00D45ED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>В 2009 году музей был паспортизирован. Руководителем стала воспитатель Болотина Светлана Владимировна. Сейчас в нашем музее насчитывается более 150 экспонатов, среди них 60% экспонатов-подлинников (прялки, с тол, рубель, утюги, чугуны, салфетки, вышитые крестиком и гладью и т.д.</w:t>
      </w:r>
      <w:proofErr w:type="gramStart"/>
      <w:r>
        <w:rPr>
          <w:rFonts w:ascii="Times New Roman" w:hAnsi="Times New Roman" w:cs="Times New Roman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Благодаря усилиям родителей и сотрудников нашего ДОУ в музее появились экспонаты-новоделы (такие, как сундук, люлька, сарафаны и др.)</w:t>
      </w:r>
    </w:p>
    <w:p w14:paraId="6F8F6F03" w14:textId="77777777" w:rsidR="00D45ED7" w:rsidRDefault="00D45ED7" w:rsidP="00D45ED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 xml:space="preserve"> Целью работы нашего музея является формирование личности ребенка через приобщение к традициям русской народной культуры. Знакомя детей с обрядовыми праздниками, которые были частью труда и быта русского народа, мы даём возможность воспитанникам прикоснуться с историей своего народа, с его укладом жизни и мудростью. Воспитательно-образовательная деятельность (экскурсии и занятия с детьми, праздники, развлечения, посиделки). В соответствии с ФГОС ДО большое внимание уделяем проектной деятельности.</w:t>
      </w:r>
    </w:p>
    <w:p w14:paraId="6CA2BD00" w14:textId="77777777" w:rsidR="00D45ED7" w:rsidRDefault="00D45ED7" w:rsidP="00D45ED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 xml:space="preserve">В 2019 году наше дошкольное образовательное учреждение принимало участие в </w:t>
      </w:r>
      <w:r>
        <w:rPr>
          <w:rFonts w:ascii="Times New Roman" w:hAnsi="Times New Roman" w:cs="Times New Roman"/>
          <w:sz w:val="28"/>
          <w:szCs w:val="28"/>
          <w:lang w:val="en-US"/>
        </w:rPr>
        <w:t>XV</w:t>
      </w:r>
      <w:r>
        <w:rPr>
          <w:rFonts w:ascii="Times New Roman" w:hAnsi="Times New Roman" w:cs="Times New Roman"/>
          <w:sz w:val="28"/>
          <w:szCs w:val="28"/>
        </w:rPr>
        <w:t xml:space="preserve"> городской научно-практической конференции руководителей школьных музеев и патриотических клубов по обобщению опыта образовательных учреждений города Новосибирска. Была представлена презентация по теме патриотического и духовно-нравственного воспитания дошкольников.</w:t>
      </w:r>
    </w:p>
    <w:p w14:paraId="3A398D08" w14:textId="77777777" w:rsidR="00D45ED7" w:rsidRDefault="00D45ED7" w:rsidP="00D45ED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>В 2019 и 2020 году воспитанники нашего детского сада приняли участие в городском конкурсе «Экскурсовод школьного музея», Морева Анжелика и Подорогина Ольга стали финалистами и были награждены Грамотами Победителя. А Скороходова Виктория и Асельборн Егор были награждены Дипломами за участие в городском конкурсе «Экскурсовод школьного музея».</w:t>
      </w:r>
    </w:p>
    <w:p w14:paraId="4CE43243" w14:textId="77777777" w:rsidR="00D45ED7" w:rsidRDefault="00D45ED7" w:rsidP="00D45ED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  <w:t xml:space="preserve">Педагогами нашего ДОУ была разработана дидактическая игра «Как у бабушки Маланьи». В 2021г. наши педагоги приняли участие в региональном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конкурсе «Лучшая методическая разработка по краеведческому образованию детей в ДОУ» и были награждены Сертификатами Лауреатов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 xml:space="preserve"> степени.  Также приняли участие в городском конкурсе «Времён связующая нить» и заняли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45ED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место, были награждены Грамотами и ценными призами.</w:t>
      </w:r>
    </w:p>
    <w:p w14:paraId="696923AE" w14:textId="77777777" w:rsidR="00D45ED7" w:rsidRDefault="00D45ED7" w:rsidP="00D45ED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Имея наработанный материал в 2021 году, наши педагоги принимали участие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городском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конкурсе профессионального мастерства методических команд ДОО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«Путь к успеху» и стали Лауреатами.</w:t>
      </w:r>
    </w:p>
    <w:p w14:paraId="018AC745" w14:textId="77777777" w:rsidR="00D45ED7" w:rsidRDefault="00D45ED7" w:rsidP="00D45E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На протяжении этих лет наш детский сад активно участвует в мероприятиях, посвященных празднованию Дню Победы (педагоги и дети выступали на Монументе Славы первомайцам, погибшим в 1941-1945 с музыкальной композицией «Никто не забыт, ничто не забыто», в доме «Молодежи» Первомайского района участвовали в концерте с номером «И всё о той весне». Наши воспитанники принимали участие в военно-спортивных играх и акциях, приуроченных к памятным датам. В нашем ДОУ накануне Дня Победы стало традицией организовывать встречи с ветеранами Великой Отечественной войны и тружениками тыла. Дети с удовольствием рисовали и материли поделки к памятным датам, готовили подарки для защитников Отечества.</w:t>
      </w:r>
    </w:p>
    <w:p w14:paraId="440B5B9D" w14:textId="77777777" w:rsidR="00D45ED7" w:rsidRDefault="00D45ED7" w:rsidP="00D45ED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9 мая 2020г. отмечали 75-летие Победы советского народа в Великой Отечественной войне. Был разработан и успешно реализован педагогический проект «Спасибо деду за Победу!» В ходе реализации проекта наши воспитанники проявили себя в различных конкурсах: в районном фестивале чтецов «Мы о войне стихам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говорим….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»; в районном фестивале музеев образовательных организаций «Всё для фронта! Всё для победы!»; в </w:t>
      </w:r>
      <w:r>
        <w:rPr>
          <w:rFonts w:ascii="Times New Roman" w:hAnsi="Times New Roman" w:cs="Times New Roman"/>
          <w:sz w:val="28"/>
          <w:szCs w:val="28"/>
          <w:lang w:val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городской ярмарке педагогических проектов «Никто не забыт, ничто не забыто!»; в городских конкурсах: «Герои Отечества – наши земляки», «Они живы памятью нашей»; «Навстречу Победе» в номинации «Семейный альбом». Общими усилиями педагогов и родителей в ДОУ были созданы уголок Боевой Славы и Мемориал памяти «Помним! Гордимся!», высажено 24 деревца.</w:t>
      </w:r>
    </w:p>
    <w:p w14:paraId="02C65CB3" w14:textId="77777777" w:rsidR="00D45ED7" w:rsidRDefault="00D45ED7" w:rsidP="00D45ED7">
      <w:pPr>
        <w:pStyle w:val="c2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 мая 2022 года на базе МКДОУ д/с № 27 «Росинка» прошел </w:t>
      </w:r>
      <w:r>
        <w:rPr>
          <w:sz w:val="28"/>
          <w:szCs w:val="28"/>
          <w:lang w:val="en-US"/>
        </w:rPr>
        <w:t>XXI</w:t>
      </w:r>
      <w:r w:rsidRPr="00D45ED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Городской Фестиваль руководителей музеев образовательных организаций города Новосибирска. Наше дошкольное учреждение принимало коллег из Центрального округа. Был представлен наш опыт работы. Завершилось мероприятие, посвященное международному дню музеев возложением цветов к Мемориалу памяти «Помним! Гордимся!», находящееся на территории МКДОУ д/с № 27 «Росинка». </w:t>
      </w:r>
    </w:p>
    <w:p w14:paraId="0EDEE29F" w14:textId="77777777" w:rsidR="00D45ED7" w:rsidRDefault="00D45ED7" w:rsidP="00D45ED7">
      <w:pPr>
        <w:pStyle w:val="c2"/>
        <w:spacing w:before="0" w:beforeAutospacing="0" w:after="0" w:afterAutospacing="0" w:line="276" w:lineRule="auto"/>
        <w:ind w:firstLine="708"/>
        <w:jc w:val="both"/>
        <w:rPr>
          <w:rStyle w:val="c0"/>
        </w:rPr>
      </w:pPr>
      <w:r>
        <w:rPr>
          <w:rStyle w:val="c0"/>
          <w:sz w:val="28"/>
          <w:szCs w:val="28"/>
        </w:rPr>
        <w:t xml:space="preserve">Это </w:t>
      </w:r>
      <w:proofErr w:type="gramStart"/>
      <w:r>
        <w:rPr>
          <w:rStyle w:val="c0"/>
          <w:sz w:val="28"/>
          <w:szCs w:val="28"/>
        </w:rPr>
        <w:t>коллективная  творческая</w:t>
      </w:r>
      <w:proofErr w:type="gramEnd"/>
      <w:r>
        <w:rPr>
          <w:rStyle w:val="c0"/>
          <w:sz w:val="28"/>
          <w:szCs w:val="28"/>
        </w:rPr>
        <w:t xml:space="preserve"> работа, имеющая  социально - значимый  результаты, которые обобщаются и объединяются в одно целое.</w:t>
      </w:r>
    </w:p>
    <w:p w14:paraId="7204124F" w14:textId="1A52FE27" w:rsidR="007668E1" w:rsidRPr="00D45ED7" w:rsidRDefault="00D45ED7" w:rsidP="00D45ED7">
      <w:pPr>
        <w:rPr>
          <w:rFonts w:ascii="Times New Roman" w:hAnsi="Times New Roman" w:cs="Times New Roman"/>
        </w:rPr>
      </w:pPr>
      <w:r>
        <w:rPr>
          <w:rStyle w:val="c0"/>
          <w:sz w:val="28"/>
          <w:szCs w:val="28"/>
        </w:rPr>
        <w:t xml:space="preserve">                                                      </w:t>
      </w:r>
      <w:r>
        <w:rPr>
          <w:rStyle w:val="c0"/>
          <w:sz w:val="28"/>
          <w:szCs w:val="28"/>
        </w:rPr>
        <w:t xml:space="preserve">                </w:t>
      </w:r>
      <w:proofErr w:type="gramStart"/>
      <w:r w:rsidRPr="00D45ED7">
        <w:rPr>
          <w:rStyle w:val="c0"/>
          <w:rFonts w:ascii="Times New Roman" w:hAnsi="Times New Roman" w:cs="Times New Roman"/>
          <w:sz w:val="28"/>
          <w:szCs w:val="28"/>
        </w:rPr>
        <w:t>Ст.воспитатель</w:t>
      </w:r>
      <w:proofErr w:type="gramEnd"/>
      <w:r w:rsidRPr="00D45ED7">
        <w:rPr>
          <w:rStyle w:val="c0"/>
          <w:rFonts w:ascii="Times New Roman" w:hAnsi="Times New Roman" w:cs="Times New Roman"/>
          <w:sz w:val="28"/>
          <w:szCs w:val="28"/>
        </w:rPr>
        <w:t xml:space="preserve">  Назина Ирин</w:t>
      </w:r>
      <w:r>
        <w:rPr>
          <w:rStyle w:val="c0"/>
          <w:rFonts w:ascii="Times New Roman" w:hAnsi="Times New Roman" w:cs="Times New Roman"/>
          <w:sz w:val="28"/>
          <w:szCs w:val="28"/>
        </w:rPr>
        <w:t>а Петровна</w:t>
      </w:r>
    </w:p>
    <w:sectPr w:rsidR="007668E1" w:rsidRPr="00D45E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82A"/>
    <w:rsid w:val="003F182A"/>
    <w:rsid w:val="007668E1"/>
    <w:rsid w:val="00D45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842F3"/>
  <w15:chartTrackingRefBased/>
  <w15:docId w15:val="{27BE3038-258C-41C5-A377-FF1BE8F25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5ED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D45E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D45E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9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753</Words>
  <Characters>4298</Characters>
  <Application>Microsoft Office Word</Application>
  <DocSecurity>0</DocSecurity>
  <Lines>35</Lines>
  <Paragraphs>10</Paragraphs>
  <ScaleCrop>false</ScaleCrop>
  <Company/>
  <LinksUpToDate>false</LinksUpToDate>
  <CharactersWithSpaces>5041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2022-11-28T05:59:00Z</dcterms:created>
  <dcterms:modified xsi:type="dcterms:W3CDTF">2022-11-28T06:00:00Z</dcterms:modified>
</cp:coreProperties>
</file>