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12E" w:rsidRDefault="00511D8B" w:rsidP="00511D8B">
      <w:pPr>
        <w:ind w:firstLine="708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«История российской геральдики в </w:t>
      </w:r>
      <w:r>
        <w:rPr>
          <w:rFonts w:ascii="Times New Roman" w:hAnsi="Times New Roman" w:cs="Times New Roman"/>
          <w:b/>
          <w:i/>
          <w:lang w:val="en-US"/>
        </w:rPr>
        <w:t>XV</w:t>
      </w:r>
      <w:r>
        <w:rPr>
          <w:rFonts w:ascii="Times New Roman" w:hAnsi="Times New Roman" w:cs="Times New Roman"/>
          <w:b/>
          <w:i/>
        </w:rPr>
        <w:t>-</w:t>
      </w:r>
      <w:r>
        <w:rPr>
          <w:rFonts w:ascii="Times New Roman" w:hAnsi="Times New Roman" w:cs="Times New Roman"/>
          <w:b/>
          <w:i/>
          <w:lang w:val="en-US"/>
        </w:rPr>
        <w:t>XXI</w:t>
      </w:r>
      <w:r>
        <w:rPr>
          <w:rFonts w:ascii="Times New Roman" w:hAnsi="Times New Roman" w:cs="Times New Roman"/>
          <w:b/>
          <w:i/>
        </w:rPr>
        <w:t xml:space="preserve"> вв.»</w:t>
      </w:r>
    </w:p>
    <w:p w:rsidR="00511D8B" w:rsidRDefault="00511D8B" w:rsidP="00511D8B">
      <w:pPr>
        <w:ind w:firstLine="70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Королёв Максим Константинович</w:t>
      </w:r>
    </w:p>
    <w:p w:rsidR="00511D8B" w:rsidRDefault="00511D8B" w:rsidP="00511D8B">
      <w:pPr>
        <w:jc w:val="center"/>
        <w:rPr>
          <w:rFonts w:ascii="Times New Roman" w:hAnsi="Times New Roman" w:cs="Times New Roman"/>
          <w:i/>
        </w:rPr>
      </w:pPr>
      <w:r w:rsidRPr="00511D8B">
        <w:rPr>
          <w:rFonts w:ascii="Times New Roman" w:hAnsi="Times New Roman" w:cs="Times New Roman"/>
          <w:i/>
        </w:rPr>
        <w:t>Красноярский государственный аграрный университет, Красноярск, Россия</w:t>
      </w:r>
    </w:p>
    <w:p w:rsidR="00511D8B" w:rsidRDefault="005903CB" w:rsidP="005903CB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статье рассмотрена история изменения российской государственной символики с 15 века по настоящее время через призму истории. Как русский флаг прошёл путь от воинского знамени до полноценного символа государственного суверенитета.</w:t>
      </w:r>
    </w:p>
    <w:p w:rsidR="005903CB" w:rsidRDefault="005903CB" w:rsidP="005903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Ключевые слова: Россия, флаг, герб, геральдика, государственная символика</w:t>
      </w:r>
    </w:p>
    <w:p w:rsidR="00882EB7" w:rsidRPr="00882EB7" w:rsidRDefault="005903CB" w:rsidP="00882E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История российского флага и герба как полноценных символов государства начинается в 15 веке, с момента централизации раздробленных земель Руси. В качестве государственного флага, как и раньше, использовались воинские стяги. Однако, как отмечает историк Н. Соболева, историю русских воинских стягов до </w:t>
      </w:r>
      <w:r w:rsidR="008662CB">
        <w:rPr>
          <w:rFonts w:ascii="Times New Roman" w:hAnsi="Times New Roman" w:cs="Times New Roman"/>
        </w:rPr>
        <w:t>времён Петра Великого</w:t>
      </w:r>
      <w:r>
        <w:rPr>
          <w:rFonts w:ascii="Times New Roman" w:hAnsi="Times New Roman" w:cs="Times New Roman"/>
        </w:rPr>
        <w:t xml:space="preserve"> отследить довольно сложно, так как они либо не сохранились даже на изображениях, либо сохрани</w:t>
      </w:r>
      <w:r w:rsidR="008662CB">
        <w:rPr>
          <w:rFonts w:ascii="Times New Roman" w:hAnsi="Times New Roman" w:cs="Times New Roman"/>
        </w:rPr>
        <w:t xml:space="preserve">лись в крайне малых количествах и эти стяги относились к началу 16 века. Писатель А. Мерников в своей энциклопедии «Геральдика России» писал о том, что основным цветом на русских воинских стягах был тёмно-красный или же «червлёный», а также использовались изображения различных христианских символов или святых. Так, например, в упоминаемом в энциклопедии произведении «Сказание о побоище великого князя Дмитрия Ивановича» говорится, что в центре русских дружин возвышался великокняжеский стяг тёмно-красного цвета с ликом Иисуса Христа. Вероятно, традиция использования подобных флагов сохранилась и при правлении Ивана </w:t>
      </w:r>
      <w:r w:rsidR="008662CB">
        <w:rPr>
          <w:rFonts w:ascii="Times New Roman" w:hAnsi="Times New Roman" w:cs="Times New Roman"/>
          <w:lang w:val="en-US"/>
        </w:rPr>
        <w:t>III</w:t>
      </w:r>
      <w:r w:rsidR="008662CB">
        <w:rPr>
          <w:rFonts w:ascii="Times New Roman" w:hAnsi="Times New Roman" w:cs="Times New Roman"/>
        </w:rPr>
        <w:t>. При нём же появляется и первый русский герб</w:t>
      </w:r>
      <w:r w:rsidR="00833669">
        <w:rPr>
          <w:rFonts w:ascii="Times New Roman" w:hAnsi="Times New Roman" w:cs="Times New Roman"/>
        </w:rPr>
        <w:t xml:space="preserve"> – двуглавый орёл. А. </w:t>
      </w:r>
      <w:proofErr w:type="gramStart"/>
      <w:r w:rsidR="00833669">
        <w:rPr>
          <w:rFonts w:ascii="Times New Roman" w:hAnsi="Times New Roman" w:cs="Times New Roman"/>
        </w:rPr>
        <w:t>Манько в</w:t>
      </w:r>
      <w:proofErr w:type="gramEnd"/>
      <w:r w:rsidR="00833669">
        <w:rPr>
          <w:rFonts w:ascii="Times New Roman" w:hAnsi="Times New Roman" w:cs="Times New Roman"/>
        </w:rPr>
        <w:t xml:space="preserve"> своей книге «Российская монархия. Символика и атрибуты» пишет, что появление герба связано с женитьбой на Софье Палеолог, которая была византийской принцессой. Такая теория довольно распространена в отечественной истории. Двуглавый орёл появился на шпиле Спасских ворот Московского Кремля, олицетворяя независимость молодого государства, верховную власть государя, объединение русских земель. Во времена правления Ивана Грозного герб сохраняется в прежнем виде, а флаг претерпевает изменения. В Казанский поход царь Иван Грозный отправился с тёмно-красным флагом, с каким сражался на Куликовской битве князь Дмитрий Донской. А. Мерников в своей энциклопедии ссылается на «Лицевой летописный свод», где говорится: «…</w:t>
      </w:r>
      <w:r w:rsidR="00833669" w:rsidRPr="00833669">
        <w:rPr>
          <w:rFonts w:ascii="Times New Roman" w:hAnsi="Times New Roman" w:cs="Times New Roman"/>
        </w:rPr>
        <w:t xml:space="preserve">и велел государь </w:t>
      </w:r>
      <w:proofErr w:type="spellStart"/>
      <w:r w:rsidR="00833669" w:rsidRPr="00833669">
        <w:rPr>
          <w:rFonts w:ascii="Times New Roman" w:hAnsi="Times New Roman" w:cs="Times New Roman"/>
        </w:rPr>
        <w:t>херугви</w:t>
      </w:r>
      <w:proofErr w:type="spellEnd"/>
      <w:r w:rsidR="00833669" w:rsidRPr="00833669">
        <w:rPr>
          <w:rFonts w:ascii="Times New Roman" w:hAnsi="Times New Roman" w:cs="Times New Roman"/>
        </w:rPr>
        <w:t xml:space="preserve"> христианские </w:t>
      </w:r>
      <w:proofErr w:type="spellStart"/>
      <w:r w:rsidR="00833669" w:rsidRPr="00833669">
        <w:rPr>
          <w:rFonts w:ascii="Times New Roman" w:hAnsi="Times New Roman" w:cs="Times New Roman"/>
        </w:rPr>
        <w:t>развертити</w:t>
      </w:r>
      <w:proofErr w:type="spellEnd"/>
      <w:r w:rsidR="00833669" w:rsidRPr="00833669">
        <w:rPr>
          <w:rFonts w:ascii="Times New Roman" w:hAnsi="Times New Roman" w:cs="Times New Roman"/>
        </w:rPr>
        <w:t xml:space="preserve">, сиречь знамя, на них образ Господа нашего Иисуса Христа </w:t>
      </w:r>
      <w:proofErr w:type="spellStart"/>
      <w:r w:rsidR="00833669" w:rsidRPr="00833669">
        <w:rPr>
          <w:rFonts w:ascii="Times New Roman" w:hAnsi="Times New Roman" w:cs="Times New Roman"/>
        </w:rPr>
        <w:t>Нерукотворенный</w:t>
      </w:r>
      <w:proofErr w:type="spellEnd"/>
      <w:r w:rsidR="00833669" w:rsidRPr="00833669">
        <w:rPr>
          <w:rFonts w:ascii="Times New Roman" w:hAnsi="Times New Roman" w:cs="Times New Roman"/>
        </w:rPr>
        <w:t xml:space="preserve">, и наверх водружен животворящий крест, иже </w:t>
      </w:r>
      <w:proofErr w:type="spellStart"/>
      <w:r w:rsidR="00833669" w:rsidRPr="00833669">
        <w:rPr>
          <w:rFonts w:ascii="Times New Roman" w:hAnsi="Times New Roman" w:cs="Times New Roman"/>
        </w:rPr>
        <w:t>бе</w:t>
      </w:r>
      <w:proofErr w:type="spellEnd"/>
      <w:r w:rsidR="00833669" w:rsidRPr="00833669">
        <w:rPr>
          <w:rFonts w:ascii="Times New Roman" w:hAnsi="Times New Roman" w:cs="Times New Roman"/>
        </w:rPr>
        <w:t xml:space="preserve"> у прародителя его, государя нашего, </w:t>
      </w:r>
      <w:proofErr w:type="spellStart"/>
      <w:r w:rsidR="00833669" w:rsidRPr="00833669">
        <w:rPr>
          <w:rFonts w:ascii="Times New Roman" w:hAnsi="Times New Roman" w:cs="Times New Roman"/>
        </w:rPr>
        <w:t>достохвалного</w:t>
      </w:r>
      <w:proofErr w:type="spellEnd"/>
      <w:r w:rsidR="00833669" w:rsidRPr="00833669">
        <w:rPr>
          <w:rFonts w:ascii="Times New Roman" w:hAnsi="Times New Roman" w:cs="Times New Roman"/>
        </w:rPr>
        <w:t xml:space="preserve"> </w:t>
      </w:r>
      <w:proofErr w:type="spellStart"/>
      <w:r w:rsidR="00833669" w:rsidRPr="00833669">
        <w:rPr>
          <w:rFonts w:ascii="Times New Roman" w:hAnsi="Times New Roman" w:cs="Times New Roman"/>
        </w:rPr>
        <w:t>великаго</w:t>
      </w:r>
      <w:proofErr w:type="spellEnd"/>
      <w:r w:rsidR="00833669" w:rsidRPr="00833669">
        <w:rPr>
          <w:rFonts w:ascii="Times New Roman" w:hAnsi="Times New Roman" w:cs="Times New Roman"/>
        </w:rPr>
        <w:t xml:space="preserve"> князя </w:t>
      </w:r>
      <w:proofErr w:type="spellStart"/>
      <w:r w:rsidR="00833669" w:rsidRPr="00833669">
        <w:rPr>
          <w:rFonts w:ascii="Times New Roman" w:hAnsi="Times New Roman" w:cs="Times New Roman"/>
        </w:rPr>
        <w:t>Дмитриа</w:t>
      </w:r>
      <w:proofErr w:type="spellEnd"/>
      <w:r w:rsidR="00833669" w:rsidRPr="00833669">
        <w:rPr>
          <w:rFonts w:ascii="Times New Roman" w:hAnsi="Times New Roman" w:cs="Times New Roman"/>
        </w:rPr>
        <w:t xml:space="preserve"> на Дону»</w:t>
      </w:r>
      <w:r w:rsidR="00E03371">
        <w:rPr>
          <w:rFonts w:ascii="Times New Roman" w:hAnsi="Times New Roman" w:cs="Times New Roman"/>
        </w:rPr>
        <w:t xml:space="preserve">. Примерно в 1560 году было создан новый флаг. </w:t>
      </w:r>
      <w:r w:rsidR="00E03371" w:rsidRPr="00E03371">
        <w:rPr>
          <w:rFonts w:ascii="Times New Roman" w:hAnsi="Times New Roman" w:cs="Times New Roman"/>
        </w:rPr>
        <w:t xml:space="preserve">Он представляет из себя лазоревое полотнище с откосом сахарного </w:t>
      </w:r>
      <w:proofErr w:type="spellStart"/>
      <w:r w:rsidR="00E03371" w:rsidRPr="00E03371">
        <w:rPr>
          <w:rFonts w:ascii="Times New Roman" w:hAnsi="Times New Roman" w:cs="Times New Roman"/>
        </w:rPr>
        <w:t>цвета</w:t>
      </w:r>
      <w:proofErr w:type="gramStart"/>
      <w:r w:rsidR="00E03371" w:rsidRPr="00E03371">
        <w:rPr>
          <w:rFonts w:ascii="Times New Roman" w:hAnsi="Times New Roman" w:cs="Times New Roman"/>
        </w:rPr>
        <w:t>,а</w:t>
      </w:r>
      <w:proofErr w:type="spellEnd"/>
      <w:proofErr w:type="gramEnd"/>
      <w:r w:rsidR="00E03371" w:rsidRPr="00E03371">
        <w:rPr>
          <w:rFonts w:ascii="Times New Roman" w:hAnsi="Times New Roman" w:cs="Times New Roman"/>
        </w:rPr>
        <w:t xml:space="preserve"> вокруг откоса-макового. На самом полотнище изображен большой тёмно-голубой круг с образом И</w:t>
      </w:r>
      <w:r w:rsidR="00E03371">
        <w:rPr>
          <w:rFonts w:ascii="Times New Roman" w:hAnsi="Times New Roman" w:cs="Times New Roman"/>
        </w:rPr>
        <w:t xml:space="preserve">исуса Христа Спасителя </w:t>
      </w:r>
      <w:r w:rsidR="00E03371" w:rsidRPr="00E03371">
        <w:rPr>
          <w:rFonts w:ascii="Times New Roman" w:hAnsi="Times New Roman" w:cs="Times New Roman"/>
        </w:rPr>
        <w:t>с левой ст</w:t>
      </w:r>
      <w:r w:rsidR="00E03371">
        <w:rPr>
          <w:rFonts w:ascii="Times New Roman" w:hAnsi="Times New Roman" w:cs="Times New Roman"/>
        </w:rPr>
        <w:t>ороны полотнища</w:t>
      </w:r>
      <w:proofErr w:type="gramStart"/>
      <w:r w:rsidR="00E03371" w:rsidRPr="00E03371">
        <w:rPr>
          <w:rFonts w:ascii="Times New Roman" w:hAnsi="Times New Roman" w:cs="Times New Roman"/>
        </w:rPr>
        <w:t xml:space="preserve"> ,</w:t>
      </w:r>
      <w:proofErr w:type="gramEnd"/>
      <w:r w:rsidR="00E03371" w:rsidRPr="00E03371">
        <w:rPr>
          <w:rFonts w:ascii="Times New Roman" w:hAnsi="Times New Roman" w:cs="Times New Roman"/>
        </w:rPr>
        <w:t xml:space="preserve">а так </w:t>
      </w:r>
      <w:r w:rsidR="00E03371">
        <w:rPr>
          <w:rFonts w:ascii="Times New Roman" w:hAnsi="Times New Roman" w:cs="Times New Roman"/>
        </w:rPr>
        <w:t xml:space="preserve">же белый круг с изображением святого </w:t>
      </w:r>
      <w:r w:rsidR="00E03371" w:rsidRPr="00E03371">
        <w:rPr>
          <w:rFonts w:ascii="Times New Roman" w:hAnsi="Times New Roman" w:cs="Times New Roman"/>
        </w:rPr>
        <w:t>Михаила на к</w:t>
      </w:r>
      <w:r w:rsidR="00E03371">
        <w:rPr>
          <w:rFonts w:ascii="Times New Roman" w:hAnsi="Times New Roman" w:cs="Times New Roman"/>
        </w:rPr>
        <w:t>оне с правой стороны полотнища</w:t>
      </w:r>
      <w:r w:rsidR="00E03371" w:rsidRPr="00E03371">
        <w:rPr>
          <w:rFonts w:ascii="Times New Roman" w:hAnsi="Times New Roman" w:cs="Times New Roman"/>
        </w:rPr>
        <w:t>.</w:t>
      </w:r>
      <w:r w:rsidR="00E03371">
        <w:rPr>
          <w:rFonts w:ascii="Times New Roman" w:hAnsi="Times New Roman" w:cs="Times New Roman"/>
        </w:rPr>
        <w:t xml:space="preserve"> На самом флаге изображён сюжет «Видения Иоанна Богослова». В эпоху правления первых Романовых герб начинает претерпевать изменения. Двуглавый орёл, как символ, сохраняется, но его внешний вид меняется. Крылья подняты вверх, на головах орла появляются короны, а также большая корона, находящаяся между голов. Короны символизируют покорение трёх царств</w:t>
      </w:r>
      <w:r w:rsidR="006937AE">
        <w:rPr>
          <w:rFonts w:ascii="Times New Roman" w:hAnsi="Times New Roman" w:cs="Times New Roman"/>
        </w:rPr>
        <w:t xml:space="preserve"> – Сибирского, Астраханского и Казанского. Впервые описание нового герба было представлено в указе «О титуле царском и о государственной печати» 1667 года. В указе сказано: </w:t>
      </w:r>
      <w:proofErr w:type="gramStart"/>
      <w:r w:rsidR="006937AE">
        <w:rPr>
          <w:rFonts w:ascii="Times New Roman" w:hAnsi="Times New Roman" w:cs="Times New Roman"/>
        </w:rPr>
        <w:t>«</w:t>
      </w:r>
      <w:r w:rsidR="006937AE" w:rsidRPr="006937AE">
        <w:rPr>
          <w:rFonts w:ascii="Times New Roman" w:hAnsi="Times New Roman" w:cs="Times New Roman"/>
        </w:rPr>
        <w:t xml:space="preserve">Орел </w:t>
      </w:r>
      <w:proofErr w:type="spellStart"/>
      <w:r w:rsidR="006937AE" w:rsidRPr="006937AE">
        <w:rPr>
          <w:rFonts w:ascii="Times New Roman" w:hAnsi="Times New Roman" w:cs="Times New Roman"/>
        </w:rPr>
        <w:t>двоеглавный</w:t>
      </w:r>
      <w:proofErr w:type="spellEnd"/>
      <w:r w:rsidR="006937AE" w:rsidRPr="006937AE">
        <w:rPr>
          <w:rFonts w:ascii="Times New Roman" w:hAnsi="Times New Roman" w:cs="Times New Roman"/>
        </w:rPr>
        <w:t xml:space="preserve"> есть герб державный, Великого Государя, Царя и Великого Князя Алексея Михайловича, всея Великой и Малой и Белой России Самодержца, Его Царского Величества Российского Царствия, на котором три короны изображены, знаменующие три великие, Казанское, Астраханское, Сибирское, славные Царства, покоряющиеся Богом хранимому и высочайшей Его Царского Величества милостивейшего Государя державе и повелению;</w:t>
      </w:r>
      <w:proofErr w:type="gramEnd"/>
      <w:r w:rsidR="006937AE" w:rsidRPr="006937AE">
        <w:rPr>
          <w:rFonts w:ascii="Times New Roman" w:hAnsi="Times New Roman" w:cs="Times New Roman"/>
        </w:rPr>
        <w:t xml:space="preserve"> </w:t>
      </w:r>
      <w:proofErr w:type="gramStart"/>
      <w:r w:rsidR="006937AE" w:rsidRPr="006937AE">
        <w:rPr>
          <w:rFonts w:ascii="Times New Roman" w:hAnsi="Times New Roman" w:cs="Times New Roman"/>
        </w:rPr>
        <w:t xml:space="preserve">на правой стороне орла три града суть; а по описании в титле, Великой и Малой и </w:t>
      </w:r>
      <w:r w:rsidR="006937AE" w:rsidRPr="006937AE">
        <w:rPr>
          <w:rFonts w:ascii="Times New Roman" w:hAnsi="Times New Roman" w:cs="Times New Roman"/>
        </w:rPr>
        <w:lastRenderedPageBreak/>
        <w:t xml:space="preserve">Белой России, на левой стороне орла три града своими писаниями, образуют Восточных и Западных и Северных; под орлом знак </w:t>
      </w:r>
      <w:proofErr w:type="spellStart"/>
      <w:r w:rsidR="006937AE" w:rsidRPr="006937AE">
        <w:rPr>
          <w:rFonts w:ascii="Times New Roman" w:hAnsi="Times New Roman" w:cs="Times New Roman"/>
        </w:rPr>
        <w:t>отчича</w:t>
      </w:r>
      <w:proofErr w:type="spellEnd"/>
      <w:r w:rsidR="006937AE" w:rsidRPr="006937AE">
        <w:rPr>
          <w:rFonts w:ascii="Times New Roman" w:hAnsi="Times New Roman" w:cs="Times New Roman"/>
        </w:rPr>
        <w:t xml:space="preserve"> и </w:t>
      </w:r>
      <w:proofErr w:type="spellStart"/>
      <w:r w:rsidR="006937AE" w:rsidRPr="006937AE">
        <w:rPr>
          <w:rFonts w:ascii="Times New Roman" w:hAnsi="Times New Roman" w:cs="Times New Roman"/>
        </w:rPr>
        <w:t>дедича</w:t>
      </w:r>
      <w:proofErr w:type="spellEnd"/>
      <w:r w:rsidR="006937AE" w:rsidRPr="006937AE">
        <w:rPr>
          <w:rFonts w:ascii="Times New Roman" w:hAnsi="Times New Roman" w:cs="Times New Roman"/>
        </w:rPr>
        <w:t xml:space="preserve">; на персах изображение наследника; в </w:t>
      </w:r>
      <w:proofErr w:type="spellStart"/>
      <w:r w:rsidR="006937AE" w:rsidRPr="006937AE">
        <w:rPr>
          <w:rFonts w:ascii="Times New Roman" w:hAnsi="Times New Roman" w:cs="Times New Roman"/>
        </w:rPr>
        <w:t>пазноктях</w:t>
      </w:r>
      <w:proofErr w:type="spellEnd"/>
      <w:r w:rsidR="006937AE" w:rsidRPr="006937AE">
        <w:rPr>
          <w:rFonts w:ascii="Times New Roman" w:hAnsi="Times New Roman" w:cs="Times New Roman"/>
        </w:rPr>
        <w:t xml:space="preserve"> скипетр и яблоко, и являют милостивейшего Государя, Его Царского Вел</w:t>
      </w:r>
      <w:r w:rsidR="006937AE">
        <w:rPr>
          <w:rFonts w:ascii="Times New Roman" w:hAnsi="Times New Roman" w:cs="Times New Roman"/>
        </w:rPr>
        <w:t>ичества Самодержца и Обладателя».</w:t>
      </w:r>
      <w:proofErr w:type="gramEnd"/>
      <w:r w:rsidR="006937AE">
        <w:rPr>
          <w:rFonts w:ascii="Times New Roman" w:hAnsi="Times New Roman" w:cs="Times New Roman"/>
        </w:rPr>
        <w:t xml:space="preserve"> С петровского времени флаг кардинально изменяется. На нём появляются уже </w:t>
      </w:r>
      <w:proofErr w:type="gramStart"/>
      <w:r w:rsidR="006937AE">
        <w:rPr>
          <w:rFonts w:ascii="Times New Roman" w:hAnsi="Times New Roman" w:cs="Times New Roman"/>
        </w:rPr>
        <w:t>привычные нам</w:t>
      </w:r>
      <w:proofErr w:type="gramEnd"/>
      <w:r w:rsidR="006937AE">
        <w:rPr>
          <w:rFonts w:ascii="Times New Roman" w:hAnsi="Times New Roman" w:cs="Times New Roman"/>
        </w:rPr>
        <w:t xml:space="preserve"> цвета – белый, синий и красный. В таком порядке они впервые появляются на «флаге Царя Московского», водружённого на 12-пушечной яхте «Святой Пётр», во время плавания Петра Первого в Белом Море. В 1701 году был введён Андреевский флаг для военного флота. Позднее, указом Петра Первого от 20 января 1705 года торговым судам был «дарован» бело-сине-красный </w:t>
      </w:r>
      <w:proofErr w:type="spellStart"/>
      <w:r w:rsidR="006937AE">
        <w:rPr>
          <w:rFonts w:ascii="Times New Roman" w:hAnsi="Times New Roman" w:cs="Times New Roman"/>
        </w:rPr>
        <w:t>триколор</w:t>
      </w:r>
      <w:proofErr w:type="spellEnd"/>
      <w:r w:rsidR="006937AE">
        <w:rPr>
          <w:rFonts w:ascii="Times New Roman" w:hAnsi="Times New Roman" w:cs="Times New Roman"/>
        </w:rPr>
        <w:t>, который позднее закреплялся в морских уставах 1724 и 1886 годов.</w:t>
      </w:r>
      <w:r w:rsidR="00E7655A">
        <w:rPr>
          <w:rFonts w:ascii="Times New Roman" w:hAnsi="Times New Roman" w:cs="Times New Roman"/>
        </w:rPr>
        <w:t xml:space="preserve"> В 1703 году был разработан штандарт Петра Первого, который выглядел как золотистое полотнище, на котором изображён чёрный двуглавый орёл, держащий в клювах и лапах карты морей – Белого, Каспийского, Азовского. Карта балтийского моря появилась уже после победы над Швецией. Позднее, карты морей со штандарта </w:t>
      </w:r>
      <w:proofErr w:type="gramStart"/>
      <w:r w:rsidR="00E7655A">
        <w:rPr>
          <w:rFonts w:ascii="Times New Roman" w:hAnsi="Times New Roman" w:cs="Times New Roman"/>
        </w:rPr>
        <w:t>были убраны и остался</w:t>
      </w:r>
      <w:proofErr w:type="gramEnd"/>
      <w:r w:rsidR="00E7655A">
        <w:rPr>
          <w:rFonts w:ascii="Times New Roman" w:hAnsi="Times New Roman" w:cs="Times New Roman"/>
        </w:rPr>
        <w:t xml:space="preserve"> лишь государственный герб на золотистом полотнище. Государственный бело-сине-красный </w:t>
      </w:r>
      <w:proofErr w:type="spellStart"/>
      <w:r w:rsidR="00E7655A">
        <w:rPr>
          <w:rFonts w:ascii="Times New Roman" w:hAnsi="Times New Roman" w:cs="Times New Roman"/>
        </w:rPr>
        <w:t>триколор</w:t>
      </w:r>
      <w:proofErr w:type="spellEnd"/>
      <w:r w:rsidR="00E7655A">
        <w:rPr>
          <w:rFonts w:ascii="Times New Roman" w:hAnsi="Times New Roman" w:cs="Times New Roman"/>
        </w:rPr>
        <w:t xml:space="preserve"> сохранялся до времён императора Александра Второго, который в 1858 году издал указ, вводящий новый флаг – чёрно-жёлто-белый </w:t>
      </w:r>
      <w:proofErr w:type="spellStart"/>
      <w:r w:rsidR="00E7655A">
        <w:rPr>
          <w:rFonts w:ascii="Times New Roman" w:hAnsi="Times New Roman" w:cs="Times New Roman"/>
        </w:rPr>
        <w:t>триколор</w:t>
      </w:r>
      <w:proofErr w:type="spellEnd"/>
      <w:r w:rsidR="00E7655A">
        <w:rPr>
          <w:rFonts w:ascii="Times New Roman" w:hAnsi="Times New Roman" w:cs="Times New Roman"/>
        </w:rPr>
        <w:t xml:space="preserve">, используемый в торжественных случаях. В остальных случаях применялся </w:t>
      </w:r>
      <w:proofErr w:type="gramStart"/>
      <w:r w:rsidR="00E7655A">
        <w:rPr>
          <w:rFonts w:ascii="Times New Roman" w:hAnsi="Times New Roman" w:cs="Times New Roman"/>
        </w:rPr>
        <w:t>бело-сине-красный</w:t>
      </w:r>
      <w:proofErr w:type="gramEnd"/>
      <w:r w:rsidR="00E7655A">
        <w:rPr>
          <w:rFonts w:ascii="Times New Roman" w:hAnsi="Times New Roman" w:cs="Times New Roman"/>
        </w:rPr>
        <w:t xml:space="preserve"> </w:t>
      </w:r>
      <w:proofErr w:type="spellStart"/>
      <w:r w:rsidR="00E7655A">
        <w:rPr>
          <w:rFonts w:ascii="Times New Roman" w:hAnsi="Times New Roman" w:cs="Times New Roman"/>
        </w:rPr>
        <w:t>триколор</w:t>
      </w:r>
      <w:proofErr w:type="spellEnd"/>
      <w:r w:rsidR="00E7655A">
        <w:rPr>
          <w:rFonts w:ascii="Times New Roman" w:hAnsi="Times New Roman" w:cs="Times New Roman"/>
        </w:rPr>
        <w:t xml:space="preserve">. Флаг Александра Второго был отменён Александром Третьим в 1883, когда </w:t>
      </w:r>
      <w:r w:rsidR="00E7655A" w:rsidRPr="00E7655A">
        <w:rPr>
          <w:rFonts w:ascii="Times New Roman" w:hAnsi="Times New Roman" w:cs="Times New Roman"/>
        </w:rPr>
        <w:t xml:space="preserve">"Повелением о флагах для украшения зданий в торжественных случаях" </w:t>
      </w:r>
      <w:r w:rsidR="00E7655A">
        <w:rPr>
          <w:rFonts w:ascii="Times New Roman" w:hAnsi="Times New Roman" w:cs="Times New Roman"/>
        </w:rPr>
        <w:t xml:space="preserve">бело-сине-красный </w:t>
      </w:r>
      <w:proofErr w:type="spellStart"/>
      <w:r w:rsidR="00E7655A">
        <w:rPr>
          <w:rFonts w:ascii="Times New Roman" w:hAnsi="Times New Roman" w:cs="Times New Roman"/>
        </w:rPr>
        <w:t>триколор</w:t>
      </w:r>
      <w:proofErr w:type="spellEnd"/>
      <w:r w:rsidR="00E7655A">
        <w:rPr>
          <w:rFonts w:ascii="Times New Roman" w:hAnsi="Times New Roman" w:cs="Times New Roman"/>
        </w:rPr>
        <w:t xml:space="preserve"> устанавливался в качестве государственного флага взамен старого </w:t>
      </w:r>
      <w:proofErr w:type="spellStart"/>
      <w:r w:rsidR="00E7655A">
        <w:rPr>
          <w:rFonts w:ascii="Times New Roman" w:hAnsi="Times New Roman" w:cs="Times New Roman"/>
        </w:rPr>
        <w:t>триколора</w:t>
      </w:r>
      <w:proofErr w:type="spellEnd"/>
      <w:r w:rsidR="00E7655A">
        <w:rPr>
          <w:rFonts w:ascii="Times New Roman" w:hAnsi="Times New Roman" w:cs="Times New Roman"/>
        </w:rPr>
        <w:t xml:space="preserve">. </w:t>
      </w:r>
      <w:r w:rsidR="00745AED">
        <w:rPr>
          <w:rFonts w:ascii="Times New Roman" w:hAnsi="Times New Roman" w:cs="Times New Roman"/>
        </w:rPr>
        <w:t>В 1882 году был издан указ, в котором был описан Большой государственный герб: «Р</w:t>
      </w:r>
      <w:r w:rsidR="00745AED" w:rsidRPr="00745AED">
        <w:rPr>
          <w:rFonts w:ascii="Times New Roman" w:hAnsi="Times New Roman" w:cs="Times New Roman"/>
        </w:rPr>
        <w:t xml:space="preserve">оссийский Государственный герб есть в золотом щите черный </w:t>
      </w:r>
      <w:proofErr w:type="spellStart"/>
      <w:r w:rsidR="00745AED" w:rsidRPr="00745AED">
        <w:rPr>
          <w:rFonts w:ascii="Times New Roman" w:hAnsi="Times New Roman" w:cs="Times New Roman"/>
        </w:rPr>
        <w:t>двоеглавый</w:t>
      </w:r>
      <w:proofErr w:type="spellEnd"/>
      <w:r w:rsidR="00745AED" w:rsidRPr="00745AED">
        <w:rPr>
          <w:rFonts w:ascii="Times New Roman" w:hAnsi="Times New Roman" w:cs="Times New Roman"/>
        </w:rPr>
        <w:t xml:space="preserve"> орел, коронованный двумя Императорскими коронами, над которыми </w:t>
      </w:r>
      <w:proofErr w:type="spellStart"/>
      <w:r w:rsidR="00745AED" w:rsidRPr="00745AED">
        <w:rPr>
          <w:rFonts w:ascii="Times New Roman" w:hAnsi="Times New Roman" w:cs="Times New Roman"/>
        </w:rPr>
        <w:t>третия</w:t>
      </w:r>
      <w:proofErr w:type="spellEnd"/>
      <w:r w:rsidR="00745AED" w:rsidRPr="00745AED">
        <w:rPr>
          <w:rFonts w:ascii="Times New Roman" w:hAnsi="Times New Roman" w:cs="Times New Roman"/>
        </w:rPr>
        <w:t xml:space="preserve"> </w:t>
      </w:r>
      <w:proofErr w:type="spellStart"/>
      <w:r w:rsidR="00745AED" w:rsidRPr="00745AED">
        <w:rPr>
          <w:rFonts w:ascii="Times New Roman" w:hAnsi="Times New Roman" w:cs="Times New Roman"/>
        </w:rPr>
        <w:t>такаяж</w:t>
      </w:r>
      <w:proofErr w:type="spellEnd"/>
      <w:r w:rsidR="00745AED" w:rsidRPr="00745AED">
        <w:rPr>
          <w:rFonts w:ascii="Times New Roman" w:hAnsi="Times New Roman" w:cs="Times New Roman"/>
        </w:rPr>
        <w:t xml:space="preserve">, в большем виде, корона с двумя развевающимися концами ленты </w:t>
      </w:r>
      <w:proofErr w:type="spellStart"/>
      <w:r w:rsidR="00745AED" w:rsidRPr="00745AED">
        <w:rPr>
          <w:rFonts w:ascii="Times New Roman" w:hAnsi="Times New Roman" w:cs="Times New Roman"/>
        </w:rPr>
        <w:t>Андреевскаго</w:t>
      </w:r>
      <w:proofErr w:type="spellEnd"/>
      <w:r w:rsidR="00745AED" w:rsidRPr="00745AED">
        <w:rPr>
          <w:rFonts w:ascii="Times New Roman" w:hAnsi="Times New Roman" w:cs="Times New Roman"/>
        </w:rPr>
        <w:t xml:space="preserve"> ордена. Государственный орел держит золотые скипетр и державу. </w:t>
      </w:r>
      <w:proofErr w:type="gramStart"/>
      <w:r w:rsidR="00745AED" w:rsidRPr="00745AED">
        <w:rPr>
          <w:rFonts w:ascii="Times New Roman" w:hAnsi="Times New Roman" w:cs="Times New Roman"/>
        </w:rPr>
        <w:t xml:space="preserve">На груди орла герб Московский: в червленом с золотыми краями щите </w:t>
      </w:r>
      <w:proofErr w:type="spellStart"/>
      <w:r w:rsidR="00745AED" w:rsidRPr="00745AED">
        <w:rPr>
          <w:rFonts w:ascii="Times New Roman" w:hAnsi="Times New Roman" w:cs="Times New Roman"/>
        </w:rPr>
        <w:t>Святый</w:t>
      </w:r>
      <w:proofErr w:type="spellEnd"/>
      <w:r w:rsidR="00745AED" w:rsidRPr="00745AED">
        <w:rPr>
          <w:rFonts w:ascii="Times New Roman" w:hAnsi="Times New Roman" w:cs="Times New Roman"/>
        </w:rPr>
        <w:t xml:space="preserve"> Великомученик и Победоносец Георгий в серебряном вооружении и </w:t>
      </w:r>
      <w:proofErr w:type="spellStart"/>
      <w:r w:rsidR="00745AED" w:rsidRPr="00745AED">
        <w:rPr>
          <w:rFonts w:ascii="Times New Roman" w:hAnsi="Times New Roman" w:cs="Times New Roman"/>
        </w:rPr>
        <w:t>лазуревой</w:t>
      </w:r>
      <w:proofErr w:type="spellEnd"/>
      <w:r w:rsidR="00745AED" w:rsidRPr="00745AED">
        <w:rPr>
          <w:rFonts w:ascii="Times New Roman" w:hAnsi="Times New Roman" w:cs="Times New Roman"/>
        </w:rPr>
        <w:t xml:space="preserve"> </w:t>
      </w:r>
      <w:proofErr w:type="spellStart"/>
      <w:r w:rsidR="00745AED" w:rsidRPr="00745AED">
        <w:rPr>
          <w:rFonts w:ascii="Times New Roman" w:hAnsi="Times New Roman" w:cs="Times New Roman"/>
        </w:rPr>
        <w:t>приволоке</w:t>
      </w:r>
      <w:proofErr w:type="spellEnd"/>
      <w:r w:rsidR="00745AED" w:rsidRPr="00745AED">
        <w:rPr>
          <w:rFonts w:ascii="Times New Roman" w:hAnsi="Times New Roman" w:cs="Times New Roman"/>
        </w:rPr>
        <w:t xml:space="preserve"> (мантии), на серебряном, покрытом багряною тканью с золотою </w:t>
      </w:r>
      <w:proofErr w:type="spellStart"/>
      <w:r w:rsidR="00745AED" w:rsidRPr="00745AED">
        <w:rPr>
          <w:rFonts w:ascii="Times New Roman" w:hAnsi="Times New Roman" w:cs="Times New Roman"/>
        </w:rPr>
        <w:t>бахрамою</w:t>
      </w:r>
      <w:proofErr w:type="spellEnd"/>
      <w:r w:rsidR="00745AED" w:rsidRPr="00745AED">
        <w:rPr>
          <w:rFonts w:ascii="Times New Roman" w:hAnsi="Times New Roman" w:cs="Times New Roman"/>
        </w:rPr>
        <w:t xml:space="preserve">, коне, поражающий </w:t>
      </w:r>
      <w:proofErr w:type="spellStart"/>
      <w:r w:rsidR="00745AED" w:rsidRPr="00745AED">
        <w:rPr>
          <w:rFonts w:ascii="Times New Roman" w:hAnsi="Times New Roman" w:cs="Times New Roman"/>
        </w:rPr>
        <w:t>золотаго</w:t>
      </w:r>
      <w:proofErr w:type="spellEnd"/>
      <w:r w:rsidR="00745AED" w:rsidRPr="00745AED">
        <w:rPr>
          <w:rFonts w:ascii="Times New Roman" w:hAnsi="Times New Roman" w:cs="Times New Roman"/>
        </w:rPr>
        <w:t xml:space="preserve">, с зелеными крыльями, дракона, золотым, с </w:t>
      </w:r>
      <w:proofErr w:type="spellStart"/>
      <w:r w:rsidR="00745AED" w:rsidRPr="00745AED">
        <w:rPr>
          <w:rFonts w:ascii="Times New Roman" w:hAnsi="Times New Roman" w:cs="Times New Roman"/>
        </w:rPr>
        <w:t>осьмиконечным</w:t>
      </w:r>
      <w:proofErr w:type="spellEnd"/>
      <w:r w:rsidR="00745AED" w:rsidRPr="00745AED">
        <w:rPr>
          <w:rFonts w:ascii="Times New Roman" w:hAnsi="Times New Roman" w:cs="Times New Roman"/>
        </w:rPr>
        <w:t xml:space="preserve"> крестом</w:t>
      </w:r>
      <w:r w:rsidR="00745AED">
        <w:rPr>
          <w:rFonts w:ascii="Times New Roman" w:hAnsi="Times New Roman" w:cs="Times New Roman"/>
        </w:rPr>
        <w:t xml:space="preserve"> на верху, копьем».</w:t>
      </w:r>
      <w:proofErr w:type="gramEnd"/>
      <w:r w:rsidR="00745AED">
        <w:rPr>
          <w:rFonts w:ascii="Times New Roman" w:hAnsi="Times New Roman" w:cs="Times New Roman"/>
        </w:rPr>
        <w:t xml:space="preserve"> При Николае Втором, вплоть до начала Первой мировой войны, флаг и герб остаются неизменными. 12 августа 1914 года Министерством внутренних дел Российской Империи был издан циркуляр, в котором вводился новый государственный флаг «в быту и на манифестациях»: «</w:t>
      </w:r>
      <w:r w:rsidR="00745AED" w:rsidRPr="00745AED">
        <w:rPr>
          <w:rFonts w:ascii="Times New Roman" w:hAnsi="Times New Roman" w:cs="Times New Roman"/>
        </w:rPr>
        <w:t>бело-сине-красное полотнище с чёрным двуглавым орлом в жёлтом квадрате у древка</w:t>
      </w:r>
      <w:r w:rsidR="00745AED">
        <w:rPr>
          <w:rFonts w:ascii="Times New Roman" w:hAnsi="Times New Roman" w:cs="Times New Roman"/>
        </w:rPr>
        <w:t xml:space="preserve">». При Временном правительстве двуглавый орёл сохраняется в качестве государственного герба, однако он теряет все символы государственной власти – короны, гербы, скипетр, державу. В качестве флага всё также используется </w:t>
      </w:r>
      <w:proofErr w:type="spellStart"/>
      <w:r w:rsidR="00745AED">
        <w:rPr>
          <w:rFonts w:ascii="Times New Roman" w:hAnsi="Times New Roman" w:cs="Times New Roman"/>
        </w:rPr>
        <w:t>триколор</w:t>
      </w:r>
      <w:proofErr w:type="spellEnd"/>
      <w:r w:rsidR="00745AED">
        <w:rPr>
          <w:rFonts w:ascii="Times New Roman" w:hAnsi="Times New Roman" w:cs="Times New Roman"/>
        </w:rPr>
        <w:t xml:space="preserve">. Радикальные изменения в геральдике происходят уже после установления в стране Советской власти. В Конституции 1918 года флаг описывался довольно кратко: </w:t>
      </w:r>
      <w:r w:rsidR="00882EB7">
        <w:rPr>
          <w:rFonts w:ascii="Times New Roman" w:hAnsi="Times New Roman" w:cs="Times New Roman"/>
        </w:rPr>
        <w:t>«Торговый, морской и военный флаг Российской Социалистической Федеративной Советской Республики состоит из полотнища красного (алого) цвета, в левом углу которого, у древка, наверху помещены золотые буквы РСФСР или надпись: Российская Социалистическая Федеративная Советская Республика». Новый герб описывался в Конституции так: «</w:t>
      </w:r>
      <w:r w:rsidR="00882EB7" w:rsidRPr="00882EB7">
        <w:rPr>
          <w:rFonts w:ascii="Times New Roman" w:hAnsi="Times New Roman" w:cs="Times New Roman"/>
        </w:rPr>
        <w:t xml:space="preserve">Герб Российской Социалистической Федеративной Советской Республики состоит из изображений на красном фоне в лучах солнца золотых серпа и молота, помещенных </w:t>
      </w:r>
      <w:proofErr w:type="gramStart"/>
      <w:r w:rsidR="00882EB7" w:rsidRPr="00882EB7">
        <w:rPr>
          <w:rFonts w:ascii="Times New Roman" w:hAnsi="Times New Roman" w:cs="Times New Roman"/>
        </w:rPr>
        <w:t>крест-на-крест</w:t>
      </w:r>
      <w:proofErr w:type="gramEnd"/>
      <w:r w:rsidR="00882EB7" w:rsidRPr="00882EB7">
        <w:rPr>
          <w:rFonts w:ascii="Times New Roman" w:hAnsi="Times New Roman" w:cs="Times New Roman"/>
        </w:rPr>
        <w:t xml:space="preserve"> рукоятками книзу, окруженных венцом из колосьев и с надписью:</w:t>
      </w:r>
    </w:p>
    <w:p w:rsidR="00882EB7" w:rsidRPr="00882EB7" w:rsidRDefault="00882EB7" w:rsidP="00882EB7">
      <w:pPr>
        <w:rPr>
          <w:rFonts w:ascii="Times New Roman" w:hAnsi="Times New Roman" w:cs="Times New Roman"/>
        </w:rPr>
      </w:pPr>
      <w:r w:rsidRPr="00882EB7">
        <w:rPr>
          <w:rFonts w:ascii="Times New Roman" w:hAnsi="Times New Roman" w:cs="Times New Roman"/>
        </w:rPr>
        <w:t>а) Российская Социалистическая Федеративная Советская Республика</w:t>
      </w:r>
    </w:p>
    <w:p w:rsidR="00833669" w:rsidRDefault="00882EB7" w:rsidP="00882EB7">
      <w:pPr>
        <w:rPr>
          <w:rFonts w:ascii="Times New Roman" w:hAnsi="Times New Roman" w:cs="Times New Roman"/>
        </w:rPr>
      </w:pPr>
      <w:r w:rsidRPr="00882EB7">
        <w:rPr>
          <w:rFonts w:ascii="Times New Roman" w:hAnsi="Times New Roman" w:cs="Times New Roman"/>
        </w:rPr>
        <w:t>и б) Пролетарии всех стран, соединяйтесь!</w:t>
      </w:r>
      <w:r>
        <w:rPr>
          <w:rFonts w:ascii="Times New Roman" w:hAnsi="Times New Roman" w:cs="Times New Roman"/>
        </w:rPr>
        <w:t>».</w:t>
      </w:r>
    </w:p>
    <w:p w:rsidR="00BF72A8" w:rsidRDefault="00367B04" w:rsidP="00BF72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Флаг РСФСР сохраняется в первоначальном виде до 1954 года, когда законом РСФСР от 2 июня 1954 был утверждён указ Президиума Верховного Совета РСФСР от 9 января 1954 года, в котором утверждался новый флаг РСФСР. Описание флага: «</w:t>
      </w:r>
      <w:r w:rsidRPr="00367B04">
        <w:rPr>
          <w:rFonts w:ascii="Times New Roman" w:hAnsi="Times New Roman" w:cs="Times New Roman"/>
        </w:rPr>
        <w:t xml:space="preserve">Государственный флаг Российской Советской </w:t>
      </w:r>
      <w:r w:rsidRPr="00367B04">
        <w:rPr>
          <w:rFonts w:ascii="Times New Roman" w:hAnsi="Times New Roman" w:cs="Times New Roman"/>
        </w:rPr>
        <w:lastRenderedPageBreak/>
        <w:t>Федеративной Социалистической Республики состоит из красного полотнища со светло</w:t>
      </w:r>
      <w:r>
        <w:rPr>
          <w:rFonts w:ascii="Times New Roman" w:hAnsi="Times New Roman" w:cs="Times New Roman"/>
        </w:rPr>
        <w:t>-</w:t>
      </w:r>
      <w:r w:rsidRPr="00367B04">
        <w:rPr>
          <w:rFonts w:ascii="Times New Roman" w:hAnsi="Times New Roman" w:cs="Times New Roman"/>
        </w:rPr>
        <w:t>синей</w:t>
      </w:r>
      <w:r>
        <w:rPr>
          <w:rFonts w:ascii="Times New Roman" w:hAnsi="Times New Roman" w:cs="Times New Roman"/>
        </w:rPr>
        <w:t xml:space="preserve"> </w:t>
      </w:r>
      <w:r w:rsidRPr="00367B04">
        <w:rPr>
          <w:rFonts w:ascii="Times New Roman" w:hAnsi="Times New Roman" w:cs="Times New Roman"/>
        </w:rPr>
        <w:t>полосой у древка во всю ширину флага. Светло</w:t>
      </w:r>
      <w:r>
        <w:rPr>
          <w:rFonts w:ascii="Times New Roman" w:hAnsi="Times New Roman" w:cs="Times New Roman"/>
        </w:rPr>
        <w:t>-</w:t>
      </w:r>
      <w:r w:rsidRPr="00367B04">
        <w:rPr>
          <w:rFonts w:ascii="Times New Roman" w:hAnsi="Times New Roman" w:cs="Times New Roman"/>
        </w:rPr>
        <w:t>синяя полоса составляет одну восьмую длины флага. В левом верхнем углу красного полотнища изображены золотые серп и молот и над ними красная пятиконечная звезда, обрамлённая золотой каймой. Отн</w:t>
      </w:r>
      <w:r>
        <w:rPr>
          <w:rFonts w:ascii="Times New Roman" w:hAnsi="Times New Roman" w:cs="Times New Roman"/>
        </w:rPr>
        <w:t>ошение ширины флага к длине 1:2». В 1978 году, после принятия новой Конституции, к гербу РСФСР добавилась пятиконечная красная звезда.</w:t>
      </w:r>
      <w:r w:rsidR="00BF72A8">
        <w:rPr>
          <w:rFonts w:ascii="Times New Roman" w:hAnsi="Times New Roman" w:cs="Times New Roman"/>
        </w:rPr>
        <w:t xml:space="preserve"> </w:t>
      </w:r>
      <w:r w:rsidR="00BF72A8" w:rsidRPr="00BF72A8">
        <w:rPr>
          <w:rFonts w:ascii="Times New Roman" w:hAnsi="Times New Roman" w:cs="Times New Roman"/>
        </w:rPr>
        <w:t>1 ноября 1991 года бело-лазорево-алый флаг был установлен Государственным флагом РСФСР путём внесения изменения в описание госуд</w:t>
      </w:r>
      <w:r w:rsidR="00BF72A8">
        <w:rPr>
          <w:rFonts w:ascii="Times New Roman" w:hAnsi="Times New Roman" w:cs="Times New Roman"/>
        </w:rPr>
        <w:t xml:space="preserve">арственного флага в Конституции РСФСР. </w:t>
      </w:r>
      <w:r w:rsidR="00BF72A8" w:rsidRPr="00BF72A8">
        <w:rPr>
          <w:rFonts w:ascii="Times New Roman" w:hAnsi="Times New Roman" w:cs="Times New Roman"/>
        </w:rPr>
        <w:t>Государственным флагом РСФСР устанавливалось прямоугольное полотнище с равновеликими горизонтальными полосами: верхняя полоса белого цвета, средняя — лазоревого цвета и нижняя — алого цвета.</w:t>
      </w:r>
      <w:r w:rsidR="00BF72A8">
        <w:rPr>
          <w:rFonts w:ascii="Times New Roman" w:hAnsi="Times New Roman" w:cs="Times New Roman"/>
        </w:rPr>
        <w:t xml:space="preserve"> Государственный герб оставался без изменений до 1993 года, когда в качестве государственного герба был вновь установлен двуглавый орёл, но теперь он был не чёрного, а золотистого цвета, с тремя коронами, скипетром и державой. Окончательно статус </w:t>
      </w:r>
      <w:proofErr w:type="spellStart"/>
      <w:r w:rsidR="00BF72A8">
        <w:rPr>
          <w:rFonts w:ascii="Times New Roman" w:hAnsi="Times New Roman" w:cs="Times New Roman"/>
        </w:rPr>
        <w:t>триколора</w:t>
      </w:r>
      <w:proofErr w:type="spellEnd"/>
      <w:r w:rsidR="00BF72A8">
        <w:rPr>
          <w:rFonts w:ascii="Times New Roman" w:hAnsi="Times New Roman" w:cs="Times New Roman"/>
        </w:rPr>
        <w:t xml:space="preserve"> был закреплён в Федеральном Конституционном Законе №1-ФЗК от 25.12.2000 года, в котором говорилось: </w:t>
      </w:r>
    </w:p>
    <w:p w:rsidR="00BF72A8" w:rsidRDefault="00BF72A8" w:rsidP="00BF72A8">
      <w:pPr>
        <w:rPr>
          <w:rFonts w:ascii="Times New Roman" w:hAnsi="Times New Roman" w:cs="Times New Roman"/>
        </w:rPr>
      </w:pPr>
      <w:r w:rsidRPr="00BF72A8">
        <w:rPr>
          <w:rFonts w:ascii="Times New Roman" w:hAnsi="Times New Roman" w:cs="Times New Roman"/>
        </w:rPr>
        <w:t>Государственный флаг Российской Федерации является официальным государственным си</w:t>
      </w:r>
      <w:r>
        <w:rPr>
          <w:rFonts w:ascii="Times New Roman" w:hAnsi="Times New Roman" w:cs="Times New Roman"/>
        </w:rPr>
        <w:t xml:space="preserve">мволом Российской Федерации». </w:t>
      </w:r>
    </w:p>
    <w:p w:rsidR="00882EB7" w:rsidRDefault="00BF72A8" w:rsidP="00BF72A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«</w:t>
      </w:r>
      <w:r w:rsidRPr="00BF72A8">
        <w:rPr>
          <w:rFonts w:ascii="Times New Roman" w:hAnsi="Times New Roman" w:cs="Times New Roman"/>
        </w:rPr>
        <w:t>Государственный флаг Российской Федерации представляет собой прямоугольное полотнище из трех равновеликих горизонтальных полос: верхней - белого, средней - синего и нижней - красного цвета.</w:t>
      </w:r>
      <w:proofErr w:type="gramEnd"/>
      <w:r w:rsidRPr="00BF72A8">
        <w:rPr>
          <w:rFonts w:ascii="Times New Roman" w:hAnsi="Times New Roman" w:cs="Times New Roman"/>
        </w:rPr>
        <w:t xml:space="preserve"> Отношение ширины флага к его длине 2</w:t>
      </w:r>
      <w:r>
        <w:rPr>
          <w:rFonts w:ascii="Times New Roman" w:hAnsi="Times New Roman" w:cs="Times New Roman"/>
        </w:rPr>
        <w:t>:3».</w:t>
      </w:r>
    </w:p>
    <w:p w:rsidR="00BF72A8" w:rsidRDefault="00BF72A8" w:rsidP="00BF72A8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Таким образом, рассмотрев историю российской геральдики, можно сказать о том, что современные российские государственный символы вновь вернулись к своим историческим прообразам, которые появились сотни лет назад и, возможно, обозначили возрождение России и её историческое наследие.</w:t>
      </w:r>
      <w:proofErr w:type="gramEnd"/>
    </w:p>
    <w:p w:rsidR="00200481" w:rsidRDefault="00200481" w:rsidP="00200481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Список литературы:</w:t>
      </w:r>
    </w:p>
    <w:p w:rsidR="00200481" w:rsidRPr="00200481" w:rsidRDefault="00200481" w:rsidP="00200481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Мерников А. Г.</w:t>
      </w:r>
      <w:r w:rsidRPr="002004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«Геральдика России: полная иллюстрированная энциклопедия» </w:t>
      </w:r>
      <w:r w:rsidRPr="00200481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авт.- сост. А.Г. Мерников. – Г37  М.: Мир энциклопедий </w:t>
      </w:r>
      <w:proofErr w:type="spellStart"/>
      <w:r>
        <w:rPr>
          <w:rFonts w:ascii="Times New Roman" w:hAnsi="Times New Roman" w:cs="Times New Roman"/>
        </w:rPr>
        <w:t>Аванта</w:t>
      </w:r>
      <w:proofErr w:type="spellEnd"/>
      <w:r>
        <w:rPr>
          <w:rFonts w:ascii="Times New Roman" w:hAnsi="Times New Roman" w:cs="Times New Roman"/>
        </w:rPr>
        <w:t xml:space="preserve">+, 2008. – 512 с.: ил. </w:t>
      </w:r>
      <w:r>
        <w:rPr>
          <w:rFonts w:ascii="Times New Roman" w:hAnsi="Times New Roman" w:cs="Times New Roman"/>
          <w:lang w:val="en-US"/>
        </w:rPr>
        <w:t>URL</w:t>
      </w:r>
      <w:r>
        <w:rPr>
          <w:rFonts w:ascii="Times New Roman" w:hAnsi="Times New Roman" w:cs="Times New Roman"/>
        </w:rPr>
        <w:t xml:space="preserve">: </w:t>
      </w:r>
      <w:hyperlink r:id="rId6" w:history="1">
        <w:r w:rsidRPr="00321FA2">
          <w:rPr>
            <w:rStyle w:val="a3"/>
            <w:rFonts w:ascii="Times New Roman" w:hAnsi="Times New Roman" w:cs="Times New Roman"/>
          </w:rPr>
          <w:t>https://vk.co</w:t>
        </w:r>
        <w:r w:rsidRPr="00321FA2">
          <w:rPr>
            <w:rStyle w:val="a3"/>
            <w:rFonts w:ascii="Times New Roman" w:hAnsi="Times New Roman" w:cs="Times New Roman"/>
          </w:rPr>
          <w:t>m</w:t>
        </w:r>
        <w:r w:rsidRPr="00321FA2">
          <w:rPr>
            <w:rStyle w:val="a3"/>
            <w:rFonts w:ascii="Times New Roman" w:hAnsi="Times New Roman" w:cs="Times New Roman"/>
          </w:rPr>
          <w:t>/doc35528094_465176607?hash=HGqocNZyn8HvM6NSQV7r3KRmOwMjZZVQsngCt1zeifX</w:t>
        </w:r>
        <w:r w:rsidRPr="00200481">
          <w:rPr>
            <w:rStyle w:val="a3"/>
            <w:rFonts w:ascii="Times New Roman" w:hAnsi="Times New Roman" w:cs="Times New Roman"/>
          </w:rPr>
          <w:t>/</w:t>
        </w:r>
      </w:hyperlink>
    </w:p>
    <w:p w:rsidR="00200481" w:rsidRPr="00200481" w:rsidRDefault="00200481" w:rsidP="00200481">
      <w:pPr>
        <w:ind w:firstLine="708"/>
      </w:pPr>
      <w:r>
        <w:t xml:space="preserve">Соболева Н. А «Очерки истории российской символики: От тамги до символов государственного суверенитета». — М.: Языки славянских культур; Знак, 2006. — 488 с.: ил. </w:t>
      </w:r>
      <w:r>
        <w:rPr>
          <w:lang w:val="en-US"/>
        </w:rPr>
        <w:t>URL</w:t>
      </w:r>
      <w:r>
        <w:t xml:space="preserve">: </w:t>
      </w:r>
      <w:hyperlink r:id="rId7" w:history="1">
        <w:r w:rsidRPr="00321FA2">
          <w:rPr>
            <w:rStyle w:val="a3"/>
          </w:rPr>
          <w:t>https://vk.com/doc5565813_445131300?hash=UGQSL3o0JFt9WAxdATlC3zLBKvpcqOpX1CJsEbfyUac</w:t>
        </w:r>
        <w:r w:rsidRPr="00200481">
          <w:rPr>
            <w:rStyle w:val="a3"/>
          </w:rPr>
          <w:t>/</w:t>
        </w:r>
      </w:hyperlink>
    </w:p>
    <w:p w:rsidR="00200481" w:rsidRPr="0066007C" w:rsidRDefault="00200481" w:rsidP="00200481">
      <w:pPr>
        <w:ind w:firstLine="708"/>
      </w:pPr>
      <w:r>
        <w:t xml:space="preserve">Манько А. В. «Российская монархия. Символика и атрибуты. Страницы истории государственности» - М.: Вече, 2005. – 352 с.: ил. </w:t>
      </w:r>
      <w:r>
        <w:rPr>
          <w:lang w:val="en-US"/>
        </w:rPr>
        <w:t>URL</w:t>
      </w:r>
      <w:r>
        <w:t>:</w:t>
      </w:r>
      <w:r w:rsidRPr="0066007C">
        <w:t xml:space="preserve"> </w:t>
      </w:r>
      <w:hyperlink r:id="rId8" w:history="1">
        <w:r w:rsidRPr="00321FA2">
          <w:rPr>
            <w:rStyle w:val="a3"/>
            <w:lang w:val="en-US"/>
          </w:rPr>
          <w:t>https</w:t>
        </w:r>
        <w:r w:rsidRPr="0066007C">
          <w:rPr>
            <w:rStyle w:val="a3"/>
          </w:rPr>
          <w:t>://</w:t>
        </w:r>
        <w:proofErr w:type="spellStart"/>
        <w:r w:rsidRPr="00321FA2">
          <w:rPr>
            <w:rStyle w:val="a3"/>
            <w:lang w:val="en-US"/>
          </w:rPr>
          <w:t>vk</w:t>
        </w:r>
        <w:proofErr w:type="spellEnd"/>
        <w:r w:rsidRPr="0066007C">
          <w:rPr>
            <w:rStyle w:val="a3"/>
          </w:rPr>
          <w:t>.</w:t>
        </w:r>
        <w:r w:rsidRPr="00321FA2">
          <w:rPr>
            <w:rStyle w:val="a3"/>
            <w:lang w:val="en-US"/>
          </w:rPr>
          <w:t>com</w:t>
        </w:r>
        <w:r w:rsidRPr="0066007C">
          <w:rPr>
            <w:rStyle w:val="a3"/>
          </w:rPr>
          <w:t>/</w:t>
        </w:r>
        <w:r w:rsidRPr="00321FA2">
          <w:rPr>
            <w:rStyle w:val="a3"/>
            <w:lang w:val="en-US"/>
          </w:rPr>
          <w:t>doc</w:t>
        </w:r>
        <w:r w:rsidRPr="0066007C">
          <w:rPr>
            <w:rStyle w:val="a3"/>
          </w:rPr>
          <w:t>35528094_465176187?</w:t>
        </w:r>
        <w:r w:rsidRPr="00321FA2">
          <w:rPr>
            <w:rStyle w:val="a3"/>
            <w:lang w:val="en-US"/>
          </w:rPr>
          <w:t>hash</w:t>
        </w:r>
        <w:r w:rsidRPr="0066007C">
          <w:rPr>
            <w:rStyle w:val="a3"/>
          </w:rPr>
          <w:t>=</w:t>
        </w:r>
        <w:proofErr w:type="spellStart"/>
        <w:r w:rsidRPr="00321FA2">
          <w:rPr>
            <w:rStyle w:val="a3"/>
            <w:lang w:val="en-US"/>
          </w:rPr>
          <w:t>ublOHCkGtFduNsilbJCr</w:t>
        </w:r>
        <w:proofErr w:type="spellEnd"/>
        <w:r w:rsidRPr="0066007C">
          <w:rPr>
            <w:rStyle w:val="a3"/>
          </w:rPr>
          <w:t>26</w:t>
        </w:r>
        <w:r w:rsidRPr="00321FA2">
          <w:rPr>
            <w:rStyle w:val="a3"/>
            <w:lang w:val="en-US"/>
          </w:rPr>
          <w:t>W</w:t>
        </w:r>
        <w:r w:rsidRPr="0066007C">
          <w:rPr>
            <w:rStyle w:val="a3"/>
          </w:rPr>
          <w:t>0</w:t>
        </w:r>
        <w:proofErr w:type="spellStart"/>
        <w:r w:rsidRPr="00321FA2">
          <w:rPr>
            <w:rStyle w:val="a3"/>
            <w:lang w:val="en-US"/>
          </w:rPr>
          <w:t>zgBX</w:t>
        </w:r>
        <w:proofErr w:type="spellEnd"/>
        <w:r w:rsidRPr="0066007C">
          <w:rPr>
            <w:rStyle w:val="a3"/>
          </w:rPr>
          <w:t>6</w:t>
        </w:r>
        <w:r w:rsidRPr="00321FA2">
          <w:rPr>
            <w:rStyle w:val="a3"/>
            <w:lang w:val="en-US"/>
          </w:rPr>
          <w:t>k</w:t>
        </w:r>
        <w:r w:rsidRPr="0066007C">
          <w:rPr>
            <w:rStyle w:val="a3"/>
          </w:rPr>
          <w:t>5</w:t>
        </w:r>
        <w:proofErr w:type="spellStart"/>
        <w:r w:rsidRPr="00321FA2">
          <w:rPr>
            <w:rStyle w:val="a3"/>
            <w:lang w:val="en-US"/>
          </w:rPr>
          <w:t>eDUXUpNiKPP</w:t>
        </w:r>
        <w:proofErr w:type="spellEnd"/>
        <w:r w:rsidRPr="0066007C">
          <w:rPr>
            <w:rStyle w:val="a3"/>
          </w:rPr>
          <w:t>4/</w:t>
        </w:r>
      </w:hyperlink>
      <w:r w:rsidRPr="0066007C">
        <w:t xml:space="preserve"> </w:t>
      </w:r>
    </w:p>
    <w:p w:rsidR="00200481" w:rsidRDefault="00200481" w:rsidP="00200481">
      <w:pPr>
        <w:ind w:firstLine="708"/>
      </w:pPr>
      <w:r>
        <w:t>«</w:t>
      </w:r>
      <w:r w:rsidRPr="00200481">
        <w:t>Отечественная история с древнейших времен до наших дней: Учебное пособие</w:t>
      </w:r>
      <w:r>
        <w:t>»</w:t>
      </w:r>
      <w:r w:rsidRPr="00200481">
        <w:t xml:space="preserve">/ С.Т. </w:t>
      </w:r>
      <w:proofErr w:type="spellStart"/>
      <w:r w:rsidRPr="00200481">
        <w:t>Гайдин</w:t>
      </w:r>
      <w:proofErr w:type="spellEnd"/>
      <w:r w:rsidRPr="00200481">
        <w:t xml:space="preserve">, </w:t>
      </w:r>
      <w:proofErr w:type="spellStart"/>
      <w:r w:rsidRPr="00200481">
        <w:t>В.К.Шадрин</w:t>
      </w:r>
      <w:proofErr w:type="spellEnd"/>
      <w:r w:rsidRPr="00200481">
        <w:t xml:space="preserve">, Г.А. Бурмакина; </w:t>
      </w:r>
      <w:proofErr w:type="spellStart"/>
      <w:r w:rsidRPr="00200481">
        <w:t>Краснояр</w:t>
      </w:r>
      <w:proofErr w:type="spellEnd"/>
      <w:r w:rsidRPr="00200481">
        <w:t xml:space="preserve">. гос. </w:t>
      </w:r>
      <w:proofErr w:type="spellStart"/>
      <w:r w:rsidRPr="00200481">
        <w:t>аграр</w:t>
      </w:r>
      <w:proofErr w:type="spellEnd"/>
      <w:r w:rsidRPr="00200481">
        <w:t xml:space="preserve">. </w:t>
      </w:r>
      <w:proofErr w:type="spellStart"/>
      <w:r w:rsidRPr="00200481">
        <w:t>ун</w:t>
      </w:r>
      <w:proofErr w:type="spellEnd"/>
      <w:r w:rsidRPr="00200481">
        <w:t>–т. – Красноярск, 2005. – 500 с.</w:t>
      </w:r>
      <w:r>
        <w:t xml:space="preserve"> </w:t>
      </w:r>
      <w:r>
        <w:rPr>
          <w:lang w:val="en-US"/>
        </w:rPr>
        <w:t>URL</w:t>
      </w:r>
      <w:r>
        <w:t xml:space="preserve">: </w:t>
      </w:r>
      <w:hyperlink r:id="rId9" w:history="1">
        <w:r w:rsidRPr="00321FA2">
          <w:rPr>
            <w:rStyle w:val="a3"/>
          </w:rPr>
          <w:t>https://studfile.net/pre</w:t>
        </w:r>
        <w:r w:rsidRPr="00321FA2">
          <w:rPr>
            <w:rStyle w:val="a3"/>
          </w:rPr>
          <w:t>v</w:t>
        </w:r>
        <w:r w:rsidRPr="00321FA2">
          <w:rPr>
            <w:rStyle w:val="a3"/>
          </w:rPr>
          <w:t>iew/5909603/</w:t>
        </w:r>
      </w:hyperlink>
      <w:r w:rsidR="00D05E8A">
        <w:t xml:space="preserve"> </w:t>
      </w:r>
    </w:p>
    <w:p w:rsidR="00D27155" w:rsidRDefault="00D27155" w:rsidP="00200481">
      <w:pPr>
        <w:ind w:firstLine="708"/>
        <w:rPr>
          <w:lang w:val="en-US"/>
        </w:rPr>
      </w:pPr>
      <w:r>
        <w:t xml:space="preserve">Указ «О титуле царском и государственной печати». </w:t>
      </w:r>
      <w:r>
        <w:rPr>
          <w:lang w:val="en-US"/>
        </w:rPr>
        <w:t>URL</w:t>
      </w:r>
      <w:r w:rsidRPr="00D27155">
        <w:rPr>
          <w:lang w:val="en-US"/>
        </w:rPr>
        <w:t xml:space="preserve">: </w:t>
      </w:r>
      <w:hyperlink r:id="rId10" w:anchor="/overview/" w:history="1">
        <w:r w:rsidRPr="00197952">
          <w:rPr>
            <w:rStyle w:val="a3"/>
            <w:lang w:val="en-US"/>
          </w:rPr>
          <w:t>http://www.historyru.com/docs/laws/aleksei_mikhailovich/1667-421.html#/overview/</w:t>
        </w:r>
      </w:hyperlink>
    </w:p>
    <w:p w:rsidR="00D27155" w:rsidRPr="0066007C" w:rsidRDefault="00D27155" w:rsidP="00200481">
      <w:pPr>
        <w:ind w:firstLine="708"/>
        <w:rPr>
          <w:lang w:val="en-US"/>
        </w:rPr>
      </w:pPr>
      <w:r>
        <w:t>«</w:t>
      </w:r>
      <w:r w:rsidRPr="00D27155">
        <w:t>Высочайшее повеление о флагах для украшения зданий в торжественных случаях</w:t>
      </w:r>
      <w:r>
        <w:t xml:space="preserve">» от 28 апреля 1883 года. </w:t>
      </w:r>
      <w:r>
        <w:rPr>
          <w:lang w:val="en-US"/>
        </w:rPr>
        <w:t>URL</w:t>
      </w:r>
      <w:r w:rsidRPr="00D27155">
        <w:rPr>
          <w:lang w:val="en-US"/>
        </w:rPr>
        <w:t xml:space="preserve">: </w:t>
      </w:r>
      <w:hyperlink r:id="rId11" w:history="1">
        <w:r w:rsidR="0066007C" w:rsidRPr="00160AE9">
          <w:rPr>
            <w:rStyle w:val="a3"/>
            <w:lang w:val="en-US"/>
          </w:rPr>
          <w:t>https://ru.w</w:t>
        </w:r>
        <w:bookmarkStart w:id="0" w:name="_GoBack"/>
        <w:bookmarkEnd w:id="0"/>
        <w:r w:rsidR="0066007C" w:rsidRPr="00160AE9">
          <w:rPr>
            <w:rStyle w:val="a3"/>
            <w:lang w:val="en-US"/>
          </w:rPr>
          <w:t>i</w:t>
        </w:r>
        <w:r w:rsidR="0066007C" w:rsidRPr="00160AE9">
          <w:rPr>
            <w:rStyle w:val="a3"/>
            <w:lang w:val="en-US"/>
          </w:rPr>
          <w:t>kisource.org/wiki/</w:t>
        </w:r>
        <w:r w:rsidR="0066007C" w:rsidRPr="00160AE9">
          <w:rPr>
            <w:rStyle w:val="a3"/>
          </w:rPr>
          <w:t>Высочайшее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повеление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о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флагах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для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украшения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зданий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в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торжественных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случаях</w:t>
        </w:r>
      </w:hyperlink>
      <w:r w:rsidR="0066007C" w:rsidRPr="0066007C">
        <w:rPr>
          <w:lang w:val="en-US"/>
        </w:rPr>
        <w:t xml:space="preserve"> </w:t>
      </w:r>
    </w:p>
    <w:p w:rsidR="00D27155" w:rsidRPr="0066007C" w:rsidRDefault="00D27155" w:rsidP="00200481">
      <w:pPr>
        <w:ind w:firstLine="708"/>
        <w:rPr>
          <w:lang w:val="en-US"/>
        </w:rPr>
      </w:pPr>
      <w:r>
        <w:t>«</w:t>
      </w:r>
      <w:r w:rsidRPr="00D27155">
        <w:t>Циркуляр МВД Российской империи об использовании флага единения царя с народом</w:t>
      </w:r>
      <w:r>
        <w:t xml:space="preserve">» от </w:t>
      </w:r>
      <w:r w:rsidRPr="00D27155">
        <w:t>8</w:t>
      </w:r>
      <w:r>
        <w:t xml:space="preserve"> сентября 1914 года. </w:t>
      </w:r>
      <w:r>
        <w:rPr>
          <w:lang w:val="en-US"/>
        </w:rPr>
        <w:t>URL</w:t>
      </w:r>
      <w:r w:rsidRPr="00D27155">
        <w:rPr>
          <w:lang w:val="en-US"/>
        </w:rPr>
        <w:t>:</w:t>
      </w:r>
      <w:r w:rsidR="00F72291" w:rsidRPr="00F72291">
        <w:rPr>
          <w:lang w:val="en-US"/>
        </w:rPr>
        <w:t xml:space="preserve"> </w:t>
      </w:r>
      <w:hyperlink r:id="rId12" w:history="1">
        <w:r w:rsidR="0066007C" w:rsidRPr="00160AE9">
          <w:rPr>
            <w:rStyle w:val="a3"/>
            <w:lang w:val="en-US"/>
          </w:rPr>
          <w:t>https://ru.wikisource.org/wiki/</w:t>
        </w:r>
        <w:r w:rsidR="0066007C" w:rsidRPr="00160AE9">
          <w:rPr>
            <w:rStyle w:val="a3"/>
          </w:rPr>
          <w:t>Циркуляр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МВД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Российской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империи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об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использовании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флага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единения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царя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с</w:t>
        </w:r>
        <w:r w:rsidR="0066007C" w:rsidRPr="00160AE9">
          <w:rPr>
            <w:rStyle w:val="a3"/>
            <w:lang w:val="en-US"/>
          </w:rPr>
          <w:t>_</w:t>
        </w:r>
        <w:r w:rsidR="0066007C" w:rsidRPr="00160AE9">
          <w:rPr>
            <w:rStyle w:val="a3"/>
          </w:rPr>
          <w:t>народом</w:t>
        </w:r>
        <w:r w:rsidR="0066007C" w:rsidRPr="00160AE9">
          <w:rPr>
            <w:rStyle w:val="a3"/>
            <w:lang w:val="en-US"/>
          </w:rPr>
          <w:t>_(</w:t>
        </w:r>
        <w:r w:rsidR="0066007C" w:rsidRPr="00160AE9">
          <w:rPr>
            <w:rStyle w:val="a3"/>
          </w:rPr>
          <w:t>сентябрь</w:t>
        </w:r>
        <w:r w:rsidR="0066007C" w:rsidRPr="00160AE9">
          <w:rPr>
            <w:rStyle w:val="a3"/>
            <w:lang w:val="en-US"/>
          </w:rPr>
          <w:t>_1914)</w:t>
        </w:r>
      </w:hyperlink>
      <w:r w:rsidR="0066007C" w:rsidRPr="0066007C">
        <w:rPr>
          <w:lang w:val="en-US"/>
        </w:rPr>
        <w:t xml:space="preserve"> </w:t>
      </w:r>
    </w:p>
    <w:p w:rsidR="00F72291" w:rsidRDefault="00F72291" w:rsidP="00200481">
      <w:pPr>
        <w:ind w:firstLine="708"/>
        <w:rPr>
          <w:lang w:val="en-US"/>
        </w:rPr>
      </w:pPr>
      <w:r>
        <w:t xml:space="preserve">«Конституция РСФСР от 10 июля 1918 года» (ст. 89-90). </w:t>
      </w:r>
      <w:r>
        <w:rPr>
          <w:lang w:val="en-US"/>
        </w:rPr>
        <w:t>URL</w:t>
      </w:r>
      <w:r w:rsidRPr="00F72291">
        <w:rPr>
          <w:lang w:val="en-US"/>
        </w:rPr>
        <w:t xml:space="preserve">: </w:t>
      </w:r>
      <w:hyperlink r:id="rId13" w:history="1">
        <w:r w:rsidR="0066007C" w:rsidRPr="00160AE9">
          <w:rPr>
            <w:rStyle w:val="a3"/>
            <w:lang w:val="en-US"/>
          </w:rPr>
          <w:t>http://www.hist.msu.ru/ER/Etext/cns</w:t>
        </w:r>
        <w:r w:rsidR="0066007C" w:rsidRPr="00160AE9">
          <w:rPr>
            <w:rStyle w:val="a3"/>
            <w:lang w:val="en-US"/>
          </w:rPr>
          <w:t>t</w:t>
        </w:r>
        <w:r w:rsidR="0066007C" w:rsidRPr="00160AE9">
          <w:rPr>
            <w:rStyle w:val="a3"/>
            <w:lang w:val="en-US"/>
          </w:rPr>
          <w:t>19</w:t>
        </w:r>
        <w:r w:rsidR="0066007C" w:rsidRPr="00160AE9">
          <w:rPr>
            <w:rStyle w:val="a3"/>
            <w:lang w:val="en-US"/>
          </w:rPr>
          <w:t>1</w:t>
        </w:r>
        <w:r w:rsidR="0066007C" w:rsidRPr="00160AE9">
          <w:rPr>
            <w:rStyle w:val="a3"/>
            <w:lang w:val="en-US"/>
          </w:rPr>
          <w:t>8.htm</w:t>
        </w:r>
      </w:hyperlink>
      <w:r w:rsidR="0066007C" w:rsidRPr="0066007C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:rsidR="00F72291" w:rsidRPr="00F72291" w:rsidRDefault="00F72291" w:rsidP="00200481">
      <w:pPr>
        <w:ind w:firstLine="708"/>
      </w:pPr>
      <w:r>
        <w:t>«</w:t>
      </w:r>
      <w:r w:rsidRPr="00F72291">
        <w:t>Федеральный конституционный закон от 25.12.2000 N 1-ФКЗ (ред. от 12.03.2014) "О Государственном флаге Российской Федерации" (с изм. и доп., вступ. в силу с 01.09.2014)</w:t>
      </w:r>
      <w:r>
        <w:t>»</w:t>
      </w:r>
      <w:proofErr w:type="gramStart"/>
      <w:r>
        <w:t>.</w:t>
      </w:r>
      <w:proofErr w:type="gramEnd"/>
      <w:r>
        <w:t xml:space="preserve"> (</w:t>
      </w:r>
      <w:proofErr w:type="gramStart"/>
      <w:r>
        <w:t>с</w:t>
      </w:r>
      <w:proofErr w:type="gramEnd"/>
      <w:r>
        <w:t xml:space="preserve">т. 1). </w:t>
      </w:r>
      <w:r>
        <w:rPr>
          <w:lang w:val="en-US"/>
        </w:rPr>
        <w:t>URL</w:t>
      </w:r>
      <w:r>
        <w:t xml:space="preserve">: </w:t>
      </w:r>
      <w:hyperlink r:id="rId14" w:history="1">
        <w:r w:rsidRPr="00197952">
          <w:rPr>
            <w:rStyle w:val="a3"/>
          </w:rPr>
          <w:t>https://www.consultant.ru/document/cons_doc_LAW_296</w:t>
        </w:r>
        <w:r w:rsidRPr="00197952">
          <w:rPr>
            <w:rStyle w:val="a3"/>
          </w:rPr>
          <w:t>7</w:t>
        </w:r>
        <w:r w:rsidRPr="00197952">
          <w:rPr>
            <w:rStyle w:val="a3"/>
          </w:rPr>
          <w:t>9/</w:t>
        </w:r>
      </w:hyperlink>
      <w:r>
        <w:t xml:space="preserve"> </w:t>
      </w:r>
    </w:p>
    <w:p w:rsidR="00F72291" w:rsidRPr="00F72291" w:rsidRDefault="00F72291" w:rsidP="00200481">
      <w:pPr>
        <w:ind w:firstLine="708"/>
      </w:pPr>
    </w:p>
    <w:p w:rsidR="00D27155" w:rsidRPr="00F72291" w:rsidRDefault="00D27155" w:rsidP="00200481">
      <w:pPr>
        <w:ind w:firstLine="708"/>
      </w:pPr>
    </w:p>
    <w:p w:rsidR="00200481" w:rsidRPr="00F72291" w:rsidRDefault="00200481" w:rsidP="00200481">
      <w:pPr>
        <w:ind w:firstLine="708"/>
        <w:rPr>
          <w:rFonts w:ascii="Times New Roman" w:hAnsi="Times New Roman" w:cs="Times New Roman"/>
        </w:rPr>
      </w:pPr>
    </w:p>
    <w:p w:rsidR="005903CB" w:rsidRPr="00F72291" w:rsidRDefault="005903CB" w:rsidP="005903CB">
      <w:pPr>
        <w:rPr>
          <w:rFonts w:ascii="Times New Roman" w:hAnsi="Times New Roman" w:cs="Times New Roman"/>
        </w:rPr>
      </w:pPr>
    </w:p>
    <w:sectPr w:rsidR="005903CB" w:rsidRPr="00F72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DB3"/>
    <w:rsid w:val="00000007"/>
    <w:rsid w:val="000829F1"/>
    <w:rsid w:val="00092C49"/>
    <w:rsid w:val="000C0E88"/>
    <w:rsid w:val="00105C59"/>
    <w:rsid w:val="001B16E1"/>
    <w:rsid w:val="00200481"/>
    <w:rsid w:val="00212031"/>
    <w:rsid w:val="00367B04"/>
    <w:rsid w:val="00472F68"/>
    <w:rsid w:val="00511D8B"/>
    <w:rsid w:val="00534290"/>
    <w:rsid w:val="005903CB"/>
    <w:rsid w:val="005A4A07"/>
    <w:rsid w:val="005E03D8"/>
    <w:rsid w:val="0066007C"/>
    <w:rsid w:val="006937AE"/>
    <w:rsid w:val="00745AED"/>
    <w:rsid w:val="0078773B"/>
    <w:rsid w:val="00833669"/>
    <w:rsid w:val="008662CB"/>
    <w:rsid w:val="00882EB7"/>
    <w:rsid w:val="008C012E"/>
    <w:rsid w:val="00992DB3"/>
    <w:rsid w:val="009B4E54"/>
    <w:rsid w:val="00BF72A8"/>
    <w:rsid w:val="00D05E8A"/>
    <w:rsid w:val="00D27155"/>
    <w:rsid w:val="00D27B8D"/>
    <w:rsid w:val="00D4367C"/>
    <w:rsid w:val="00DB3868"/>
    <w:rsid w:val="00E03371"/>
    <w:rsid w:val="00E7655A"/>
    <w:rsid w:val="00EA4784"/>
    <w:rsid w:val="00ED482A"/>
    <w:rsid w:val="00F70B1A"/>
    <w:rsid w:val="00F7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2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6007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2E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600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714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35528094_465176187?hash=ublOHCkGtFduNsilbJCr26W0zgBX6k5eDUXUpNiKPP4/" TargetMode="External"/><Relationship Id="rId13" Type="http://schemas.openxmlformats.org/officeDocument/2006/relationships/hyperlink" Target="http://www.hist.msu.ru/ER/Etext/cnst1918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k.com/doc5565813_445131300?hash=UGQSL3o0JFt9WAxdATlC3zLBKvpcqOpX1CJsEbfyUac/" TargetMode="External"/><Relationship Id="rId12" Type="http://schemas.openxmlformats.org/officeDocument/2006/relationships/hyperlink" Target="https://ru.wikisource.org/wiki/&#1062;&#1080;&#1088;&#1082;&#1091;&#1083;&#1103;&#1088;_&#1052;&#1042;&#1044;_&#1056;&#1086;&#1089;&#1089;&#1080;&#1081;&#1089;&#1082;&#1086;&#1081;_&#1080;&#1084;&#1087;&#1077;&#1088;&#1080;&#1080;_&#1086;&#1073;_&#1080;&#1089;&#1087;&#1086;&#1083;&#1100;&#1079;&#1086;&#1074;&#1072;&#1085;&#1080;&#1080;_&#1092;&#1083;&#1072;&#1075;&#1072;_&#1077;&#1076;&#1080;&#1085;&#1077;&#1085;&#1080;&#1103;_&#1094;&#1072;&#1088;&#1103;_&#1089;_&#1085;&#1072;&#1088;&#1086;&#1076;&#1086;&#1084;_(&#1089;&#1077;&#1085;&#1090;&#1103;&#1073;&#1088;&#1100;_1914)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doc35528094_465176607?hash=HGqocNZyn8HvM6NSQV7r3KRmOwMjZZVQsngCt1zeifX/" TargetMode="External"/><Relationship Id="rId11" Type="http://schemas.openxmlformats.org/officeDocument/2006/relationships/hyperlink" Target="https://ru.wikisource.org/wiki/&#1042;&#1099;&#1089;&#1086;&#1095;&#1072;&#1081;&#1096;&#1077;&#1077;_&#1087;&#1086;&#1074;&#1077;&#1083;&#1077;&#1085;&#1080;&#1077;_&#1086;_&#1092;&#1083;&#1072;&#1075;&#1072;&#1093;_&#1076;&#1083;&#1103;_&#1091;&#1082;&#1088;&#1072;&#1096;&#1077;&#1085;&#1080;&#1103;_&#1079;&#1076;&#1072;&#1085;&#1080;&#1081;_&#1074;_&#1090;&#1086;&#1088;&#1078;&#1077;&#1089;&#1090;&#1074;&#1077;&#1085;&#1085;&#1099;&#1093;_&#1089;&#1083;&#1091;&#1095;&#1072;&#1103;&#1093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historyru.com/docs/laws/aleksei_mikhailovich/1667-42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tudfile.net/preview/5909603/" TargetMode="External"/><Relationship Id="rId14" Type="http://schemas.openxmlformats.org/officeDocument/2006/relationships/hyperlink" Target="https://www.consultant.ru/document/cons_doc_LAW_2967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B9AFA-F05B-4A9D-9420-06C7711C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1867</Words>
  <Characters>10648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Максим</cp:lastModifiedBy>
  <cp:revision>5</cp:revision>
  <dcterms:created xsi:type="dcterms:W3CDTF">2022-12-25T09:34:00Z</dcterms:created>
  <dcterms:modified xsi:type="dcterms:W3CDTF">2022-12-25T09:54:00Z</dcterms:modified>
</cp:coreProperties>
</file>