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810" w:rsidRDefault="00B90810" w:rsidP="00F15AD7">
      <w:pPr>
        <w:spacing w:after="146" w:line="360" w:lineRule="auto"/>
        <w:ind w:right="0"/>
        <w:jc w:val="left"/>
        <w:rPr>
          <w:szCs w:val="24"/>
        </w:rPr>
      </w:pPr>
      <w:r>
        <w:rPr>
          <w:szCs w:val="24"/>
        </w:rPr>
        <w:t>УДК 376</w:t>
      </w:r>
      <w:r w:rsidR="00A30904" w:rsidRPr="00305CA8">
        <w:rPr>
          <w:szCs w:val="24"/>
        </w:rPr>
        <w:t xml:space="preserve"> </w:t>
      </w:r>
    </w:p>
    <w:p w:rsidR="00E2211A" w:rsidRDefault="004F0B84" w:rsidP="00F15AD7">
      <w:pPr>
        <w:spacing w:after="146" w:line="360" w:lineRule="auto"/>
        <w:ind w:left="709" w:right="0"/>
        <w:jc w:val="center"/>
        <w:rPr>
          <w:szCs w:val="24"/>
        </w:rPr>
      </w:pPr>
      <w:r>
        <w:rPr>
          <w:szCs w:val="24"/>
        </w:rPr>
        <w:t xml:space="preserve">ИЗОТЕРАПИЯ В РАБОТЕ С ДЕТЬМИ </w:t>
      </w:r>
      <w:r w:rsidR="00E2211A" w:rsidRPr="00305CA8">
        <w:rPr>
          <w:szCs w:val="24"/>
        </w:rPr>
        <w:t xml:space="preserve">С </w:t>
      </w:r>
      <w:r w:rsidR="00E2211A">
        <w:rPr>
          <w:szCs w:val="24"/>
        </w:rPr>
        <w:t>НАРУШЕНИЕМ</w:t>
      </w:r>
      <w:r w:rsidR="00E2211A" w:rsidRPr="00305CA8">
        <w:rPr>
          <w:szCs w:val="24"/>
        </w:rPr>
        <w:t xml:space="preserve"> </w:t>
      </w:r>
    </w:p>
    <w:p w:rsidR="005D23A2" w:rsidRPr="00305CA8" w:rsidRDefault="00E2211A" w:rsidP="00F15AD7">
      <w:pPr>
        <w:spacing w:after="146" w:line="360" w:lineRule="auto"/>
        <w:ind w:left="709" w:right="0"/>
        <w:jc w:val="center"/>
        <w:rPr>
          <w:szCs w:val="24"/>
        </w:rPr>
      </w:pPr>
      <w:r>
        <w:rPr>
          <w:szCs w:val="24"/>
        </w:rPr>
        <w:t>ИНТЕЛЛЕКТУАЛЬНОГО</w:t>
      </w:r>
      <w:r w:rsidR="003E5FED" w:rsidRPr="00305CA8">
        <w:rPr>
          <w:szCs w:val="24"/>
        </w:rPr>
        <w:t xml:space="preserve"> РАЗВИ</w:t>
      </w:r>
      <w:r w:rsidR="00305CA8" w:rsidRPr="00305CA8">
        <w:rPr>
          <w:szCs w:val="24"/>
        </w:rPr>
        <w:t>Т</w:t>
      </w:r>
      <w:r w:rsidR="003E5FED" w:rsidRPr="00305CA8">
        <w:rPr>
          <w:szCs w:val="24"/>
        </w:rPr>
        <w:t>ИЯ</w:t>
      </w:r>
    </w:p>
    <w:p w:rsidR="006E6D55" w:rsidRDefault="00E2211A" w:rsidP="00F15AD7">
      <w:pPr>
        <w:spacing w:after="160" w:line="360" w:lineRule="auto"/>
        <w:ind w:left="709" w:right="246"/>
        <w:jc w:val="right"/>
        <w:rPr>
          <w:rStyle w:val="fontstyle01"/>
          <w:rFonts w:ascii="Times New Roman" w:hAnsi="Times New Roman"/>
          <w:sz w:val="24"/>
          <w:szCs w:val="24"/>
        </w:rPr>
      </w:pPr>
      <w:r w:rsidRPr="00305CA8">
        <w:rPr>
          <w:i/>
          <w:szCs w:val="24"/>
        </w:rPr>
        <w:t>Минова О.Ю.</w:t>
      </w:r>
      <w:r w:rsidR="00A30904" w:rsidRPr="00305CA8">
        <w:rPr>
          <w:i/>
          <w:szCs w:val="24"/>
        </w:rPr>
        <w:t xml:space="preserve">, </w:t>
      </w:r>
      <w:r w:rsidR="003E5FED" w:rsidRPr="00305CA8">
        <w:rPr>
          <w:i/>
          <w:szCs w:val="24"/>
        </w:rPr>
        <w:t>Третенбах Т.В.,</w:t>
      </w:r>
      <w:r w:rsidR="006E6D55" w:rsidRPr="006E6D55">
        <w:rPr>
          <w:rStyle w:val="fontstyle01"/>
          <w:rFonts w:ascii="Times New Roman" w:hAnsi="Times New Roman"/>
          <w:sz w:val="24"/>
          <w:szCs w:val="24"/>
        </w:rPr>
        <w:t xml:space="preserve"> </w:t>
      </w:r>
    </w:p>
    <w:p w:rsidR="006E6D55" w:rsidRPr="006E6D55" w:rsidRDefault="006E6D55" w:rsidP="00F15AD7">
      <w:pPr>
        <w:spacing w:after="160" w:line="360" w:lineRule="auto"/>
        <w:ind w:left="709" w:right="246"/>
        <w:jc w:val="right"/>
        <w:rPr>
          <w:rStyle w:val="fontstyle01"/>
          <w:rFonts w:ascii="Times New Roman" w:hAnsi="Times New Roman"/>
          <w:i w:val="0"/>
          <w:iCs w:val="0"/>
          <w:sz w:val="24"/>
          <w:szCs w:val="24"/>
        </w:rPr>
      </w:pPr>
      <w:r w:rsidRPr="00305CA8">
        <w:rPr>
          <w:rStyle w:val="fontstyle01"/>
          <w:rFonts w:ascii="Times New Roman" w:hAnsi="Times New Roman"/>
          <w:sz w:val="24"/>
          <w:szCs w:val="24"/>
        </w:rPr>
        <w:t>ГБУ РХ «Республиканский дом-интернат</w:t>
      </w:r>
      <w:r w:rsidRPr="00305CA8">
        <w:rPr>
          <w:i/>
          <w:iCs/>
          <w:szCs w:val="24"/>
        </w:rPr>
        <w:br/>
      </w:r>
      <w:r w:rsidR="00EF77EF" w:rsidRPr="00305CA8">
        <w:rPr>
          <w:rStyle w:val="fontstyle01"/>
          <w:rFonts w:ascii="Times New Roman" w:hAnsi="Times New Roman"/>
          <w:sz w:val="24"/>
          <w:szCs w:val="24"/>
        </w:rPr>
        <w:t xml:space="preserve">для детей «Теремок» </w:t>
      </w:r>
    </w:p>
    <w:p w:rsidR="005D23A2" w:rsidRPr="00305CA8" w:rsidRDefault="006E6D55" w:rsidP="00F15AD7">
      <w:pPr>
        <w:spacing w:after="160" w:line="360" w:lineRule="auto"/>
        <w:ind w:left="0" w:right="246" w:firstLine="0"/>
        <w:jc w:val="right"/>
        <w:rPr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EF77EF" w:rsidRPr="00305CA8">
        <w:rPr>
          <w:rStyle w:val="fontstyle01"/>
          <w:rFonts w:ascii="Times New Roman" w:hAnsi="Times New Roman"/>
          <w:sz w:val="24"/>
          <w:szCs w:val="24"/>
        </w:rPr>
        <w:t>г. Абакан</w:t>
      </w:r>
      <w:r>
        <w:rPr>
          <w:rStyle w:val="fontstyle01"/>
          <w:rFonts w:ascii="Times New Roman" w:hAnsi="Times New Roman"/>
          <w:sz w:val="24"/>
          <w:szCs w:val="24"/>
        </w:rPr>
        <w:t xml:space="preserve">, </w:t>
      </w:r>
      <w:r w:rsidR="00EF77EF" w:rsidRPr="00305CA8">
        <w:rPr>
          <w:rStyle w:val="fontstyle01"/>
          <w:rFonts w:ascii="Times New Roman" w:hAnsi="Times New Roman"/>
          <w:sz w:val="24"/>
          <w:szCs w:val="24"/>
        </w:rPr>
        <w:t xml:space="preserve"> Республика</w:t>
      </w:r>
      <w:r w:rsidRPr="006E6D55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305CA8">
        <w:rPr>
          <w:rStyle w:val="fontstyle01"/>
          <w:rFonts w:ascii="Times New Roman" w:hAnsi="Times New Roman"/>
          <w:sz w:val="24"/>
          <w:szCs w:val="24"/>
        </w:rPr>
        <w:t>Хакасия</w:t>
      </w:r>
      <w:r w:rsidR="00EF77EF" w:rsidRPr="00305CA8">
        <w:rPr>
          <w:i/>
          <w:iCs/>
          <w:szCs w:val="24"/>
        </w:rPr>
        <w:br/>
      </w:r>
      <w:r w:rsidRPr="00305CA8">
        <w:rPr>
          <w:i/>
          <w:szCs w:val="24"/>
        </w:rPr>
        <w:t>Е-</w:t>
      </w:r>
      <w:r w:rsidRPr="00305CA8">
        <w:rPr>
          <w:i/>
          <w:szCs w:val="24"/>
          <w:lang w:val="en-US"/>
        </w:rPr>
        <w:t>mail</w:t>
      </w:r>
      <w:r w:rsidR="00611A64">
        <w:rPr>
          <w:i/>
          <w:szCs w:val="24"/>
        </w:rPr>
        <w:t>:</w:t>
      </w:r>
      <w:r w:rsidRPr="00305CA8">
        <w:rPr>
          <w:i/>
          <w:szCs w:val="24"/>
          <w:lang w:val="en-US"/>
        </w:rPr>
        <w:t>minovao</w:t>
      </w:r>
      <w:r w:rsidRPr="00305CA8">
        <w:rPr>
          <w:i/>
          <w:szCs w:val="24"/>
        </w:rPr>
        <w:t>@</w:t>
      </w:r>
      <w:r w:rsidRPr="00305CA8">
        <w:rPr>
          <w:i/>
          <w:szCs w:val="24"/>
          <w:lang w:val="en-US"/>
        </w:rPr>
        <w:t>bk</w:t>
      </w:r>
      <w:r w:rsidRPr="00305CA8">
        <w:rPr>
          <w:i/>
          <w:szCs w:val="24"/>
        </w:rPr>
        <w:t>.</w:t>
      </w:r>
      <w:r w:rsidRPr="00305CA8">
        <w:rPr>
          <w:i/>
          <w:szCs w:val="24"/>
          <w:lang w:val="en-US"/>
        </w:rPr>
        <w:t>ru</w:t>
      </w:r>
      <w:r w:rsidRPr="00305CA8">
        <w:rPr>
          <w:i/>
          <w:szCs w:val="24"/>
        </w:rPr>
        <w:t xml:space="preserve"> </w:t>
      </w:r>
    </w:p>
    <w:p w:rsidR="005D23A2" w:rsidRPr="00305CA8" w:rsidRDefault="00EF77EF" w:rsidP="00F15AD7">
      <w:pPr>
        <w:spacing w:after="137" w:line="360" w:lineRule="auto"/>
        <w:ind w:right="0"/>
        <w:rPr>
          <w:szCs w:val="24"/>
        </w:rPr>
      </w:pPr>
      <w:r w:rsidRPr="00305CA8">
        <w:rPr>
          <w:szCs w:val="24"/>
        </w:rPr>
        <w:t>Аннотация</w:t>
      </w:r>
      <w:r w:rsidR="00BB5806">
        <w:rPr>
          <w:szCs w:val="24"/>
        </w:rPr>
        <w:t>:</w:t>
      </w:r>
      <w:r w:rsidR="00611A64">
        <w:rPr>
          <w:szCs w:val="24"/>
        </w:rPr>
        <w:t xml:space="preserve"> </w:t>
      </w:r>
      <w:r w:rsidR="00BB5806">
        <w:rPr>
          <w:szCs w:val="24"/>
        </w:rPr>
        <w:t>в</w:t>
      </w:r>
      <w:r w:rsidR="00623420" w:rsidRPr="00305CA8">
        <w:rPr>
          <w:szCs w:val="24"/>
        </w:rPr>
        <w:t xml:space="preserve"> статье раскрывается понятие </w:t>
      </w:r>
      <w:r w:rsidR="00BB5806">
        <w:rPr>
          <w:szCs w:val="24"/>
        </w:rPr>
        <w:t>«</w:t>
      </w:r>
      <w:r w:rsidR="00B85AD3">
        <w:rPr>
          <w:szCs w:val="24"/>
        </w:rPr>
        <w:t>изотерап</w:t>
      </w:r>
      <w:r w:rsidR="00B85AD3" w:rsidRPr="00305CA8">
        <w:rPr>
          <w:szCs w:val="24"/>
        </w:rPr>
        <w:t>ии</w:t>
      </w:r>
      <w:r w:rsidR="00B85AD3">
        <w:rPr>
          <w:szCs w:val="24"/>
        </w:rPr>
        <w:t>»</w:t>
      </w:r>
      <w:r w:rsidR="00B85AD3" w:rsidRPr="00305CA8">
        <w:rPr>
          <w:color w:val="333333"/>
          <w:szCs w:val="24"/>
          <w:shd w:val="clear" w:color="auto" w:fill="FFFFFF"/>
        </w:rPr>
        <w:t xml:space="preserve"> </w:t>
      </w:r>
      <w:bookmarkStart w:id="0" w:name="_GoBack"/>
      <w:bookmarkEnd w:id="0"/>
      <w:r w:rsidR="00B85AD3" w:rsidRPr="00305CA8">
        <w:rPr>
          <w:color w:val="333333"/>
          <w:szCs w:val="24"/>
          <w:shd w:val="clear" w:color="auto" w:fill="FFFFFF"/>
        </w:rPr>
        <w:t>как </w:t>
      </w:r>
      <w:r w:rsidR="00B85AD3">
        <w:rPr>
          <w:color w:val="333333"/>
          <w:szCs w:val="24"/>
          <w:shd w:val="clear" w:color="auto" w:fill="FFFFFF"/>
        </w:rPr>
        <w:t>одной</w:t>
      </w:r>
      <w:r w:rsidR="00BB5806">
        <w:rPr>
          <w:color w:val="333333"/>
          <w:szCs w:val="24"/>
          <w:shd w:val="clear" w:color="auto" w:fill="FFFFFF"/>
        </w:rPr>
        <w:t xml:space="preserve"> из </w:t>
      </w:r>
      <w:r w:rsidR="004F0B84" w:rsidRPr="00305CA8">
        <w:rPr>
          <w:bCs/>
          <w:color w:val="333333"/>
          <w:szCs w:val="24"/>
          <w:shd w:val="clear" w:color="auto" w:fill="FFFFFF"/>
        </w:rPr>
        <w:t>технологи</w:t>
      </w:r>
      <w:r w:rsidR="004F0B84">
        <w:rPr>
          <w:bCs/>
          <w:color w:val="333333"/>
          <w:szCs w:val="24"/>
          <w:shd w:val="clear" w:color="auto" w:fill="FFFFFF"/>
        </w:rPr>
        <w:t>и</w:t>
      </w:r>
      <w:r w:rsidR="004F0B84" w:rsidRPr="00305CA8">
        <w:rPr>
          <w:color w:val="333333"/>
          <w:szCs w:val="24"/>
          <w:shd w:val="clear" w:color="auto" w:fill="FFFFFF"/>
        </w:rPr>
        <w:t> </w:t>
      </w:r>
      <w:r w:rsidR="004F0B84">
        <w:rPr>
          <w:color w:val="333333"/>
          <w:szCs w:val="24"/>
          <w:shd w:val="clear" w:color="auto" w:fill="FFFFFF"/>
        </w:rPr>
        <w:t>психологической</w:t>
      </w:r>
      <w:r w:rsidR="007F4C34" w:rsidRPr="00305CA8">
        <w:rPr>
          <w:color w:val="333333"/>
          <w:szCs w:val="24"/>
          <w:shd w:val="clear" w:color="auto" w:fill="FFFFFF"/>
        </w:rPr>
        <w:t> </w:t>
      </w:r>
      <w:r w:rsidR="007F4C34" w:rsidRPr="00305CA8">
        <w:rPr>
          <w:bCs/>
          <w:color w:val="333333"/>
          <w:szCs w:val="24"/>
          <w:shd w:val="clear" w:color="auto" w:fill="FFFFFF"/>
        </w:rPr>
        <w:t>коррекции</w:t>
      </w:r>
      <w:r w:rsidR="00623420" w:rsidRPr="00305CA8">
        <w:rPr>
          <w:bCs/>
          <w:color w:val="333333"/>
          <w:szCs w:val="24"/>
          <w:shd w:val="clear" w:color="auto" w:fill="FFFFFF"/>
        </w:rPr>
        <w:t xml:space="preserve">, которая </w:t>
      </w:r>
      <w:r w:rsidR="00623420" w:rsidRPr="00305CA8">
        <w:rPr>
          <w:color w:val="333333"/>
          <w:szCs w:val="24"/>
          <w:shd w:val="clear" w:color="auto" w:fill="FFFFFF"/>
        </w:rPr>
        <w:t>часто</w:t>
      </w:r>
      <w:r w:rsidR="007F4C34" w:rsidRPr="00305CA8">
        <w:rPr>
          <w:color w:val="333333"/>
          <w:szCs w:val="24"/>
          <w:shd w:val="clear" w:color="auto" w:fill="FFFFFF"/>
        </w:rPr>
        <w:t xml:space="preserve"> используется в работе с детьми, </w:t>
      </w:r>
      <w:r w:rsidR="00623420" w:rsidRPr="00305CA8">
        <w:rPr>
          <w:color w:val="333333"/>
          <w:szCs w:val="24"/>
          <w:shd w:val="clear" w:color="auto" w:fill="FFFFFF"/>
        </w:rPr>
        <w:t xml:space="preserve">имеющими проблемы в </w:t>
      </w:r>
      <w:r w:rsidR="00BB5806">
        <w:rPr>
          <w:color w:val="333333"/>
          <w:szCs w:val="24"/>
          <w:shd w:val="clear" w:color="auto" w:fill="FFFFFF"/>
        </w:rPr>
        <w:t xml:space="preserve">психофизическом </w:t>
      </w:r>
      <w:r w:rsidR="00623420" w:rsidRPr="00305CA8">
        <w:rPr>
          <w:color w:val="333333"/>
          <w:szCs w:val="24"/>
          <w:shd w:val="clear" w:color="auto" w:fill="FFFFFF"/>
        </w:rPr>
        <w:t>развитии</w:t>
      </w:r>
      <w:r w:rsidR="00BB5806">
        <w:rPr>
          <w:color w:val="333333"/>
          <w:szCs w:val="24"/>
          <w:shd w:val="clear" w:color="auto" w:fill="FFFFFF"/>
        </w:rPr>
        <w:t>.</w:t>
      </w:r>
      <w:r w:rsidR="007F4C34" w:rsidRPr="00305CA8">
        <w:rPr>
          <w:color w:val="333333"/>
          <w:szCs w:val="24"/>
          <w:shd w:val="clear" w:color="auto" w:fill="FFFFFF"/>
        </w:rPr>
        <w:t xml:space="preserve"> </w:t>
      </w:r>
      <w:r w:rsidR="00BB5806">
        <w:rPr>
          <w:color w:val="333333"/>
          <w:szCs w:val="24"/>
          <w:shd w:val="clear" w:color="auto" w:fill="FFFFFF"/>
        </w:rPr>
        <w:t xml:space="preserve"> </w:t>
      </w:r>
      <w:r w:rsidR="00623420" w:rsidRPr="00305CA8">
        <w:rPr>
          <w:color w:val="333333"/>
          <w:szCs w:val="24"/>
          <w:shd w:val="clear" w:color="auto" w:fill="FFFFFF"/>
        </w:rPr>
        <w:t xml:space="preserve"> </w:t>
      </w:r>
    </w:p>
    <w:p w:rsidR="005D23A2" w:rsidRPr="00305CA8" w:rsidRDefault="007F4C34" w:rsidP="00F15AD7">
      <w:pPr>
        <w:spacing w:after="139" w:line="360" w:lineRule="auto"/>
        <w:ind w:left="0" w:right="0" w:firstLine="0"/>
        <w:rPr>
          <w:szCs w:val="24"/>
        </w:rPr>
      </w:pPr>
      <w:r w:rsidRPr="00305CA8">
        <w:rPr>
          <w:szCs w:val="24"/>
        </w:rPr>
        <w:t>Ключевые слова:</w:t>
      </w:r>
      <w:r w:rsidR="00A43B41" w:rsidRPr="00305CA8">
        <w:rPr>
          <w:szCs w:val="24"/>
        </w:rPr>
        <w:t xml:space="preserve"> и</w:t>
      </w:r>
      <w:r w:rsidR="007A6699" w:rsidRPr="00305CA8">
        <w:rPr>
          <w:szCs w:val="24"/>
        </w:rPr>
        <w:t>зотерапия</w:t>
      </w:r>
      <w:r w:rsidR="006E6D55">
        <w:rPr>
          <w:szCs w:val="24"/>
        </w:rPr>
        <w:t>,</w:t>
      </w:r>
      <w:r w:rsidR="00A43B41" w:rsidRPr="00305CA8">
        <w:rPr>
          <w:szCs w:val="24"/>
        </w:rPr>
        <w:t xml:space="preserve"> д</w:t>
      </w:r>
      <w:r w:rsidR="007A6699" w:rsidRPr="00305CA8">
        <w:rPr>
          <w:szCs w:val="24"/>
        </w:rPr>
        <w:t xml:space="preserve">ети с нарушением интеллектуального </w:t>
      </w:r>
      <w:r w:rsidR="00A43B41" w:rsidRPr="00305CA8">
        <w:rPr>
          <w:szCs w:val="24"/>
        </w:rPr>
        <w:t>развития</w:t>
      </w:r>
      <w:r w:rsidR="006E6D55">
        <w:rPr>
          <w:szCs w:val="24"/>
        </w:rPr>
        <w:t>,</w:t>
      </w:r>
      <w:r w:rsidR="00A43B41" w:rsidRPr="00305CA8">
        <w:rPr>
          <w:szCs w:val="24"/>
        </w:rPr>
        <w:t xml:space="preserve"> снятие эмоционального напряжени</w:t>
      </w:r>
      <w:r w:rsidR="006E6D55">
        <w:rPr>
          <w:szCs w:val="24"/>
        </w:rPr>
        <w:t>я</w:t>
      </w:r>
      <w:r w:rsidR="00A43B41" w:rsidRPr="00305CA8">
        <w:rPr>
          <w:szCs w:val="24"/>
        </w:rPr>
        <w:t>.</w:t>
      </w:r>
    </w:p>
    <w:p w:rsidR="000D1641" w:rsidRPr="00305CA8" w:rsidRDefault="00611A64" w:rsidP="00F15AD7">
      <w:pPr>
        <w:spacing w:after="153" w:line="360" w:lineRule="auto"/>
        <w:ind w:left="0" w:right="0" w:firstLine="0"/>
        <w:rPr>
          <w:szCs w:val="24"/>
        </w:rPr>
      </w:pPr>
      <w:r>
        <w:rPr>
          <w:szCs w:val="24"/>
        </w:rPr>
        <w:t xml:space="preserve">            </w:t>
      </w:r>
      <w:r w:rsidR="007A6699" w:rsidRPr="00305CA8">
        <w:rPr>
          <w:szCs w:val="24"/>
        </w:rPr>
        <w:t xml:space="preserve">Эстетическое </w:t>
      </w:r>
      <w:r w:rsidR="00635746" w:rsidRPr="00305CA8">
        <w:rPr>
          <w:szCs w:val="24"/>
        </w:rPr>
        <w:t>воспитание детей с интеллектуальной недостаточностью реша</w:t>
      </w:r>
      <w:r w:rsidR="006E6D55">
        <w:rPr>
          <w:szCs w:val="24"/>
        </w:rPr>
        <w:t>е</w:t>
      </w:r>
      <w:r w:rsidR="00635746" w:rsidRPr="00305CA8">
        <w:rPr>
          <w:szCs w:val="24"/>
        </w:rPr>
        <w:t xml:space="preserve">т целый ряд задач духовного развития личности. Важное место среди этих задач отводится формированию у детей </w:t>
      </w:r>
      <w:r w:rsidR="006E6D55">
        <w:rPr>
          <w:szCs w:val="24"/>
        </w:rPr>
        <w:t>с нарушением интеллекта</w:t>
      </w:r>
      <w:r w:rsidR="004663C0" w:rsidRPr="00305CA8">
        <w:rPr>
          <w:szCs w:val="24"/>
        </w:rPr>
        <w:t xml:space="preserve"> разнообразных эстетических чувств, художественного вкуса, творческих способностей. Все эти понятия взаимосвязаны и формируются на основе восприятия предметов и явлений окружающего мира. Развитие эстетического восприятия начинается с раннего возраста, когда дети проявляют интерес ко всему, что видят вокруг. Поэтому изобразительная деятельность детей оказывает </w:t>
      </w:r>
      <w:r w:rsidR="000D1641" w:rsidRPr="00305CA8">
        <w:rPr>
          <w:szCs w:val="24"/>
        </w:rPr>
        <w:t>непосредственное влияние на развитие сенсорных процессов, образного мышления, воображения.</w:t>
      </w:r>
    </w:p>
    <w:p w:rsidR="00427D23" w:rsidRPr="00305CA8" w:rsidRDefault="00611A64" w:rsidP="00F15AD7">
      <w:pPr>
        <w:spacing w:after="0" w:line="360" w:lineRule="auto"/>
        <w:ind w:left="0" w:right="0" w:firstLine="0"/>
        <w:rPr>
          <w:szCs w:val="24"/>
        </w:rPr>
      </w:pPr>
      <w:r>
        <w:rPr>
          <w:szCs w:val="24"/>
        </w:rPr>
        <w:t xml:space="preserve">            </w:t>
      </w:r>
      <w:r w:rsidR="00EA2374" w:rsidRPr="00305CA8">
        <w:rPr>
          <w:szCs w:val="24"/>
        </w:rPr>
        <w:t xml:space="preserve">В практической деятельности детей с интеллектуальной недостаточностью </w:t>
      </w:r>
      <w:r>
        <w:rPr>
          <w:szCs w:val="24"/>
        </w:rPr>
        <w:t xml:space="preserve">часто </w:t>
      </w:r>
      <w:r w:rsidR="00EA2374" w:rsidRPr="00305CA8">
        <w:rPr>
          <w:szCs w:val="24"/>
        </w:rPr>
        <w:t>используется изотерапия. Основная идея изотерапии – повышение эмоционально</w:t>
      </w:r>
      <w:r w:rsidR="006E6D55">
        <w:rPr>
          <w:szCs w:val="24"/>
        </w:rPr>
        <w:t xml:space="preserve"> </w:t>
      </w:r>
      <w:r w:rsidR="00EA2374" w:rsidRPr="00305CA8">
        <w:rPr>
          <w:szCs w:val="24"/>
        </w:rPr>
        <w:t xml:space="preserve">- положительного фона, коррекция личностных качеств детей-инвалидов с одновременным раскрытием </w:t>
      </w:r>
      <w:r w:rsidR="006E6D55">
        <w:rPr>
          <w:szCs w:val="24"/>
        </w:rPr>
        <w:t>их</w:t>
      </w:r>
      <w:r w:rsidR="00EA2374" w:rsidRPr="00305CA8">
        <w:rPr>
          <w:szCs w:val="24"/>
        </w:rPr>
        <w:t xml:space="preserve"> потенциальных возможностей. У </w:t>
      </w:r>
      <w:r w:rsidR="006E6D55">
        <w:rPr>
          <w:szCs w:val="24"/>
        </w:rPr>
        <w:t xml:space="preserve">особых </w:t>
      </w:r>
      <w:r w:rsidR="00EA2374" w:rsidRPr="00305CA8">
        <w:rPr>
          <w:szCs w:val="24"/>
        </w:rPr>
        <w:t>детей, как правило, недостаточно развита мелкая моторика</w:t>
      </w:r>
      <w:r w:rsidR="00427D23" w:rsidRPr="00305CA8">
        <w:rPr>
          <w:szCs w:val="24"/>
        </w:rPr>
        <w:t xml:space="preserve">, </w:t>
      </w:r>
      <w:r w:rsidR="006E6D55">
        <w:rPr>
          <w:szCs w:val="24"/>
        </w:rPr>
        <w:t xml:space="preserve">низкий </w:t>
      </w:r>
      <w:r w:rsidR="00427D23" w:rsidRPr="00305CA8">
        <w:rPr>
          <w:szCs w:val="24"/>
        </w:rPr>
        <w:t xml:space="preserve">уровень сенсорного развития, процессы мышления и речи, что, в целом, тормозит процесс творчества. Для решения этих проблем с детьми организуется работа по выполнению специальных </w:t>
      </w:r>
      <w:r w:rsidR="00C26754" w:rsidRPr="00305CA8">
        <w:rPr>
          <w:szCs w:val="24"/>
        </w:rPr>
        <w:t>упражнений:</w:t>
      </w:r>
      <w:r w:rsidR="00427D23" w:rsidRPr="00305CA8">
        <w:rPr>
          <w:szCs w:val="24"/>
        </w:rPr>
        <w:t xml:space="preserve"> «Рисуем пальчиками», «Рисуем по точкам», «Дорисуй картину», «Рисование лин</w:t>
      </w:r>
      <w:r w:rsidR="006E6D55">
        <w:rPr>
          <w:szCs w:val="24"/>
        </w:rPr>
        <w:t>и</w:t>
      </w:r>
      <w:r w:rsidR="00427D23" w:rsidRPr="00305CA8">
        <w:rPr>
          <w:szCs w:val="24"/>
        </w:rPr>
        <w:t>й», «Рисование пластилином», «Лепка из керамического теста», «</w:t>
      </w:r>
      <w:r w:rsidR="006E6D55">
        <w:rPr>
          <w:szCs w:val="24"/>
        </w:rPr>
        <w:t>Тестопластика</w:t>
      </w:r>
      <w:r w:rsidR="00427D23" w:rsidRPr="00305CA8">
        <w:rPr>
          <w:szCs w:val="24"/>
        </w:rPr>
        <w:t>».</w:t>
      </w:r>
      <w:r>
        <w:rPr>
          <w:szCs w:val="24"/>
        </w:rPr>
        <w:t xml:space="preserve"> </w:t>
      </w:r>
      <w:r w:rsidR="00427D23" w:rsidRPr="00305CA8">
        <w:rPr>
          <w:szCs w:val="24"/>
        </w:rPr>
        <w:t xml:space="preserve">По </w:t>
      </w:r>
      <w:r w:rsidR="00F3694F" w:rsidRPr="00305CA8">
        <w:rPr>
          <w:szCs w:val="24"/>
        </w:rPr>
        <w:t xml:space="preserve">разным </w:t>
      </w:r>
      <w:r w:rsidR="006E6D55">
        <w:rPr>
          <w:szCs w:val="24"/>
        </w:rPr>
        <w:t>направлениям</w:t>
      </w:r>
      <w:r w:rsidR="00F3694F" w:rsidRPr="00305CA8">
        <w:rPr>
          <w:szCs w:val="24"/>
        </w:rPr>
        <w:t xml:space="preserve"> </w:t>
      </w:r>
      <w:r>
        <w:rPr>
          <w:szCs w:val="24"/>
        </w:rPr>
        <w:t xml:space="preserve"> </w:t>
      </w:r>
      <w:r w:rsidR="006E6D55">
        <w:rPr>
          <w:szCs w:val="24"/>
        </w:rPr>
        <w:t xml:space="preserve">  под</w:t>
      </w:r>
      <w:r w:rsidR="00F3694F" w:rsidRPr="00305CA8">
        <w:rPr>
          <w:szCs w:val="24"/>
        </w:rPr>
        <w:t>б</w:t>
      </w:r>
      <w:r w:rsidR="006E6D55">
        <w:rPr>
          <w:szCs w:val="24"/>
        </w:rPr>
        <w:t>и</w:t>
      </w:r>
      <w:r w:rsidR="00F3694F" w:rsidRPr="00305CA8">
        <w:rPr>
          <w:szCs w:val="24"/>
        </w:rPr>
        <w:t>р</w:t>
      </w:r>
      <w:r w:rsidR="006E6D55">
        <w:rPr>
          <w:szCs w:val="24"/>
        </w:rPr>
        <w:t>а</w:t>
      </w:r>
      <w:r>
        <w:rPr>
          <w:szCs w:val="24"/>
        </w:rPr>
        <w:t>ются</w:t>
      </w:r>
      <w:r w:rsidR="006E6D55">
        <w:rPr>
          <w:szCs w:val="24"/>
        </w:rPr>
        <w:t xml:space="preserve">  </w:t>
      </w:r>
      <w:r w:rsidR="00F3694F" w:rsidRPr="00305CA8">
        <w:rPr>
          <w:szCs w:val="24"/>
        </w:rPr>
        <w:t xml:space="preserve"> игры</w:t>
      </w:r>
      <w:r w:rsidR="006E6D55">
        <w:rPr>
          <w:szCs w:val="24"/>
        </w:rPr>
        <w:t xml:space="preserve"> и </w:t>
      </w:r>
      <w:r>
        <w:rPr>
          <w:szCs w:val="24"/>
        </w:rPr>
        <w:t xml:space="preserve">игровые </w:t>
      </w:r>
      <w:r w:rsidR="006E6D55">
        <w:rPr>
          <w:szCs w:val="24"/>
        </w:rPr>
        <w:t xml:space="preserve">ситуации, </w:t>
      </w:r>
      <w:r w:rsidR="00F3694F" w:rsidRPr="00305CA8">
        <w:rPr>
          <w:szCs w:val="24"/>
        </w:rPr>
        <w:lastRenderedPageBreak/>
        <w:t xml:space="preserve">которые направлены на развитие эмоциональной сферы, личностных и поведенческих качеств, на снятие агрессии, </w:t>
      </w:r>
      <w:r w:rsidR="004F0B84">
        <w:rPr>
          <w:szCs w:val="24"/>
        </w:rPr>
        <w:t xml:space="preserve">чувство, </w:t>
      </w:r>
      <w:r w:rsidR="004F0B84" w:rsidRPr="00305CA8">
        <w:rPr>
          <w:szCs w:val="24"/>
        </w:rPr>
        <w:t>застенчивости</w:t>
      </w:r>
      <w:r w:rsidR="00F3694F" w:rsidRPr="00305CA8">
        <w:rPr>
          <w:szCs w:val="24"/>
        </w:rPr>
        <w:t>, страхов, на развитие адекватной оценки.</w:t>
      </w:r>
    </w:p>
    <w:p w:rsidR="00611A64" w:rsidRDefault="00611A64" w:rsidP="00F15AD7">
      <w:pPr>
        <w:spacing w:after="0" w:line="360" w:lineRule="auto"/>
        <w:ind w:left="0" w:right="0" w:firstLine="0"/>
        <w:rPr>
          <w:szCs w:val="24"/>
        </w:rPr>
      </w:pPr>
      <w:r>
        <w:rPr>
          <w:szCs w:val="24"/>
        </w:rPr>
        <w:t xml:space="preserve">            </w:t>
      </w:r>
      <w:r w:rsidR="00F3694F" w:rsidRPr="00305CA8">
        <w:rPr>
          <w:szCs w:val="24"/>
        </w:rPr>
        <w:t>Как часто рисунки</w:t>
      </w:r>
      <w:r w:rsidR="00115249" w:rsidRPr="00305CA8">
        <w:rPr>
          <w:szCs w:val="24"/>
        </w:rPr>
        <w:t xml:space="preserve"> таких детей поражают </w:t>
      </w:r>
      <w:r w:rsidR="00C26754" w:rsidRPr="00305CA8">
        <w:rPr>
          <w:szCs w:val="24"/>
        </w:rPr>
        <w:t>невыразительностью, пасмурностью</w:t>
      </w:r>
      <w:r w:rsidR="00115249" w:rsidRPr="00305CA8">
        <w:rPr>
          <w:szCs w:val="24"/>
        </w:rPr>
        <w:t xml:space="preserve"> цветового решения. </w:t>
      </w:r>
      <w:r w:rsidR="00793DFD">
        <w:rPr>
          <w:szCs w:val="24"/>
        </w:rPr>
        <w:t>Даже если о</w:t>
      </w:r>
      <w:r w:rsidR="00115249" w:rsidRPr="00305CA8">
        <w:rPr>
          <w:szCs w:val="24"/>
        </w:rPr>
        <w:t xml:space="preserve">ни знают и различают цвета, </w:t>
      </w:r>
      <w:r w:rsidR="00793DFD">
        <w:rPr>
          <w:szCs w:val="24"/>
        </w:rPr>
        <w:t>то</w:t>
      </w:r>
      <w:r w:rsidR="00115249" w:rsidRPr="00305CA8">
        <w:rPr>
          <w:szCs w:val="24"/>
        </w:rPr>
        <w:t xml:space="preserve"> не умеют ими пользоваться или не решаются это сделать. Необходимо помогать детям увидеть многоцветовую палитру красок, </w:t>
      </w:r>
      <w:r w:rsidR="00793DFD">
        <w:rPr>
          <w:szCs w:val="24"/>
        </w:rPr>
        <w:t xml:space="preserve">дать </w:t>
      </w:r>
      <w:r w:rsidR="00115249" w:rsidRPr="00305CA8">
        <w:rPr>
          <w:szCs w:val="24"/>
        </w:rPr>
        <w:t>почувствовать выразительность ц</w:t>
      </w:r>
      <w:r w:rsidR="00793DFD">
        <w:rPr>
          <w:szCs w:val="24"/>
        </w:rPr>
        <w:t>вета,</w:t>
      </w:r>
      <w:r>
        <w:rPr>
          <w:szCs w:val="24"/>
        </w:rPr>
        <w:t xml:space="preserve"> поучить смешивать разные краски. Ц</w:t>
      </w:r>
      <w:r w:rsidR="00115249" w:rsidRPr="00305CA8">
        <w:rPr>
          <w:szCs w:val="24"/>
        </w:rPr>
        <w:t>вет является одним из ярких определяющих призн</w:t>
      </w:r>
      <w:r w:rsidR="00793DFD">
        <w:rPr>
          <w:szCs w:val="24"/>
        </w:rPr>
        <w:t>аков предметов и явлений, а так</w:t>
      </w:r>
      <w:r w:rsidR="00115249" w:rsidRPr="00305CA8">
        <w:rPr>
          <w:szCs w:val="24"/>
        </w:rPr>
        <w:t>же, управляет эмоциональным состоянием</w:t>
      </w:r>
      <w:r w:rsidR="00793DFD">
        <w:rPr>
          <w:szCs w:val="24"/>
        </w:rPr>
        <w:t xml:space="preserve"> человека</w:t>
      </w:r>
      <w:r w:rsidR="00115249" w:rsidRPr="00305CA8">
        <w:rPr>
          <w:szCs w:val="24"/>
        </w:rPr>
        <w:t>. Хорошо</w:t>
      </w:r>
      <w:r w:rsidR="00115249" w:rsidRPr="00305CA8">
        <w:rPr>
          <w:szCs w:val="24"/>
        </w:rPr>
        <w:br/>
        <w:t>развитое цветовое восприятие помогает полнее п</w:t>
      </w:r>
      <w:r w:rsidR="00793DFD">
        <w:rPr>
          <w:szCs w:val="24"/>
        </w:rPr>
        <w:t>р</w:t>
      </w:r>
      <w:r w:rsidR="00115249" w:rsidRPr="00305CA8">
        <w:rPr>
          <w:szCs w:val="24"/>
        </w:rPr>
        <w:t xml:space="preserve">очувствовать красоту окружающего </w:t>
      </w:r>
      <w:r w:rsidR="000920AF" w:rsidRPr="00305CA8">
        <w:rPr>
          <w:szCs w:val="24"/>
        </w:rPr>
        <w:t xml:space="preserve">мира, гармонию красок, ощутить </w:t>
      </w:r>
      <w:r w:rsidR="00793DFD">
        <w:rPr>
          <w:szCs w:val="24"/>
        </w:rPr>
        <w:t>положительные чувства</w:t>
      </w:r>
      <w:r w:rsidR="000920AF" w:rsidRPr="00305CA8">
        <w:rPr>
          <w:szCs w:val="24"/>
        </w:rPr>
        <w:t>. Поэтому очень важно учить детей выражать свои чувства, эмоции</w:t>
      </w:r>
      <w:r w:rsidR="00793DFD">
        <w:rPr>
          <w:szCs w:val="24"/>
        </w:rPr>
        <w:t xml:space="preserve"> на бумаге, в лепке, аппликации.</w:t>
      </w:r>
      <w:r w:rsidR="000920AF" w:rsidRPr="00305CA8">
        <w:rPr>
          <w:szCs w:val="24"/>
        </w:rPr>
        <w:t xml:space="preserve"> </w:t>
      </w:r>
    </w:p>
    <w:p w:rsidR="00C26754" w:rsidRPr="00305CA8" w:rsidRDefault="00611A64" w:rsidP="00F15AD7">
      <w:pPr>
        <w:spacing w:after="0" w:line="360" w:lineRule="auto"/>
        <w:ind w:left="0" w:right="0" w:firstLine="0"/>
        <w:rPr>
          <w:szCs w:val="24"/>
        </w:rPr>
      </w:pPr>
      <w:r>
        <w:rPr>
          <w:szCs w:val="24"/>
        </w:rPr>
        <w:t xml:space="preserve">            </w:t>
      </w:r>
      <w:r w:rsidR="000920AF" w:rsidRPr="00305CA8">
        <w:rPr>
          <w:szCs w:val="24"/>
        </w:rPr>
        <w:t xml:space="preserve">Для того чтобы </w:t>
      </w:r>
      <w:r w:rsidR="00793DFD">
        <w:rPr>
          <w:szCs w:val="24"/>
        </w:rPr>
        <w:t xml:space="preserve">особые </w:t>
      </w:r>
      <w:r w:rsidR="000920AF" w:rsidRPr="00305CA8">
        <w:rPr>
          <w:szCs w:val="24"/>
        </w:rPr>
        <w:t>дети</w:t>
      </w:r>
      <w:r w:rsidR="00793DFD">
        <w:rPr>
          <w:szCs w:val="24"/>
        </w:rPr>
        <w:t xml:space="preserve"> </w:t>
      </w:r>
      <w:r w:rsidR="000920AF" w:rsidRPr="00305CA8">
        <w:rPr>
          <w:szCs w:val="24"/>
        </w:rPr>
        <w:t>могли понимать значени</w:t>
      </w:r>
      <w:r w:rsidR="00793DFD">
        <w:rPr>
          <w:szCs w:val="24"/>
        </w:rPr>
        <w:t>е</w:t>
      </w:r>
      <w:r w:rsidR="000920AF" w:rsidRPr="00305CA8">
        <w:rPr>
          <w:szCs w:val="24"/>
        </w:rPr>
        <w:t xml:space="preserve"> цвета, а </w:t>
      </w:r>
      <w:r w:rsidR="00C26754" w:rsidRPr="00305CA8">
        <w:rPr>
          <w:szCs w:val="24"/>
        </w:rPr>
        <w:t>также</w:t>
      </w:r>
      <w:r w:rsidR="000920AF" w:rsidRPr="00305CA8">
        <w:rPr>
          <w:szCs w:val="24"/>
        </w:rPr>
        <w:t xml:space="preserve"> ориентировались в цветово</w:t>
      </w:r>
      <w:r w:rsidR="00793DFD">
        <w:rPr>
          <w:szCs w:val="24"/>
        </w:rPr>
        <w:t>й</w:t>
      </w:r>
      <w:r w:rsidR="000920AF" w:rsidRPr="00305CA8">
        <w:rPr>
          <w:szCs w:val="24"/>
        </w:rPr>
        <w:t xml:space="preserve"> </w:t>
      </w:r>
      <w:r w:rsidR="00793DFD">
        <w:rPr>
          <w:szCs w:val="24"/>
        </w:rPr>
        <w:t>палитре</w:t>
      </w:r>
      <w:r w:rsidR="000920AF" w:rsidRPr="00305CA8">
        <w:rPr>
          <w:szCs w:val="24"/>
        </w:rPr>
        <w:t xml:space="preserve"> и использовали его в своем изобразительном творчестве, необходимо обращать внимание на цвет </w:t>
      </w:r>
      <w:r w:rsidR="00793DFD">
        <w:rPr>
          <w:szCs w:val="24"/>
        </w:rPr>
        <w:t xml:space="preserve">окружающих их </w:t>
      </w:r>
      <w:r w:rsidR="000920AF" w:rsidRPr="00305CA8">
        <w:rPr>
          <w:szCs w:val="24"/>
        </w:rPr>
        <w:t>предметов и явлений, формировать умение самостоятельно создавать нужные оттенки. Конечно, сформировать</w:t>
      </w:r>
      <w:r w:rsidR="00C26754" w:rsidRPr="00305CA8">
        <w:rPr>
          <w:szCs w:val="24"/>
        </w:rPr>
        <w:t xml:space="preserve"> это чувство у детей-инвалидов в полной мере </w:t>
      </w:r>
      <w:r w:rsidR="00793DFD">
        <w:rPr>
          <w:szCs w:val="24"/>
        </w:rPr>
        <w:t xml:space="preserve"> </w:t>
      </w:r>
      <w:r w:rsidR="00C26754" w:rsidRPr="00305CA8">
        <w:rPr>
          <w:szCs w:val="24"/>
        </w:rPr>
        <w:t xml:space="preserve"> </w:t>
      </w:r>
      <w:r w:rsidR="00793DFD">
        <w:rPr>
          <w:szCs w:val="24"/>
        </w:rPr>
        <w:t>достаточно сложно</w:t>
      </w:r>
      <w:r w:rsidR="00C26754" w:rsidRPr="00305CA8">
        <w:rPr>
          <w:szCs w:val="24"/>
        </w:rPr>
        <w:t xml:space="preserve">, но заложить основы </w:t>
      </w:r>
      <w:r w:rsidR="00793DFD">
        <w:rPr>
          <w:szCs w:val="24"/>
        </w:rPr>
        <w:t xml:space="preserve">цветовосприятия </w:t>
      </w:r>
      <w:r w:rsidR="00C26754" w:rsidRPr="00305CA8">
        <w:rPr>
          <w:szCs w:val="24"/>
        </w:rPr>
        <w:t xml:space="preserve">необходимо и </w:t>
      </w:r>
      <w:r w:rsidR="00793DFD">
        <w:rPr>
          <w:szCs w:val="24"/>
        </w:rPr>
        <w:t>нужно</w:t>
      </w:r>
      <w:r w:rsidR="00C26754" w:rsidRPr="00305CA8">
        <w:rPr>
          <w:szCs w:val="24"/>
        </w:rPr>
        <w:t>.</w:t>
      </w:r>
    </w:p>
    <w:p w:rsidR="00611A64" w:rsidRDefault="00611A64" w:rsidP="00F15AD7">
      <w:pPr>
        <w:spacing w:after="0" w:line="360" w:lineRule="auto"/>
        <w:ind w:right="0"/>
        <w:rPr>
          <w:szCs w:val="24"/>
        </w:rPr>
      </w:pPr>
      <w:r>
        <w:rPr>
          <w:szCs w:val="24"/>
        </w:rPr>
        <w:t xml:space="preserve">            </w:t>
      </w:r>
      <w:r w:rsidR="00C26754" w:rsidRPr="00305CA8">
        <w:rPr>
          <w:szCs w:val="24"/>
        </w:rPr>
        <w:t xml:space="preserve">Для решения этой задачи </w:t>
      </w:r>
      <w:r w:rsidR="00E612CA" w:rsidRPr="00305CA8">
        <w:rPr>
          <w:szCs w:val="24"/>
        </w:rPr>
        <w:t xml:space="preserve">на </w:t>
      </w:r>
      <w:r w:rsidR="00793DFD">
        <w:rPr>
          <w:szCs w:val="24"/>
        </w:rPr>
        <w:t xml:space="preserve">коррекционных </w:t>
      </w:r>
      <w:r w:rsidR="00E612CA" w:rsidRPr="00305CA8">
        <w:rPr>
          <w:szCs w:val="24"/>
        </w:rPr>
        <w:t xml:space="preserve">занятиях предлагаются разные игры, упражнения и эксперименты с красами, в ходе </w:t>
      </w:r>
      <w:r w:rsidR="004F0B84" w:rsidRPr="00305CA8">
        <w:rPr>
          <w:szCs w:val="24"/>
        </w:rPr>
        <w:t>которых</w:t>
      </w:r>
      <w:r w:rsidR="004F0B84">
        <w:rPr>
          <w:szCs w:val="24"/>
        </w:rPr>
        <w:t xml:space="preserve"> </w:t>
      </w:r>
      <w:r w:rsidR="004F0B84" w:rsidRPr="00305CA8">
        <w:rPr>
          <w:szCs w:val="24"/>
        </w:rPr>
        <w:t>они</w:t>
      </w:r>
      <w:r w:rsidR="00E612CA" w:rsidRPr="00305CA8">
        <w:rPr>
          <w:szCs w:val="24"/>
        </w:rPr>
        <w:t xml:space="preserve"> узнают</w:t>
      </w:r>
      <w:r w:rsidR="00793DFD">
        <w:rPr>
          <w:szCs w:val="24"/>
        </w:rPr>
        <w:t xml:space="preserve"> про</w:t>
      </w:r>
      <w:r w:rsidR="00E612CA" w:rsidRPr="00305CA8">
        <w:rPr>
          <w:szCs w:val="24"/>
        </w:rPr>
        <w:t xml:space="preserve"> холодные и теплые, грустные и радостные цвета и </w:t>
      </w:r>
      <w:r w:rsidR="00C4349C" w:rsidRPr="00305CA8">
        <w:rPr>
          <w:szCs w:val="24"/>
        </w:rPr>
        <w:t>оттенки</w:t>
      </w:r>
      <w:r w:rsidR="00E612CA" w:rsidRPr="00305CA8">
        <w:rPr>
          <w:szCs w:val="24"/>
        </w:rPr>
        <w:t>.</w:t>
      </w:r>
      <w:r w:rsidR="00C4349C" w:rsidRPr="00305CA8">
        <w:rPr>
          <w:szCs w:val="24"/>
        </w:rPr>
        <w:t xml:space="preserve"> Подбираются с детьми образные определения, эпитеты (нарядный, скучный, сочный, приглушенный, бледноватый); </w:t>
      </w:r>
      <w:r w:rsidR="00793DFD">
        <w:rPr>
          <w:szCs w:val="24"/>
        </w:rPr>
        <w:t xml:space="preserve">даются </w:t>
      </w:r>
      <w:r w:rsidR="00C4349C" w:rsidRPr="00305CA8">
        <w:rPr>
          <w:szCs w:val="24"/>
        </w:rPr>
        <w:t xml:space="preserve">загадки-описания, </w:t>
      </w:r>
      <w:r w:rsidR="00793DFD">
        <w:rPr>
          <w:szCs w:val="24"/>
        </w:rPr>
        <w:t xml:space="preserve">зачитываются </w:t>
      </w:r>
      <w:r w:rsidR="00C4349C" w:rsidRPr="00305CA8">
        <w:rPr>
          <w:szCs w:val="24"/>
        </w:rPr>
        <w:t xml:space="preserve">поэтические </w:t>
      </w:r>
      <w:r w:rsidR="005B766F" w:rsidRPr="00305CA8">
        <w:rPr>
          <w:szCs w:val="24"/>
        </w:rPr>
        <w:t xml:space="preserve">произведения, наполненные </w:t>
      </w:r>
      <w:r w:rsidR="000A5338" w:rsidRPr="00305CA8">
        <w:rPr>
          <w:szCs w:val="24"/>
        </w:rPr>
        <w:t>сравнениями (</w:t>
      </w:r>
      <w:r w:rsidR="005B766F" w:rsidRPr="00305CA8">
        <w:rPr>
          <w:szCs w:val="24"/>
        </w:rPr>
        <w:t xml:space="preserve">«Одуванчик молодой был совсем как золотой …», «Лес, точно терем расписной, лиловый, </w:t>
      </w:r>
      <w:r w:rsidR="000A5338" w:rsidRPr="00305CA8">
        <w:rPr>
          <w:szCs w:val="24"/>
        </w:rPr>
        <w:t>золотой, багряный</w:t>
      </w:r>
      <w:r w:rsidR="005B766F" w:rsidRPr="00305CA8">
        <w:rPr>
          <w:szCs w:val="24"/>
        </w:rPr>
        <w:t>…»</w:t>
      </w:r>
      <w:r w:rsidR="000A5338" w:rsidRPr="00305CA8">
        <w:rPr>
          <w:szCs w:val="24"/>
        </w:rPr>
        <w:t>). Подобные</w:t>
      </w:r>
      <w:r w:rsidR="005B766F" w:rsidRPr="00305CA8">
        <w:rPr>
          <w:szCs w:val="24"/>
        </w:rPr>
        <w:t xml:space="preserve"> определения способствуют</w:t>
      </w:r>
      <w:r w:rsidR="000A5338" w:rsidRPr="00305CA8">
        <w:rPr>
          <w:szCs w:val="24"/>
        </w:rPr>
        <w:t xml:space="preserve"> эмоционально – эстетическому восприятию окружающего, развитию образных представлений, воображения. </w:t>
      </w:r>
    </w:p>
    <w:p w:rsidR="00C26754" w:rsidRPr="00305CA8" w:rsidRDefault="00611A64" w:rsidP="00F15AD7">
      <w:pPr>
        <w:spacing w:after="0" w:line="360" w:lineRule="auto"/>
        <w:ind w:right="0"/>
        <w:rPr>
          <w:szCs w:val="24"/>
        </w:rPr>
      </w:pPr>
      <w:r>
        <w:rPr>
          <w:szCs w:val="24"/>
        </w:rPr>
        <w:t xml:space="preserve">            </w:t>
      </w:r>
      <w:r w:rsidR="000A5338" w:rsidRPr="00305CA8">
        <w:rPr>
          <w:szCs w:val="24"/>
        </w:rPr>
        <w:t xml:space="preserve">В процессе рассматривания </w:t>
      </w:r>
      <w:r w:rsidR="00793DFD">
        <w:rPr>
          <w:szCs w:val="24"/>
        </w:rPr>
        <w:t xml:space="preserve">детьми </w:t>
      </w:r>
      <w:r w:rsidR="000A5338" w:rsidRPr="00305CA8">
        <w:rPr>
          <w:szCs w:val="24"/>
        </w:rPr>
        <w:t xml:space="preserve">репродукций известных </w:t>
      </w:r>
      <w:r w:rsidR="00E2211A">
        <w:rPr>
          <w:szCs w:val="24"/>
        </w:rPr>
        <w:t xml:space="preserve">художников </w:t>
      </w:r>
      <w:r w:rsidR="00E2211A" w:rsidRPr="00305CA8">
        <w:rPr>
          <w:szCs w:val="24"/>
        </w:rPr>
        <w:t>развивается</w:t>
      </w:r>
      <w:r w:rsidR="000A5338" w:rsidRPr="00305CA8">
        <w:rPr>
          <w:szCs w:val="24"/>
        </w:rPr>
        <w:t xml:space="preserve"> наблюдательность, умение </w:t>
      </w:r>
      <w:r w:rsidR="009C5E9F" w:rsidRPr="00305CA8">
        <w:rPr>
          <w:szCs w:val="24"/>
        </w:rPr>
        <w:t>видеть многообразие оттенков, используемых художником, придумывают</w:t>
      </w:r>
      <w:r w:rsidR="00793DFD">
        <w:rPr>
          <w:szCs w:val="24"/>
        </w:rPr>
        <w:t>ся</w:t>
      </w:r>
      <w:r w:rsidR="009C5E9F" w:rsidRPr="00305CA8">
        <w:rPr>
          <w:szCs w:val="24"/>
        </w:rPr>
        <w:t xml:space="preserve"> названия оттенкам: горчичный, лимонный, огуречный, васильковый.</w:t>
      </w:r>
      <w:r w:rsidR="00793DFD">
        <w:rPr>
          <w:szCs w:val="24"/>
        </w:rPr>
        <w:t xml:space="preserve"> </w:t>
      </w:r>
      <w:r w:rsidR="009C5E9F" w:rsidRPr="00305CA8">
        <w:rPr>
          <w:szCs w:val="24"/>
        </w:rPr>
        <w:t xml:space="preserve"> </w:t>
      </w:r>
      <w:r w:rsidR="00793DFD">
        <w:rPr>
          <w:szCs w:val="24"/>
        </w:rPr>
        <w:t xml:space="preserve">С помощью педагога они </w:t>
      </w:r>
      <w:r w:rsidR="004F0B84" w:rsidRPr="00305CA8">
        <w:rPr>
          <w:szCs w:val="24"/>
        </w:rPr>
        <w:t xml:space="preserve">замечают </w:t>
      </w:r>
      <w:r w:rsidR="004F0B84">
        <w:rPr>
          <w:szCs w:val="24"/>
        </w:rPr>
        <w:t>изменение</w:t>
      </w:r>
      <w:r w:rsidR="009C5E9F" w:rsidRPr="00305CA8">
        <w:rPr>
          <w:szCs w:val="24"/>
        </w:rPr>
        <w:t xml:space="preserve"> окраски неба в разное время суток и в разную погоду. Полученные знания с успехом </w:t>
      </w:r>
      <w:r w:rsidR="00793DFD">
        <w:rPr>
          <w:szCs w:val="24"/>
        </w:rPr>
        <w:t>д</w:t>
      </w:r>
      <w:r w:rsidR="00793DFD" w:rsidRPr="00305CA8">
        <w:rPr>
          <w:szCs w:val="24"/>
        </w:rPr>
        <w:t xml:space="preserve">ети </w:t>
      </w:r>
      <w:r w:rsidR="009C5E9F" w:rsidRPr="00305CA8">
        <w:rPr>
          <w:szCs w:val="24"/>
        </w:rPr>
        <w:t>применяют в своей творческой деятельности.</w:t>
      </w:r>
    </w:p>
    <w:p w:rsidR="009C5E9F" w:rsidRPr="00305CA8" w:rsidRDefault="00793DFD" w:rsidP="00F15AD7">
      <w:pPr>
        <w:spacing w:after="0" w:line="360" w:lineRule="auto"/>
        <w:ind w:left="0" w:right="0" w:firstLine="0"/>
        <w:rPr>
          <w:szCs w:val="24"/>
        </w:rPr>
      </w:pPr>
      <w:r>
        <w:rPr>
          <w:szCs w:val="24"/>
        </w:rPr>
        <w:t>Специальные и</w:t>
      </w:r>
      <w:r w:rsidR="009C5E9F" w:rsidRPr="00305CA8">
        <w:rPr>
          <w:szCs w:val="24"/>
        </w:rPr>
        <w:t xml:space="preserve">гры и упражнения, подобранные </w:t>
      </w:r>
      <w:r>
        <w:rPr>
          <w:szCs w:val="24"/>
        </w:rPr>
        <w:t>для продуктивной деятельности</w:t>
      </w:r>
      <w:r w:rsidR="009C5E9F" w:rsidRPr="00305CA8">
        <w:rPr>
          <w:szCs w:val="24"/>
        </w:rPr>
        <w:t xml:space="preserve">, </w:t>
      </w:r>
      <w:r>
        <w:rPr>
          <w:szCs w:val="24"/>
        </w:rPr>
        <w:t xml:space="preserve">также </w:t>
      </w:r>
      <w:r w:rsidR="009C5E9F" w:rsidRPr="00305CA8">
        <w:rPr>
          <w:szCs w:val="24"/>
        </w:rPr>
        <w:t xml:space="preserve">учат детей </w:t>
      </w:r>
      <w:r w:rsidR="00C66E85" w:rsidRPr="00305CA8">
        <w:rPr>
          <w:szCs w:val="24"/>
        </w:rPr>
        <w:t xml:space="preserve">общаться, помогают чувствовать </w:t>
      </w:r>
      <w:r>
        <w:rPr>
          <w:szCs w:val="24"/>
        </w:rPr>
        <w:t xml:space="preserve">эмоции </w:t>
      </w:r>
      <w:r w:rsidR="00C66E85" w:rsidRPr="00305CA8">
        <w:rPr>
          <w:szCs w:val="24"/>
        </w:rPr>
        <w:t xml:space="preserve">других, поддерживать и сопереживать. Такими играми являются: «Рукавички», «Рисуем всем семьей», «Коллективный рисунок», «Сочиним историю на листе бумаги», «Какого цвета </w:t>
      </w:r>
      <w:r w:rsidR="00F36511" w:rsidRPr="00305CA8">
        <w:rPr>
          <w:szCs w:val="24"/>
        </w:rPr>
        <w:t>радость?</w:t>
      </w:r>
      <w:r w:rsidR="00C66E85" w:rsidRPr="00305CA8">
        <w:rPr>
          <w:szCs w:val="24"/>
        </w:rPr>
        <w:t xml:space="preserve">», «Портрет друга», «Чудовище лесное», </w:t>
      </w:r>
      <w:r w:rsidR="00F36511" w:rsidRPr="00305CA8">
        <w:rPr>
          <w:szCs w:val="24"/>
        </w:rPr>
        <w:t>«Я</w:t>
      </w:r>
      <w:r w:rsidR="00C66E85" w:rsidRPr="00305CA8">
        <w:rPr>
          <w:szCs w:val="24"/>
        </w:rPr>
        <w:t xml:space="preserve"> – волшебник», «Холодный или теплый</w:t>
      </w:r>
      <w:r w:rsidR="00F36511" w:rsidRPr="00305CA8">
        <w:rPr>
          <w:szCs w:val="24"/>
        </w:rPr>
        <w:t>?</w:t>
      </w:r>
      <w:r w:rsidR="00C66E85" w:rsidRPr="00305CA8">
        <w:rPr>
          <w:szCs w:val="24"/>
        </w:rPr>
        <w:t>».</w:t>
      </w:r>
    </w:p>
    <w:p w:rsidR="00F36511" w:rsidRPr="00305CA8" w:rsidRDefault="00611A64" w:rsidP="00F15AD7">
      <w:pPr>
        <w:spacing w:after="0" w:line="360" w:lineRule="auto"/>
        <w:ind w:right="0"/>
        <w:rPr>
          <w:szCs w:val="24"/>
        </w:rPr>
      </w:pPr>
      <w:r>
        <w:rPr>
          <w:szCs w:val="24"/>
        </w:rPr>
        <w:lastRenderedPageBreak/>
        <w:t xml:space="preserve">            </w:t>
      </w:r>
      <w:r w:rsidR="00F36511" w:rsidRPr="00305CA8">
        <w:rPr>
          <w:szCs w:val="24"/>
        </w:rPr>
        <w:t>Детский страх – это обычное явлени</w:t>
      </w:r>
      <w:r w:rsidR="00793DFD">
        <w:rPr>
          <w:szCs w:val="24"/>
        </w:rPr>
        <w:t>е</w:t>
      </w:r>
      <w:r w:rsidR="00F36511" w:rsidRPr="00305CA8">
        <w:rPr>
          <w:szCs w:val="24"/>
        </w:rPr>
        <w:t xml:space="preserve"> </w:t>
      </w:r>
      <w:r w:rsidR="00793DFD">
        <w:rPr>
          <w:szCs w:val="24"/>
        </w:rPr>
        <w:t>в</w:t>
      </w:r>
      <w:r w:rsidR="00F36511" w:rsidRPr="00305CA8">
        <w:rPr>
          <w:szCs w:val="24"/>
        </w:rPr>
        <w:t xml:space="preserve"> развити</w:t>
      </w:r>
      <w:r w:rsidR="00793DFD">
        <w:rPr>
          <w:szCs w:val="24"/>
        </w:rPr>
        <w:t>и</w:t>
      </w:r>
      <w:r w:rsidR="00F36511" w:rsidRPr="00305CA8">
        <w:rPr>
          <w:szCs w:val="24"/>
        </w:rPr>
        <w:t xml:space="preserve"> ребенка. При изображении эмоции страха и гнева, </w:t>
      </w:r>
      <w:r w:rsidR="00793DFD">
        <w:rPr>
          <w:szCs w:val="24"/>
        </w:rPr>
        <w:t>педагог обращает внимание ребят на цветовую гамму, которая будет темных тонов.</w:t>
      </w:r>
      <w:r w:rsidR="00F36511" w:rsidRPr="00305CA8">
        <w:rPr>
          <w:szCs w:val="24"/>
        </w:rPr>
        <w:t xml:space="preserve"> Этот нюанс использу</w:t>
      </w:r>
      <w:r>
        <w:rPr>
          <w:szCs w:val="24"/>
        </w:rPr>
        <w:t>ем</w:t>
      </w:r>
      <w:r w:rsidR="00F36511" w:rsidRPr="00305CA8">
        <w:rPr>
          <w:szCs w:val="24"/>
        </w:rPr>
        <w:t xml:space="preserve"> для обесценивания некоторых страхов у детей через </w:t>
      </w:r>
      <w:r w:rsidR="009B2A2D" w:rsidRPr="00305CA8">
        <w:rPr>
          <w:szCs w:val="24"/>
        </w:rPr>
        <w:t>упражнения:</w:t>
      </w:r>
      <w:r w:rsidR="00F36511" w:rsidRPr="00305CA8">
        <w:rPr>
          <w:szCs w:val="24"/>
        </w:rPr>
        <w:t xml:space="preserve"> «Черная сказка», «Нарисуй свой страх и победа </w:t>
      </w:r>
      <w:r w:rsidR="00564B5C">
        <w:rPr>
          <w:szCs w:val="24"/>
        </w:rPr>
        <w:t>над ним</w:t>
      </w:r>
      <w:r w:rsidR="00F36511" w:rsidRPr="00305CA8">
        <w:rPr>
          <w:szCs w:val="24"/>
        </w:rPr>
        <w:t>», «Битва</w:t>
      </w:r>
      <w:r w:rsidR="009F46B8">
        <w:rPr>
          <w:szCs w:val="24"/>
        </w:rPr>
        <w:t xml:space="preserve"> эмоций</w:t>
      </w:r>
      <w:r w:rsidR="00F36511" w:rsidRPr="00305CA8">
        <w:rPr>
          <w:szCs w:val="24"/>
        </w:rPr>
        <w:t>», «Маски», «Когда я стану большим</w:t>
      </w:r>
      <w:r w:rsidR="000001E9" w:rsidRPr="00305CA8">
        <w:rPr>
          <w:szCs w:val="24"/>
        </w:rPr>
        <w:t>…</w:t>
      </w:r>
      <w:r w:rsidR="009B2A2D" w:rsidRPr="00305CA8">
        <w:rPr>
          <w:szCs w:val="24"/>
        </w:rPr>
        <w:t xml:space="preserve">». </w:t>
      </w:r>
      <w:r w:rsidR="004F0B84" w:rsidRPr="00305CA8">
        <w:rPr>
          <w:szCs w:val="24"/>
        </w:rPr>
        <w:t>П</w:t>
      </w:r>
      <w:r w:rsidR="004F0B84">
        <w:rPr>
          <w:szCs w:val="24"/>
        </w:rPr>
        <w:t xml:space="preserve">осле их </w:t>
      </w:r>
      <w:r w:rsidR="004F0B84" w:rsidRPr="00305CA8">
        <w:rPr>
          <w:szCs w:val="24"/>
        </w:rPr>
        <w:t>выполнения</w:t>
      </w:r>
      <w:r w:rsidR="000001E9" w:rsidRPr="00305CA8">
        <w:rPr>
          <w:szCs w:val="24"/>
        </w:rPr>
        <w:t xml:space="preserve"> у детей снимается эмоциональное</w:t>
      </w:r>
      <w:r w:rsidR="00564B5C">
        <w:rPr>
          <w:szCs w:val="24"/>
        </w:rPr>
        <w:t xml:space="preserve"> напряжение, улучшается</w:t>
      </w:r>
      <w:r w:rsidR="000001E9" w:rsidRPr="00305CA8">
        <w:rPr>
          <w:szCs w:val="24"/>
        </w:rPr>
        <w:t xml:space="preserve"> настроение и </w:t>
      </w:r>
      <w:r w:rsidR="00564B5C">
        <w:rPr>
          <w:szCs w:val="24"/>
        </w:rPr>
        <w:t>появляется ощущение</w:t>
      </w:r>
      <w:r w:rsidR="000001E9" w:rsidRPr="00305CA8">
        <w:rPr>
          <w:szCs w:val="24"/>
        </w:rPr>
        <w:t xml:space="preserve"> безопасности.</w:t>
      </w:r>
    </w:p>
    <w:p w:rsidR="00611A64" w:rsidRDefault="00611A64" w:rsidP="00F15AD7">
      <w:pPr>
        <w:tabs>
          <w:tab w:val="left" w:pos="1905"/>
        </w:tabs>
        <w:spacing w:after="0" w:line="360" w:lineRule="auto"/>
        <w:ind w:right="0"/>
        <w:rPr>
          <w:szCs w:val="24"/>
        </w:rPr>
      </w:pPr>
      <w:r>
        <w:rPr>
          <w:szCs w:val="24"/>
        </w:rPr>
        <w:t xml:space="preserve">            </w:t>
      </w:r>
      <w:r w:rsidR="009B2A2D" w:rsidRPr="00305CA8">
        <w:rPr>
          <w:szCs w:val="24"/>
        </w:rPr>
        <w:t xml:space="preserve">Детская агрессивность – признак внутреннего неблагополучия, сгусток негативных переживаний, один из неадекватных способов защиты. </w:t>
      </w:r>
      <w:r w:rsidR="004F0B84">
        <w:rPr>
          <w:szCs w:val="24"/>
        </w:rPr>
        <w:t>При этом</w:t>
      </w:r>
      <w:r w:rsidR="009B2A2D" w:rsidRPr="00305CA8">
        <w:rPr>
          <w:szCs w:val="24"/>
        </w:rPr>
        <w:t xml:space="preserve"> дети используют любую возможность, чтобы толкать, бить, ломать, </w:t>
      </w:r>
      <w:r w:rsidR="004F0B84" w:rsidRPr="00305CA8">
        <w:rPr>
          <w:szCs w:val="24"/>
        </w:rPr>
        <w:t>щипать</w:t>
      </w:r>
      <w:r w:rsidR="004F0B84">
        <w:rPr>
          <w:szCs w:val="24"/>
        </w:rPr>
        <w:t xml:space="preserve"> </w:t>
      </w:r>
      <w:r w:rsidR="004F0B84" w:rsidRPr="00305CA8">
        <w:rPr>
          <w:szCs w:val="24"/>
        </w:rPr>
        <w:t>других</w:t>
      </w:r>
      <w:r w:rsidR="009B2A2D" w:rsidRPr="00305CA8">
        <w:rPr>
          <w:szCs w:val="24"/>
        </w:rPr>
        <w:t xml:space="preserve">. Их поведение часто носит провокационный характер. Причины агрессивности почти всегда внешние: семейное неблагополучие, лишение чего-либо желаемого, разница между желаемым и возможным. Учитывая все это, на коррекционно-развивающих занятиях даем </w:t>
      </w:r>
      <w:r w:rsidR="00564B5C">
        <w:rPr>
          <w:szCs w:val="24"/>
        </w:rPr>
        <w:t xml:space="preserve">ребятам </w:t>
      </w:r>
      <w:r w:rsidR="009B2A2D" w:rsidRPr="00305CA8">
        <w:rPr>
          <w:szCs w:val="24"/>
        </w:rPr>
        <w:t>возможность</w:t>
      </w:r>
      <w:r w:rsidR="00C4348C" w:rsidRPr="00305CA8">
        <w:rPr>
          <w:szCs w:val="24"/>
        </w:rPr>
        <w:t xml:space="preserve"> выплеснуть свои негативные эмоции через рисунок</w:t>
      </w:r>
      <w:r w:rsidR="00564B5C">
        <w:rPr>
          <w:szCs w:val="24"/>
        </w:rPr>
        <w:t xml:space="preserve"> и </w:t>
      </w:r>
      <w:r w:rsidR="00C4348C" w:rsidRPr="00305CA8">
        <w:rPr>
          <w:szCs w:val="24"/>
        </w:rPr>
        <w:t>лепку</w:t>
      </w:r>
      <w:r w:rsidR="00564B5C">
        <w:rPr>
          <w:szCs w:val="24"/>
        </w:rPr>
        <w:t>, тестопластику.</w:t>
      </w:r>
      <w:r w:rsidR="00C4348C" w:rsidRPr="00305CA8">
        <w:rPr>
          <w:szCs w:val="24"/>
        </w:rPr>
        <w:t xml:space="preserve"> </w:t>
      </w:r>
      <w:r w:rsidR="00564B5C">
        <w:rPr>
          <w:szCs w:val="24"/>
        </w:rPr>
        <w:t>Это помогает им стать</w:t>
      </w:r>
      <w:r w:rsidR="00C4348C" w:rsidRPr="00305CA8">
        <w:rPr>
          <w:szCs w:val="24"/>
        </w:rPr>
        <w:t xml:space="preserve"> доброжелательнее, приятнее в общении, </w:t>
      </w:r>
      <w:r w:rsidR="00564B5C">
        <w:rPr>
          <w:szCs w:val="24"/>
        </w:rPr>
        <w:t xml:space="preserve">быть </w:t>
      </w:r>
      <w:r w:rsidR="00C4348C" w:rsidRPr="00305CA8">
        <w:rPr>
          <w:szCs w:val="24"/>
        </w:rPr>
        <w:t>более раскрепощенны</w:t>
      </w:r>
      <w:r w:rsidR="00564B5C">
        <w:rPr>
          <w:szCs w:val="24"/>
        </w:rPr>
        <w:t>ми</w:t>
      </w:r>
      <w:r w:rsidR="00C4348C" w:rsidRPr="00305CA8">
        <w:rPr>
          <w:szCs w:val="24"/>
        </w:rPr>
        <w:t xml:space="preserve">. </w:t>
      </w:r>
    </w:p>
    <w:p w:rsidR="009B2A2D" w:rsidRPr="00305CA8" w:rsidRDefault="00611A64" w:rsidP="00F15AD7">
      <w:pPr>
        <w:tabs>
          <w:tab w:val="left" w:pos="1905"/>
        </w:tabs>
        <w:spacing w:after="0" w:line="360" w:lineRule="auto"/>
        <w:ind w:right="0"/>
        <w:rPr>
          <w:szCs w:val="24"/>
        </w:rPr>
      </w:pPr>
      <w:r>
        <w:rPr>
          <w:szCs w:val="24"/>
        </w:rPr>
        <w:t xml:space="preserve">            </w:t>
      </w:r>
      <w:r w:rsidR="00564B5C">
        <w:rPr>
          <w:szCs w:val="24"/>
        </w:rPr>
        <w:t xml:space="preserve">Также </w:t>
      </w:r>
      <w:r>
        <w:rPr>
          <w:szCs w:val="24"/>
        </w:rPr>
        <w:t>применяются</w:t>
      </w:r>
      <w:r w:rsidR="00564B5C">
        <w:rPr>
          <w:szCs w:val="24"/>
        </w:rPr>
        <w:t xml:space="preserve"> упражнения на развитие творческого воображения</w:t>
      </w:r>
      <w:r w:rsidR="00C4348C" w:rsidRPr="00305CA8">
        <w:rPr>
          <w:szCs w:val="24"/>
        </w:rPr>
        <w:t>: «Кляксы», «</w:t>
      </w:r>
      <w:r w:rsidR="00564B5C">
        <w:rPr>
          <w:szCs w:val="24"/>
        </w:rPr>
        <w:t>Разноцветный</w:t>
      </w:r>
      <w:r w:rsidR="003A5C47" w:rsidRPr="00305CA8">
        <w:rPr>
          <w:szCs w:val="24"/>
        </w:rPr>
        <w:t xml:space="preserve"> </w:t>
      </w:r>
      <w:r w:rsidR="00C4348C" w:rsidRPr="00305CA8">
        <w:rPr>
          <w:szCs w:val="24"/>
        </w:rPr>
        <w:t xml:space="preserve">салют», «Сказочный остров», «Волшебная ниточка», «Чудесные превращения глины», «Рисование </w:t>
      </w:r>
      <w:r w:rsidR="00564B5C">
        <w:rPr>
          <w:szCs w:val="24"/>
        </w:rPr>
        <w:t>ватной палочкой</w:t>
      </w:r>
      <w:r w:rsidR="00C4348C" w:rsidRPr="00305CA8">
        <w:rPr>
          <w:szCs w:val="24"/>
        </w:rPr>
        <w:t>», «</w:t>
      </w:r>
      <w:r w:rsidR="00564B5C">
        <w:rPr>
          <w:szCs w:val="24"/>
        </w:rPr>
        <w:t>Нарисуй</w:t>
      </w:r>
      <w:r w:rsidR="00C4348C" w:rsidRPr="00305CA8">
        <w:rPr>
          <w:szCs w:val="24"/>
        </w:rPr>
        <w:t xml:space="preserve"> смешн</w:t>
      </w:r>
      <w:r w:rsidR="00564B5C">
        <w:rPr>
          <w:szCs w:val="24"/>
        </w:rPr>
        <w:t>ую</w:t>
      </w:r>
      <w:r w:rsidR="00C4348C" w:rsidRPr="00305CA8">
        <w:rPr>
          <w:szCs w:val="24"/>
        </w:rPr>
        <w:t xml:space="preserve"> картин</w:t>
      </w:r>
      <w:r w:rsidR="00564B5C">
        <w:rPr>
          <w:szCs w:val="24"/>
        </w:rPr>
        <w:t>ку</w:t>
      </w:r>
      <w:r w:rsidR="00C4348C" w:rsidRPr="00305CA8">
        <w:rPr>
          <w:szCs w:val="24"/>
        </w:rPr>
        <w:t xml:space="preserve">» - </w:t>
      </w:r>
      <w:r w:rsidR="00564B5C">
        <w:rPr>
          <w:szCs w:val="24"/>
        </w:rPr>
        <w:t xml:space="preserve">все это </w:t>
      </w:r>
      <w:r w:rsidR="004F0B84">
        <w:rPr>
          <w:szCs w:val="24"/>
        </w:rPr>
        <w:t xml:space="preserve">способствует </w:t>
      </w:r>
      <w:r w:rsidR="004F0B84" w:rsidRPr="00305CA8">
        <w:rPr>
          <w:szCs w:val="24"/>
        </w:rPr>
        <w:t>развитию</w:t>
      </w:r>
      <w:r w:rsidR="00C4348C" w:rsidRPr="00305CA8">
        <w:rPr>
          <w:szCs w:val="24"/>
        </w:rPr>
        <w:t xml:space="preserve"> внимани</w:t>
      </w:r>
      <w:r w:rsidR="00564B5C">
        <w:rPr>
          <w:szCs w:val="24"/>
        </w:rPr>
        <w:t>я</w:t>
      </w:r>
      <w:r w:rsidR="00C4348C" w:rsidRPr="00305CA8">
        <w:rPr>
          <w:szCs w:val="24"/>
        </w:rPr>
        <w:t xml:space="preserve"> </w:t>
      </w:r>
      <w:r w:rsidR="00564B5C">
        <w:rPr>
          <w:szCs w:val="24"/>
        </w:rPr>
        <w:t xml:space="preserve">у </w:t>
      </w:r>
      <w:r w:rsidR="00C4348C" w:rsidRPr="00305CA8">
        <w:rPr>
          <w:szCs w:val="24"/>
        </w:rPr>
        <w:t>детей (концентрация, переключаемость, распределение</w:t>
      </w:r>
      <w:r w:rsidR="003A5C47" w:rsidRPr="00305CA8">
        <w:rPr>
          <w:szCs w:val="24"/>
        </w:rPr>
        <w:t>), тренир</w:t>
      </w:r>
      <w:r w:rsidR="00564B5C">
        <w:rPr>
          <w:szCs w:val="24"/>
        </w:rPr>
        <w:t>ует</w:t>
      </w:r>
      <w:r w:rsidR="00C4348C" w:rsidRPr="00305CA8">
        <w:rPr>
          <w:szCs w:val="24"/>
        </w:rPr>
        <w:t xml:space="preserve"> </w:t>
      </w:r>
      <w:r w:rsidR="003A5C47" w:rsidRPr="00305CA8">
        <w:rPr>
          <w:szCs w:val="24"/>
        </w:rPr>
        <w:t>психомоторные</w:t>
      </w:r>
      <w:r w:rsidR="00C4348C" w:rsidRPr="00305CA8">
        <w:rPr>
          <w:szCs w:val="24"/>
        </w:rPr>
        <w:t xml:space="preserve"> функции</w:t>
      </w:r>
      <w:r w:rsidR="003A5C47" w:rsidRPr="00305CA8">
        <w:rPr>
          <w:szCs w:val="24"/>
        </w:rPr>
        <w:t>, снижа</w:t>
      </w:r>
      <w:r w:rsidR="00564B5C">
        <w:rPr>
          <w:szCs w:val="24"/>
        </w:rPr>
        <w:t>ет</w:t>
      </w:r>
      <w:r w:rsidR="003A5C47" w:rsidRPr="00305CA8">
        <w:rPr>
          <w:szCs w:val="24"/>
        </w:rPr>
        <w:t xml:space="preserve"> эмоциональное </w:t>
      </w:r>
      <w:r w:rsidR="004F0B84" w:rsidRPr="00305CA8">
        <w:rPr>
          <w:szCs w:val="24"/>
        </w:rPr>
        <w:t>напряжени</w:t>
      </w:r>
      <w:r w:rsidR="004F0B84">
        <w:rPr>
          <w:szCs w:val="24"/>
        </w:rPr>
        <w:t>е</w:t>
      </w:r>
      <w:r w:rsidR="004F0B84" w:rsidRPr="00305CA8">
        <w:rPr>
          <w:szCs w:val="24"/>
        </w:rPr>
        <w:t xml:space="preserve">, </w:t>
      </w:r>
      <w:r w:rsidR="004F0B84">
        <w:rPr>
          <w:szCs w:val="24"/>
        </w:rPr>
        <w:t>воспитывает</w:t>
      </w:r>
      <w:r w:rsidR="003A5C47" w:rsidRPr="00305CA8">
        <w:rPr>
          <w:szCs w:val="24"/>
        </w:rPr>
        <w:t xml:space="preserve"> эстетический вкус.</w:t>
      </w:r>
    </w:p>
    <w:p w:rsidR="003A5C47" w:rsidRPr="00305CA8" w:rsidRDefault="00611A64" w:rsidP="00F15AD7">
      <w:pPr>
        <w:tabs>
          <w:tab w:val="left" w:pos="1905"/>
        </w:tabs>
        <w:spacing w:after="0" w:line="360" w:lineRule="auto"/>
        <w:ind w:left="0" w:right="0" w:firstLine="0"/>
        <w:rPr>
          <w:szCs w:val="24"/>
        </w:rPr>
      </w:pPr>
      <w:r>
        <w:rPr>
          <w:szCs w:val="24"/>
        </w:rPr>
        <w:t xml:space="preserve">            </w:t>
      </w:r>
      <w:r w:rsidR="00564B5C">
        <w:rPr>
          <w:szCs w:val="24"/>
        </w:rPr>
        <w:t>Таким образом, в</w:t>
      </w:r>
      <w:r w:rsidR="003A5C47" w:rsidRPr="00305CA8">
        <w:rPr>
          <w:szCs w:val="24"/>
        </w:rPr>
        <w:t>ыполняя</w:t>
      </w:r>
      <w:r w:rsidR="00564B5C">
        <w:rPr>
          <w:szCs w:val="24"/>
        </w:rPr>
        <w:t xml:space="preserve"> специальные</w:t>
      </w:r>
      <w:r w:rsidR="003A5C47" w:rsidRPr="00305CA8">
        <w:rPr>
          <w:szCs w:val="24"/>
        </w:rPr>
        <w:t xml:space="preserve"> </w:t>
      </w:r>
      <w:r w:rsidR="00564B5C">
        <w:rPr>
          <w:szCs w:val="24"/>
        </w:rPr>
        <w:t xml:space="preserve">игры и </w:t>
      </w:r>
      <w:r w:rsidR="003A5C47" w:rsidRPr="00305CA8">
        <w:rPr>
          <w:szCs w:val="24"/>
        </w:rPr>
        <w:t>упражнения с детьми, мы помогаем не только преодолевать эмоциональн</w:t>
      </w:r>
      <w:r w:rsidR="00564B5C">
        <w:rPr>
          <w:szCs w:val="24"/>
        </w:rPr>
        <w:t>о-личностные</w:t>
      </w:r>
      <w:r w:rsidR="003A5C47" w:rsidRPr="00305CA8">
        <w:rPr>
          <w:szCs w:val="24"/>
        </w:rPr>
        <w:t xml:space="preserve"> проблемы, </w:t>
      </w:r>
      <w:r w:rsidR="00564B5C">
        <w:rPr>
          <w:szCs w:val="24"/>
        </w:rPr>
        <w:t xml:space="preserve">но и </w:t>
      </w:r>
      <w:r w:rsidR="003A5C47" w:rsidRPr="00305CA8">
        <w:rPr>
          <w:szCs w:val="24"/>
        </w:rPr>
        <w:t>развива</w:t>
      </w:r>
      <w:r w:rsidR="00564B5C">
        <w:rPr>
          <w:szCs w:val="24"/>
        </w:rPr>
        <w:t>ем</w:t>
      </w:r>
      <w:r w:rsidR="003A5C47" w:rsidRPr="00305CA8">
        <w:rPr>
          <w:szCs w:val="24"/>
        </w:rPr>
        <w:t xml:space="preserve"> </w:t>
      </w:r>
      <w:r w:rsidR="00564B5C">
        <w:rPr>
          <w:szCs w:val="24"/>
        </w:rPr>
        <w:t xml:space="preserve">у них </w:t>
      </w:r>
      <w:r w:rsidR="003A5C47" w:rsidRPr="00305CA8">
        <w:rPr>
          <w:szCs w:val="24"/>
        </w:rPr>
        <w:t xml:space="preserve">уверенность в себе, </w:t>
      </w:r>
      <w:r w:rsidR="00564B5C">
        <w:rPr>
          <w:szCs w:val="24"/>
        </w:rPr>
        <w:t xml:space="preserve">в своих силах, </w:t>
      </w:r>
      <w:r w:rsidR="003A5C47" w:rsidRPr="00305CA8">
        <w:rPr>
          <w:szCs w:val="24"/>
        </w:rPr>
        <w:t>а также развив</w:t>
      </w:r>
      <w:r w:rsidR="00564B5C">
        <w:rPr>
          <w:szCs w:val="24"/>
        </w:rPr>
        <w:t>аем</w:t>
      </w:r>
      <w:r w:rsidR="003A5C47" w:rsidRPr="00305CA8">
        <w:rPr>
          <w:szCs w:val="24"/>
        </w:rPr>
        <w:t xml:space="preserve"> </w:t>
      </w:r>
      <w:r w:rsidR="00564B5C">
        <w:rPr>
          <w:szCs w:val="24"/>
        </w:rPr>
        <w:t>творческие</w:t>
      </w:r>
      <w:r w:rsidR="00564B5C" w:rsidRPr="00305CA8">
        <w:rPr>
          <w:szCs w:val="24"/>
        </w:rPr>
        <w:t xml:space="preserve"> </w:t>
      </w:r>
      <w:r w:rsidR="004F0B84" w:rsidRPr="00305CA8">
        <w:rPr>
          <w:szCs w:val="24"/>
        </w:rPr>
        <w:t xml:space="preserve">способности, </w:t>
      </w:r>
      <w:r w:rsidR="004F0B84">
        <w:rPr>
          <w:szCs w:val="24"/>
        </w:rPr>
        <w:t>воображение</w:t>
      </w:r>
      <w:r w:rsidR="00564B5C">
        <w:rPr>
          <w:szCs w:val="24"/>
        </w:rPr>
        <w:t xml:space="preserve">  </w:t>
      </w:r>
      <w:r w:rsidR="00564B5C" w:rsidRPr="00305CA8">
        <w:rPr>
          <w:szCs w:val="24"/>
        </w:rPr>
        <w:t xml:space="preserve"> и даем возможность получить радость от общения друг с другом</w:t>
      </w:r>
      <w:r w:rsidR="00564B5C">
        <w:rPr>
          <w:szCs w:val="24"/>
        </w:rPr>
        <w:t>.</w:t>
      </w:r>
    </w:p>
    <w:p w:rsidR="003A5C47" w:rsidRPr="00305CA8" w:rsidRDefault="003A5C47" w:rsidP="00F15AD7">
      <w:pPr>
        <w:tabs>
          <w:tab w:val="left" w:pos="1905"/>
        </w:tabs>
        <w:spacing w:after="0" w:line="360" w:lineRule="auto"/>
        <w:ind w:left="709" w:right="0" w:firstLine="0"/>
        <w:jc w:val="center"/>
        <w:rPr>
          <w:szCs w:val="24"/>
        </w:rPr>
      </w:pPr>
      <w:r w:rsidRPr="00305CA8">
        <w:rPr>
          <w:szCs w:val="24"/>
        </w:rPr>
        <w:t>Литература</w:t>
      </w:r>
    </w:p>
    <w:p w:rsidR="00564B5C" w:rsidRDefault="00564B5C" w:rsidP="00F15AD7">
      <w:pPr>
        <w:tabs>
          <w:tab w:val="left" w:pos="1905"/>
        </w:tabs>
        <w:spacing w:after="0" w:line="360" w:lineRule="auto"/>
        <w:ind w:right="0"/>
        <w:rPr>
          <w:szCs w:val="24"/>
        </w:rPr>
      </w:pPr>
      <w:r>
        <w:rPr>
          <w:szCs w:val="24"/>
        </w:rPr>
        <w:t xml:space="preserve">1. </w:t>
      </w:r>
      <w:r w:rsidR="003A5C47" w:rsidRPr="00564B5C">
        <w:rPr>
          <w:szCs w:val="24"/>
        </w:rPr>
        <w:t xml:space="preserve">Дети с </w:t>
      </w:r>
      <w:r w:rsidR="00AB5A5F" w:rsidRPr="00564B5C">
        <w:rPr>
          <w:szCs w:val="24"/>
        </w:rPr>
        <w:t>отклонениями: Методическое пособие для педагогов, воспитателей и специальных учреждений</w:t>
      </w:r>
      <w:r w:rsidR="00611A64">
        <w:rPr>
          <w:szCs w:val="24"/>
        </w:rPr>
        <w:t xml:space="preserve"> </w:t>
      </w:r>
      <w:r w:rsidR="00AB5A5F" w:rsidRPr="00564B5C">
        <w:rPr>
          <w:szCs w:val="24"/>
        </w:rPr>
        <w:t xml:space="preserve"> и родителей. /под. ред. Носковой.М., 1997.</w:t>
      </w:r>
    </w:p>
    <w:p w:rsidR="00564B5C" w:rsidRDefault="00564B5C" w:rsidP="00F15AD7">
      <w:pPr>
        <w:tabs>
          <w:tab w:val="left" w:pos="1905"/>
        </w:tabs>
        <w:spacing w:after="0" w:line="360" w:lineRule="auto"/>
        <w:ind w:right="0"/>
        <w:rPr>
          <w:szCs w:val="24"/>
        </w:rPr>
      </w:pPr>
      <w:r>
        <w:rPr>
          <w:szCs w:val="24"/>
        </w:rPr>
        <w:t xml:space="preserve">2. </w:t>
      </w:r>
      <w:r w:rsidR="003A5C47" w:rsidRPr="00564B5C">
        <w:rPr>
          <w:szCs w:val="24"/>
        </w:rPr>
        <w:t xml:space="preserve">Комарова Т.С. </w:t>
      </w:r>
      <w:r w:rsidR="00AB5A5F" w:rsidRPr="00564B5C">
        <w:rPr>
          <w:szCs w:val="24"/>
        </w:rPr>
        <w:t>Детское художественное творчество. Методическое пособие для педагогов. -М.: Мозаика-Синтез,</w:t>
      </w:r>
      <w:r w:rsidR="00611A64">
        <w:rPr>
          <w:szCs w:val="24"/>
        </w:rPr>
        <w:t xml:space="preserve"> </w:t>
      </w:r>
      <w:r w:rsidR="00AB5A5F" w:rsidRPr="00564B5C">
        <w:rPr>
          <w:szCs w:val="24"/>
        </w:rPr>
        <w:t>2005.</w:t>
      </w:r>
    </w:p>
    <w:p w:rsidR="00AB5A5F" w:rsidRPr="00564B5C" w:rsidRDefault="00564B5C" w:rsidP="00F15AD7">
      <w:pPr>
        <w:tabs>
          <w:tab w:val="left" w:pos="1905"/>
        </w:tabs>
        <w:spacing w:after="0" w:line="360" w:lineRule="auto"/>
        <w:ind w:right="0"/>
        <w:rPr>
          <w:szCs w:val="24"/>
        </w:rPr>
      </w:pPr>
      <w:r>
        <w:rPr>
          <w:szCs w:val="24"/>
        </w:rPr>
        <w:t xml:space="preserve">3. </w:t>
      </w:r>
      <w:r w:rsidR="00AB5A5F" w:rsidRPr="00564B5C">
        <w:rPr>
          <w:szCs w:val="24"/>
        </w:rPr>
        <w:t>Хайкин Р.Б. Современные педагогические технологии как фактор эффективного формирования личности.</w:t>
      </w:r>
    </w:p>
    <w:p w:rsidR="00F36511" w:rsidRPr="00305CA8" w:rsidRDefault="009B2A2D" w:rsidP="00F15AD7">
      <w:pPr>
        <w:spacing w:after="0" w:line="360" w:lineRule="auto"/>
        <w:ind w:left="709" w:right="0" w:firstLine="0"/>
        <w:rPr>
          <w:szCs w:val="24"/>
        </w:rPr>
      </w:pPr>
      <w:r w:rsidRPr="00305CA8">
        <w:rPr>
          <w:szCs w:val="24"/>
        </w:rPr>
        <w:t xml:space="preserve">                  </w:t>
      </w:r>
    </w:p>
    <w:p w:rsidR="00C66E85" w:rsidRPr="00305CA8" w:rsidRDefault="00C66E85" w:rsidP="00F15AD7">
      <w:pPr>
        <w:spacing w:after="0" w:line="360" w:lineRule="auto"/>
        <w:ind w:left="709" w:right="0" w:firstLine="0"/>
        <w:rPr>
          <w:szCs w:val="24"/>
        </w:rPr>
      </w:pPr>
      <w:r w:rsidRPr="00305CA8">
        <w:rPr>
          <w:szCs w:val="24"/>
        </w:rPr>
        <w:t xml:space="preserve">             </w:t>
      </w:r>
    </w:p>
    <w:p w:rsidR="00F3694F" w:rsidRPr="00305CA8" w:rsidRDefault="000920AF" w:rsidP="00F15AD7">
      <w:pPr>
        <w:spacing w:after="0" w:line="360" w:lineRule="auto"/>
        <w:ind w:left="709" w:right="0" w:firstLine="0"/>
        <w:rPr>
          <w:szCs w:val="24"/>
        </w:rPr>
      </w:pPr>
      <w:r w:rsidRPr="00305CA8">
        <w:rPr>
          <w:szCs w:val="24"/>
        </w:rPr>
        <w:t xml:space="preserve"> </w:t>
      </w:r>
    </w:p>
    <w:sectPr w:rsidR="00F3694F" w:rsidRPr="00305CA8" w:rsidSect="00305CA8">
      <w:footnotePr>
        <w:numRestart w:val="eachPage"/>
      </w:foot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18A" w:rsidRDefault="0053018A">
      <w:pPr>
        <w:spacing w:after="0" w:line="240" w:lineRule="auto"/>
      </w:pPr>
      <w:r>
        <w:separator/>
      </w:r>
    </w:p>
  </w:endnote>
  <w:endnote w:type="continuationSeparator" w:id="0">
    <w:p w:rsidR="0053018A" w:rsidRDefault="0053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18A" w:rsidRDefault="0053018A">
      <w:pPr>
        <w:spacing w:after="118" w:line="259" w:lineRule="auto"/>
        <w:ind w:left="708" w:right="0" w:firstLine="0"/>
        <w:jc w:val="left"/>
      </w:pPr>
      <w:r>
        <w:separator/>
      </w:r>
    </w:p>
  </w:footnote>
  <w:footnote w:type="continuationSeparator" w:id="0">
    <w:p w:rsidR="0053018A" w:rsidRDefault="0053018A">
      <w:pPr>
        <w:spacing w:after="118" w:line="259" w:lineRule="auto"/>
        <w:ind w:left="708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7E08"/>
    <w:multiLevelType w:val="hybridMultilevel"/>
    <w:tmpl w:val="B51439EA"/>
    <w:lvl w:ilvl="0" w:tplc="1F52DEE8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ACAA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4B9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0A16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5C44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621B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4C940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016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1CA7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87504A"/>
    <w:multiLevelType w:val="hybridMultilevel"/>
    <w:tmpl w:val="B030AD0E"/>
    <w:lvl w:ilvl="0" w:tplc="E540754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3A2"/>
    <w:rsid w:val="000001E9"/>
    <w:rsid w:val="00023BA4"/>
    <w:rsid w:val="00032A4D"/>
    <w:rsid w:val="000920AF"/>
    <w:rsid w:val="000A5338"/>
    <w:rsid w:val="000C7DDD"/>
    <w:rsid w:val="000D1641"/>
    <w:rsid w:val="00115249"/>
    <w:rsid w:val="00185306"/>
    <w:rsid w:val="00305CA8"/>
    <w:rsid w:val="00341442"/>
    <w:rsid w:val="003A5C47"/>
    <w:rsid w:val="003E5FED"/>
    <w:rsid w:val="00427D23"/>
    <w:rsid w:val="004663C0"/>
    <w:rsid w:val="004E3FE5"/>
    <w:rsid w:val="004F0B84"/>
    <w:rsid w:val="0053018A"/>
    <w:rsid w:val="00537E89"/>
    <w:rsid w:val="00564B5C"/>
    <w:rsid w:val="005B614B"/>
    <w:rsid w:val="005B766F"/>
    <w:rsid w:val="005D23A2"/>
    <w:rsid w:val="005F5663"/>
    <w:rsid w:val="00601F26"/>
    <w:rsid w:val="00611A64"/>
    <w:rsid w:val="00623420"/>
    <w:rsid w:val="00635746"/>
    <w:rsid w:val="006932EF"/>
    <w:rsid w:val="006E6D55"/>
    <w:rsid w:val="007357E7"/>
    <w:rsid w:val="00793DFD"/>
    <w:rsid w:val="007A6699"/>
    <w:rsid w:val="007F4C34"/>
    <w:rsid w:val="008211D9"/>
    <w:rsid w:val="008F2749"/>
    <w:rsid w:val="00915578"/>
    <w:rsid w:val="009B2A2D"/>
    <w:rsid w:val="009C5E9F"/>
    <w:rsid w:val="009F46B8"/>
    <w:rsid w:val="00A30904"/>
    <w:rsid w:val="00A43B41"/>
    <w:rsid w:val="00AB5A5F"/>
    <w:rsid w:val="00B85AD3"/>
    <w:rsid w:val="00B90810"/>
    <w:rsid w:val="00BB5806"/>
    <w:rsid w:val="00BD772D"/>
    <w:rsid w:val="00BF7015"/>
    <w:rsid w:val="00C26754"/>
    <w:rsid w:val="00C376FF"/>
    <w:rsid w:val="00C4348C"/>
    <w:rsid w:val="00C4349C"/>
    <w:rsid w:val="00C66E85"/>
    <w:rsid w:val="00E2211A"/>
    <w:rsid w:val="00E612CA"/>
    <w:rsid w:val="00EA2374"/>
    <w:rsid w:val="00EA4F50"/>
    <w:rsid w:val="00EF262B"/>
    <w:rsid w:val="00EF77EF"/>
    <w:rsid w:val="00F1188C"/>
    <w:rsid w:val="00F15AD7"/>
    <w:rsid w:val="00F23F4F"/>
    <w:rsid w:val="00F36511"/>
    <w:rsid w:val="00F3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0BBC2-AFA1-4CF4-BAC0-1401B136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5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5"/>
      <w:ind w:left="10" w:right="1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118"/>
      <w:ind w:left="708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5"/>
      <w:vertAlign w:val="superscript"/>
    </w:rPr>
  </w:style>
  <w:style w:type="character" w:customStyle="1" w:styleId="fontstyle01">
    <w:name w:val="fontstyle01"/>
    <w:basedOn w:val="a0"/>
    <w:rsid w:val="00EF77EF"/>
    <w:rPr>
      <w:rFonts w:ascii="Cambria-Italic" w:hAnsi="Cambria-Italic" w:hint="default"/>
      <w:b w:val="0"/>
      <w:bCs w:val="0"/>
      <w:i/>
      <w:iCs/>
      <w:color w:val="000000"/>
      <w:sz w:val="20"/>
      <w:szCs w:val="20"/>
    </w:rPr>
  </w:style>
  <w:style w:type="character" w:customStyle="1" w:styleId="link">
    <w:name w:val="link"/>
    <w:basedOn w:val="a0"/>
    <w:rsid w:val="007F4C34"/>
  </w:style>
  <w:style w:type="paragraph" w:styleId="a3">
    <w:name w:val="List Paragraph"/>
    <w:basedOn w:val="a"/>
    <w:uiPriority w:val="34"/>
    <w:qFormat/>
    <w:rsid w:val="003A5C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5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CA8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305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CA8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igoshina_ma</dc:creator>
  <cp:keywords/>
  <cp:lastModifiedBy>Ольга</cp:lastModifiedBy>
  <cp:revision>35</cp:revision>
  <dcterms:created xsi:type="dcterms:W3CDTF">2022-11-29T04:28:00Z</dcterms:created>
  <dcterms:modified xsi:type="dcterms:W3CDTF">2023-01-06T04:38:00Z</dcterms:modified>
</cp:coreProperties>
</file>