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1D36" w:rsidRDefault="00C91D36" w:rsidP="00C91D3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3920B7" w:rsidRDefault="00C91D36" w:rsidP="00C91D3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«Дубенская средняя общеобразовательная школа»</w:t>
      </w:r>
    </w:p>
    <w:p w:rsidR="00C91D36" w:rsidRDefault="00C91D36" w:rsidP="00C91D3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C91D36" w:rsidRPr="00526D39" w:rsidRDefault="00526D39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муниципальную</w:t>
      </w:r>
    </w:p>
    <w:p w:rsidR="00C91D36" w:rsidRDefault="00C91D36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научно-практическую конференцию</w:t>
      </w:r>
    </w:p>
    <w:p w:rsidR="00C91D36" w:rsidRDefault="00C91D36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Номинация:</w:t>
      </w:r>
    </w:p>
    <w:p w:rsidR="00C91D36" w:rsidRDefault="00C91D36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«Первые шаги в науку».</w:t>
      </w:r>
    </w:p>
    <w:p w:rsidR="00C91D36" w:rsidRDefault="00C91D36" w:rsidP="00C91D36">
      <w:pPr>
        <w:spacing w:after="0"/>
        <w:ind w:left="-426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ind w:left="-426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ind w:left="-426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ind w:left="-426"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C91D36" w:rsidRPr="00526D39" w:rsidRDefault="00C91D36" w:rsidP="00526D39">
      <w:pPr>
        <w:spacing w:after="0"/>
        <w:ind w:left="-426" w:firstLine="426"/>
        <w:jc w:val="center"/>
        <w:rPr>
          <w:rFonts w:ascii="Times New Roman" w:hAnsi="Times New Roman" w:cs="Times New Roman"/>
          <w:sz w:val="32"/>
          <w:szCs w:val="32"/>
        </w:rPr>
      </w:pPr>
      <w:r w:rsidRPr="00526D39">
        <w:rPr>
          <w:rFonts w:ascii="Times New Roman" w:hAnsi="Times New Roman" w:cs="Times New Roman"/>
          <w:sz w:val="32"/>
          <w:szCs w:val="32"/>
        </w:rPr>
        <w:t>Исследовательская работа</w:t>
      </w:r>
    </w:p>
    <w:p w:rsidR="00C91D36" w:rsidRPr="00526D39" w:rsidRDefault="00183D4C" w:rsidP="00526D39">
      <w:pPr>
        <w:spacing w:after="0"/>
        <w:ind w:left="-426" w:firstLine="426"/>
        <w:jc w:val="center"/>
        <w:rPr>
          <w:rFonts w:ascii="Times New Roman" w:hAnsi="Times New Roman" w:cs="Times New Roman"/>
          <w:sz w:val="32"/>
          <w:szCs w:val="32"/>
        </w:rPr>
      </w:pPr>
      <w:r w:rsidRPr="00526D39">
        <w:rPr>
          <w:rFonts w:ascii="Times New Roman" w:hAnsi="Times New Roman" w:cs="Times New Roman"/>
          <w:sz w:val="32"/>
          <w:szCs w:val="32"/>
        </w:rPr>
        <w:t>«</w:t>
      </w:r>
      <w:r w:rsidR="00DD0F34">
        <w:rPr>
          <w:rFonts w:ascii="Times New Roman" w:hAnsi="Times New Roman" w:cs="Times New Roman"/>
          <w:sz w:val="32"/>
          <w:szCs w:val="32"/>
        </w:rPr>
        <w:t>Радуга</w:t>
      </w:r>
      <w:r w:rsidR="00C91D36" w:rsidRPr="00526D39">
        <w:rPr>
          <w:rFonts w:ascii="Times New Roman" w:hAnsi="Times New Roman" w:cs="Times New Roman"/>
          <w:sz w:val="32"/>
          <w:szCs w:val="32"/>
        </w:rPr>
        <w:t>»</w:t>
      </w:r>
    </w:p>
    <w:p w:rsidR="00C91D36" w:rsidRPr="00526D39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32"/>
          <w:szCs w:val="32"/>
        </w:rPr>
      </w:pPr>
    </w:p>
    <w:p w:rsidR="00C91D36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91D36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91D36" w:rsidRPr="00800943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00943">
        <w:rPr>
          <w:rFonts w:ascii="Times New Roman" w:hAnsi="Times New Roman" w:cs="Times New Roman"/>
          <w:b/>
          <w:sz w:val="28"/>
          <w:szCs w:val="28"/>
        </w:rPr>
        <w:t>Автор:</w:t>
      </w:r>
    </w:p>
    <w:p w:rsidR="00C91D36" w:rsidRDefault="005B2B89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 4</w:t>
      </w:r>
      <w:r w:rsidR="00C91D36">
        <w:rPr>
          <w:rFonts w:ascii="Times New Roman" w:hAnsi="Times New Roman" w:cs="Times New Roman"/>
          <w:sz w:val="28"/>
          <w:szCs w:val="28"/>
        </w:rPr>
        <w:t>-а класса</w:t>
      </w:r>
      <w:r w:rsidR="00526D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1D36" w:rsidRDefault="00DD0F34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Ермакова</w:t>
      </w:r>
      <w:r w:rsidR="00C91D36">
        <w:rPr>
          <w:rFonts w:ascii="Times New Roman" w:hAnsi="Times New Roman" w:cs="Times New Roman"/>
          <w:sz w:val="28"/>
          <w:szCs w:val="28"/>
        </w:rPr>
        <w:t xml:space="preserve"> Виктория</w:t>
      </w:r>
    </w:p>
    <w:p w:rsidR="00C91D36" w:rsidRPr="00800943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00943">
        <w:rPr>
          <w:rFonts w:ascii="Times New Roman" w:hAnsi="Times New Roman" w:cs="Times New Roman"/>
          <w:b/>
          <w:sz w:val="28"/>
          <w:szCs w:val="28"/>
        </w:rPr>
        <w:t>Руководитель:</w:t>
      </w:r>
    </w:p>
    <w:p w:rsidR="00C91D36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C91D36" w:rsidRDefault="00C91D36" w:rsidP="00C91D36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Контанистова Т.А</w:t>
      </w:r>
    </w:p>
    <w:p w:rsidR="00C91D36" w:rsidRDefault="00C91D36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C91D36">
      <w:pPr>
        <w:spacing w:after="0"/>
        <w:ind w:left="4248" w:firstLine="708"/>
        <w:rPr>
          <w:rFonts w:ascii="Times New Roman" w:hAnsi="Times New Roman" w:cs="Times New Roman"/>
          <w:sz w:val="28"/>
          <w:szCs w:val="28"/>
        </w:rPr>
      </w:pPr>
    </w:p>
    <w:p w:rsidR="00800943" w:rsidRDefault="00800943" w:rsidP="00800943">
      <w:pPr>
        <w:spacing w:after="0"/>
        <w:ind w:left="3969" w:firstLine="426"/>
        <w:rPr>
          <w:rFonts w:ascii="Times New Roman" w:hAnsi="Times New Roman" w:cs="Times New Roman"/>
          <w:sz w:val="28"/>
          <w:szCs w:val="28"/>
        </w:rPr>
      </w:pPr>
    </w:p>
    <w:p w:rsidR="00800943" w:rsidRDefault="00636F6E" w:rsidP="00636F6E">
      <w:pPr>
        <w:spacing w:after="0"/>
        <w:ind w:left="3686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3D4C">
        <w:rPr>
          <w:rFonts w:ascii="Times New Roman" w:hAnsi="Times New Roman" w:cs="Times New Roman"/>
          <w:sz w:val="28"/>
          <w:szCs w:val="28"/>
        </w:rPr>
        <w:t xml:space="preserve">      </w:t>
      </w:r>
      <w:r w:rsidR="00800943">
        <w:rPr>
          <w:rFonts w:ascii="Times New Roman" w:hAnsi="Times New Roman" w:cs="Times New Roman"/>
          <w:sz w:val="28"/>
          <w:szCs w:val="28"/>
        </w:rPr>
        <w:t>Дубенки</w:t>
      </w:r>
    </w:p>
    <w:p w:rsidR="00800943" w:rsidRDefault="00AA06A2" w:rsidP="00636F6E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20</w:t>
      </w:r>
      <w:proofErr w:type="spellStart"/>
      <w:r w:rsidR="005B2B89">
        <w:rPr>
          <w:rFonts w:ascii="Times New Roman" w:hAnsi="Times New Roman" w:cs="Times New Roman"/>
          <w:sz w:val="28"/>
          <w:szCs w:val="28"/>
        </w:rPr>
        <w:t>20</w:t>
      </w:r>
      <w:proofErr w:type="spellEnd"/>
    </w:p>
    <w:p w:rsidR="00800943" w:rsidRDefault="00800943" w:rsidP="00636F6E">
      <w:pPr>
        <w:spacing w:after="0"/>
        <w:ind w:left="4248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00943" w:rsidRDefault="009552C6" w:rsidP="009552C6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Аннотация</w:t>
      </w:r>
    </w:p>
    <w:p w:rsidR="009552C6" w:rsidRDefault="00AA12FB" w:rsidP="009552C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содержит </w:t>
      </w:r>
      <w:r w:rsidR="009552C6">
        <w:rPr>
          <w:rFonts w:ascii="Times New Roman" w:hAnsi="Times New Roman" w:cs="Times New Roman"/>
          <w:sz w:val="28"/>
          <w:szCs w:val="28"/>
        </w:rPr>
        <w:t xml:space="preserve">   </w:t>
      </w:r>
      <w:r w:rsidR="00B75C84">
        <w:rPr>
          <w:rFonts w:ascii="Times New Roman" w:hAnsi="Times New Roman" w:cs="Times New Roman"/>
          <w:sz w:val="28"/>
          <w:szCs w:val="28"/>
        </w:rPr>
        <w:t>18</w:t>
      </w:r>
      <w:r w:rsidR="009552C6">
        <w:rPr>
          <w:rFonts w:ascii="Times New Roman" w:hAnsi="Times New Roman" w:cs="Times New Roman"/>
          <w:sz w:val="28"/>
          <w:szCs w:val="28"/>
        </w:rPr>
        <w:t xml:space="preserve">   страниц</w:t>
      </w:r>
      <w:r w:rsidR="001F4A80">
        <w:rPr>
          <w:rFonts w:ascii="Times New Roman" w:hAnsi="Times New Roman" w:cs="Times New Roman"/>
          <w:sz w:val="28"/>
          <w:szCs w:val="28"/>
        </w:rPr>
        <w:t>, 14 фотографий.</w:t>
      </w:r>
    </w:p>
    <w:p w:rsidR="009552C6" w:rsidRDefault="009552C6" w:rsidP="009552C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Слова часто употребляемые</w:t>
      </w:r>
      <w:r w:rsidR="00736D7E">
        <w:rPr>
          <w:rFonts w:ascii="Times New Roman" w:hAnsi="Times New Roman" w:cs="Times New Roman"/>
          <w:sz w:val="28"/>
          <w:szCs w:val="28"/>
        </w:rPr>
        <w:t>: радуга, райская дуга, радость.</w:t>
      </w:r>
    </w:p>
    <w:p w:rsidR="0021481C" w:rsidRDefault="00B75C84" w:rsidP="0021481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B75C8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</w:t>
      </w:r>
      <w:r w:rsidR="009552C6" w:rsidRPr="00B75C8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ктуальность: </w:t>
      </w:r>
    </w:p>
    <w:p w:rsidR="009552C6" w:rsidRDefault="00AA12FB" w:rsidP="0021481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A12F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="009552C6"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Общение с природой, познание её тайн облагораживает человека, делает его более чутким. Познание природы, проникновение в её причинно-следственные связи между объектами и явлениями развивает мышление и способность к формированию научного мировоззрения. </w:t>
      </w:r>
      <w:r w:rsidR="009552C6"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Ознакомление дошкольников с природой – это средство образования в их сознании реальных знаний об окружающем мире, основанных на чувственном опыте. На основе приобретённых знаний формируются такие качества, как любознательность, умение наблюдать, логически мыслить, эстетическое отношение ко всему живому. Введение ребёнка в мир природы, формирование реалистических представлений – знание о её объектах и явлениях, воспитание способности видеть красоту родной природы, любовь, бережное и заботливое отношение к ней –</w:t>
      </w:r>
      <w:r w:rsidR="0021481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важнейшие задачи образовательного </w:t>
      </w:r>
      <w:r w:rsidR="009552C6"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учреждения. </w:t>
      </w:r>
    </w:p>
    <w:p w:rsidR="003371D7" w:rsidRPr="00D37819" w:rsidRDefault="0021481C" w:rsidP="0021481C">
      <w:pPr>
        <w:spacing w:after="120" w:line="240" w:lineRule="atLeast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E161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исследования</w:t>
      </w:r>
      <w:proofErr w:type="gramStart"/>
      <w:r w:rsidRPr="00E161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E161E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21481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21481C">
        <w:rPr>
          <w:rFonts w:ascii="Times New Roman" w:eastAsia="Times New Roman" w:hAnsi="Times New Roman" w:cs="Times New Roman"/>
          <w:sz w:val="28"/>
          <w:szCs w:val="28"/>
          <w:lang w:eastAsia="ru-RU"/>
        </w:rPr>
        <w:t>зучить материал о радуге как чудесном явлении природы с одной стороны, и как раскрывается образ радуги в литературном творчестве с другой стороны.</w:t>
      </w:r>
      <w:r w:rsidRPr="0021481C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371D7" w:rsidRPr="00B75C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Познавательные</w:t>
      </w:r>
      <w:r w:rsidRPr="00D378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: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формировать реалистические представления о природе – знания о её объектах и явлениях;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воспитывать способность видеть красоту природы, любовь и бережное отношение к ней.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Художественное творчество</w:t>
      </w:r>
      <w:r w:rsidRPr="00D378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: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развивать продуктивную деятельность детей, творческие способности.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Коммуникация</w:t>
      </w:r>
      <w:r w:rsidRPr="00D378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:</w:t>
      </w: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развитие желания пользоваться специальной терминологией, ведение конструктивной беседы в процессе совместной деятельности.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Социализация</w:t>
      </w:r>
      <w:r w:rsidRPr="00D378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:</w:t>
      </w: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способствовать накоплению опыта, доброжелательного отношения со сверстниками в процессе игр и совместной деятельности;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color w:val="333333"/>
          <w:sz w:val="28"/>
          <w:szCs w:val="28"/>
          <w:lang w:eastAsia="ru-RU"/>
        </w:rPr>
        <w:t>Игровая деятельность</w:t>
      </w:r>
      <w:r w:rsidRPr="00D3781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:</w:t>
      </w: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формировать произвольность в поведении, проявлять активность и умение доводить начатое дело до конца.</w:t>
      </w:r>
    </w:p>
    <w:p w:rsidR="003371D7" w:rsidRPr="00D37819" w:rsidRDefault="003371D7" w:rsidP="003371D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5C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Объект исследования</w:t>
      </w:r>
      <w:r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Объектами исследования являются — литературные произведения разных детских писателей, в </w:t>
      </w:r>
      <w:r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которых рассказывается о радуге.</w:t>
      </w:r>
    </w:p>
    <w:p w:rsidR="00B75C84" w:rsidRDefault="00B75C84" w:rsidP="00D3781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75C84" w:rsidRDefault="00B75C84" w:rsidP="00D3781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75C84" w:rsidRDefault="003371D7" w:rsidP="00D3781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Предмет исследования</w:t>
      </w:r>
    </w:p>
    <w:p w:rsidR="003371D7" w:rsidRPr="00D37819" w:rsidRDefault="003371D7" w:rsidP="00D3781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Предметом исследования является понятие «радуга» как природное явление. 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AA06A2" w:rsidRPr="00606261" w:rsidRDefault="00AA06A2" w:rsidP="00AA06A2">
      <w:pPr>
        <w:pStyle w:val="a6"/>
        <w:rPr>
          <w:sz w:val="28"/>
          <w:szCs w:val="28"/>
        </w:rPr>
      </w:pPr>
      <w:r w:rsidRPr="00606261">
        <w:rPr>
          <w:rStyle w:val="a7"/>
          <w:sz w:val="28"/>
          <w:szCs w:val="28"/>
        </w:rPr>
        <w:t>Методы исследования:</w:t>
      </w:r>
    </w:p>
    <w:p w:rsidR="00AA06A2" w:rsidRPr="00606261" w:rsidRDefault="00AA06A2" w:rsidP="00AA06A2">
      <w:pPr>
        <w:pStyle w:val="a6"/>
        <w:spacing w:before="0" w:beforeAutospacing="0" w:after="0" w:afterAutospacing="0"/>
        <w:rPr>
          <w:sz w:val="28"/>
          <w:szCs w:val="28"/>
        </w:rPr>
      </w:pPr>
      <w:r w:rsidRPr="00606261">
        <w:rPr>
          <w:sz w:val="28"/>
          <w:szCs w:val="28"/>
        </w:rPr>
        <w:t>1. Изучение и анализ литературы.</w:t>
      </w:r>
    </w:p>
    <w:p w:rsidR="00AA06A2" w:rsidRPr="00606261" w:rsidRDefault="00AA06A2" w:rsidP="00AA06A2">
      <w:pPr>
        <w:pStyle w:val="a6"/>
        <w:spacing w:before="0" w:beforeAutospacing="0" w:after="0" w:afterAutospacing="0"/>
        <w:rPr>
          <w:sz w:val="28"/>
          <w:szCs w:val="28"/>
        </w:rPr>
      </w:pPr>
      <w:r w:rsidRPr="00606261">
        <w:rPr>
          <w:sz w:val="28"/>
          <w:szCs w:val="28"/>
        </w:rPr>
        <w:t>2. </w:t>
      </w:r>
      <w:proofErr w:type="gramStart"/>
      <w:r w:rsidRPr="00606261">
        <w:rPr>
          <w:sz w:val="28"/>
          <w:szCs w:val="28"/>
        </w:rPr>
        <w:t>Поиск инфо</w:t>
      </w:r>
      <w:r w:rsidR="00B75C84">
        <w:rPr>
          <w:sz w:val="28"/>
          <w:szCs w:val="28"/>
        </w:rPr>
        <w:t xml:space="preserve">рмации в Интернете, в </w:t>
      </w:r>
      <w:r w:rsidRPr="00606261">
        <w:rPr>
          <w:sz w:val="28"/>
          <w:szCs w:val="28"/>
        </w:rPr>
        <w:t xml:space="preserve"> школьной библиотеках.</w:t>
      </w:r>
      <w:proofErr w:type="gramEnd"/>
    </w:p>
    <w:p w:rsidR="00AA06A2" w:rsidRPr="00606261" w:rsidRDefault="00AA06A2" w:rsidP="00AA06A2">
      <w:pPr>
        <w:pStyle w:val="a6"/>
        <w:spacing w:before="0" w:beforeAutospacing="0" w:after="0" w:afterAutospacing="0"/>
        <w:rPr>
          <w:sz w:val="28"/>
          <w:szCs w:val="28"/>
        </w:rPr>
      </w:pPr>
      <w:r w:rsidRPr="00606261">
        <w:rPr>
          <w:sz w:val="28"/>
          <w:szCs w:val="28"/>
        </w:rPr>
        <w:t>3. Наблюдение, сравнение.</w:t>
      </w:r>
    </w:p>
    <w:p w:rsidR="00AA06A2" w:rsidRDefault="00AA06A2" w:rsidP="00AA06A2">
      <w:pPr>
        <w:pStyle w:val="a6"/>
        <w:spacing w:before="0" w:beforeAutospacing="0" w:after="0" w:afterAutospacing="0"/>
        <w:rPr>
          <w:sz w:val="28"/>
          <w:szCs w:val="28"/>
        </w:rPr>
      </w:pPr>
      <w:r w:rsidRPr="00606261">
        <w:rPr>
          <w:sz w:val="28"/>
          <w:szCs w:val="28"/>
        </w:rPr>
        <w:t>4. Исследовательская беседа.</w:t>
      </w:r>
    </w:p>
    <w:p w:rsidR="00F05AA3" w:rsidRPr="00606261" w:rsidRDefault="00F05AA3" w:rsidP="00AA06A2">
      <w:pPr>
        <w:pStyle w:val="a6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5. Изготовление книжки- раскладушки «Радуга»</w:t>
      </w:r>
      <w:r w:rsidR="008478D4">
        <w:rPr>
          <w:sz w:val="28"/>
          <w:szCs w:val="28"/>
        </w:rPr>
        <w:t>.</w:t>
      </w: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636F6E" w:rsidRPr="00D37819" w:rsidRDefault="00636F6E" w:rsidP="00636F6E">
      <w:pPr>
        <w:spacing w:after="120" w:line="240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Гипотеза: </w:t>
      </w:r>
    </w:p>
    <w:p w:rsidR="00636F6E" w:rsidRPr="00D37819" w:rsidRDefault="00636F6E" w:rsidP="00636F6E">
      <w:pPr>
        <w:spacing w:after="120" w:line="240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мы будем изучать познавательную литературу, стихи, загадки, картины художников, то мы ещё больше будем знать о явлениях природы</w:t>
      </w:r>
      <w:r w:rsidR="00B75C8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D37819" w:rsidRDefault="00D37819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AA12FB" w:rsidRPr="00B75C84" w:rsidRDefault="00AA12FB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800943" w:rsidRPr="00D37819" w:rsidRDefault="003371D7" w:rsidP="003371D7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  <w:r w:rsidRPr="00D37819">
        <w:rPr>
          <w:rFonts w:ascii="Times New Roman" w:hAnsi="Times New Roman" w:cs="Times New Roman"/>
          <w:sz w:val="28"/>
          <w:szCs w:val="28"/>
        </w:rPr>
        <w:t>Содержание</w:t>
      </w:r>
    </w:p>
    <w:p w:rsidR="003371D7" w:rsidRPr="00D37819" w:rsidRDefault="003371D7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D37819">
        <w:rPr>
          <w:rFonts w:ascii="Times New Roman" w:hAnsi="Times New Roman" w:cs="Times New Roman"/>
          <w:sz w:val="28"/>
          <w:szCs w:val="28"/>
        </w:rPr>
        <w:t>Введение</w:t>
      </w:r>
    </w:p>
    <w:p w:rsidR="003371D7" w:rsidRDefault="003371D7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D37819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D37819">
        <w:rPr>
          <w:rFonts w:ascii="Times New Roman" w:hAnsi="Times New Roman" w:cs="Times New Roman"/>
          <w:sz w:val="28"/>
          <w:szCs w:val="28"/>
        </w:rPr>
        <w:t>.Теоретическая часть</w:t>
      </w:r>
    </w:p>
    <w:p w:rsidR="00D37819" w:rsidRPr="00AA12FB" w:rsidRDefault="00D37819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Историческая справка</w:t>
      </w:r>
    </w:p>
    <w:p w:rsidR="00F05AA3" w:rsidRDefault="00F05AA3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F05AA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.2 Образ радуги в литературном творчестве</w:t>
      </w:r>
    </w:p>
    <w:p w:rsidR="00F05AA3" w:rsidRDefault="00F05AA3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05AA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Практическая часть</w:t>
      </w:r>
    </w:p>
    <w:p w:rsidR="00F05AA3" w:rsidRDefault="00F05AA3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2.1.Радуга в стихах.</w:t>
      </w:r>
    </w:p>
    <w:p w:rsidR="00F05AA3" w:rsidRDefault="00F05AA3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Радуга в песнях.</w:t>
      </w:r>
    </w:p>
    <w:p w:rsidR="00F05AA3" w:rsidRDefault="00F05AA3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Радуга в устном народном творчестве.</w:t>
      </w:r>
    </w:p>
    <w:p w:rsidR="00F05AA3" w:rsidRDefault="00F05AA3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</w:t>
      </w:r>
      <w:r w:rsidR="00736D7E">
        <w:rPr>
          <w:rFonts w:ascii="Times New Roman" w:hAnsi="Times New Roman" w:cs="Times New Roman"/>
          <w:sz w:val="28"/>
          <w:szCs w:val="28"/>
        </w:rPr>
        <w:t>Радуга в басне.</w:t>
      </w:r>
    </w:p>
    <w:p w:rsidR="00736D7E" w:rsidRPr="00F05AA3" w:rsidRDefault="00736D7E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2.5. Народные приметы о радуге.</w:t>
      </w: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AA06A2" w:rsidRPr="00F05AA3" w:rsidRDefault="00AA06A2" w:rsidP="003371D7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</w:p>
    <w:p w:rsidR="00B75C84" w:rsidRDefault="00636F6E" w:rsidP="00951CE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36F6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75C84" w:rsidRDefault="00B75C8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75C84" w:rsidRDefault="00B75C84" w:rsidP="00B75C8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</w:p>
    <w:p w:rsidR="00B75C84" w:rsidRDefault="00B75C8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75C84" w:rsidRPr="00D37819" w:rsidRDefault="00B75C84" w:rsidP="00B75C84">
      <w:pPr>
        <w:spacing w:after="120" w:line="240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A12F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   </w:t>
      </w:r>
      <w:r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Общение с природой, познание её тайн облагораживает человека, делает его более чутким. Познание природы, проникновение в её причинно-следственные связи между объектами и явлениями развивает мышление и способность к формированию научного миро</w:t>
      </w:r>
      <w:r w:rsidR="008478D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воззрения. </w:t>
      </w:r>
      <w:r w:rsidR="008478D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Ознакомление </w:t>
      </w:r>
      <w:r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школьников с природой – это средство образования в их сознании реальных знаний об окружающем мире, основанных на чувственном опыте. На основе приобретённых знаний формируются такие качества, как любознательность, умение наблюдать, логически мыслить, эстетическое отношение ко всему живому. Введение ребёнка в мир природы, формирование реалистических представлений – знание о её объектах и явлениях, воспитание способности видеть красоту родной природы, любовь, бережное и заботливое отношение к ней – важнейшие задачи дошкольного учреждения. </w:t>
      </w:r>
    </w:p>
    <w:p w:rsidR="008478D4" w:rsidRPr="00D37819" w:rsidRDefault="008478D4" w:rsidP="008478D4">
      <w:pPr>
        <w:spacing w:after="120" w:line="240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мы будем изучать познавательную литературу, стихи, загадки, картины художников, то мы ещё больше будем знать о явлениях природы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8478D4" w:rsidRDefault="008478D4" w:rsidP="008478D4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8478D4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8478D4">
      <w:pPr>
        <w:spacing w:after="0"/>
        <w:ind w:left="4248" w:hanging="4248"/>
        <w:jc w:val="center"/>
        <w:rPr>
          <w:rFonts w:ascii="Times New Roman" w:hAnsi="Times New Roman" w:cs="Times New Roman"/>
          <w:sz w:val="28"/>
          <w:szCs w:val="28"/>
        </w:rPr>
      </w:pPr>
    </w:p>
    <w:p w:rsidR="00B75C84" w:rsidRDefault="00B75C8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951CE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78D4" w:rsidRDefault="008478D4" w:rsidP="008478D4">
      <w:pPr>
        <w:pStyle w:val="a3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Теоретическая часть.</w:t>
      </w:r>
    </w:p>
    <w:p w:rsidR="008478D4" w:rsidRPr="008478D4" w:rsidRDefault="008478D4" w:rsidP="008478D4">
      <w:pPr>
        <w:pStyle w:val="a3"/>
        <w:numPr>
          <w:ilvl w:val="1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Историческая справка</w:t>
      </w:r>
    </w:p>
    <w:p w:rsidR="00951CE3" w:rsidRPr="00183D4C" w:rsidRDefault="00636F6E" w:rsidP="00951CE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36F6E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951CE3">
        <w:rPr>
          <w:rFonts w:ascii="Times New Roman" w:hAnsi="Times New Roman" w:cs="Times New Roman"/>
          <w:sz w:val="28"/>
          <w:szCs w:val="28"/>
        </w:rPr>
        <w:t>Этим удивительным явлением я заинтересовалась еще в 1 классе, когда изучали тему</w:t>
      </w:r>
      <w:r w:rsidR="00FD1285">
        <w:rPr>
          <w:rFonts w:ascii="Times New Roman" w:hAnsi="Times New Roman" w:cs="Times New Roman"/>
          <w:sz w:val="28"/>
          <w:szCs w:val="28"/>
        </w:rPr>
        <w:t xml:space="preserve"> «Почему</w:t>
      </w:r>
      <w:r w:rsidR="00951CE3">
        <w:rPr>
          <w:rFonts w:ascii="Times New Roman" w:hAnsi="Times New Roman" w:cs="Times New Roman"/>
          <w:sz w:val="28"/>
          <w:szCs w:val="28"/>
        </w:rPr>
        <w:t xml:space="preserve"> радуга</w:t>
      </w:r>
      <w:r w:rsidR="00FD1285">
        <w:rPr>
          <w:rFonts w:ascii="Times New Roman" w:hAnsi="Times New Roman" w:cs="Times New Roman"/>
          <w:sz w:val="28"/>
          <w:szCs w:val="28"/>
        </w:rPr>
        <w:t xml:space="preserve"> разноцветная?</w:t>
      </w:r>
      <w:r w:rsidR="00951CE3">
        <w:rPr>
          <w:rFonts w:ascii="Times New Roman" w:hAnsi="Times New Roman" w:cs="Times New Roman"/>
          <w:sz w:val="28"/>
          <w:szCs w:val="28"/>
        </w:rPr>
        <w:t>»</w:t>
      </w:r>
      <w:r w:rsidR="00FD1285">
        <w:rPr>
          <w:rFonts w:ascii="Times New Roman" w:hAnsi="Times New Roman" w:cs="Times New Roman"/>
          <w:sz w:val="28"/>
          <w:szCs w:val="28"/>
        </w:rPr>
        <w:t xml:space="preserve"> </w:t>
      </w:r>
      <w:r w:rsidR="00951CE3">
        <w:rPr>
          <w:rFonts w:ascii="Times New Roman" w:hAnsi="Times New Roman" w:cs="Times New Roman"/>
          <w:sz w:val="28"/>
          <w:szCs w:val="28"/>
        </w:rPr>
        <w:t xml:space="preserve"> Летом  мне пришлось наблюдать </w:t>
      </w:r>
      <w:proofErr w:type="gramStart"/>
      <w:r w:rsidR="00951CE3">
        <w:rPr>
          <w:rFonts w:ascii="Times New Roman" w:hAnsi="Times New Roman" w:cs="Times New Roman"/>
          <w:sz w:val="28"/>
          <w:szCs w:val="28"/>
        </w:rPr>
        <w:t>радугу</w:t>
      </w:r>
      <w:proofErr w:type="gramEnd"/>
      <w:r w:rsidR="00951CE3">
        <w:rPr>
          <w:rFonts w:ascii="Times New Roman" w:hAnsi="Times New Roman" w:cs="Times New Roman"/>
          <w:sz w:val="28"/>
          <w:szCs w:val="28"/>
        </w:rPr>
        <w:t xml:space="preserve"> и я сделала несколько фотографий с радугой.</w:t>
      </w:r>
    </w:p>
    <w:p w:rsidR="00C24A1B" w:rsidRDefault="00C24A1B" w:rsidP="00951CE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24A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Свое исследование начала  с поиска толкования слова </w:t>
      </w:r>
      <w:proofErr w:type="gramStart"/>
      <w:r>
        <w:rPr>
          <w:rFonts w:ascii="Times New Roman" w:hAnsi="Times New Roman" w:cs="Times New Roman"/>
          <w:sz w:val="28"/>
          <w:szCs w:val="28"/>
        </w:rPr>
        <w:t>–р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адуга.  </w:t>
      </w:r>
      <w:proofErr w:type="gramStart"/>
      <w:r>
        <w:rPr>
          <w:rFonts w:ascii="Times New Roman" w:hAnsi="Times New Roman" w:cs="Times New Roman"/>
          <w:sz w:val="28"/>
          <w:szCs w:val="28"/>
        </w:rPr>
        <w:t>Итак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в словаре Ожегова вот такое толкование:</w:t>
      </w:r>
    </w:p>
    <w:p w:rsidR="00C24A1B" w:rsidRPr="00C24A1B" w:rsidRDefault="00C24A1B" w:rsidP="00C24A1B">
      <w:pPr>
        <w:pStyle w:val="3"/>
        <w:shd w:val="clear" w:color="auto" w:fill="DDDDDD"/>
        <w:spacing w:before="0" w:line="200" w:lineRule="atLeast"/>
        <w:ind w:left="-30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C24A1B">
        <w:rPr>
          <w:rFonts w:ascii="Times New Roman" w:hAnsi="Times New Roman" w:cs="Times New Roman"/>
          <w:color w:val="000000"/>
          <w:sz w:val="28"/>
          <w:szCs w:val="28"/>
        </w:rPr>
        <w:t>адуга</w:t>
      </w:r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- разноцветная </w:t>
      </w:r>
      <w:hyperlink r:id="rId5" w:history="1">
        <w:r w:rsidRPr="00C24A1B">
          <w:rPr>
            <w:rStyle w:val="a8"/>
            <w:rFonts w:ascii="Times New Roman" w:hAnsi="Times New Roman" w:cs="Times New Roman"/>
            <w:sz w:val="28"/>
            <w:szCs w:val="28"/>
          </w:rPr>
          <w:t>дуга</w:t>
        </w:r>
      </w:hyperlink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на небесном своде, образующаяся вследствие </w:t>
      </w:r>
      <w:hyperlink r:id="rId6" w:history="1">
        <w:r w:rsidRPr="00C24A1B">
          <w:rPr>
            <w:rStyle w:val="a8"/>
            <w:rFonts w:ascii="Times New Roman" w:hAnsi="Times New Roman" w:cs="Times New Roman"/>
            <w:sz w:val="28"/>
            <w:szCs w:val="28"/>
          </w:rPr>
          <w:t>преломления</w:t>
        </w:r>
      </w:hyperlink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солнечных лучей в дождевых каплях </w:t>
      </w:r>
      <w:r w:rsidRPr="00C24A1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Пример: Цве</w:t>
      </w:r>
      <w:proofErr w:type="gramStart"/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т-</w:t>
      </w:r>
      <w:proofErr w:type="gramEnd"/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радуги (цвет- солнечного спектора).</w:t>
      </w:r>
    </w:p>
    <w:p w:rsidR="00C24A1B" w:rsidRPr="00C24A1B" w:rsidRDefault="003B5F75" w:rsidP="00C24A1B">
      <w:pPr>
        <w:rPr>
          <w:rFonts w:ascii="Times New Roman" w:hAnsi="Times New Roman" w:cs="Times New Roman"/>
          <w:sz w:val="28"/>
          <w:szCs w:val="28"/>
        </w:rPr>
      </w:pPr>
      <w:r w:rsidRPr="003B5F75">
        <w:rPr>
          <w:rFonts w:ascii="Times New Roman" w:hAnsi="Times New Roman" w:cs="Times New Roman"/>
          <w:sz w:val="28"/>
          <w:szCs w:val="28"/>
        </w:rPr>
        <w:pict>
          <v:rect id="_x0000_i1025" style="width:0;height:.75pt" o:hralign="center" o:hrstd="t" o:hrnoshade="t" o:hr="t" fillcolor="black" stroked="f"/>
        </w:pict>
      </w:r>
    </w:p>
    <w:p w:rsidR="00C24A1B" w:rsidRPr="00C24A1B" w:rsidRDefault="00C24A1B" w:rsidP="00C24A1B">
      <w:pPr>
        <w:pStyle w:val="a6"/>
        <w:rPr>
          <w:color w:val="000000"/>
          <w:sz w:val="28"/>
          <w:szCs w:val="28"/>
        </w:rPr>
      </w:pPr>
      <w:r w:rsidRPr="00C24A1B">
        <w:rPr>
          <w:rStyle w:val="small"/>
          <w:color w:val="000000"/>
          <w:sz w:val="28"/>
          <w:szCs w:val="28"/>
          <w:u w:val="single"/>
        </w:rPr>
        <w:t>Ефремова Т.Ф. Толковый словарь русского языка.</w:t>
      </w:r>
    </w:p>
    <w:p w:rsidR="00C24A1B" w:rsidRPr="00C24A1B" w:rsidRDefault="00C24A1B" w:rsidP="00C24A1B">
      <w:pPr>
        <w:pStyle w:val="3"/>
        <w:shd w:val="clear" w:color="auto" w:fill="DDDDDD"/>
        <w:spacing w:before="0" w:line="200" w:lineRule="atLeast"/>
        <w:ind w:left="-30"/>
        <w:rPr>
          <w:rFonts w:ascii="Times New Roman" w:hAnsi="Times New Roman" w:cs="Times New Roman"/>
          <w:color w:val="000000"/>
          <w:sz w:val="28"/>
          <w:szCs w:val="28"/>
        </w:rPr>
      </w:pPr>
      <w:r w:rsidRPr="00C24A1B">
        <w:rPr>
          <w:rFonts w:ascii="Times New Roman" w:hAnsi="Times New Roman" w:cs="Times New Roman"/>
          <w:color w:val="000000"/>
          <w:sz w:val="28"/>
          <w:szCs w:val="28"/>
        </w:rPr>
        <w:t>радуга</w:t>
      </w:r>
    </w:p>
    <w:p w:rsidR="00C24A1B" w:rsidRPr="00C24A1B" w:rsidRDefault="00C24A1B" w:rsidP="00C24A1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24A1B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</w:t>
      </w:r>
      <w:proofErr w:type="gramEnd"/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C24A1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 Оптическое </w:t>
      </w:r>
      <w:hyperlink r:id="rId7" w:history="1">
        <w:r w:rsidRPr="00C24A1B">
          <w:rPr>
            <w:rStyle w:val="a8"/>
            <w:rFonts w:ascii="Times New Roman" w:hAnsi="Times New Roman" w:cs="Times New Roman"/>
            <w:sz w:val="28"/>
            <w:szCs w:val="28"/>
          </w:rPr>
          <w:t>атмосферное</w:t>
        </w:r>
      </w:hyperlink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явление, возникающее вследствие </w:t>
      </w:r>
      <w:hyperlink r:id="rId8" w:history="1">
        <w:r w:rsidRPr="00C24A1B">
          <w:rPr>
            <w:rStyle w:val="a8"/>
            <w:rFonts w:ascii="Times New Roman" w:hAnsi="Times New Roman" w:cs="Times New Roman"/>
            <w:sz w:val="28"/>
            <w:szCs w:val="28"/>
          </w:rPr>
          <w:t>преломления</w:t>
        </w:r>
      </w:hyperlink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водяных </w:t>
      </w:r>
      <w:r w:rsidRPr="00C24A1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каплях солнечных лучей и имеющее вид разноцветной дуги на небесном своде.</w:t>
      </w:r>
      <w:r w:rsidRPr="00C24A1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 разг. </w:t>
      </w:r>
      <w:hyperlink r:id="rId9" w:history="1">
        <w:r w:rsidRPr="00C24A1B">
          <w:rPr>
            <w:rStyle w:val="a8"/>
            <w:rFonts w:ascii="Times New Roman" w:hAnsi="Times New Roman" w:cs="Times New Roman"/>
            <w:sz w:val="28"/>
            <w:szCs w:val="28"/>
          </w:rPr>
          <w:t>Разноцветные</w:t>
        </w:r>
      </w:hyperlink>
      <w:r w:rsidRPr="00C24A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краски чего-л., в своей совокупности напоминающие радугу.</w:t>
      </w:r>
    </w:p>
    <w:p w:rsidR="00951CE3" w:rsidRPr="00C24A1B" w:rsidRDefault="00951CE3" w:rsidP="003371D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371D7" w:rsidRPr="00D37819" w:rsidRDefault="00951CE3" w:rsidP="003371D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</w:t>
      </w:r>
      <w:r w:rsidR="003371D7"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удесное явление природы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Среди ярчайших явлений природы радуга одно из самых красивых. Пройдет гроза, и на небе вспыхивает радуга. Иногда можно увидеть сразу две радуги. Вторая, как правило, значительно бледнее первой, а цвета в ней идут в обратном порядке по отношению к основной: внутри второй радуги – красный, а снаружи – фиолетовый. Между дугами небо значительно темнее, чем под нижней радугой. Если видна всего одна радуга, то под нею небо светлее, чем над нею. </w:t>
      </w:r>
    </w:p>
    <w:p w:rsidR="00B46AC9" w:rsidRDefault="003371D7" w:rsidP="00D378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Откуда появляется радуга?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В народе существует понятие «грибной дождь»   — дождь с солнцем, который всегда рождает радугу. Первым, кто понял причину появления этого красочного феномена, был немецкий монах Теодорик,  в 1304 году. Однако открытие Теодорика было забыто. В 17 веке знаменитый французский философ и математик Рене Декарт объяснил основные закономерности радуги. </w:t>
      </w:r>
      <w:r w:rsidRPr="00D3781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Радуга дает уникальную возможность наблюдать в естественных условиях разложение белого света на спектр. Она обычно появляется после дождя, когда Солнце стоит довольно низко. В результате образуется цветная радуга (а на самом деле круг; целиком его можно увидеть с самолета). Иногда 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наблюдаются сразу две, реже – три разноцветные радуги. </w:t>
      </w:r>
      <w:r w:rsidRPr="00D3781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 Проводя своё исследование, я узнала, что в 1948 году в Ленинграде (ныне в Санкт-Петербурге) среди туч над Невой появилось сразу четыре радуги. Вид радуги, яркость цветов зависит от размеров и количества 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водяных капель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воздухе.</w:t>
      </w:r>
      <w:r w:rsidRPr="00D378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 </w:t>
      </w:r>
      <w:r w:rsidRPr="00D378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Также народные приметы говорят нам о том, что яркая радуга бывает летом после грозового дождя, во время которого падают крупные капли. Такая радуга предвещает хорошую погоду.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Радугу дает и Луна, но т.к. сама она светит слабо, (по сравнению с Солнцем), то и радуга от нее слабая и бледная.</w:t>
      </w:r>
    </w:p>
    <w:p w:rsidR="00951CE3" w:rsidRDefault="00B46AC9" w:rsidP="00D378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исследования я узнала, что радуга бывает обычная, двойная, огненная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лунная, околозенитная, белая.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37819" w:rsidRPr="00D37819" w:rsidRDefault="003371D7" w:rsidP="00D378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же цветов у радуги? Их семь.</w:t>
      </w:r>
      <w:r w:rsidR="00A0718E" w:rsidRPr="00A071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Красный, оранжевый, желтый, зеленый, голубой, синий, фиолетовый.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  </w:t>
      </w:r>
    </w:p>
    <w:p w:rsidR="00D37819" w:rsidRPr="00D37819" w:rsidRDefault="00D37819" w:rsidP="00D3781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37819" w:rsidRDefault="00D37819" w:rsidP="003371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</w:t>
      </w:r>
      <w:r w:rsidRPr="00BB331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.2. </w:t>
      </w:r>
      <w:r w:rsidR="003371D7" w:rsidRPr="00BB33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 радуги в литературном творчестве</w:t>
      </w:r>
    </w:p>
    <w:p w:rsidR="00D37819" w:rsidRDefault="00D37819" w:rsidP="003371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37819" w:rsidRPr="00D37819" w:rsidRDefault="00D37819" w:rsidP="00D378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ходе исследования я в нашей школьной библиотеке нашла материал о радуге в разных литературных произведениях.</w:t>
      </w:r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поисках информации в сет</w:t>
      </w:r>
      <w:proofErr w:type="gramStart"/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>и-</w:t>
      </w:r>
      <w:proofErr w:type="gramEnd"/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интернет я нашла и прочла много интересного о радуге. 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Кроме этого я использовала сети интернет, где нашла дополнительно произведения</w:t>
      </w:r>
      <w:r w:rsidR="00736D7E">
        <w:rPr>
          <w:rFonts w:ascii="Times New Roman" w:eastAsia="Times New Roman" w:hAnsi="Times New Roman" w:cs="Times New Roman"/>
          <w:sz w:val="28"/>
          <w:szCs w:val="28"/>
          <w:lang w:eastAsia="ru-RU"/>
        </w:rPr>
        <w:t>, песни и вместе с одноклассницами сделали книжку – раскладушку «Радуга»</w:t>
      </w:r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где изложили самые интересные </w:t>
      </w:r>
      <w:proofErr w:type="gramStart"/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факты о радуге</w:t>
      </w:r>
      <w:proofErr w:type="gramEnd"/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 природном явлении</w:t>
      </w:r>
      <w:r w:rsidR="00B75C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37819" w:rsidRPr="00D37819" w:rsidRDefault="00D37819" w:rsidP="00D3781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331C" w:rsidRDefault="00BB331C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Практическая часть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371D7" w:rsidRPr="00D37819" w:rsidRDefault="005D2174" w:rsidP="003371D7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5D217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2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.1 </w:t>
      </w:r>
      <w:r w:rsidR="003371D7" w:rsidRPr="00D378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«Радуга» в стихах: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    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Самуил Яковлевич Маршак</w:t>
      </w:r>
      <w:r w:rsidR="003371D7"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«Радуга – дуга»</w:t>
      </w:r>
      <w:r w:rsidR="003371D7"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Солнце вешнее с дождем строят радугу вдвоем –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Семицветный полукруг из семи широких дуг.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Нет у солнца и дождя ни единого гвоздя,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построили в два счета поднебесные ворота.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Радужная арка засверкала ярко,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Разукрасила траву, расцветила синеву.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Блещет радуга – дуга, сквозь нее видны луга.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за самым дальним лугом поле, вспаханное плугом.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за полем сквозь туман только море – океан,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Только море голубое с белой пеною прибоя</w:t>
      </w:r>
      <w:proofErr w:type="gramStart"/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…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из радужных ворот к нам выходит хоровод,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Выбегает из–под арки, всей земле несет подарки.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чего-чего здесь нет! Первый лист и первый цвет,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Первый гриб и первый гром,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Дождь, блеснувший серебром,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Дни растущие, а ночи, что ни сутки, то короче.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Эй, ребята, поскорей выбегай из дверей,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траве босиком, прямо в небо пешком.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Ладушки! Ладушки! По радуге, по радужке,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цветной дуге, на одной ноге.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Вниз по радуге верхом и на землю кувырком!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Елена Александровна Благинина</w:t>
      </w: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Радуга</w:t>
      </w: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на радугу-дугу полюбуюсь побегу,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Семицветную цветную на лугу подстерегу.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Я на красную дугу наглядеться не могу, 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 оранжевой, за жёлтой,  вижу новую дугу.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Эта новая дуга зеленее, чем луга.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за нею голубая, точно мамина серьга.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на синюю дугу насмотреться не могу, 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за этой фиолетовой возьму да побегу.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Солнце село за стога, где ты, радуга-дуга?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Стихотворение Романа Сефа «Радуга».</w:t>
      </w:r>
      <w:r w:rsidRPr="00D3781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— С чем же автор сравнивает радугу?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видел кота разноцветного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нем было семь разных цветов,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кончик хвоста семицветного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Касался лиловых лесов.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спину свою разноцветную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ад полем, он выгнул дугой,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лапы свои семицветные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Поставил он в пруд золотой.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Сверкали усы разноцветные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ияла на солнышке шерсть,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дети плясали под радугой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 вторник, без четверти шесть.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 — А мы, свою радугу сравнили с волшебной птицей. Наш классный проект назывался «И легла на берега, птица РАДУГА-ДУГА». 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Да, наша радуга – это птица, с большими  разноцветными крыльями, какая она красивая </w:t>
      </w:r>
    </w:p>
    <w:p w:rsidR="003371D7" w:rsidRPr="00D37819" w:rsidRDefault="003371D7" w:rsidP="003371D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05AA3" w:rsidRPr="00F05AA3" w:rsidRDefault="003371D7" w:rsidP="00F05AA3">
      <w:pPr>
        <w:pStyle w:val="a3"/>
        <w:numPr>
          <w:ilvl w:val="1"/>
          <w:numId w:val="1"/>
        </w:numPr>
        <w:spacing w:after="24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F05AA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«Радуга» в песнях: </w:t>
      </w:r>
      <w:r w:rsidRPr="00F05AA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br/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Здесь идут грибные дождики, 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Светят радуги цветные, 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Здесь простые подорожники</w:t>
      </w:r>
      <w:proofErr w:type="gramStart"/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</w:t>
      </w:r>
      <w:proofErr w:type="gramEnd"/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детства самые родные,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детства самые родные…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371D7" w:rsidRPr="00F05AA3" w:rsidRDefault="003371D7" w:rsidP="00F05AA3">
      <w:pPr>
        <w:spacing w:after="24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5AA3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Песня «Улыбка»</w:t>
      </w:r>
      <w:r w:rsidRPr="00F05AA3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br/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 улыбки хмурый день светлей,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 улыбки в небе </w:t>
      </w:r>
      <w:r w:rsidRPr="00F05AA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радуга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проснется.</w:t>
      </w:r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Поделись улыбкою своей</w:t>
      </w:r>
      <w:proofErr w:type="gramStart"/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</w:t>
      </w:r>
      <w:proofErr w:type="gramEnd"/>
      <w:r w:rsidRP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она к тебе не раз еще вернется…</w:t>
      </w:r>
    </w:p>
    <w:p w:rsidR="003371D7" w:rsidRPr="00D37819" w:rsidRDefault="003371D7" w:rsidP="003371D7">
      <w:pPr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Музыка О. Хромушина   Песня «Раз, два – радуга!»</w:t>
      </w:r>
      <w:r w:rsidRPr="00D3781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 С  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конопатым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  солнышком дождь играет в прятки,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 В поле колокольчики звенят наперебой.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 Скачет день весенний быстрою лошадкой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П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од цветастой радугой, под яркою дугой!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Раз, два – радуга! Раз, два – радуга!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небе дорожку расстелила нам;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Раз, два – радуга! Раз, два – радуга!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Побывать бы там! Побывать бы там!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2. Как ворота,  радуга подпирает небо,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Небо разноцветное у нас над головой</w:t>
      </w:r>
      <w:proofErr w:type="gramStart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С</w:t>
      </w:r>
      <w:proofErr w:type="gramEnd"/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ловно на качелях, покататься мне бы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Вот на этой радуге, на радуге цветной!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Солнечные зайчики прыгают по стёклам,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Девочки и мальчики  танцуют и поют,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А посмотришь в небо, высоко-высоко,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Как цветы волшебные, там радуги цветут!</w:t>
      </w:r>
    </w:p>
    <w:p w:rsidR="003371D7" w:rsidRPr="00D37819" w:rsidRDefault="003371D7" w:rsidP="003371D7">
      <w:pPr>
        <w:spacing w:after="240" w:line="240" w:lineRule="auto"/>
        <w:ind w:left="142" w:hanging="14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2.3. «Радуга» в устном народном творчестве:</w:t>
      </w:r>
    </w:p>
    <w:p w:rsidR="003371D7" w:rsidRPr="00D37819" w:rsidRDefault="003371D7" w:rsidP="003371D7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Разминка – закличка, сопровождающая движениями.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Радуга-дуга, не давай дождя, давай солнышко – из-под облышка.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или, Радуга-дуга, не давай дождя, давай солнышко — колоколнышко.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Чтобы легко запомнить все цвета радуги по порядку придумали такую </w:t>
      </w:r>
      <w:r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считалку</w:t>
      </w:r>
      <w:r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 </w:t>
      </w:r>
    </w:p>
    <w:p w:rsidR="003371D7" w:rsidRPr="00D37819" w:rsidRDefault="003371D7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Ещё</w:t>
      </w:r>
      <w:r w:rsidR="00F05A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 классе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мы узнали, что цвета, которые образуют радугу, называются </w:t>
      </w:r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они 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цветами солнечного спектра.</w:t>
      </w:r>
    </w:p>
    <w:p w:rsidR="00F05AA3" w:rsidRDefault="00F05AA3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Красный – ягоды собрал,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Жёлтый – листья разбросал,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оранжевый найдём –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  Лучик солнца принесём.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зелёным в лес пойдём,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Голубику там найдём,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  Синий с красным </w:t>
      </w:r>
      <w:proofErr w:type="gramStart"/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подружился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Цвет фиалки получился</w:t>
      </w:r>
      <w:proofErr w:type="gramEnd"/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371D7" w:rsidRDefault="00F05AA3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этой считалке перечислены все цвета радуги. Игра слов помогает нам определить цвет. Например: голубика – голубой цвет, фиалка – фиолетовый и т.д.</w:t>
      </w:r>
    </w:p>
    <w:p w:rsidR="00F05AA3" w:rsidRDefault="00F05AA3" w:rsidP="003371D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конечно в 1 класс</w:t>
      </w:r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>е на уроке окружающего мира мы изучили  тоже считалку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запоминания цветов радуги</w:t>
      </w:r>
      <w:r w:rsidR="00BB331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36D7E" w:rsidRDefault="00F05AA3" w:rsidP="00736D7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 охотник   желает 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где  сидит   фазан</w:t>
      </w:r>
      <w:r w:rsidRPr="00D37819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B75C84" w:rsidRDefault="00B75C84" w:rsidP="00736D7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C84" w:rsidRDefault="00B75C84" w:rsidP="00736D7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C84" w:rsidRDefault="00B75C84" w:rsidP="00736D7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C84" w:rsidRDefault="00B75C84" w:rsidP="00736D7E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05AA3" w:rsidRPr="00736D7E" w:rsidRDefault="00F05AA3" w:rsidP="00736D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hAnsi="Times New Roman" w:cs="Times New Roman"/>
          <w:b/>
          <w:color w:val="000000"/>
          <w:sz w:val="28"/>
          <w:szCs w:val="28"/>
        </w:rPr>
        <w:t>Загадки про радугу</w:t>
      </w:r>
    </w:p>
    <w:p w:rsidR="00F05AA3" w:rsidRPr="00D37819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05AA3" w:rsidRPr="00D37819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Что за чудо-красота!                                 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Расписные ворота</w:t>
      </w:r>
      <w:proofErr w:type="gramStart"/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П</w:t>
      </w:r>
      <w:proofErr w:type="gramEnd"/>
      <w:r w:rsidRPr="00D37819">
        <w:rPr>
          <w:rFonts w:ascii="Times New Roman" w:hAnsi="Times New Roman" w:cs="Times New Roman"/>
          <w:color w:val="000000"/>
          <w:sz w:val="28"/>
          <w:szCs w:val="28"/>
        </w:rPr>
        <w:t>оказались на пути!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В них ни въехать,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Ни войти.</w:t>
      </w:r>
    </w:p>
    <w:p w:rsidR="00F05AA3" w:rsidRPr="00D37819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      *** </w:t>
      </w:r>
    </w:p>
    <w:p w:rsidR="00F05AA3" w:rsidRPr="00D37819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На минуту в землю врос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D37819">
        <w:rPr>
          <w:rFonts w:ascii="Times New Roman" w:hAnsi="Times New Roman" w:cs="Times New Roman"/>
          <w:color w:val="000000"/>
          <w:sz w:val="28"/>
          <w:szCs w:val="28"/>
        </w:rPr>
        <w:t>Разноцветный</w:t>
      </w:r>
      <w:proofErr w:type="gramEnd"/>
      <w:r w:rsidRPr="00D37819">
        <w:rPr>
          <w:rFonts w:ascii="Times New Roman" w:hAnsi="Times New Roman" w:cs="Times New Roman"/>
          <w:color w:val="000000"/>
          <w:sz w:val="28"/>
          <w:szCs w:val="28"/>
        </w:rPr>
        <w:t xml:space="preserve"> чудо-мост.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Чудо-мастер смастерил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Мост высокий без перил.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      *** </w:t>
      </w:r>
    </w:p>
    <w:p w:rsidR="00F05AA3" w:rsidRPr="00D37819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Что за чудо-коромысло</w:t>
      </w:r>
      <w:proofErr w:type="gramStart"/>
      <w:r w:rsidRPr="00D37819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П</w:t>
      </w:r>
      <w:proofErr w:type="gramEnd"/>
      <w:r w:rsidRPr="00D37819">
        <w:rPr>
          <w:rFonts w:ascii="Times New Roman" w:hAnsi="Times New Roman" w:cs="Times New Roman"/>
          <w:color w:val="000000"/>
          <w:sz w:val="28"/>
          <w:szCs w:val="28"/>
        </w:rPr>
        <w:t>осле дождика повисло?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Очень яркое, цветное,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А красивое какое!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D37819">
        <w:rPr>
          <w:rFonts w:ascii="Times New Roman" w:hAnsi="Times New Roman" w:cs="Times New Roman"/>
          <w:color w:val="000000"/>
          <w:sz w:val="28"/>
          <w:szCs w:val="28"/>
        </w:rPr>
        <w:t>Разноцветны</w:t>
      </w:r>
      <w:proofErr w:type="gramEnd"/>
      <w:r w:rsidRPr="00D37819">
        <w:rPr>
          <w:rFonts w:ascii="Times New Roman" w:hAnsi="Times New Roman" w:cs="Times New Roman"/>
          <w:color w:val="000000"/>
          <w:sz w:val="28"/>
          <w:szCs w:val="28"/>
        </w:rPr>
        <w:t xml:space="preserve"> ворота 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Что зовутся...</w:t>
      </w:r>
    </w:p>
    <w:p w:rsidR="00F05AA3" w:rsidRPr="00D37819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***</w:t>
      </w:r>
    </w:p>
    <w:p w:rsidR="00F05AA3" w:rsidRDefault="00F05AA3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 xml:space="preserve"> Над лесами, над рекой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Семицветный мост дугой.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Если б мог я встать на мост -</w:t>
      </w:r>
      <w:r w:rsidRPr="00D37819">
        <w:rPr>
          <w:rFonts w:ascii="Times New Roman" w:hAnsi="Times New Roman" w:cs="Times New Roman"/>
          <w:color w:val="000000"/>
          <w:sz w:val="28"/>
          <w:szCs w:val="28"/>
        </w:rPr>
        <w:br/>
        <w:t>Я б достал рукой до звёзд! </w:t>
      </w:r>
    </w:p>
    <w:p w:rsidR="00736D7E" w:rsidRPr="00D37819" w:rsidRDefault="00736D7E" w:rsidP="00F05AA3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736D7E" w:rsidRPr="00D37819" w:rsidRDefault="00736D7E" w:rsidP="00736D7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b/>
          <w:color w:val="000000"/>
          <w:sz w:val="28"/>
          <w:szCs w:val="28"/>
        </w:rPr>
        <w:t>Пословицы и поговорки  о радуге</w:t>
      </w:r>
    </w:p>
    <w:p w:rsidR="00736D7E" w:rsidRPr="00D37819" w:rsidRDefault="00736D7E" w:rsidP="00736D7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736D7E" w:rsidRPr="00D37819" w:rsidRDefault="00736D7E" w:rsidP="00736D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Воду из реки ведром не вычерпаешь, радугу с неба рукой не схватишь. </w:t>
      </w:r>
    </w:p>
    <w:p w:rsidR="00736D7E" w:rsidRPr="00D37819" w:rsidRDefault="00736D7E" w:rsidP="00736D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Радуга ушат воды выпила. </w:t>
      </w:r>
    </w:p>
    <w:p w:rsidR="00736D7E" w:rsidRPr="00D37819" w:rsidRDefault="00736D7E" w:rsidP="00736D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Радуга-дуга, не пей нашу воду. </w:t>
      </w:r>
    </w:p>
    <w:p w:rsidR="00736D7E" w:rsidRPr="00D37819" w:rsidRDefault="00736D7E" w:rsidP="00736D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Радуга-дуга, перебей дождя. </w:t>
      </w:r>
    </w:p>
    <w:p w:rsidR="00736D7E" w:rsidRPr="00D37819" w:rsidRDefault="00736D7E" w:rsidP="00736D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Радуга пьет воду, чтобы избавить землю от потопа. </w:t>
      </w:r>
    </w:p>
    <w:p w:rsidR="00736D7E" w:rsidRPr="00D37819" w:rsidRDefault="00736D7E" w:rsidP="00736D7E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371D7" w:rsidRPr="00D37819" w:rsidRDefault="00F05AA3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2.4</w:t>
      </w:r>
      <w:r w:rsidR="003371D7" w:rsidRPr="00D378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. «Радуга» в басне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   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Константин Дмитриевич Ушинский</w:t>
      </w:r>
      <w:r w:rsidR="003371D7" w:rsidRPr="00D378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  <w:r w:rsidR="003371D7" w:rsidRPr="00D3781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«Солнце и радуга».</w:t>
      </w:r>
      <w:r w:rsidR="003371D7" w:rsidRPr="00D3781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br/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Раз после дождя выглянуло солнышко, и появилась семицветная дуга -  радуга.  Кто ни взглянет на радугу, всяк ею любуется. Загордилась радуга, да и стала хвалиться, что она красивее самого солнца.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Услышало эти речи солнышко и говорит: «Ты красива – это,  правда, но ведь без меня и радуги не бывает». А радуга только смеется да пуще </w:t>
      </w:r>
      <w:proofErr w:type="gramStart"/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хвалится</w:t>
      </w:r>
      <w:proofErr w:type="gramEnd"/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. Тогда солнышко рассердилось и спряталось за тучу – и радуги как не бывало.</w:t>
      </w:r>
      <w:r w:rsidR="003371D7" w:rsidRPr="00D37819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</w:p>
    <w:p w:rsidR="003371D7" w:rsidRPr="00D37819" w:rsidRDefault="00F05AA3" w:rsidP="003371D7">
      <w:pPr>
        <w:pStyle w:val="2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2.5</w:t>
      </w:r>
      <w:r w:rsidR="00EA380D">
        <w:rPr>
          <w:color w:val="000000"/>
          <w:sz w:val="28"/>
          <w:szCs w:val="28"/>
        </w:rPr>
        <w:t xml:space="preserve">. Народные приметы </w:t>
      </w:r>
      <w:r w:rsidR="003371D7" w:rsidRPr="00D37819">
        <w:rPr>
          <w:color w:val="000000"/>
          <w:sz w:val="28"/>
          <w:szCs w:val="28"/>
        </w:rPr>
        <w:t>о радуге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D37819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Вечерняя  радуга — к ясной погоде, утренняя — дождливой.</w:t>
      </w:r>
      <w:proofErr w:type="gramEnd"/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Высокая и круглая радуга — к ведру, пологая и низкая — к ненастью.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Высокая и крутая радуга — к хорошей погоде, низкая и пологая — к ненастью.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Двойная (тройная) радуга — признак дождливой погоды.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Если радуга видна к вечеру, то будет хорошая погода, а поутру — дождь.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Если радуга низка, а концами упирается в воду — в реки, озера или низины — к ненастью.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Если радуга появилась до дождя, дождь прекратится, а если позже, дождь будет продолжаться.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Если радуга появится — к дождю.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Радуга поперек реки — будет хорошая погода, радуга вдоль реки — будет сильный дождь.</w:t>
      </w:r>
    </w:p>
    <w:p w:rsidR="003371D7" w:rsidRPr="00D37819" w:rsidRDefault="003371D7" w:rsidP="003371D7">
      <w:pPr>
        <w:numPr>
          <w:ilvl w:val="0"/>
          <w:numId w:val="7"/>
        </w:numPr>
        <w:shd w:val="clear" w:color="auto" w:fill="FFFFFF"/>
        <w:spacing w:after="0" w:line="240" w:lineRule="auto"/>
        <w:ind w:left="357" w:hanging="357"/>
        <w:rPr>
          <w:rFonts w:ascii="Times New Roman" w:hAnsi="Times New Roman" w:cs="Times New Roman"/>
          <w:color w:val="000000"/>
          <w:sz w:val="28"/>
          <w:szCs w:val="28"/>
        </w:rPr>
      </w:pPr>
      <w:r w:rsidRPr="00D37819">
        <w:rPr>
          <w:rFonts w:ascii="Times New Roman" w:hAnsi="Times New Roman" w:cs="Times New Roman"/>
          <w:color w:val="000000"/>
          <w:sz w:val="28"/>
          <w:szCs w:val="28"/>
        </w:rPr>
        <w:t>Чем зеленее радуга, тем больше будет дождь.</w:t>
      </w:r>
    </w:p>
    <w:p w:rsidR="003371D7" w:rsidRPr="00D37819" w:rsidRDefault="003371D7" w:rsidP="003371D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371D7" w:rsidRPr="00D37819" w:rsidRDefault="003371D7" w:rsidP="003371D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371D7" w:rsidRPr="00D37819" w:rsidRDefault="003371D7" w:rsidP="003371D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371D7" w:rsidRPr="00D37819" w:rsidRDefault="003371D7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3371D7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Default="003371D7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7819" w:rsidRDefault="00D37819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7819" w:rsidRDefault="00D37819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7819" w:rsidRDefault="00D37819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7819" w:rsidRDefault="00D37819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7819" w:rsidRDefault="00D37819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331C" w:rsidRDefault="00BB331C" w:rsidP="00D3781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331C" w:rsidRDefault="00BB331C" w:rsidP="00D3781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71D7" w:rsidRPr="00D37819" w:rsidRDefault="00B75C84" w:rsidP="00D3781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="00B46AC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ключение.</w:t>
      </w:r>
    </w:p>
    <w:p w:rsidR="00852668" w:rsidRDefault="003371D7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Вывод: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 В резуль</w:t>
      </w:r>
      <w:r w:rsid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тате исследовательской работы я выяснила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слово радуга сочетается с понятием «радость». </w:t>
      </w:r>
      <w:r w:rsid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 самом деле, радостно бывает, когда вдруг на небе возникает красивая дуга. «Райская дуга» называли ее в старину и верили, что она приносит счастье. С тех пор и зовут его радуга. </w:t>
      </w: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всех рассмотренных литературных произведениях радуга приносит нам именно радость, хорошее настроение. </w:t>
      </w:r>
    </w:p>
    <w:p w:rsidR="00200DC4" w:rsidRDefault="00852668" w:rsidP="003371D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ходе исследования  я со своими одноклассницами сделали книжку-раскладушку</w:t>
      </w:r>
      <w:r w:rsidR="00200D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радугу.</w:t>
      </w:r>
    </w:p>
    <w:p w:rsidR="003371D7" w:rsidRPr="00D37819" w:rsidRDefault="00200DC4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всех рассмотренных литературных произведениях радуга приносит нам именно радость, хорошее настроение. </w:t>
      </w:r>
      <w:r w:rsidR="003371D7" w:rsidRPr="00D3781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    И не случайно девиз родителей нашего класса: </w:t>
      </w:r>
      <w:r w:rsidR="003371D7" w:rsidRPr="00D3781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Радуйся солнцу, радуйся свету, радуйся детям!»</w:t>
      </w:r>
    </w:p>
    <w:p w:rsidR="003371D7" w:rsidRPr="00D37819" w:rsidRDefault="003371D7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D37819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378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Литература.</w:t>
      </w: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Default="00636F6E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36F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В.Корчеганов  «Радуга»</w:t>
      </w:r>
    </w:p>
    <w:p w:rsidR="00636F6E" w:rsidRDefault="00636F6E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Корчеганов «После Грозы»</w:t>
      </w:r>
    </w:p>
    <w:p w:rsidR="00636F6E" w:rsidRDefault="00636F6E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 И.С.Никитин «Стихотворения»</w:t>
      </w:r>
      <w:r w:rsidR="00D079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(В небе радуга сияет»)</w:t>
      </w:r>
    </w:p>
    <w:p w:rsidR="00D079C9" w:rsidRDefault="00D079C9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4. Загадки</w:t>
      </w:r>
    </w:p>
    <w:p w:rsidR="00D079C9" w:rsidRDefault="00D079C9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 Стихи для детей. (Июнь)</w:t>
      </w:r>
    </w:p>
    <w:p w:rsidR="00D079C9" w:rsidRDefault="00D079C9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6.Волшебный короб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.(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Старинные русские пословицы, поговорки, загадки.)</w:t>
      </w:r>
    </w:p>
    <w:p w:rsidR="00D079C9" w:rsidRDefault="00D079C9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Литературное чтение 2 клас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с(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К.И.Чуковский «Радость»).</w:t>
      </w:r>
    </w:p>
    <w:p w:rsidR="00D079C9" w:rsidRPr="00D079C9" w:rsidRDefault="00D079C9" w:rsidP="00636F6E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8. 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Сети-интернет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yandex</w:t>
      </w:r>
      <w:r w:rsidRPr="00D079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ru</w:t>
      </w: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D37819" w:rsidRDefault="002960E5" w:rsidP="003371D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960E5" w:rsidRPr="00636F6E" w:rsidRDefault="00D079C9" w:rsidP="00D37819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r w:rsidR="00636F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="002960E5" w:rsidRPr="00D378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иложение</w:t>
      </w:r>
      <w:r w:rsidR="00D3781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951CE3" w:rsidRDefault="00951CE3" w:rsidP="00951CE3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19650" cy="2247900"/>
            <wp:effectExtent l="19050" t="0" r="0" b="0"/>
            <wp:docPr id="6" name="Рисунок 6" descr="C:\Users\kantanistova\Desktop\фото18\20170701_19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ntanistova\Desktop\фото18\20170701_1906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932" cy="224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CE3" w:rsidRPr="00951CE3" w:rsidRDefault="00951CE3" w:rsidP="00951CE3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819650" cy="2952750"/>
            <wp:effectExtent l="19050" t="0" r="0" b="0"/>
            <wp:docPr id="7" name="Рисунок 7" descr="C:\Users\kantanistova\Desktop\фото18\20170804_193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ntanistova\Desktop\фото18\20170804_1935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777" cy="295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CE3" w:rsidRPr="00636F6E" w:rsidRDefault="00951CE3" w:rsidP="00D37819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960E5" w:rsidRDefault="00B46AC9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45100" cy="2524125"/>
            <wp:effectExtent l="19050" t="0" r="0" b="0"/>
            <wp:docPr id="1" name="Рисунок 8" descr="C:\Users\kantanistova\Desktop\фото18\20170804_193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ntanistova\Desktop\фото18\20170804_1936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525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19375" cy="3429000"/>
            <wp:effectExtent l="19050" t="0" r="9525" b="0"/>
            <wp:docPr id="13" name="Рисунок 1" descr="C:\Users\kantanistova\Desktop\фото18\20180208_1049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 descr="C:\Users\kantanistova\Desktop\фото18\20180208_1049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775" cy="3434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3676650"/>
            <wp:effectExtent l="19050" t="0" r="0" b="0"/>
            <wp:docPr id="14" name="Рисунок 2" descr="C:\Users\kantanistova\Desktop\фото18\20180208_1046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kantanistova\Desktop\фото18\20180208_1046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834" cy="3676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95550" cy="3924300"/>
            <wp:effectExtent l="19050" t="0" r="0" b="0"/>
            <wp:docPr id="3" name="Рисунок 2" descr="C:\Users\kantanistova\Desktop\фото18\20180208_1046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kantanistova\Desktop\фото18\20180208_1046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216" cy="392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6050" cy="3921046"/>
            <wp:effectExtent l="19050" t="0" r="0" b="0"/>
            <wp:docPr id="5" name="Рисунок 4" descr="C:\Users\kantanistova\Desktop\фото18\20180208_1048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kantanistova\Desktop\фото18\20180208_1048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865" cy="3920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90800" cy="3819525"/>
            <wp:effectExtent l="19050" t="0" r="0" b="0"/>
            <wp:docPr id="16" name="Рисунок 5" descr="C:\Users\kantanistova\Desktop\фото18\20180208_1050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kantanistova\Desktop\фото18\20180208_1050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039" cy="3822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67000" cy="3819525"/>
            <wp:effectExtent l="19050" t="0" r="0" b="0"/>
            <wp:docPr id="17" name="Рисунок 6" descr="C:\Users\kantanistova\Desktop\фото18\20180208_1051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C:\Users\kantanistova\Desktop\фото18\20180208_1051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27" cy="382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67250" cy="2905125"/>
            <wp:effectExtent l="19050" t="0" r="0" b="0"/>
            <wp:docPr id="18" name="Рисунок 7" descr="C:\Users\kantanistova\Desktop\фото18\20180208_1417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kantanistova\Desktop\фото18\20180208_1417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744" cy="290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81525" cy="3168112"/>
            <wp:effectExtent l="19050" t="0" r="9525" b="0"/>
            <wp:docPr id="19" name="Рисунок 11" descr="C:\Users\kantanistova\Desktop\фото18\20180208_1423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 descr="C:\Users\kantanistova\Desktop\фото18\20180208_1423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872" cy="31683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86325" cy="3095625"/>
            <wp:effectExtent l="19050" t="0" r="9525" b="0"/>
            <wp:docPr id="20" name="Рисунок 10" descr="C:\Users\kantanistova\Desktop\фото18\20180209_1208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C:\Users\kantanistova\Desktop\фото18\20180209_1208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460" cy="3096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86325" cy="2733675"/>
            <wp:effectExtent l="19050" t="0" r="0" b="0"/>
            <wp:docPr id="21" name="Рисунок 8" descr="C:\Users\kantanistova\Desktop\фото18\20180209_1202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Users\kantanistova\Desktop\фото18\20180209_12025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356" cy="2735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0E5" w:rsidRDefault="002960E5" w:rsidP="002960E5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960E5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95850" cy="2619375"/>
            <wp:effectExtent l="19050" t="0" r="0" b="0"/>
            <wp:docPr id="8" name="Рисунок 12" descr="C:\Users\kantanistova\Desktop\фото18\20180216_1229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kantanistova\Desktop\фото18\20180216_12293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61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0E5" w:rsidRDefault="002960E5" w:rsidP="002960E5"/>
    <w:p w:rsidR="002960E5" w:rsidRDefault="002960E5" w:rsidP="002960E5"/>
    <w:p w:rsidR="002960E5" w:rsidRDefault="002960E5" w:rsidP="002960E5"/>
    <w:p w:rsidR="002960E5" w:rsidRDefault="002960E5" w:rsidP="002960E5"/>
    <w:p w:rsidR="002960E5" w:rsidRDefault="002960E5" w:rsidP="003371D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960E5" w:rsidRDefault="002960E5" w:rsidP="003371D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sectPr w:rsidR="002960E5" w:rsidSect="00C91D36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5D00"/>
    <w:multiLevelType w:val="multilevel"/>
    <w:tmpl w:val="3E3C1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872482A"/>
    <w:multiLevelType w:val="hybridMultilevel"/>
    <w:tmpl w:val="A560FA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6D39E8"/>
    <w:multiLevelType w:val="multilevel"/>
    <w:tmpl w:val="83E0D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13A36CE"/>
    <w:multiLevelType w:val="multilevel"/>
    <w:tmpl w:val="FB44F2A4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4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280" w:hanging="2160"/>
      </w:pPr>
      <w:rPr>
        <w:rFonts w:hint="default"/>
      </w:rPr>
    </w:lvl>
  </w:abstractNum>
  <w:abstractNum w:abstractNumId="4">
    <w:nsid w:val="37963623"/>
    <w:multiLevelType w:val="hybridMultilevel"/>
    <w:tmpl w:val="BA4EDCEE"/>
    <w:lvl w:ilvl="0" w:tplc="D31A4C84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1E8218D"/>
    <w:multiLevelType w:val="multilevel"/>
    <w:tmpl w:val="8D9C3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F673C99"/>
    <w:multiLevelType w:val="multilevel"/>
    <w:tmpl w:val="BCCA2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AD83FE9"/>
    <w:multiLevelType w:val="multilevel"/>
    <w:tmpl w:val="BA725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545" w:hanging="1185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545" w:hanging="1185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1545" w:hanging="1185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1545" w:hanging="1185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i w:val="0"/>
      </w:rPr>
    </w:lvl>
  </w:abstractNum>
  <w:num w:numId="1">
    <w:abstractNumId w:val="7"/>
  </w:num>
  <w:num w:numId="2">
    <w:abstractNumId w:val="1"/>
  </w:num>
  <w:num w:numId="3">
    <w:abstractNumId w:val="4"/>
  </w:num>
  <w:num w:numId="4">
    <w:abstractNumId w:val="6"/>
  </w:num>
  <w:num w:numId="5">
    <w:abstractNumId w:val="0"/>
  </w:num>
  <w:num w:numId="6">
    <w:abstractNumId w:val="2"/>
  </w:num>
  <w:num w:numId="7">
    <w:abstractNumId w:val="5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91D36"/>
    <w:rsid w:val="00087C60"/>
    <w:rsid w:val="00183D4C"/>
    <w:rsid w:val="001A1EC2"/>
    <w:rsid w:val="001B279E"/>
    <w:rsid w:val="001F4A80"/>
    <w:rsid w:val="00200DC4"/>
    <w:rsid w:val="0021481C"/>
    <w:rsid w:val="00261D91"/>
    <w:rsid w:val="002654A5"/>
    <w:rsid w:val="002960E5"/>
    <w:rsid w:val="002D0E80"/>
    <w:rsid w:val="003371D7"/>
    <w:rsid w:val="003920B7"/>
    <w:rsid w:val="003B5F75"/>
    <w:rsid w:val="00455F97"/>
    <w:rsid w:val="00526D39"/>
    <w:rsid w:val="005B2B89"/>
    <w:rsid w:val="005C2404"/>
    <w:rsid w:val="005D2174"/>
    <w:rsid w:val="00636F6E"/>
    <w:rsid w:val="00736D7E"/>
    <w:rsid w:val="007D3D09"/>
    <w:rsid w:val="00800943"/>
    <w:rsid w:val="008478D4"/>
    <w:rsid w:val="00852668"/>
    <w:rsid w:val="00912221"/>
    <w:rsid w:val="00951CE3"/>
    <w:rsid w:val="009552C6"/>
    <w:rsid w:val="00967F51"/>
    <w:rsid w:val="00A0718E"/>
    <w:rsid w:val="00AA06A2"/>
    <w:rsid w:val="00AA12FB"/>
    <w:rsid w:val="00B2501B"/>
    <w:rsid w:val="00B442E8"/>
    <w:rsid w:val="00B46AC9"/>
    <w:rsid w:val="00B75C84"/>
    <w:rsid w:val="00BB331C"/>
    <w:rsid w:val="00C24A1B"/>
    <w:rsid w:val="00C91D36"/>
    <w:rsid w:val="00D079C9"/>
    <w:rsid w:val="00D37819"/>
    <w:rsid w:val="00DD0F34"/>
    <w:rsid w:val="00EA380D"/>
    <w:rsid w:val="00F05AA3"/>
    <w:rsid w:val="00F508F5"/>
    <w:rsid w:val="00FD12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0B7"/>
  </w:style>
  <w:style w:type="paragraph" w:styleId="2">
    <w:name w:val="heading 2"/>
    <w:basedOn w:val="a"/>
    <w:link w:val="20"/>
    <w:uiPriority w:val="9"/>
    <w:qFormat/>
    <w:rsid w:val="003371D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C24A1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552C6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3371D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37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371D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rsid w:val="00AA0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qFormat/>
    <w:rsid w:val="00AA06A2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C24A1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C24A1B"/>
    <w:rPr>
      <w:color w:val="0000FF"/>
      <w:u w:val="single"/>
    </w:rPr>
  </w:style>
  <w:style w:type="character" w:customStyle="1" w:styleId="small">
    <w:name w:val="small"/>
    <w:basedOn w:val="a0"/>
    <w:rsid w:val="00C24A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750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xn----8sbauh0beb7ai9bh.xn--p1ai/%D0%BF%D1%80%D0%B5%D0%BB%D0%BE%D0%BC%D0%BB%D0%B5%D0%BD%D0%B8%D0%B5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hyperlink" Target="http://xn----8sbauh0beb7ai9bh.xn--p1ai/%D0%B0%D1%82%D0%BC%D0%BE%D1%81%D1%84%D0%B5%D1%80%D0%BD%D1%8B%D0%B9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hyperlink" Target="http://xn----8sbauh0beb7ai9bh.xn--p1ai/%D0%BF%D1%80%D0%B5%D0%BB%D0%BE%D0%BC%D0%BB%D0%B5%D0%BD%D0%B8%D0%B5" TargetMode="Externa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hyperlink" Target="http://xn----8sbauh0beb7ai9bh.xn--p1ai/%D0%B4%D1%83%D0%B3%D0%B0" TargetMode="Externa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://xn----8sbauh0beb7ai9bh.xn--p1ai/%D1%80%D0%B0%D0%B7%D0%BD%D0%BE%D1%86%D0%B2%D0%B5%D1%82%D0%BD%D1%8B%D0%B9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1</Pages>
  <Words>2215</Words>
  <Characters>12630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kantanistova</dc:creator>
  <cp:keywords/>
  <dc:description/>
  <cp:lastModifiedBy>kantanistova</cp:lastModifiedBy>
  <cp:revision>25</cp:revision>
  <cp:lastPrinted>2020-03-21T17:18:00Z</cp:lastPrinted>
  <dcterms:created xsi:type="dcterms:W3CDTF">2018-02-18T15:55:00Z</dcterms:created>
  <dcterms:modified xsi:type="dcterms:W3CDTF">2023-02-03T17:04:00Z</dcterms:modified>
</cp:coreProperties>
</file>